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CA5" w:rsidRPr="00E30171" w:rsidRDefault="001B6CA5" w:rsidP="001B6CA5">
      <w:pPr>
        <w:pStyle w:val="2"/>
        <w:jc w:val="both"/>
        <w:rPr>
          <w:rFonts w:ascii="Times New Roman" w:hAnsi="Times New Roman" w:cs="Times New Roman"/>
          <w:b w:val="0"/>
          <w:bCs w:val="0"/>
          <w:sz w:val="28"/>
          <w:szCs w:val="28"/>
        </w:rPr>
      </w:pPr>
      <w:r w:rsidRPr="00E30171">
        <w:rPr>
          <w:rFonts w:ascii="Times New Roman" w:hAnsi="Times New Roman" w:cs="Times New Roman"/>
          <w:b w:val="0"/>
          <w:bCs w:val="0"/>
          <w:sz w:val="28"/>
          <w:szCs w:val="28"/>
        </w:rPr>
        <w:t>Об утверждении административных</w:t>
      </w:r>
    </w:p>
    <w:p w:rsidR="001B6CA5" w:rsidRPr="00E30171" w:rsidRDefault="001B6CA5" w:rsidP="001B6CA5">
      <w:pPr>
        <w:jc w:val="both"/>
        <w:rPr>
          <w:b w:val="0"/>
          <w:bCs w:val="0"/>
          <w:i w:val="0"/>
          <w:iCs w:val="0"/>
          <w:sz w:val="28"/>
          <w:szCs w:val="28"/>
        </w:rPr>
      </w:pPr>
      <w:r w:rsidRPr="00E30171">
        <w:rPr>
          <w:b w:val="0"/>
          <w:bCs w:val="0"/>
          <w:i w:val="0"/>
          <w:iCs w:val="0"/>
          <w:sz w:val="28"/>
          <w:szCs w:val="28"/>
        </w:rPr>
        <w:t>регламентов предоставления</w:t>
      </w:r>
    </w:p>
    <w:p w:rsidR="001B6CA5" w:rsidRPr="00E30171" w:rsidRDefault="001B6CA5" w:rsidP="001B6CA5">
      <w:pPr>
        <w:jc w:val="both"/>
        <w:rPr>
          <w:b w:val="0"/>
          <w:bCs w:val="0"/>
          <w:i w:val="0"/>
          <w:iCs w:val="0"/>
          <w:sz w:val="28"/>
          <w:szCs w:val="28"/>
        </w:rPr>
      </w:pPr>
      <w:r w:rsidRPr="00E30171">
        <w:rPr>
          <w:b w:val="0"/>
          <w:bCs w:val="0"/>
          <w:i w:val="0"/>
          <w:iCs w:val="0"/>
          <w:sz w:val="28"/>
          <w:szCs w:val="28"/>
        </w:rPr>
        <w:t>государственных услуг, оказываемых</w:t>
      </w:r>
    </w:p>
    <w:p w:rsidR="001B6CA5" w:rsidRPr="00E30171" w:rsidRDefault="001B6CA5" w:rsidP="001B6CA5">
      <w:pPr>
        <w:jc w:val="both"/>
        <w:rPr>
          <w:b w:val="0"/>
          <w:bCs w:val="0"/>
          <w:i w:val="0"/>
          <w:iCs w:val="0"/>
          <w:sz w:val="28"/>
          <w:szCs w:val="28"/>
        </w:rPr>
      </w:pPr>
      <w:r w:rsidRPr="00E30171">
        <w:rPr>
          <w:b w:val="0"/>
          <w:bCs w:val="0"/>
          <w:i w:val="0"/>
          <w:iCs w:val="0"/>
          <w:sz w:val="28"/>
          <w:szCs w:val="28"/>
        </w:rPr>
        <w:t>в области опеки и попечительства</w:t>
      </w:r>
    </w:p>
    <w:p w:rsidR="001B6CA5" w:rsidRPr="00E30171" w:rsidRDefault="001B6CA5" w:rsidP="001B6CA5">
      <w:pPr>
        <w:jc w:val="both"/>
        <w:rPr>
          <w:b w:val="0"/>
          <w:bCs w:val="0"/>
          <w:i w:val="0"/>
          <w:iCs w:val="0"/>
          <w:sz w:val="28"/>
          <w:szCs w:val="28"/>
        </w:rPr>
      </w:pPr>
      <w:r w:rsidRPr="00E30171">
        <w:rPr>
          <w:b w:val="0"/>
          <w:bCs w:val="0"/>
          <w:i w:val="0"/>
          <w:iCs w:val="0"/>
          <w:sz w:val="28"/>
          <w:szCs w:val="28"/>
        </w:rPr>
        <w:t>Исполнительного комитета</w:t>
      </w:r>
    </w:p>
    <w:p w:rsidR="001B6CA5" w:rsidRPr="00E30171" w:rsidRDefault="001B6CA5" w:rsidP="001B6CA5">
      <w:pPr>
        <w:jc w:val="both"/>
        <w:rPr>
          <w:b w:val="0"/>
          <w:bCs w:val="0"/>
          <w:i w:val="0"/>
          <w:iCs w:val="0"/>
          <w:sz w:val="28"/>
          <w:szCs w:val="28"/>
        </w:rPr>
      </w:pPr>
      <w:r w:rsidRPr="00E30171">
        <w:rPr>
          <w:b w:val="0"/>
          <w:bCs w:val="0"/>
          <w:i w:val="0"/>
          <w:iCs w:val="0"/>
          <w:sz w:val="28"/>
          <w:szCs w:val="28"/>
        </w:rPr>
        <w:t>Мамадышского муниципального</w:t>
      </w:r>
    </w:p>
    <w:p w:rsidR="001B6CA5" w:rsidRPr="00E30171" w:rsidRDefault="001B6CA5" w:rsidP="001B6CA5">
      <w:pPr>
        <w:jc w:val="both"/>
        <w:rPr>
          <w:b w:val="0"/>
          <w:bCs w:val="0"/>
          <w:i w:val="0"/>
          <w:iCs w:val="0"/>
          <w:sz w:val="28"/>
          <w:szCs w:val="28"/>
        </w:rPr>
      </w:pPr>
      <w:r w:rsidRPr="00E30171">
        <w:rPr>
          <w:b w:val="0"/>
          <w:bCs w:val="0"/>
          <w:i w:val="0"/>
          <w:iCs w:val="0"/>
          <w:sz w:val="28"/>
          <w:szCs w:val="28"/>
        </w:rPr>
        <w:t>района в новой редакции</w:t>
      </w:r>
    </w:p>
    <w:p w:rsidR="001B6CA5" w:rsidRPr="00E30171" w:rsidRDefault="001B6CA5" w:rsidP="001B6CA5">
      <w:pPr>
        <w:jc w:val="both"/>
        <w:rPr>
          <w:b w:val="0"/>
          <w:bCs w:val="0"/>
          <w:i w:val="0"/>
          <w:iCs w:val="0"/>
          <w:sz w:val="28"/>
          <w:szCs w:val="28"/>
        </w:rPr>
      </w:pPr>
    </w:p>
    <w:p w:rsidR="001B6CA5" w:rsidRPr="00E30171" w:rsidRDefault="001B6CA5" w:rsidP="001B6CA5">
      <w:pPr>
        <w:pStyle w:val="a3"/>
        <w:ind w:firstLine="720"/>
        <w:rPr>
          <w:rFonts w:ascii="Times New Roman" w:hAnsi="Times New Roman" w:cs="Times New Roman"/>
          <w:sz w:val="28"/>
          <w:szCs w:val="28"/>
        </w:rPr>
      </w:pPr>
      <w:r w:rsidRPr="00E30171">
        <w:rPr>
          <w:rFonts w:ascii="Times New Roman" w:hAnsi="Times New Roman" w:cs="Times New Roman"/>
          <w:sz w:val="28"/>
          <w:szCs w:val="28"/>
        </w:rPr>
        <w:t>В целях реализации Федерального закона от 29.12.2017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полдачи заявителем единого заявления», федерального закона от 27.07.2010 № 210-ФЗ «Об организации предоставления государственных и муниципальных услуг», в соответствии с Законом Республики</w:t>
      </w:r>
      <w:r w:rsidR="00FC2F68">
        <w:rPr>
          <w:rFonts w:ascii="Times New Roman" w:hAnsi="Times New Roman" w:cs="Times New Roman"/>
          <w:sz w:val="28"/>
          <w:szCs w:val="28"/>
        </w:rPr>
        <w:t xml:space="preserve"> </w:t>
      </w:r>
      <w:r w:rsidRPr="00E30171">
        <w:rPr>
          <w:rFonts w:ascii="Times New Roman" w:hAnsi="Times New Roman" w:cs="Times New Roman"/>
          <w:sz w:val="28"/>
          <w:szCs w:val="28"/>
        </w:rPr>
        <w:t xml:space="preserve">Татарстан от 20.03.2008 года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 соответствии с постановлением Кабинета Министров Республики Татарстан от 17.04.2015 № 259 «О внесении изменений в Порядок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с приказом Министерства здравоохранения Республики Татарстан от  26.02.2016  № 358, Федеральным законом от 24.04.2008 № 48-ФЗ «Об опеке и попечительстве», постановлением Правительства РФ от 17.11.2010 г., № 927 «Об отдельных вопросах осуществления опеки и попечительства в отношении совершеннолетних недееспособных или не полностью дееспособных граждан» , постановлением Правительства РФ от 19 ноября 2016г. № 1221 « о внесении изменений в постановление Правительства Российской Федерации от 17.11.2010 г. № 927», постановлением Правительства Российской Федерации от 29 марта 2000 г. N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постановлением Правительства Российской Федерации от 30.12.2017 г. № 1716 «О внесении изменений в некоторые акты Правительства Российской Федерации по вопросам устройства детей-сирот и детей, оставшихся без попечения родителей, на воспитание в семьи», Постановлением Кабинета Министров Республики Татарстан от02.11.2010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Уставом Мамадышского муниципального района Республики Татарстан, утвержденным решением представительного органа Мамадышского муниципального района Республики Татарстан от  08.11.2013 № 6-21, Положением об исполнительном комитете Мамадышского муниципального района, Исполнительный </w:t>
      </w:r>
      <w:r w:rsidRPr="00E30171">
        <w:rPr>
          <w:rFonts w:ascii="Times New Roman" w:hAnsi="Times New Roman" w:cs="Times New Roman"/>
          <w:sz w:val="28"/>
          <w:szCs w:val="28"/>
        </w:rPr>
        <w:lastRenderedPageBreak/>
        <w:t>комитет Мамадышского муниципального района Республики Татарстан ПОСТАНОВЛЯЕТ:</w:t>
      </w:r>
    </w:p>
    <w:p w:rsidR="001B6CA5" w:rsidRPr="00E30171" w:rsidRDefault="001B6CA5" w:rsidP="001B6CA5">
      <w:pPr>
        <w:pStyle w:val="21"/>
        <w:tabs>
          <w:tab w:val="left" w:pos="851"/>
        </w:tabs>
        <w:rPr>
          <w:rFonts w:ascii="Times New Roman" w:hAnsi="Times New Roman" w:cs="Times New Roman"/>
          <w:sz w:val="28"/>
          <w:szCs w:val="28"/>
        </w:rPr>
      </w:pPr>
      <w:r w:rsidRPr="00E30171">
        <w:rPr>
          <w:rFonts w:ascii="Times New Roman" w:hAnsi="Times New Roman" w:cs="Times New Roman"/>
          <w:sz w:val="28"/>
          <w:szCs w:val="28"/>
        </w:rPr>
        <w:tab/>
        <w:t>1. Утвердить в новой редакции:</w:t>
      </w:r>
    </w:p>
    <w:p w:rsidR="00F7415D" w:rsidRPr="00E30171" w:rsidRDefault="001B6CA5" w:rsidP="00F7415D">
      <w:pPr>
        <w:pStyle w:val="21"/>
        <w:tabs>
          <w:tab w:val="left" w:pos="851"/>
        </w:tabs>
        <w:rPr>
          <w:rFonts w:ascii="Times New Roman" w:hAnsi="Times New Roman" w:cs="Times New Roman"/>
          <w:sz w:val="28"/>
          <w:szCs w:val="28"/>
        </w:rPr>
      </w:pPr>
      <w:r w:rsidRPr="00E30171">
        <w:rPr>
          <w:rFonts w:ascii="Times New Roman" w:hAnsi="Times New Roman" w:cs="Times New Roman"/>
          <w:sz w:val="28"/>
          <w:szCs w:val="28"/>
        </w:rPr>
        <w:tab/>
      </w:r>
      <w:r w:rsidR="00F7415D" w:rsidRPr="00E30171">
        <w:rPr>
          <w:rFonts w:ascii="Times New Roman" w:hAnsi="Times New Roman" w:cs="Times New Roman"/>
          <w:sz w:val="28"/>
          <w:szCs w:val="28"/>
        </w:rPr>
        <w:t>1.1. Административный регламент предоставления государственной услуги по выдаче решений о направлении подопечных в дома-интернаты психоневрологического типа на стационарное обслуживание.  (Приложение  № 1).</w:t>
      </w:r>
    </w:p>
    <w:p w:rsidR="00F7415D" w:rsidRPr="00E30171" w:rsidRDefault="00F7415D" w:rsidP="00F7415D">
      <w:pPr>
        <w:pStyle w:val="ConsPlusTitle"/>
        <w:widowControl/>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1.2.</w:t>
      </w:r>
      <w:r w:rsidRPr="00E30171">
        <w:rPr>
          <w:rFonts w:ascii="Times New Roman" w:hAnsi="Times New Roman" w:cs="Times New Roman"/>
          <w:sz w:val="28"/>
          <w:szCs w:val="28"/>
        </w:rPr>
        <w:t xml:space="preserve"> А</w:t>
      </w:r>
      <w:r w:rsidRPr="00E30171">
        <w:rPr>
          <w:rFonts w:ascii="Times New Roman" w:hAnsi="Times New Roman" w:cs="Times New Roman"/>
          <w:b w:val="0"/>
          <w:bCs w:val="0"/>
          <w:sz w:val="28"/>
          <w:szCs w:val="28"/>
        </w:rPr>
        <w:t>дминистративный регламент предоставления государственной услуги по установлению опеки 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 (Приложение № 2).</w:t>
      </w:r>
    </w:p>
    <w:p w:rsidR="00F7415D" w:rsidRPr="00E30171" w:rsidRDefault="00F7415D" w:rsidP="00F7415D">
      <w:pPr>
        <w:pStyle w:val="ConsPlusTitle"/>
        <w:widowControl/>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1.3.</w:t>
      </w:r>
      <w:r w:rsidRPr="00E30171">
        <w:rPr>
          <w:rFonts w:ascii="Times New Roman" w:hAnsi="Times New Roman" w:cs="Times New Roman"/>
          <w:b w:val="0"/>
          <w:sz w:val="28"/>
          <w:szCs w:val="28"/>
        </w:rPr>
        <w:t>Административный</w:t>
      </w:r>
      <w:r w:rsidRPr="00E30171">
        <w:rPr>
          <w:rFonts w:ascii="Times New Roman" w:hAnsi="Times New Roman" w:cs="Times New Roman"/>
          <w:b w:val="0"/>
          <w:bCs w:val="0"/>
          <w:sz w:val="28"/>
          <w:szCs w:val="28"/>
        </w:rPr>
        <w:t xml:space="preserve"> регламент предоставления государственной услуги по разрешению на заключение договора пожизненной ренты в интересах подопечного. (Приложение 3). </w:t>
      </w:r>
    </w:p>
    <w:p w:rsidR="00F7415D" w:rsidRPr="00E30171" w:rsidRDefault="00F7415D" w:rsidP="00F7415D">
      <w:pPr>
        <w:pStyle w:val="ConsPlusTitle"/>
        <w:widowControl/>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1.4. Административный регламент предоставления государственной услуги по выдаче разрешения опекуну на приватизацию жилья в интересах совершеннолетнего недееспособного лица. (Приложение № 4).</w:t>
      </w:r>
    </w:p>
    <w:p w:rsidR="00F7415D" w:rsidRPr="00E30171" w:rsidRDefault="00F7415D" w:rsidP="00F7415D">
      <w:pPr>
        <w:pStyle w:val="ConsPlusTitle"/>
        <w:widowControl/>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sz w:val="28"/>
          <w:szCs w:val="28"/>
        </w:rPr>
        <w:t>1.5.</w:t>
      </w:r>
      <w:r w:rsidRPr="00E30171">
        <w:rPr>
          <w:rFonts w:ascii="Times New Roman" w:hAnsi="Times New Roman" w:cs="Times New Roman"/>
          <w:b w:val="0"/>
          <w:bCs w:val="0"/>
          <w:sz w:val="28"/>
          <w:szCs w:val="28"/>
        </w:rPr>
        <w:t xml:space="preserve">Административный регламент предоставления  государственной услуги по выдаче разрешения опекуну на сдачу жилья, принадлежащего подопечному, в наем. (Приложение № 5). </w:t>
      </w:r>
    </w:p>
    <w:p w:rsidR="00F7415D" w:rsidRPr="00E30171" w:rsidRDefault="00F7415D" w:rsidP="00F7415D">
      <w:pPr>
        <w:pStyle w:val="ConsPlusTitle"/>
        <w:widowControl/>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1.6. Административный регламент предоставления государственной услуги по выдаче разрешения на совершение сделок с имуществом подопечных. (Приложение № 6).</w:t>
      </w:r>
    </w:p>
    <w:p w:rsidR="00F7415D" w:rsidRPr="00E30171" w:rsidRDefault="00F7415D" w:rsidP="00F7415D">
      <w:pPr>
        <w:pStyle w:val="ConsPlusTitle"/>
        <w:widowControl/>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1.7. Административный регламент предоставления  государственной услуги по выдаче разрешения опекуну на снятие подопечного с регистрационного учета по месту жительства, в связи со сменой места жительства. (Приложение № 7).</w:t>
      </w:r>
    </w:p>
    <w:p w:rsidR="00F7415D" w:rsidRPr="00E30171" w:rsidRDefault="00F7415D" w:rsidP="00F7415D">
      <w:pPr>
        <w:pStyle w:val="ConsPlusTitle"/>
        <w:widowControl/>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1.8.Административный регламент предоставления государственной услуги по выдаче разрешения опекуну или попечителю на вступление в наследственные права подопечного. (Приложение № 8).</w:t>
      </w:r>
    </w:p>
    <w:p w:rsidR="00F7415D" w:rsidRPr="00E30171" w:rsidRDefault="00F7415D" w:rsidP="00F7415D">
      <w:pPr>
        <w:pStyle w:val="ConsPlusTitle"/>
        <w:widowControl/>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1.9. Административный регламент предоставления  государственной услуги по выдаче разрешения опекуну или попечителю на пользование сберегательным  счетом подопечного. (Приложение № 9).</w:t>
      </w:r>
    </w:p>
    <w:p w:rsidR="00F7415D" w:rsidRPr="00E30171" w:rsidRDefault="00F7415D" w:rsidP="00F7415D">
      <w:pPr>
        <w:pStyle w:val="ConsPlusTitle"/>
        <w:widowControl/>
        <w:ind w:firstLine="708"/>
        <w:jc w:val="both"/>
        <w:outlineLvl w:val="0"/>
        <w:rPr>
          <w:rFonts w:ascii="Times New Roman" w:hAnsi="Times New Roman" w:cs="Times New Roman"/>
          <w:b w:val="0"/>
          <w:bCs w:val="0"/>
          <w:sz w:val="28"/>
          <w:szCs w:val="28"/>
        </w:rPr>
      </w:pPr>
      <w:r w:rsidRPr="00E30171">
        <w:rPr>
          <w:rFonts w:ascii="Times New Roman" w:hAnsi="Times New Roman" w:cs="Times New Roman"/>
          <w:b w:val="0"/>
          <w:bCs w:val="0"/>
          <w:sz w:val="28"/>
          <w:szCs w:val="28"/>
        </w:rPr>
        <w:t>1.10. Административный регламент предоставления государственной услуги по выдаче заключения о временной передаче совершеннолетнего лица, признанного судом недееспособным, находящимся на стационарном обслуживании в социальном учреждении, в семьи граждан, постоянно проживающих на территории Российской Федерации.( Приложение № 10)</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bCs/>
          <w:sz w:val="28"/>
          <w:szCs w:val="28"/>
        </w:rPr>
        <w:tab/>
        <w:t>1.11.</w:t>
      </w:r>
      <w:r w:rsidRPr="00E30171">
        <w:rPr>
          <w:rFonts w:ascii="Times New Roman" w:hAnsi="Times New Roman" w:cs="Times New Roman"/>
          <w:sz w:val="28"/>
          <w:szCs w:val="28"/>
        </w:rPr>
        <w:t xml:space="preserve">Административный регламент предоставления государственной услуги по выдаче предварительного разрешения на отказ от преимущественного права покупки от имени несовершеннолетнего (них). (Приложение11). </w:t>
      </w:r>
    </w:p>
    <w:p w:rsidR="00F7415D" w:rsidRPr="00E30171" w:rsidRDefault="00F7415D" w:rsidP="00F7415D">
      <w:pPr>
        <w:pStyle w:val="21"/>
        <w:tabs>
          <w:tab w:val="left" w:pos="851"/>
        </w:tabs>
        <w:rPr>
          <w:rFonts w:ascii="Times New Roman" w:hAnsi="Times New Roman" w:cs="Times New Roman"/>
          <w:sz w:val="28"/>
          <w:szCs w:val="28"/>
        </w:rPr>
      </w:pPr>
      <w:r w:rsidRPr="00E30171">
        <w:rPr>
          <w:rFonts w:ascii="Times New Roman" w:hAnsi="Times New Roman" w:cs="Times New Roman"/>
          <w:sz w:val="28"/>
          <w:szCs w:val="28"/>
        </w:rPr>
        <w:tab/>
        <w:t xml:space="preserve">1.12. Административный </w:t>
      </w:r>
      <w:hyperlink r:id="rId8" w:history="1">
        <w:r w:rsidRPr="00E30171">
          <w:rPr>
            <w:rFonts w:ascii="Times New Roman" w:hAnsi="Times New Roman" w:cs="Times New Roman"/>
            <w:sz w:val="28"/>
            <w:szCs w:val="28"/>
          </w:rPr>
          <w:t>регламент</w:t>
        </w:r>
      </w:hyperlink>
      <w:r w:rsidRPr="00E30171">
        <w:rPr>
          <w:rFonts w:ascii="Times New Roman" w:hAnsi="Times New Roman" w:cs="Times New Roman"/>
          <w:sz w:val="28"/>
          <w:szCs w:val="28"/>
        </w:rPr>
        <w:t xml:space="preserve">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(далее – государственная услуга) </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(Приложение  № 12).</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lastRenderedPageBreak/>
        <w:tab/>
        <w:t xml:space="preserve">1.13. Административный регламент предоставления государственной услуги по выдаче предварительного разрешения на осуществление сделок по отчуждению движимого имущества, принадлежащего несовершеннолетнему. (Приложение  № 13). </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 xml:space="preserve">1.14. Административный </w:t>
      </w:r>
      <w:hyperlink r:id="rId9" w:history="1">
        <w:r w:rsidRPr="00E30171">
          <w:rPr>
            <w:rFonts w:ascii="Times New Roman" w:hAnsi="Times New Roman" w:cs="Times New Roman"/>
            <w:sz w:val="28"/>
            <w:szCs w:val="28"/>
          </w:rPr>
          <w:t>регламент</w:t>
        </w:r>
      </w:hyperlink>
      <w:r w:rsidRPr="00E30171">
        <w:rPr>
          <w:rFonts w:ascii="Times New Roman" w:hAnsi="Times New Roman" w:cs="Times New Roman"/>
          <w:sz w:val="28"/>
          <w:szCs w:val="28"/>
        </w:rPr>
        <w:t xml:space="preserve"> предоставления государственной услуги по  выдаче разрешения на </w:t>
      </w:r>
      <w:r w:rsidRPr="00E30171">
        <w:rPr>
          <w:rFonts w:ascii="Times New Roman" w:hAnsi="Times New Roman" w:cs="Times New Roman"/>
          <w:bCs/>
          <w:sz w:val="28"/>
          <w:szCs w:val="28"/>
        </w:rPr>
        <w:t>изменение</w:t>
      </w:r>
      <w:r w:rsidRPr="00E30171">
        <w:rPr>
          <w:rFonts w:ascii="Times New Roman" w:hAnsi="Times New Roman" w:cs="Times New Roman"/>
          <w:sz w:val="28"/>
          <w:szCs w:val="28"/>
        </w:rPr>
        <w:t xml:space="preserve">  имени и (или) фамилии ребенка, не достигшего четырнадцатилетнего возраста (далее – государственная услуга).(Приложение  № 14).</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1.15. Административный регламент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 (Приложение  № 15).</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1.16. Административный регламент предоставления государственной услуги по принятию решения об эмансипации несовершеннолетнего (объявление несовершеннолетнего полностью дееспособным). (Приложение  № 16).</w:t>
      </w:r>
      <w:r w:rsidRPr="00E30171">
        <w:rPr>
          <w:rFonts w:ascii="Times New Roman" w:hAnsi="Times New Roman" w:cs="Times New Roman"/>
          <w:sz w:val="28"/>
          <w:szCs w:val="28"/>
        </w:rPr>
        <w:tab/>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1.17.  Административный регламент предоставления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 (Приложение  № 17).</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 xml:space="preserve">1.18.  Административный регламент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(Приложение  № 18). </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 xml:space="preserve">1.19. Административный регламент предоставления государственной услуги по выдаче разрешения законному представителю на получение денежного вклада несовершеннолетнего.(Приложение  № 19).  </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1.20. Административный регламент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обязанности возмездно. (Приложение  № 20).</w:t>
      </w:r>
    </w:p>
    <w:p w:rsidR="00F7415D"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1.21.  Административный регламент предоставления государственной услуги по выдаче разрешения на вступление в брак лицу (лицам), не достигшему (им) возраста шестнадцати лет, (Приложение  № 21).</w:t>
      </w:r>
    </w:p>
    <w:p w:rsidR="001B6CA5" w:rsidRPr="00E30171" w:rsidRDefault="00F7415D" w:rsidP="00F7415D">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1.22.Административный регламент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 (Приложение  № 22).</w:t>
      </w:r>
    </w:p>
    <w:p w:rsidR="000441FE" w:rsidRPr="002F5473" w:rsidRDefault="001B6CA5" w:rsidP="000441FE">
      <w:pPr>
        <w:pStyle w:val="21"/>
        <w:tabs>
          <w:tab w:val="left" w:pos="851"/>
        </w:tabs>
        <w:ind w:firstLine="0"/>
        <w:rPr>
          <w:rFonts w:ascii="Times New Roman" w:hAnsi="Times New Roman" w:cs="Times New Roman"/>
          <w:b/>
          <w:bCs/>
          <w:sz w:val="28"/>
          <w:szCs w:val="28"/>
        </w:rPr>
      </w:pPr>
      <w:r w:rsidRPr="00E30171">
        <w:rPr>
          <w:rFonts w:ascii="Times New Roman" w:hAnsi="Times New Roman" w:cs="Times New Roman"/>
          <w:sz w:val="28"/>
          <w:szCs w:val="28"/>
        </w:rPr>
        <w:tab/>
        <w:t xml:space="preserve">2. Признать утратившим силу постановление Исполнительного комитета Мамадышского муниципального района Республики Татарстан от 24.06.2016  г. № 738, от 14.03.2018 г. № 253, от 07.09.2016 г. № 1087  </w:t>
      </w:r>
      <w:r w:rsidR="000441FE">
        <w:rPr>
          <w:rFonts w:ascii="Times New Roman" w:hAnsi="Times New Roman" w:cs="Times New Roman"/>
          <w:sz w:val="28"/>
          <w:szCs w:val="28"/>
        </w:rPr>
        <w:t>№ 1, № 2, № 3, № 4, № 5, № 6, № 7, № 8, № 9, № 10, № 11, № 12, № 13, № 14, № 15, № 16, № 17</w:t>
      </w:r>
      <w:r w:rsidR="000441FE" w:rsidRPr="00BE69E9">
        <w:rPr>
          <w:rFonts w:ascii="Times New Roman" w:hAnsi="Times New Roman" w:cs="Times New Roman"/>
          <w:sz w:val="28"/>
          <w:szCs w:val="28"/>
        </w:rPr>
        <w:t>,</w:t>
      </w:r>
      <w:r w:rsidR="0075459C">
        <w:rPr>
          <w:rFonts w:ascii="Times New Roman" w:hAnsi="Times New Roman" w:cs="Times New Roman"/>
          <w:sz w:val="28"/>
          <w:szCs w:val="28"/>
        </w:rPr>
        <w:t xml:space="preserve"> № 18, № 19, № 20, № 21, № 22, от 18.05.2018 г. № 352.</w:t>
      </w:r>
    </w:p>
    <w:p w:rsidR="000441FE" w:rsidRDefault="000441FE" w:rsidP="001B6CA5">
      <w:pPr>
        <w:pStyle w:val="21"/>
        <w:tabs>
          <w:tab w:val="left" w:pos="851"/>
        </w:tabs>
        <w:ind w:firstLine="0"/>
        <w:rPr>
          <w:rFonts w:ascii="Times New Roman" w:hAnsi="Times New Roman" w:cs="Times New Roman"/>
          <w:sz w:val="28"/>
          <w:szCs w:val="28"/>
        </w:rPr>
      </w:pPr>
    </w:p>
    <w:p w:rsidR="001B6CA5" w:rsidRPr="00E30171" w:rsidRDefault="001B6CA5" w:rsidP="001B6CA5">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tab/>
        <w:t>3. Опубликовать настоящее постановление в официальном сайте Исполнительного комитета Мамадышского муниципального района Республики Татарстан.</w:t>
      </w:r>
    </w:p>
    <w:p w:rsidR="001B6CA5" w:rsidRPr="00E30171" w:rsidRDefault="001B6CA5" w:rsidP="001B6CA5">
      <w:pPr>
        <w:pStyle w:val="21"/>
        <w:tabs>
          <w:tab w:val="left" w:pos="851"/>
        </w:tabs>
        <w:ind w:firstLine="0"/>
        <w:rPr>
          <w:rFonts w:ascii="Times New Roman" w:hAnsi="Times New Roman" w:cs="Times New Roman"/>
          <w:sz w:val="28"/>
          <w:szCs w:val="28"/>
        </w:rPr>
      </w:pPr>
      <w:r w:rsidRPr="00E30171">
        <w:rPr>
          <w:rFonts w:ascii="Times New Roman" w:hAnsi="Times New Roman" w:cs="Times New Roman"/>
          <w:sz w:val="28"/>
          <w:szCs w:val="28"/>
        </w:rPr>
        <w:lastRenderedPageBreak/>
        <w:tab/>
        <w:t>4. Сектору по связям с общественностью и СМИ Исполнительного комитета Мамадышского муниципального района Республики Татарстан в течение трех рабочих дней обеспечить размещение административных регламентов предоставления государственных услуг в области опеки и попечительства в информационно-телекоммуникационной сети «Интернет» на официальном сайте муниципального района Республики Татарстан.</w:t>
      </w:r>
    </w:p>
    <w:p w:rsidR="001B6CA5" w:rsidRPr="00E30171" w:rsidRDefault="001B6CA5" w:rsidP="001B6CA5">
      <w:pPr>
        <w:pStyle w:val="21"/>
        <w:ind w:firstLine="708"/>
        <w:rPr>
          <w:rFonts w:ascii="Times New Roman" w:hAnsi="Times New Roman" w:cs="Times New Roman"/>
          <w:sz w:val="28"/>
          <w:szCs w:val="28"/>
        </w:rPr>
      </w:pPr>
      <w:r w:rsidRPr="00E30171">
        <w:rPr>
          <w:rFonts w:ascii="Times New Roman" w:hAnsi="Times New Roman" w:cs="Times New Roman"/>
          <w:sz w:val="28"/>
          <w:szCs w:val="28"/>
        </w:rPr>
        <w:t>5. Контроль за исполнением настоящего постановления возложить на заместителя руководителя Исполнительного комитета Мамадышского муниципального района Никитина В.И.</w:t>
      </w:r>
    </w:p>
    <w:p w:rsidR="001B6CA5" w:rsidRPr="00E30171" w:rsidRDefault="001B6CA5" w:rsidP="001B6CA5">
      <w:pPr>
        <w:pStyle w:val="21"/>
        <w:rPr>
          <w:rFonts w:ascii="Times New Roman" w:hAnsi="Times New Roman" w:cs="Times New Roman"/>
          <w:sz w:val="28"/>
          <w:szCs w:val="28"/>
        </w:rPr>
      </w:pPr>
    </w:p>
    <w:p w:rsidR="001B6CA5" w:rsidRPr="00E30171" w:rsidRDefault="001B6CA5" w:rsidP="001B6CA5">
      <w:pPr>
        <w:pStyle w:val="21"/>
        <w:ind w:firstLine="0"/>
        <w:rPr>
          <w:rFonts w:ascii="Times New Roman" w:hAnsi="Times New Roman" w:cs="Times New Roman"/>
          <w:sz w:val="28"/>
          <w:szCs w:val="28"/>
        </w:rPr>
      </w:pPr>
    </w:p>
    <w:p w:rsidR="001B6CA5" w:rsidRPr="00E30171" w:rsidRDefault="001B6CA5" w:rsidP="001B6CA5">
      <w:pPr>
        <w:jc w:val="center"/>
        <w:rPr>
          <w:sz w:val="28"/>
          <w:szCs w:val="28"/>
        </w:rPr>
      </w:pPr>
      <w:r w:rsidRPr="00E30171">
        <w:rPr>
          <w:b w:val="0"/>
          <w:bCs w:val="0"/>
          <w:i w:val="0"/>
          <w:iCs w:val="0"/>
          <w:sz w:val="28"/>
          <w:szCs w:val="28"/>
        </w:rPr>
        <w:t xml:space="preserve">Руководитель            </w:t>
      </w:r>
      <w:r w:rsidRPr="00E30171">
        <w:rPr>
          <w:b w:val="0"/>
          <w:bCs w:val="0"/>
          <w:i w:val="0"/>
          <w:iCs w:val="0"/>
          <w:sz w:val="28"/>
          <w:szCs w:val="28"/>
        </w:rPr>
        <w:tab/>
        <w:t xml:space="preserve">                                                               И.М. Дарземанов</w:t>
      </w:r>
    </w:p>
    <w:p w:rsidR="003768F6" w:rsidRPr="00E30171" w:rsidRDefault="003768F6">
      <w:pPr>
        <w:rPr>
          <w:b w:val="0"/>
          <w:i w:val="0"/>
          <w:sz w:val="28"/>
          <w:szCs w:val="28"/>
        </w:rPr>
      </w:pPr>
    </w:p>
    <w:p w:rsidR="00234D5C" w:rsidRPr="00E30171" w:rsidRDefault="00234D5C" w:rsidP="007106AA">
      <w:pPr>
        <w:pStyle w:val="ConsPlusTitle"/>
        <w:tabs>
          <w:tab w:val="left" w:pos="6237"/>
        </w:tabs>
        <w:ind w:left="6237" w:hanging="141"/>
        <w:outlineLvl w:val="0"/>
        <w:rPr>
          <w:rFonts w:ascii="Times New Roman" w:hAnsi="Times New Roman" w:cs="Times New Roman"/>
          <w:b w:val="0"/>
          <w:sz w:val="28"/>
          <w:szCs w:val="28"/>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8"/>
          <w:szCs w:val="28"/>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8"/>
          <w:szCs w:val="28"/>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F7415D" w:rsidRPr="00E30171" w:rsidRDefault="00F7415D" w:rsidP="007106AA">
      <w:pPr>
        <w:pStyle w:val="ConsPlusTitle"/>
        <w:tabs>
          <w:tab w:val="left" w:pos="6237"/>
        </w:tabs>
        <w:ind w:left="6237" w:hanging="141"/>
        <w:outlineLvl w:val="0"/>
        <w:rPr>
          <w:rFonts w:ascii="Times New Roman" w:hAnsi="Times New Roman" w:cs="Times New Roman"/>
          <w:b w:val="0"/>
          <w:sz w:val="24"/>
          <w:szCs w:val="24"/>
        </w:rPr>
      </w:pPr>
    </w:p>
    <w:p w:rsidR="00234D5C" w:rsidRDefault="00234D5C" w:rsidP="003B22A8">
      <w:pPr>
        <w:pStyle w:val="ConsPlusTitle"/>
        <w:tabs>
          <w:tab w:val="left" w:pos="6237"/>
        </w:tabs>
        <w:outlineLvl w:val="0"/>
        <w:rPr>
          <w:rFonts w:ascii="Times New Roman" w:hAnsi="Times New Roman" w:cs="Times New Roman"/>
          <w:b w:val="0"/>
          <w:sz w:val="24"/>
          <w:szCs w:val="24"/>
        </w:rPr>
      </w:pPr>
    </w:p>
    <w:p w:rsidR="002D21D4" w:rsidRDefault="002D21D4" w:rsidP="003B22A8">
      <w:pPr>
        <w:pStyle w:val="ConsPlusTitle"/>
        <w:tabs>
          <w:tab w:val="left" w:pos="6237"/>
        </w:tabs>
        <w:outlineLvl w:val="0"/>
        <w:rPr>
          <w:rFonts w:ascii="Times New Roman" w:hAnsi="Times New Roman" w:cs="Times New Roman"/>
          <w:b w:val="0"/>
          <w:sz w:val="24"/>
          <w:szCs w:val="24"/>
        </w:rPr>
      </w:pPr>
    </w:p>
    <w:p w:rsidR="002D21D4" w:rsidRDefault="002D21D4" w:rsidP="003B22A8">
      <w:pPr>
        <w:pStyle w:val="ConsPlusTitle"/>
        <w:tabs>
          <w:tab w:val="left" w:pos="6237"/>
        </w:tabs>
        <w:outlineLvl w:val="0"/>
        <w:rPr>
          <w:rFonts w:ascii="Times New Roman" w:hAnsi="Times New Roman" w:cs="Times New Roman"/>
          <w:b w:val="0"/>
          <w:sz w:val="24"/>
          <w:szCs w:val="24"/>
        </w:rPr>
      </w:pPr>
    </w:p>
    <w:p w:rsidR="002D21D4" w:rsidRPr="00E30171" w:rsidRDefault="002D21D4" w:rsidP="003B22A8">
      <w:pPr>
        <w:pStyle w:val="ConsPlusTitle"/>
        <w:tabs>
          <w:tab w:val="left" w:pos="6237"/>
        </w:tabs>
        <w:outlineLvl w:val="0"/>
        <w:rPr>
          <w:rFonts w:ascii="Times New Roman" w:hAnsi="Times New Roman" w:cs="Times New Roman"/>
          <w:b w:val="0"/>
          <w:sz w:val="24"/>
          <w:szCs w:val="24"/>
        </w:rPr>
      </w:pPr>
    </w:p>
    <w:p w:rsidR="00234D5C" w:rsidRPr="00E30171" w:rsidRDefault="00234D5C" w:rsidP="007106AA">
      <w:pPr>
        <w:pStyle w:val="ConsPlusTitle"/>
        <w:tabs>
          <w:tab w:val="left" w:pos="6237"/>
        </w:tabs>
        <w:ind w:left="6237" w:hanging="141"/>
        <w:outlineLvl w:val="0"/>
        <w:rPr>
          <w:rFonts w:ascii="Times New Roman" w:hAnsi="Times New Roman" w:cs="Times New Roman"/>
          <w:b w:val="0"/>
          <w:sz w:val="24"/>
          <w:szCs w:val="24"/>
        </w:rPr>
      </w:pPr>
    </w:p>
    <w:p w:rsidR="007106AA" w:rsidRPr="00E30171" w:rsidRDefault="007106AA" w:rsidP="007106AA">
      <w:pPr>
        <w:pStyle w:val="ConsPlusTitle"/>
        <w:tabs>
          <w:tab w:val="left" w:pos="6237"/>
        </w:tabs>
        <w:ind w:left="6237" w:hanging="141"/>
        <w:outlineLvl w:val="0"/>
        <w:rPr>
          <w:rFonts w:ascii="Times New Roman" w:hAnsi="Times New Roman" w:cs="Times New Roman"/>
          <w:b w:val="0"/>
          <w:sz w:val="24"/>
          <w:szCs w:val="24"/>
        </w:rPr>
      </w:pPr>
      <w:r w:rsidRPr="00E30171">
        <w:rPr>
          <w:rFonts w:ascii="Times New Roman" w:hAnsi="Times New Roman" w:cs="Times New Roman"/>
          <w:b w:val="0"/>
          <w:sz w:val="24"/>
          <w:szCs w:val="24"/>
        </w:rPr>
        <w:lastRenderedPageBreak/>
        <w:t xml:space="preserve">Приложение 1  </w:t>
      </w:r>
    </w:p>
    <w:p w:rsidR="007106AA" w:rsidRPr="00E30171" w:rsidRDefault="007106AA" w:rsidP="007106AA">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к постановлению Исполнительного</w:t>
      </w:r>
    </w:p>
    <w:p w:rsidR="007106AA" w:rsidRPr="00E30171" w:rsidRDefault="007106AA" w:rsidP="007106AA">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7106AA" w:rsidRPr="00E30171" w:rsidRDefault="007106AA" w:rsidP="007106AA">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7106AA" w:rsidRPr="00E30171" w:rsidRDefault="007106AA" w:rsidP="007106AA">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7106AA" w:rsidRPr="00E30171" w:rsidRDefault="007106AA" w:rsidP="007106AA">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«_____» ________ 2018 г.</w:t>
      </w:r>
    </w:p>
    <w:p w:rsidR="007106AA" w:rsidRPr="00E30171" w:rsidRDefault="007106AA" w:rsidP="007106AA">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 ______</w:t>
      </w:r>
    </w:p>
    <w:p w:rsidR="007106AA" w:rsidRPr="00E30171" w:rsidRDefault="007106AA" w:rsidP="007106AA">
      <w:pPr>
        <w:pStyle w:val="ConsPlusTitle"/>
        <w:ind w:left="5103"/>
        <w:outlineLvl w:val="0"/>
        <w:rPr>
          <w:rFonts w:ascii="Times New Roman" w:hAnsi="Times New Roman" w:cs="Times New Roman"/>
          <w:b w:val="0"/>
          <w:sz w:val="24"/>
          <w:szCs w:val="24"/>
        </w:rPr>
      </w:pPr>
    </w:p>
    <w:p w:rsidR="007106AA" w:rsidRPr="00E30171" w:rsidRDefault="007106AA" w:rsidP="00C430D6">
      <w:pPr>
        <w:pStyle w:val="ConsPlusTitle"/>
        <w:widowControl/>
        <w:jc w:val="both"/>
        <w:outlineLvl w:val="0"/>
        <w:rPr>
          <w:rFonts w:ascii="Times New Roman" w:hAnsi="Times New Roman" w:cs="Times New Roman"/>
          <w:sz w:val="24"/>
          <w:szCs w:val="24"/>
        </w:rPr>
      </w:pPr>
      <w:r w:rsidRPr="00E30171">
        <w:rPr>
          <w:rFonts w:ascii="Times New Roman" w:hAnsi="Times New Roman" w:cs="Times New Roman"/>
          <w:sz w:val="24"/>
          <w:szCs w:val="24"/>
        </w:rPr>
        <w:t xml:space="preserve"> АДМИНИСТРАТИВНЫЙ РЕГЛАМЕНТ ПРЕДОСТАВЛЕНИЯ ГОСУДАРСТВЕННОЙ УСЛУГИ ПО ВЫДАЧЕ РЕШЕНИЙ О НАПРАВЛЕНИИ ПОДОПЕЧНЫХ В  ОРГАНИЗАЦИИ СОЦИАЛЬНОГО ОБСЛУЖИВАНИЯ, ПРЕДОСТАВЛЯЮЩИЕ СОЦИАЛЬНЫЕ УСЛУГИ В СТАЦИОНАРНОЙ ФОРМЕ НА СТАЦИОНАРНОЕ ОБСЛУЖИВАНИЕ</w:t>
      </w:r>
    </w:p>
    <w:p w:rsidR="007106AA" w:rsidRPr="00E30171" w:rsidRDefault="007106AA" w:rsidP="00C430D6">
      <w:pPr>
        <w:pStyle w:val="ConsPlusTitle"/>
        <w:widowControl/>
        <w:jc w:val="both"/>
        <w:outlineLvl w:val="0"/>
        <w:rPr>
          <w:rFonts w:ascii="Times New Roman" w:hAnsi="Times New Roman" w:cs="Times New Roman"/>
          <w:sz w:val="24"/>
          <w:szCs w:val="24"/>
        </w:rPr>
      </w:pPr>
    </w:p>
    <w:p w:rsidR="007106AA" w:rsidRPr="00E30171" w:rsidRDefault="007106AA" w:rsidP="007106AA">
      <w:pPr>
        <w:jc w:val="center"/>
        <w:rPr>
          <w:b w:val="0"/>
          <w:i w:val="0"/>
          <w:sz w:val="24"/>
          <w:szCs w:val="24"/>
        </w:rPr>
      </w:pPr>
      <w:r w:rsidRPr="00E30171">
        <w:rPr>
          <w:b w:val="0"/>
          <w:bCs w:val="0"/>
          <w:i w:val="0"/>
          <w:sz w:val="24"/>
          <w:szCs w:val="24"/>
        </w:rPr>
        <w:t>1. Общие положения</w:t>
      </w:r>
    </w:p>
    <w:p w:rsidR="007106AA" w:rsidRPr="00E30171" w:rsidRDefault="007106AA" w:rsidP="007106AA">
      <w:pPr>
        <w:jc w:val="both"/>
        <w:rPr>
          <w:b w:val="0"/>
          <w:i w:val="0"/>
          <w:sz w:val="24"/>
          <w:szCs w:val="24"/>
        </w:rPr>
      </w:pPr>
      <w:r w:rsidRPr="00E30171">
        <w:rPr>
          <w:b w:val="0"/>
          <w:i w:val="0"/>
          <w:sz w:val="24"/>
          <w:szCs w:val="24"/>
        </w:rPr>
        <w:t> </w:t>
      </w:r>
    </w:p>
    <w:p w:rsidR="007106AA" w:rsidRPr="00E30171" w:rsidRDefault="007106AA" w:rsidP="007106AA">
      <w:pPr>
        <w:jc w:val="both"/>
        <w:rPr>
          <w:b w:val="0"/>
          <w:i w:val="0"/>
          <w:sz w:val="24"/>
          <w:szCs w:val="24"/>
        </w:rPr>
      </w:pPr>
      <w:r w:rsidRPr="00E30171">
        <w:rPr>
          <w:b w:val="0"/>
          <w:i w:val="0"/>
          <w:sz w:val="24"/>
          <w:szCs w:val="24"/>
        </w:rPr>
        <w:tab/>
        <w:t xml:space="preserve">1.1.Настоящий Регламент устанавливает стандарт и порядок предоставления государственной услуги по выдаче решений о направлении подопечных в организации социального обслуживания, предоставляющие социальные услуги в стационарной форме Исполнительным комитетом муниципального образования (далее – услуга). </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ab/>
        <w:t>1.2. Получатели государственной услуги: физические лица (опекуны или попечители).</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ab/>
        <w:t>1.3.Государственная услуга предоставляется Исполнительным комитетом  Мамадышского муниципального района.</w:t>
      </w:r>
    </w:p>
    <w:p w:rsidR="007106AA" w:rsidRPr="00E30171" w:rsidRDefault="007106AA" w:rsidP="007106AA">
      <w:pPr>
        <w:autoSpaceDE w:val="0"/>
        <w:autoSpaceDN w:val="0"/>
        <w:adjustRightInd w:val="0"/>
        <w:ind w:firstLine="540"/>
        <w:jc w:val="both"/>
        <w:rPr>
          <w:b w:val="0"/>
          <w:i w:val="0"/>
          <w:sz w:val="24"/>
          <w:szCs w:val="24"/>
        </w:rPr>
      </w:pPr>
      <w:r w:rsidRPr="00E30171">
        <w:rPr>
          <w:b w:val="0"/>
          <w:i w:val="0"/>
          <w:sz w:val="24"/>
          <w:szCs w:val="24"/>
        </w:rPr>
        <w:t>1.3.1. Место нахождения Исполкома: 422191, г. Мамадыш, ул, М. Джалиля, д. 23/33.</w:t>
      </w:r>
    </w:p>
    <w:p w:rsidR="007106AA" w:rsidRPr="00E30171" w:rsidRDefault="007106AA" w:rsidP="007106AA">
      <w:pPr>
        <w:autoSpaceDE w:val="0"/>
        <w:autoSpaceDN w:val="0"/>
        <w:adjustRightInd w:val="0"/>
        <w:ind w:firstLine="540"/>
        <w:jc w:val="both"/>
        <w:rPr>
          <w:b w:val="0"/>
          <w:i w:val="0"/>
          <w:sz w:val="24"/>
          <w:szCs w:val="24"/>
        </w:rPr>
      </w:pPr>
      <w:r w:rsidRPr="00E30171">
        <w:rPr>
          <w:b w:val="0"/>
          <w:i w:val="0"/>
          <w:sz w:val="24"/>
          <w:szCs w:val="24"/>
        </w:rPr>
        <w:t>Режим работы: ежедневно, кроме субботы и воскресенья.</w:t>
      </w:r>
    </w:p>
    <w:p w:rsidR="007106AA" w:rsidRPr="00E30171" w:rsidRDefault="007106AA" w:rsidP="007106AA">
      <w:pPr>
        <w:jc w:val="both"/>
        <w:rPr>
          <w:b w:val="0"/>
          <w:i w:val="0"/>
          <w:sz w:val="24"/>
          <w:szCs w:val="24"/>
        </w:rPr>
      </w:pPr>
      <w:r w:rsidRPr="00E30171">
        <w:rPr>
          <w:b w:val="0"/>
          <w:i w:val="0"/>
          <w:sz w:val="24"/>
          <w:szCs w:val="24"/>
        </w:rPr>
        <w:t>Понедельник - пятница с 8.00 до 17.00.</w:t>
      </w:r>
    </w:p>
    <w:p w:rsidR="007106AA" w:rsidRPr="00E30171" w:rsidRDefault="007106AA" w:rsidP="007106AA">
      <w:pPr>
        <w:jc w:val="both"/>
        <w:rPr>
          <w:b w:val="0"/>
          <w:i w:val="0"/>
          <w:sz w:val="24"/>
          <w:szCs w:val="24"/>
        </w:rPr>
      </w:pPr>
      <w:r w:rsidRPr="00E30171">
        <w:rPr>
          <w:b w:val="0"/>
          <w:i w:val="0"/>
          <w:sz w:val="24"/>
          <w:szCs w:val="24"/>
        </w:rPr>
        <w:t xml:space="preserve">Обед с 12.00 до 13.00. </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Проход по пропуску и (или) документу, удостоверяющему личность.</w:t>
      </w:r>
    </w:p>
    <w:p w:rsidR="007106AA" w:rsidRPr="00E30171" w:rsidRDefault="007106AA" w:rsidP="007106AA">
      <w:pPr>
        <w:autoSpaceDE w:val="0"/>
        <w:autoSpaceDN w:val="0"/>
        <w:adjustRightInd w:val="0"/>
        <w:ind w:firstLine="540"/>
        <w:jc w:val="both"/>
        <w:rPr>
          <w:b w:val="0"/>
          <w:i w:val="0"/>
          <w:sz w:val="24"/>
          <w:szCs w:val="24"/>
        </w:rPr>
      </w:pPr>
      <w:r w:rsidRPr="00E30171">
        <w:rPr>
          <w:b w:val="0"/>
          <w:i w:val="0"/>
          <w:sz w:val="24"/>
          <w:szCs w:val="24"/>
        </w:rPr>
        <w:t>1.3.2.</w:t>
      </w:r>
      <w:r w:rsidR="008E65B8" w:rsidRPr="00E30171">
        <w:rPr>
          <w:b w:val="0"/>
          <w:i w:val="0"/>
          <w:sz w:val="24"/>
          <w:szCs w:val="24"/>
        </w:rPr>
        <w:t xml:space="preserve"> Телефон приемной Исполкома: 8(</w:t>
      </w:r>
      <w:r w:rsidRPr="00E30171">
        <w:rPr>
          <w:b w:val="0"/>
          <w:i w:val="0"/>
          <w:sz w:val="24"/>
          <w:szCs w:val="24"/>
        </w:rPr>
        <w:t>85563) 3– 31-00.</w:t>
      </w:r>
    </w:p>
    <w:p w:rsidR="007106AA" w:rsidRPr="00E30171" w:rsidRDefault="007106AA" w:rsidP="007106AA">
      <w:pPr>
        <w:autoSpaceDE w:val="0"/>
        <w:autoSpaceDN w:val="0"/>
        <w:adjustRightInd w:val="0"/>
        <w:ind w:firstLine="540"/>
        <w:jc w:val="both"/>
        <w:rPr>
          <w:b w:val="0"/>
          <w:i w:val="0"/>
          <w:sz w:val="24"/>
          <w:szCs w:val="24"/>
        </w:rPr>
      </w:pPr>
      <w:r w:rsidRPr="00E30171">
        <w:rPr>
          <w:b w:val="0"/>
          <w:i w:val="0"/>
          <w:sz w:val="24"/>
          <w:szCs w:val="24"/>
        </w:rPr>
        <w:t>1.3.3. Адрес официального сайта: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r w:rsidRPr="00E30171">
        <w:rPr>
          <w:b w:val="0"/>
          <w:i w:val="0"/>
          <w:sz w:val="24"/>
          <w:szCs w:val="24"/>
        </w:rPr>
        <w:t>.</w:t>
      </w:r>
    </w:p>
    <w:p w:rsidR="007106AA" w:rsidRPr="00E30171" w:rsidRDefault="007106AA" w:rsidP="007106AA">
      <w:pPr>
        <w:autoSpaceDE w:val="0"/>
        <w:autoSpaceDN w:val="0"/>
        <w:adjustRightInd w:val="0"/>
        <w:ind w:firstLine="540"/>
        <w:jc w:val="both"/>
        <w:rPr>
          <w:b w:val="0"/>
          <w:i w:val="0"/>
          <w:sz w:val="24"/>
          <w:szCs w:val="24"/>
        </w:rPr>
      </w:pPr>
      <w:r w:rsidRPr="00E30171">
        <w:rPr>
          <w:b w:val="0"/>
          <w:i w:val="0"/>
          <w:sz w:val="24"/>
          <w:szCs w:val="24"/>
        </w:rPr>
        <w:t>1.3.4. Информация о государственной услуге может быть получена:</w:t>
      </w:r>
    </w:p>
    <w:p w:rsidR="007106AA" w:rsidRPr="00E30171" w:rsidRDefault="007106AA" w:rsidP="007106AA">
      <w:pPr>
        <w:autoSpaceDE w:val="0"/>
        <w:autoSpaceDN w:val="0"/>
        <w:adjustRightInd w:val="0"/>
        <w:ind w:firstLine="540"/>
        <w:jc w:val="both"/>
        <w:rPr>
          <w:b w:val="0"/>
          <w:i w:val="0"/>
          <w:sz w:val="24"/>
          <w:szCs w:val="24"/>
        </w:rPr>
      </w:pPr>
      <w:r w:rsidRPr="00E30171">
        <w:rPr>
          <w:b w:val="0"/>
          <w:i w:val="0"/>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7106AA" w:rsidRPr="00E30171" w:rsidRDefault="007106AA" w:rsidP="007106AA">
      <w:pPr>
        <w:autoSpaceDE w:val="0"/>
        <w:autoSpaceDN w:val="0"/>
        <w:adjustRightInd w:val="0"/>
        <w:ind w:firstLine="540"/>
        <w:jc w:val="both"/>
        <w:rPr>
          <w:b w:val="0"/>
          <w:i w:val="0"/>
          <w:sz w:val="24"/>
          <w:szCs w:val="24"/>
        </w:rPr>
      </w:pPr>
      <w:r w:rsidRPr="00E30171">
        <w:rPr>
          <w:b w:val="0"/>
          <w:i w:val="0"/>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7106AA" w:rsidRPr="00E30171" w:rsidRDefault="007106AA" w:rsidP="007106AA">
      <w:pPr>
        <w:autoSpaceDE w:val="0"/>
        <w:autoSpaceDN w:val="0"/>
        <w:adjustRightInd w:val="0"/>
        <w:ind w:left="540"/>
        <w:jc w:val="both"/>
        <w:rPr>
          <w:b w:val="0"/>
          <w:i w:val="0"/>
          <w:sz w:val="24"/>
          <w:szCs w:val="24"/>
        </w:rPr>
      </w:pPr>
      <w:r w:rsidRPr="00E30171">
        <w:rPr>
          <w:b w:val="0"/>
          <w:i w:val="0"/>
          <w:sz w:val="24"/>
          <w:szCs w:val="24"/>
        </w:rPr>
        <w:t>при устном обращении в Исполком (лично или по телефону);</w:t>
      </w:r>
    </w:p>
    <w:p w:rsidR="007106AA" w:rsidRPr="00E30171" w:rsidRDefault="007106AA" w:rsidP="007106AA">
      <w:pPr>
        <w:autoSpaceDE w:val="0"/>
        <w:autoSpaceDN w:val="0"/>
        <w:adjustRightInd w:val="0"/>
        <w:ind w:left="540"/>
        <w:jc w:val="both"/>
        <w:rPr>
          <w:b w:val="0"/>
          <w:i w:val="0"/>
          <w:sz w:val="24"/>
          <w:szCs w:val="24"/>
        </w:rPr>
      </w:pPr>
      <w:r w:rsidRPr="00E30171">
        <w:rPr>
          <w:b w:val="0"/>
          <w:i w:val="0"/>
          <w:sz w:val="24"/>
          <w:szCs w:val="24"/>
        </w:rPr>
        <w:t>при письменном (в том числе в форме электронного документа) обращении в Исполком;</w:t>
      </w:r>
    </w:p>
    <w:p w:rsidR="007106AA" w:rsidRPr="00E30171" w:rsidRDefault="007106AA" w:rsidP="007106AA">
      <w:pPr>
        <w:autoSpaceDE w:val="0"/>
        <w:autoSpaceDN w:val="0"/>
        <w:adjustRightInd w:val="0"/>
        <w:ind w:left="540"/>
        <w:jc w:val="both"/>
        <w:rPr>
          <w:b w:val="0"/>
          <w:i w:val="0"/>
          <w:sz w:val="24"/>
          <w:szCs w:val="24"/>
        </w:rPr>
      </w:pPr>
      <w:r w:rsidRPr="00E30171">
        <w:rPr>
          <w:b w:val="0"/>
          <w:i w:val="0"/>
          <w:sz w:val="24"/>
          <w:szCs w:val="24"/>
        </w:rPr>
        <w:t>посредством сети «Интернет»;</w:t>
      </w:r>
    </w:p>
    <w:p w:rsidR="007106AA" w:rsidRPr="00E30171" w:rsidRDefault="007106AA" w:rsidP="007106AA">
      <w:pPr>
        <w:autoSpaceDE w:val="0"/>
        <w:autoSpaceDN w:val="0"/>
        <w:adjustRightInd w:val="0"/>
        <w:ind w:left="540"/>
        <w:jc w:val="both"/>
        <w:rPr>
          <w:b w:val="0"/>
          <w:i w:val="0"/>
          <w:sz w:val="24"/>
          <w:szCs w:val="24"/>
        </w:rPr>
      </w:pPr>
      <w:r w:rsidRPr="00E30171">
        <w:rPr>
          <w:b w:val="0"/>
          <w:i w:val="0"/>
          <w:sz w:val="24"/>
          <w:szCs w:val="24"/>
        </w:rPr>
        <w:t xml:space="preserve">на официальном сайте исполнительного комитета Мамадышского муниципального района  республики Татарстан: </w:t>
      </w:r>
    </w:p>
    <w:p w:rsidR="007106AA" w:rsidRPr="00E30171" w:rsidRDefault="007106AA" w:rsidP="007106AA">
      <w:pPr>
        <w:autoSpaceDE w:val="0"/>
        <w:autoSpaceDN w:val="0"/>
        <w:adjustRightInd w:val="0"/>
        <w:ind w:left="540"/>
        <w:jc w:val="both"/>
        <w:rPr>
          <w:b w:val="0"/>
          <w:i w:val="0"/>
          <w:sz w:val="24"/>
          <w:szCs w:val="24"/>
        </w:rPr>
      </w:pPr>
      <w:r w:rsidRPr="00E30171">
        <w:rPr>
          <w:b w:val="0"/>
          <w:i w:val="0"/>
          <w:sz w:val="24"/>
          <w:szCs w:val="24"/>
        </w:rPr>
        <w:t>(</w:t>
      </w:r>
      <w:hyperlink r:id="rId10" w:history="1">
        <w:r w:rsidRPr="00E30171">
          <w:rPr>
            <w:rStyle w:val="ab"/>
            <w:b w:val="0"/>
            <w:i w:val="0"/>
            <w:sz w:val="24"/>
            <w:szCs w:val="24"/>
            <w:lang w:val="en-US"/>
          </w:rPr>
          <w:t>http</w:t>
        </w:r>
        <w:r w:rsidRPr="00E30171">
          <w:rPr>
            <w:rStyle w:val="ab"/>
            <w:b w:val="0"/>
            <w:i w:val="0"/>
            <w:sz w:val="24"/>
            <w:szCs w:val="24"/>
          </w:rPr>
          <w:t>://</w:t>
        </w:r>
        <w:r w:rsidRPr="00E30171">
          <w:rPr>
            <w:rStyle w:val="ab"/>
            <w:b w:val="0"/>
            <w:i w:val="0"/>
            <w:sz w:val="24"/>
            <w:szCs w:val="24"/>
            <w:lang w:val="en-US"/>
          </w:rPr>
          <w:t>wwwMamadysh</w:t>
        </w:r>
        <w:r w:rsidRPr="00E30171">
          <w:rPr>
            <w:rStyle w:val="ab"/>
            <w:b w:val="0"/>
            <w:i w:val="0"/>
            <w:sz w:val="24"/>
            <w:szCs w:val="24"/>
          </w:rPr>
          <w:t>.</w:t>
        </w:r>
        <w:r w:rsidRPr="00E30171">
          <w:rPr>
            <w:rStyle w:val="ab"/>
            <w:b w:val="0"/>
            <w:i w:val="0"/>
            <w:sz w:val="24"/>
            <w:szCs w:val="24"/>
            <w:lang w:val="en-US"/>
          </w:rPr>
          <w:t>Ikrayona</w:t>
        </w:r>
        <w:r w:rsidRPr="00E30171">
          <w:rPr>
            <w:rStyle w:val="ab"/>
            <w:b w:val="0"/>
            <w:i w:val="0"/>
            <w:sz w:val="24"/>
            <w:szCs w:val="24"/>
          </w:rPr>
          <w:t>@</w:t>
        </w:r>
        <w:r w:rsidRPr="00E30171">
          <w:rPr>
            <w:rStyle w:val="ab"/>
            <w:b w:val="0"/>
            <w:i w:val="0"/>
            <w:sz w:val="24"/>
            <w:szCs w:val="24"/>
            <w:lang w:val="en-US"/>
          </w:rPr>
          <w:t>tatar</w:t>
        </w:r>
        <w:r w:rsidRPr="00E30171">
          <w:rPr>
            <w:rStyle w:val="ab"/>
            <w:b w:val="0"/>
            <w:i w:val="0"/>
            <w:sz w:val="24"/>
            <w:szCs w:val="24"/>
          </w:rPr>
          <w:t>.</w:t>
        </w:r>
        <w:r w:rsidRPr="00E30171">
          <w:rPr>
            <w:rStyle w:val="ab"/>
            <w:b w:val="0"/>
            <w:i w:val="0"/>
            <w:sz w:val="24"/>
            <w:szCs w:val="24"/>
            <w:lang w:val="en-US"/>
          </w:rPr>
          <w:t>ru</w:t>
        </w:r>
      </w:hyperlink>
      <w:r w:rsidRPr="00E30171">
        <w:rPr>
          <w:b w:val="0"/>
          <w:i w:val="0"/>
          <w:sz w:val="24"/>
          <w:szCs w:val="24"/>
        </w:rPr>
        <w:t>./);</w:t>
      </w:r>
    </w:p>
    <w:p w:rsidR="007106AA" w:rsidRPr="00E30171" w:rsidRDefault="007106AA" w:rsidP="007106AA">
      <w:pPr>
        <w:autoSpaceDE w:val="0"/>
        <w:autoSpaceDN w:val="0"/>
        <w:adjustRightInd w:val="0"/>
        <w:ind w:left="540"/>
        <w:jc w:val="both"/>
        <w:rPr>
          <w:b w:val="0"/>
          <w:i w:val="0"/>
          <w:sz w:val="24"/>
          <w:szCs w:val="24"/>
        </w:rPr>
      </w:pPr>
      <w:r w:rsidRPr="00E30171">
        <w:rPr>
          <w:b w:val="0"/>
          <w:i w:val="0"/>
          <w:sz w:val="24"/>
          <w:szCs w:val="24"/>
        </w:rPr>
        <w:t>на Портале государственных  и муниципальных услуг республики Татарстан (</w:t>
      </w:r>
      <w:hyperlink r:id="rId11" w:history="1">
        <w:r w:rsidRPr="00E30171">
          <w:rPr>
            <w:rStyle w:val="ab"/>
            <w:b w:val="0"/>
            <w:i w:val="0"/>
            <w:sz w:val="24"/>
            <w:szCs w:val="24"/>
          </w:rPr>
          <w:t>http://</w:t>
        </w:r>
        <w:r w:rsidRPr="00E30171">
          <w:rPr>
            <w:rStyle w:val="ab"/>
            <w:b w:val="0"/>
            <w:i w:val="0"/>
            <w:sz w:val="24"/>
            <w:szCs w:val="24"/>
            <w:lang w:val="en-US"/>
          </w:rPr>
          <w:t>uslugi</w:t>
        </w:r>
        <w:r w:rsidRPr="00E30171">
          <w:rPr>
            <w:rStyle w:val="ab"/>
            <w:b w:val="0"/>
            <w:i w:val="0"/>
            <w:sz w:val="24"/>
            <w:szCs w:val="24"/>
          </w:rPr>
          <w:t>.tatar.ru</w:t>
        </w:r>
      </w:hyperlink>
      <w:r w:rsidRPr="00E30171">
        <w:rPr>
          <w:b w:val="0"/>
          <w:i w:val="0"/>
          <w:sz w:val="24"/>
          <w:szCs w:val="24"/>
        </w:rPr>
        <w:t>./);</w:t>
      </w:r>
    </w:p>
    <w:p w:rsidR="007106AA" w:rsidRPr="00E30171" w:rsidRDefault="007106AA" w:rsidP="007106AA">
      <w:pPr>
        <w:autoSpaceDE w:val="0"/>
        <w:autoSpaceDN w:val="0"/>
        <w:adjustRightInd w:val="0"/>
        <w:ind w:left="540"/>
        <w:jc w:val="both"/>
        <w:rPr>
          <w:b w:val="0"/>
          <w:i w:val="0"/>
          <w:sz w:val="24"/>
          <w:szCs w:val="24"/>
        </w:rPr>
      </w:pPr>
      <w:r w:rsidRPr="00E30171">
        <w:rPr>
          <w:b w:val="0"/>
          <w:i w:val="0"/>
          <w:sz w:val="24"/>
          <w:szCs w:val="24"/>
        </w:rPr>
        <w:t>на Едином портале государственных и муниципальных услуг (функций) (http://</w:t>
      </w:r>
      <w:r w:rsidRPr="00E30171">
        <w:rPr>
          <w:b w:val="0"/>
          <w:i w:val="0"/>
          <w:sz w:val="24"/>
          <w:szCs w:val="24"/>
          <w:lang w:val="en-US"/>
        </w:rPr>
        <w:t>gos</w:t>
      </w:r>
      <w:r w:rsidRPr="00E30171">
        <w:rPr>
          <w:b w:val="0"/>
          <w:i w:val="0"/>
          <w:sz w:val="24"/>
          <w:szCs w:val="24"/>
        </w:rPr>
        <w:t>uslugi.ru/.);</w:t>
      </w:r>
    </w:p>
    <w:p w:rsidR="007106AA" w:rsidRPr="00E30171" w:rsidRDefault="007106AA" w:rsidP="007106AA">
      <w:pPr>
        <w:autoSpaceDE w:val="0"/>
        <w:autoSpaceDN w:val="0"/>
        <w:adjustRightInd w:val="0"/>
        <w:ind w:firstLine="540"/>
        <w:jc w:val="both"/>
        <w:rPr>
          <w:b w:val="0"/>
          <w:i w:val="0"/>
          <w:sz w:val="24"/>
          <w:szCs w:val="24"/>
        </w:rPr>
      </w:pPr>
      <w:r w:rsidRPr="00E30171">
        <w:rPr>
          <w:b w:val="0"/>
          <w:i w:val="0"/>
          <w:sz w:val="24"/>
          <w:szCs w:val="24"/>
        </w:rPr>
        <w:t>1.4. Предоставление услуги осуществляется в соответствии со следующими нормативными актами:</w:t>
      </w:r>
    </w:p>
    <w:p w:rsidR="007106AA" w:rsidRPr="00E30171" w:rsidRDefault="007106AA" w:rsidP="007106AA">
      <w:pPr>
        <w:jc w:val="both"/>
        <w:rPr>
          <w:b w:val="0"/>
          <w:i w:val="0"/>
          <w:sz w:val="24"/>
          <w:szCs w:val="24"/>
        </w:rPr>
      </w:pPr>
      <w:r w:rsidRPr="00E30171">
        <w:rPr>
          <w:b w:val="0"/>
          <w:i w:val="0"/>
          <w:sz w:val="24"/>
          <w:szCs w:val="24"/>
        </w:rPr>
        <w:tab/>
        <w:t>- Конституцией  Российской  Федерации (принята всенародным голосованием 12.12.1993) (далее - Конституция РФ) (Собрание законодательства РФ, 26.01.2009, № 4, ст. 445);</w:t>
      </w:r>
    </w:p>
    <w:p w:rsidR="007106AA" w:rsidRPr="00E30171" w:rsidRDefault="007106AA" w:rsidP="007106AA">
      <w:pPr>
        <w:jc w:val="both"/>
        <w:rPr>
          <w:b w:val="0"/>
          <w:i w:val="0"/>
          <w:sz w:val="24"/>
          <w:szCs w:val="24"/>
        </w:rPr>
      </w:pPr>
      <w:r w:rsidRPr="00E30171">
        <w:rPr>
          <w:b w:val="0"/>
          <w:i w:val="0"/>
          <w:sz w:val="24"/>
          <w:szCs w:val="24"/>
        </w:rPr>
        <w:tab/>
        <w:t>- Конституцией Республики Татарстан от 06.11.1992(далее – Конституция РТ) (Республика Татарстан, № 87-88, 30.04.2002);</w:t>
      </w:r>
    </w:p>
    <w:p w:rsidR="007106AA" w:rsidRPr="00E30171" w:rsidRDefault="007106AA" w:rsidP="007106AA">
      <w:pPr>
        <w:suppressAutoHyphens/>
        <w:ind w:firstLine="720"/>
        <w:jc w:val="both"/>
        <w:rPr>
          <w:b w:val="0"/>
          <w:i w:val="0"/>
          <w:sz w:val="24"/>
          <w:szCs w:val="24"/>
        </w:rPr>
      </w:pPr>
      <w:r w:rsidRPr="00E30171">
        <w:rPr>
          <w:b w:val="0"/>
          <w:i w:val="0"/>
          <w:sz w:val="24"/>
          <w:szCs w:val="24"/>
        </w:rPr>
        <w:lastRenderedPageBreak/>
        <w:t>- Семейным кодексом Российской Федерации от 29.12.1995 №223-ФЗ (далее – СК РФ) («Собрание законодательства Российской Федерации», 01.01.1996, №1, ст.16);</w:t>
      </w:r>
    </w:p>
    <w:p w:rsidR="007106AA" w:rsidRPr="00E30171" w:rsidRDefault="007106AA" w:rsidP="007106AA">
      <w:pPr>
        <w:jc w:val="both"/>
        <w:rPr>
          <w:b w:val="0"/>
          <w:i w:val="0"/>
          <w:sz w:val="24"/>
          <w:szCs w:val="24"/>
        </w:rPr>
      </w:pPr>
      <w:r w:rsidRPr="00E30171">
        <w:rPr>
          <w:b w:val="0"/>
          <w:i w:val="0"/>
          <w:sz w:val="24"/>
          <w:szCs w:val="24"/>
        </w:rPr>
        <w:tab/>
        <w:t>- Гражданским  кодексом  Российской  Федерации;</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ab/>
        <w:t xml:space="preserve">-Федеральным </w:t>
      </w:r>
      <w:hyperlink r:id="rId12"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7106AA" w:rsidRPr="00E30171" w:rsidRDefault="007106AA" w:rsidP="007106AA">
      <w:pPr>
        <w:jc w:val="both"/>
        <w:rPr>
          <w:b w:val="0"/>
          <w:i w:val="0"/>
          <w:sz w:val="24"/>
          <w:szCs w:val="24"/>
        </w:rPr>
      </w:pPr>
      <w:r w:rsidRPr="00E30171">
        <w:rPr>
          <w:b w:val="0"/>
          <w:i w:val="0"/>
          <w:sz w:val="24"/>
          <w:szCs w:val="24"/>
        </w:rPr>
        <w:tab/>
        <w:t>- Законом Российской Федерации от 02.07.1992 № 3185-I «О психиатрической помощи и гарантиях прав граждан при ее оказании» (далее – Закон РФ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7106AA" w:rsidRPr="00E30171" w:rsidRDefault="007106AA" w:rsidP="007106AA">
      <w:pPr>
        <w:jc w:val="both"/>
        <w:rPr>
          <w:b w:val="0"/>
          <w:i w:val="0"/>
          <w:sz w:val="24"/>
          <w:szCs w:val="24"/>
        </w:rPr>
      </w:pPr>
      <w:r w:rsidRPr="00E30171">
        <w:rPr>
          <w:b w:val="0"/>
          <w:i w:val="0"/>
          <w:sz w:val="24"/>
          <w:szCs w:val="24"/>
        </w:rPr>
        <w:t>- Федеральным законом от 21.11.2011 № 323-ФЗ «Об основах охраны здоровья граждан в Российской Федерации»(далее – Федеральный закон № 323-ФЗ) (Собрание законодательства Российской Федерации», 28.11.2011, № 48, ст.6724);</w:t>
      </w:r>
    </w:p>
    <w:p w:rsidR="007106AA" w:rsidRPr="00E30171" w:rsidRDefault="007106AA" w:rsidP="007106AA">
      <w:pPr>
        <w:pStyle w:val="aa"/>
        <w:rPr>
          <w:rFonts w:ascii="Times New Roman" w:hAnsi="Times New Roman" w:cs="Times New Roman"/>
        </w:rPr>
      </w:pPr>
      <w:r w:rsidRPr="00E30171">
        <w:rPr>
          <w:rFonts w:ascii="Times New Roman" w:hAnsi="Times New Roman" w:cs="Times New Roman"/>
        </w:rPr>
        <w:t>- Федеральным законом от 02.08.1995 № 122-ФЗ «О социальном обслуживании граждан пожилого возраста и инвалидов» (далее – Федеральный закон №122-ФЗ)(«Собрание законодательства Российской Федерации»,07.08.1995, № 32, ст. 3198);</w:t>
      </w:r>
    </w:p>
    <w:p w:rsidR="007106AA" w:rsidRPr="00E30171" w:rsidRDefault="007106AA" w:rsidP="007106AA">
      <w:pPr>
        <w:jc w:val="both"/>
        <w:rPr>
          <w:b w:val="0"/>
          <w:i w:val="0"/>
          <w:sz w:val="24"/>
          <w:szCs w:val="24"/>
        </w:rPr>
      </w:pPr>
      <w:r w:rsidRPr="00E30171">
        <w:rPr>
          <w:b w:val="0"/>
          <w:i w:val="0"/>
          <w:sz w:val="24"/>
          <w:szCs w:val="24"/>
        </w:rPr>
        <w:tab/>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7106AA" w:rsidRPr="00E30171" w:rsidRDefault="007106AA" w:rsidP="007106AA">
      <w:pPr>
        <w:jc w:val="both"/>
        <w:rPr>
          <w:b w:val="0"/>
          <w:i w:val="0"/>
          <w:sz w:val="24"/>
          <w:szCs w:val="24"/>
        </w:rPr>
      </w:pPr>
      <w:r w:rsidRPr="00E30171">
        <w:rPr>
          <w:b w:val="0"/>
          <w:i w:val="0"/>
          <w:sz w:val="24"/>
          <w:szCs w:val="24"/>
        </w:rPr>
        <w:tab/>
        <w:t>- Федеральным законом от 27.07.2006 № 152-ФЗ «О персональных данных (далее - Федеральный закон №152-ФЗ) («Собрание законодательства Российской Федерации», 2006, № 31 (1ч), ст. 3451);</w:t>
      </w:r>
    </w:p>
    <w:p w:rsidR="007106AA" w:rsidRPr="00E30171" w:rsidRDefault="007106AA" w:rsidP="007106AA">
      <w:pPr>
        <w:jc w:val="both"/>
        <w:rPr>
          <w:b w:val="0"/>
          <w:i w:val="0"/>
          <w:sz w:val="24"/>
          <w:szCs w:val="24"/>
        </w:rPr>
      </w:pPr>
      <w:r w:rsidRPr="00E30171">
        <w:rPr>
          <w:b w:val="0"/>
          <w:i w:val="0"/>
          <w:sz w:val="24"/>
          <w:szCs w:val="24"/>
        </w:rPr>
        <w:tab/>
        <w:t>- Федеральным законом от 24.04.2008 № 48-ФЗ «Об опеке и попечительстве» (далее - Федеральный закон №48-ФЗ) («Собрание законодательства Российской Федерации», 28.04.2008, №17, ст.1755);</w:t>
      </w:r>
    </w:p>
    <w:p w:rsidR="007106AA" w:rsidRPr="00E30171" w:rsidRDefault="007106AA" w:rsidP="007106AA">
      <w:pPr>
        <w:jc w:val="both"/>
        <w:rPr>
          <w:b w:val="0"/>
          <w:i w:val="0"/>
          <w:sz w:val="24"/>
          <w:szCs w:val="24"/>
        </w:rPr>
      </w:pPr>
      <w:r w:rsidRPr="00E30171">
        <w:rPr>
          <w:b w:val="0"/>
          <w:i w:val="0"/>
          <w:sz w:val="24"/>
          <w:szCs w:val="24"/>
        </w:rPr>
        <w:tab/>
        <w:t>- Федеральным законом от 06.10.2003 № 131-ФЗ «Об общих принципах  организации местного самоуправления в Российской Федерации» (Собрание законодательства РФ, 06.10.2003, №40,ст.3822);</w:t>
      </w:r>
    </w:p>
    <w:p w:rsidR="007106AA" w:rsidRPr="00E30171" w:rsidRDefault="007106AA" w:rsidP="007106AA">
      <w:pPr>
        <w:jc w:val="both"/>
        <w:rPr>
          <w:b w:val="0"/>
          <w:i w:val="0"/>
          <w:sz w:val="24"/>
          <w:szCs w:val="24"/>
        </w:rPr>
      </w:pPr>
      <w:r w:rsidRPr="00E30171">
        <w:rPr>
          <w:b w:val="0"/>
          <w:i w:val="0"/>
          <w:sz w:val="24"/>
          <w:szCs w:val="24"/>
        </w:rPr>
        <w:tab/>
        <w:t>- Законом Республики Татарстан от 27.02.2004 №8-ЗРТ «Об организации деятельности органов опеки и попечительства в Республике Татарстан» (далее – Закон РТ №8-ЗРТ) (Республика Татарстан, №43-44, 02.03.2004);</w:t>
      </w:r>
    </w:p>
    <w:p w:rsidR="007106AA" w:rsidRPr="00E30171" w:rsidRDefault="007106AA" w:rsidP="007106AA">
      <w:pPr>
        <w:jc w:val="both"/>
        <w:rPr>
          <w:b w:val="0"/>
          <w:i w:val="0"/>
          <w:sz w:val="24"/>
          <w:szCs w:val="24"/>
        </w:rPr>
      </w:pPr>
      <w:r w:rsidRPr="00E30171">
        <w:rPr>
          <w:b w:val="0"/>
          <w:i w:val="0"/>
          <w:sz w:val="24"/>
          <w:szCs w:val="24"/>
        </w:rPr>
        <w:tab/>
        <w:t>- Законом Республики Татарстан от 20.03.2008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№60-61, 25.03.2008);</w:t>
      </w:r>
    </w:p>
    <w:p w:rsidR="007106AA" w:rsidRPr="00E30171" w:rsidRDefault="007106AA" w:rsidP="007106AA">
      <w:pPr>
        <w:tabs>
          <w:tab w:val="left" w:pos="2977"/>
        </w:tabs>
        <w:jc w:val="both"/>
        <w:rPr>
          <w:b w:val="0"/>
          <w:i w:val="0"/>
          <w:sz w:val="24"/>
          <w:szCs w:val="24"/>
        </w:rPr>
      </w:pPr>
      <w:r w:rsidRPr="00E30171">
        <w:rPr>
          <w:b w:val="0"/>
          <w:i w:val="0"/>
          <w:sz w:val="24"/>
          <w:szCs w:val="24"/>
        </w:rPr>
        <w:t xml:space="preserve">          - Постановлением Правительства Российской Федерации от 17 ноября 2010 г.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ab/>
        <w:t xml:space="preserve">- </w:t>
      </w:r>
      <w:hyperlink r:id="rId13"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7106AA" w:rsidRPr="00E30171" w:rsidRDefault="007106AA" w:rsidP="007106AA">
      <w:pPr>
        <w:jc w:val="both"/>
        <w:rPr>
          <w:b w:val="0"/>
          <w:i w:val="0"/>
          <w:sz w:val="24"/>
          <w:szCs w:val="24"/>
        </w:rPr>
      </w:pPr>
      <w:r w:rsidRPr="00E30171">
        <w:rPr>
          <w:b w:val="0"/>
          <w:i w:val="0"/>
          <w:sz w:val="24"/>
          <w:szCs w:val="24"/>
        </w:rPr>
        <w:tab/>
        <w:t>- Постановлением Кабинета Министров Республики Татарстан от 18.06.2007 № 245 «Об утверждении Положения о порядке и условиях предоставления гражданам пожилого возраста и инвалидам социального обслуживания в государственных стационарных учреждениях социального обслуживания Республики Татарстан» (далее – постановление КМ РТ №245) (Сборник постановлений и распоряжений Кабинета Министров Республики Татарстан и нормативных актов республиканских органов исполнительной власти, 11.07.2007, № 25-26, ст. 0916);</w:t>
      </w:r>
    </w:p>
    <w:p w:rsidR="007106AA" w:rsidRPr="00E30171" w:rsidRDefault="007106AA" w:rsidP="007106AA">
      <w:pPr>
        <w:jc w:val="both"/>
        <w:rPr>
          <w:b w:val="0"/>
          <w:i w:val="0"/>
          <w:sz w:val="24"/>
          <w:szCs w:val="24"/>
        </w:rPr>
      </w:pPr>
      <w:r w:rsidRPr="00E30171">
        <w:rPr>
          <w:b w:val="0"/>
          <w:i w:val="0"/>
          <w:sz w:val="24"/>
          <w:szCs w:val="24"/>
        </w:rPr>
        <w:tab/>
        <w:t xml:space="preserve">- Уставом Исполнительного комитета Мамадышского муниципального района Республики Татарстан, утвержденным от  </w:t>
      </w:r>
      <w:r w:rsidRPr="00E30171">
        <w:rPr>
          <w:b w:val="0"/>
          <w:i w:val="0"/>
          <w:sz w:val="24"/>
          <w:szCs w:val="24"/>
          <w:u w:val="single"/>
        </w:rPr>
        <w:t xml:space="preserve">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lastRenderedPageBreak/>
        <w:tab/>
        <w:t xml:space="preserve">- Положением об Исполнительном комитете Мамадышского муниципального района Республики Татарстан, утвержденным решением Совета Мамадышского района 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(далее – Положением об ИК);</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ab/>
        <w:t xml:space="preserve">-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отделе);</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ab/>
        <w:t>- Правилами внутреннего трудового распорядка Исполнительного комитета Мамадышского муниципального района Республики Татарстан, утвержденным решением совета  района  от  21.10.2008 года № 10-22 (далее – Правила);</w:t>
      </w:r>
    </w:p>
    <w:p w:rsidR="007106AA" w:rsidRPr="00E30171" w:rsidRDefault="007106AA" w:rsidP="007106AA">
      <w:pPr>
        <w:tabs>
          <w:tab w:val="left" w:pos="1617"/>
        </w:tabs>
        <w:jc w:val="both"/>
        <w:rPr>
          <w:b w:val="0"/>
          <w:i w:val="0"/>
          <w:sz w:val="24"/>
          <w:szCs w:val="24"/>
        </w:rPr>
      </w:pPr>
      <w:r w:rsidRPr="00E30171">
        <w:rPr>
          <w:b w:val="0"/>
          <w:i w:val="0"/>
          <w:sz w:val="24"/>
          <w:szCs w:val="24"/>
        </w:rPr>
        <w:t xml:space="preserve">          1.5. В настоящем Регламенте используются следующие термины и определения:</w:t>
      </w:r>
    </w:p>
    <w:p w:rsidR="007106AA" w:rsidRPr="00E30171" w:rsidRDefault="007106AA" w:rsidP="007106AA">
      <w:pPr>
        <w:jc w:val="both"/>
        <w:rPr>
          <w:b w:val="0"/>
          <w:i w:val="0"/>
          <w:sz w:val="24"/>
          <w:szCs w:val="24"/>
        </w:rPr>
      </w:pPr>
      <w:r w:rsidRPr="00E30171">
        <w:rPr>
          <w:b w:val="0"/>
          <w:i w:val="0"/>
          <w:sz w:val="24"/>
          <w:szCs w:val="24"/>
        </w:rPr>
        <w:tab/>
        <w:t>- опека - форма устройства граждан,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7106AA" w:rsidRPr="00E30171" w:rsidRDefault="007106AA" w:rsidP="007106AA">
      <w:pPr>
        <w:widowControl w:val="0"/>
        <w:autoSpaceDE w:val="0"/>
        <w:autoSpaceDN w:val="0"/>
        <w:adjustRightInd w:val="0"/>
        <w:ind w:firstLine="720"/>
        <w:jc w:val="both"/>
        <w:rPr>
          <w:rFonts w:eastAsia="Calibri"/>
          <w:b w:val="0"/>
          <w:i w:val="0"/>
          <w:sz w:val="24"/>
          <w:szCs w:val="24"/>
        </w:rPr>
      </w:pPr>
      <w:r w:rsidRPr="00E30171">
        <w:rPr>
          <w:b w:val="0"/>
          <w:i w:val="0"/>
          <w:sz w:val="24"/>
          <w:szCs w:val="24"/>
        </w:rPr>
        <w:t xml:space="preserve">- </w:t>
      </w:r>
      <w:r w:rsidRPr="00E30171">
        <w:rPr>
          <w:rFonts w:eastAsia="Calibri"/>
          <w:b w:val="0"/>
          <w:bCs w:val="0"/>
          <w:i w:val="0"/>
          <w:sz w:val="24"/>
          <w:szCs w:val="24"/>
        </w:rPr>
        <w:t>попечительство</w:t>
      </w:r>
      <w:r w:rsidRPr="00E30171">
        <w:rPr>
          <w:rFonts w:eastAsia="Calibri"/>
          <w:b w:val="0"/>
          <w:i w:val="0"/>
          <w:sz w:val="24"/>
          <w:szCs w:val="24"/>
        </w:rPr>
        <w:t xml:space="preserve">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7106AA" w:rsidRPr="00E30171" w:rsidRDefault="007106AA" w:rsidP="007106AA">
      <w:pPr>
        <w:widowControl w:val="0"/>
        <w:autoSpaceDE w:val="0"/>
        <w:autoSpaceDN w:val="0"/>
        <w:adjustRightInd w:val="0"/>
        <w:ind w:firstLine="720"/>
        <w:jc w:val="both"/>
        <w:rPr>
          <w:rFonts w:eastAsia="Calibri"/>
          <w:b w:val="0"/>
          <w:i w:val="0"/>
          <w:sz w:val="24"/>
          <w:szCs w:val="24"/>
        </w:rPr>
      </w:pPr>
      <w:r w:rsidRPr="00E30171">
        <w:rPr>
          <w:rFonts w:eastAsia="Calibri"/>
          <w:b w:val="0"/>
          <w:bCs w:val="0"/>
          <w:i w:val="0"/>
          <w:sz w:val="24"/>
          <w:szCs w:val="24"/>
        </w:rPr>
        <w:t>- подопечный</w:t>
      </w:r>
      <w:r w:rsidRPr="00E30171">
        <w:rPr>
          <w:rFonts w:eastAsia="Calibri"/>
          <w:b w:val="0"/>
          <w:i w:val="0"/>
          <w:sz w:val="24"/>
          <w:szCs w:val="24"/>
        </w:rPr>
        <w:t xml:space="preserve"> - гражданин, в отношении которого установлены опека или попечительство;</w:t>
      </w:r>
    </w:p>
    <w:p w:rsidR="007106AA" w:rsidRPr="00E30171" w:rsidRDefault="007106AA" w:rsidP="007106AA">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 xml:space="preserve">- </w:t>
      </w:r>
      <w:r w:rsidRPr="00E30171">
        <w:rPr>
          <w:rFonts w:eastAsia="Calibri"/>
          <w:b w:val="0"/>
          <w:bCs w:val="0"/>
          <w:i w:val="0"/>
          <w:sz w:val="24"/>
          <w:szCs w:val="24"/>
        </w:rPr>
        <w:t>недееспособный гражданин</w:t>
      </w:r>
      <w:r w:rsidRPr="00E30171">
        <w:rPr>
          <w:rFonts w:eastAsia="Calibri"/>
          <w:b w:val="0"/>
          <w:i w:val="0"/>
          <w:sz w:val="24"/>
          <w:szCs w:val="24"/>
        </w:rPr>
        <w:t xml:space="preserve"> - гражданин, признанный судом недееспособным по основаниям, предусмотренным статьей 29 ГК РФ.</w:t>
      </w:r>
    </w:p>
    <w:p w:rsidR="007106AA" w:rsidRPr="00E30171" w:rsidRDefault="007106AA" w:rsidP="007106AA">
      <w:pPr>
        <w:jc w:val="both"/>
        <w:rPr>
          <w:b w:val="0"/>
          <w:i w:val="0"/>
          <w:sz w:val="24"/>
          <w:szCs w:val="24"/>
        </w:rPr>
      </w:pPr>
      <w:r w:rsidRPr="00E30171">
        <w:rPr>
          <w:b w:val="0"/>
          <w:i w:val="0"/>
          <w:sz w:val="24"/>
          <w:szCs w:val="24"/>
        </w:rPr>
        <w:t xml:space="preserve">           -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7106AA" w:rsidRPr="00E30171" w:rsidRDefault="007106AA" w:rsidP="007106AA">
      <w:pPr>
        <w:jc w:val="both"/>
        <w:rPr>
          <w:b w:val="0"/>
          <w:i w:val="0"/>
          <w:sz w:val="24"/>
          <w:szCs w:val="24"/>
        </w:rPr>
      </w:pPr>
      <w:r w:rsidRPr="00E30171">
        <w:rPr>
          <w:b w:val="0"/>
          <w:i w:val="0"/>
          <w:sz w:val="24"/>
          <w:szCs w:val="24"/>
        </w:rPr>
        <w:t xml:space="preserve">          -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7106AA" w:rsidRPr="00E30171" w:rsidRDefault="007106AA" w:rsidP="007106AA">
      <w:pPr>
        <w:jc w:val="both"/>
        <w:rPr>
          <w:b w:val="0"/>
          <w:i w:val="0"/>
          <w:sz w:val="24"/>
          <w:szCs w:val="24"/>
        </w:rPr>
      </w:pPr>
      <w:r w:rsidRPr="00E30171">
        <w:rPr>
          <w:b w:val="0"/>
          <w:i w:val="0"/>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7106AA" w:rsidRPr="00E30171" w:rsidRDefault="007106AA" w:rsidP="007106AA">
      <w:pPr>
        <w:jc w:val="both"/>
        <w:rPr>
          <w:b w:val="0"/>
          <w:i w:val="0"/>
          <w:sz w:val="24"/>
          <w:szCs w:val="24"/>
        </w:rPr>
      </w:pPr>
    </w:p>
    <w:p w:rsidR="007106AA" w:rsidRPr="00E30171" w:rsidRDefault="007106AA" w:rsidP="007106AA">
      <w:pPr>
        <w:jc w:val="center"/>
        <w:rPr>
          <w:bCs w:val="0"/>
          <w:i w:val="0"/>
          <w:sz w:val="24"/>
          <w:szCs w:val="24"/>
        </w:rPr>
      </w:pPr>
      <w:r w:rsidRPr="00E30171">
        <w:rPr>
          <w:bCs w:val="0"/>
          <w:i w:val="0"/>
          <w:sz w:val="24"/>
          <w:szCs w:val="24"/>
        </w:rPr>
        <w:t>2. Стандарт предоставления государственной услуги</w:t>
      </w:r>
    </w:p>
    <w:p w:rsidR="007106AA" w:rsidRPr="00E30171" w:rsidRDefault="007106AA" w:rsidP="007106AA">
      <w:pPr>
        <w:jc w:val="both"/>
        <w:rPr>
          <w:b w:val="0"/>
          <w:bCs w:val="0"/>
          <w:i w:val="0"/>
          <w:sz w:val="24"/>
          <w:szCs w:val="24"/>
        </w:rPr>
      </w:pPr>
    </w:p>
    <w:tbl>
      <w:tblPr>
        <w:tblW w:w="10207" w:type="dxa"/>
        <w:tblCellSpacing w:w="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261"/>
        <w:gridCol w:w="4962"/>
        <w:gridCol w:w="1984"/>
      </w:tblGrid>
      <w:tr w:rsidR="007106AA" w:rsidRPr="00E30171" w:rsidTr="003768F6">
        <w:trPr>
          <w:tblCellSpacing w:w="0" w:type="dxa"/>
        </w:trPr>
        <w:tc>
          <w:tcPr>
            <w:tcW w:w="3261" w:type="dxa"/>
            <w:vAlign w:val="center"/>
          </w:tcPr>
          <w:p w:rsidR="007106AA" w:rsidRPr="00E30171" w:rsidRDefault="007106AA" w:rsidP="003768F6">
            <w:pPr>
              <w:ind w:left="-2"/>
              <w:jc w:val="both"/>
              <w:rPr>
                <w:b w:val="0"/>
                <w:i w:val="0"/>
                <w:sz w:val="24"/>
                <w:szCs w:val="24"/>
              </w:rPr>
            </w:pPr>
            <w:r w:rsidRPr="00E30171">
              <w:rPr>
                <w:b w:val="0"/>
                <w:i w:val="0"/>
                <w:sz w:val="24"/>
                <w:szCs w:val="24"/>
              </w:rPr>
              <w:t>Наименование требования стандарта</w:t>
            </w:r>
          </w:p>
        </w:tc>
        <w:tc>
          <w:tcPr>
            <w:tcW w:w="4962" w:type="dxa"/>
            <w:vAlign w:val="center"/>
          </w:tcPr>
          <w:p w:rsidR="007106AA" w:rsidRPr="00E30171" w:rsidRDefault="007106AA" w:rsidP="003768F6">
            <w:pPr>
              <w:ind w:firstLine="142"/>
              <w:jc w:val="both"/>
              <w:rPr>
                <w:b w:val="0"/>
                <w:i w:val="0"/>
                <w:sz w:val="24"/>
                <w:szCs w:val="24"/>
              </w:rPr>
            </w:pPr>
            <w:r w:rsidRPr="00E30171">
              <w:rPr>
                <w:b w:val="0"/>
                <w:i w:val="0"/>
                <w:sz w:val="24"/>
                <w:szCs w:val="24"/>
              </w:rPr>
              <w:t>Содержание требования стандарта</w:t>
            </w:r>
          </w:p>
        </w:tc>
        <w:tc>
          <w:tcPr>
            <w:tcW w:w="1984" w:type="dxa"/>
            <w:vAlign w:val="center"/>
          </w:tcPr>
          <w:p w:rsidR="007106AA" w:rsidRPr="00E30171" w:rsidRDefault="007106AA" w:rsidP="003768F6">
            <w:pPr>
              <w:ind w:firstLine="142"/>
              <w:jc w:val="both"/>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t>2.1.Наименование государственной услуги</w:t>
            </w:r>
          </w:p>
        </w:tc>
        <w:tc>
          <w:tcPr>
            <w:tcW w:w="4962" w:type="dxa"/>
          </w:tcPr>
          <w:p w:rsidR="007106AA" w:rsidRPr="00E30171" w:rsidRDefault="007106AA" w:rsidP="003768F6">
            <w:pPr>
              <w:ind w:firstLine="142"/>
              <w:jc w:val="both"/>
              <w:rPr>
                <w:b w:val="0"/>
                <w:i w:val="0"/>
                <w:sz w:val="24"/>
                <w:szCs w:val="24"/>
              </w:rPr>
            </w:pPr>
            <w:r w:rsidRPr="00E30171">
              <w:rPr>
                <w:b w:val="0"/>
                <w:i w:val="0"/>
                <w:sz w:val="24"/>
                <w:szCs w:val="24"/>
              </w:rPr>
              <w:tab/>
              <w:t xml:space="preserve">Выдача решений о направлении подопечных в организации социального обслуживания, предоставляющие социальные услуги в стационарной форме на стационарное обслуживание      </w:t>
            </w:r>
          </w:p>
          <w:p w:rsidR="007106AA" w:rsidRPr="00E30171" w:rsidRDefault="007106AA" w:rsidP="003768F6">
            <w:pPr>
              <w:ind w:firstLine="142"/>
              <w:jc w:val="both"/>
              <w:rPr>
                <w:b w:val="0"/>
                <w:i w:val="0"/>
                <w:sz w:val="24"/>
                <w:szCs w:val="24"/>
              </w:rPr>
            </w:pPr>
          </w:p>
          <w:p w:rsidR="007106AA" w:rsidRPr="00E30171" w:rsidRDefault="007106AA" w:rsidP="003768F6">
            <w:pPr>
              <w:ind w:firstLine="142"/>
              <w:jc w:val="both"/>
              <w:rPr>
                <w:b w:val="0"/>
                <w:i w:val="0"/>
                <w:sz w:val="24"/>
                <w:szCs w:val="24"/>
              </w:rPr>
            </w:pP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ГК РФ; СК РФ;</w:t>
            </w:r>
          </w:p>
          <w:p w:rsidR="007106AA" w:rsidRPr="00E30171" w:rsidRDefault="007106AA" w:rsidP="003768F6">
            <w:pPr>
              <w:ind w:firstLine="142"/>
              <w:jc w:val="both"/>
              <w:rPr>
                <w:b w:val="0"/>
                <w:i w:val="0"/>
                <w:sz w:val="24"/>
                <w:szCs w:val="24"/>
              </w:rPr>
            </w:pPr>
            <w:r w:rsidRPr="00E30171">
              <w:rPr>
                <w:b w:val="0"/>
                <w:i w:val="0"/>
                <w:sz w:val="24"/>
                <w:szCs w:val="24"/>
              </w:rPr>
              <w:t xml:space="preserve">Федеральный закон </w:t>
            </w:r>
          </w:p>
          <w:p w:rsidR="007106AA" w:rsidRPr="00E30171" w:rsidRDefault="007106AA" w:rsidP="003768F6">
            <w:pPr>
              <w:ind w:firstLine="142"/>
              <w:jc w:val="both"/>
              <w:rPr>
                <w:b w:val="0"/>
                <w:i w:val="0"/>
                <w:sz w:val="24"/>
                <w:szCs w:val="24"/>
              </w:rPr>
            </w:pPr>
            <w:r w:rsidRPr="00E30171">
              <w:rPr>
                <w:b w:val="0"/>
                <w:i w:val="0"/>
                <w:sz w:val="24"/>
                <w:szCs w:val="24"/>
              </w:rPr>
              <w:t>№48-ФЗ;</w:t>
            </w:r>
          </w:p>
          <w:p w:rsidR="007106AA" w:rsidRPr="00E30171" w:rsidRDefault="007106AA" w:rsidP="003768F6">
            <w:pPr>
              <w:ind w:firstLine="142"/>
              <w:jc w:val="both"/>
              <w:rPr>
                <w:b w:val="0"/>
                <w:i w:val="0"/>
                <w:sz w:val="24"/>
                <w:szCs w:val="24"/>
              </w:rPr>
            </w:pPr>
            <w:r w:rsidRPr="00E30171">
              <w:rPr>
                <w:b w:val="0"/>
                <w:i w:val="0"/>
                <w:sz w:val="24"/>
                <w:szCs w:val="24"/>
              </w:rPr>
              <w:t xml:space="preserve">Федеральный закон </w:t>
            </w:r>
          </w:p>
          <w:p w:rsidR="007106AA" w:rsidRPr="00E30171" w:rsidRDefault="007106AA" w:rsidP="003768F6">
            <w:pPr>
              <w:ind w:firstLine="142"/>
              <w:jc w:val="both"/>
              <w:rPr>
                <w:b w:val="0"/>
                <w:i w:val="0"/>
                <w:sz w:val="24"/>
                <w:szCs w:val="24"/>
              </w:rPr>
            </w:pPr>
            <w:r w:rsidRPr="00E30171">
              <w:rPr>
                <w:b w:val="0"/>
                <w:i w:val="0"/>
                <w:sz w:val="24"/>
                <w:szCs w:val="24"/>
              </w:rPr>
              <w:t>№ 122-ФЗ;</w:t>
            </w:r>
          </w:p>
          <w:p w:rsidR="007106AA" w:rsidRPr="00E30171" w:rsidRDefault="007106AA" w:rsidP="003768F6">
            <w:pPr>
              <w:ind w:firstLine="142"/>
              <w:jc w:val="both"/>
              <w:rPr>
                <w:b w:val="0"/>
                <w:i w:val="0"/>
                <w:sz w:val="24"/>
                <w:szCs w:val="24"/>
              </w:rPr>
            </w:pPr>
            <w:r w:rsidRPr="00E30171">
              <w:rPr>
                <w:b w:val="0"/>
                <w:i w:val="0"/>
                <w:sz w:val="24"/>
                <w:szCs w:val="24"/>
              </w:rPr>
              <w:t>Закон РТ №8-ЗРТ</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t>2.2. Наименование органа, непосредственно предоставляющего государственную услугу</w:t>
            </w:r>
          </w:p>
        </w:tc>
        <w:tc>
          <w:tcPr>
            <w:tcW w:w="4962" w:type="dxa"/>
          </w:tcPr>
          <w:p w:rsidR="007106AA" w:rsidRPr="00E30171" w:rsidRDefault="007106AA" w:rsidP="00DD7F87">
            <w:pPr>
              <w:ind w:firstLine="142"/>
              <w:jc w:val="both"/>
              <w:rPr>
                <w:b w:val="0"/>
                <w:i w:val="0"/>
                <w:sz w:val="24"/>
                <w:szCs w:val="24"/>
              </w:rPr>
            </w:pPr>
            <w:r w:rsidRPr="00E30171">
              <w:rPr>
                <w:b w:val="0"/>
                <w:i w:val="0"/>
                <w:sz w:val="24"/>
                <w:szCs w:val="24"/>
              </w:rPr>
              <w:tab/>
              <w:t xml:space="preserve"> Исполнительн</w:t>
            </w:r>
            <w:r w:rsidR="00DD7F87">
              <w:rPr>
                <w:b w:val="0"/>
                <w:i w:val="0"/>
                <w:sz w:val="24"/>
                <w:szCs w:val="24"/>
              </w:rPr>
              <w:t>ый</w:t>
            </w:r>
            <w:r w:rsidRPr="00E30171">
              <w:rPr>
                <w:b w:val="0"/>
                <w:i w:val="0"/>
                <w:sz w:val="24"/>
                <w:szCs w:val="24"/>
              </w:rPr>
              <w:t xml:space="preserve"> комитет Мамадышского муниципального района Республики Татарстан</w:t>
            </w: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Устав;</w:t>
            </w:r>
          </w:p>
          <w:p w:rsidR="007106AA" w:rsidRPr="00E30171" w:rsidRDefault="007106AA" w:rsidP="003768F6">
            <w:pPr>
              <w:ind w:firstLine="142"/>
              <w:jc w:val="both"/>
              <w:rPr>
                <w:b w:val="0"/>
                <w:i w:val="0"/>
                <w:sz w:val="24"/>
                <w:szCs w:val="24"/>
              </w:rPr>
            </w:pPr>
            <w:r w:rsidRPr="00E30171">
              <w:rPr>
                <w:b w:val="0"/>
                <w:i w:val="0"/>
                <w:sz w:val="24"/>
                <w:szCs w:val="24"/>
              </w:rPr>
              <w:t>Закон РТ №7-ЗРТ</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lastRenderedPageBreak/>
              <w:t>2.3. Описание результата предоставления государственной услуги</w:t>
            </w:r>
          </w:p>
        </w:tc>
        <w:tc>
          <w:tcPr>
            <w:tcW w:w="4962" w:type="dxa"/>
          </w:tcPr>
          <w:p w:rsidR="007106AA" w:rsidRPr="00E30171" w:rsidRDefault="007106AA" w:rsidP="003768F6">
            <w:pPr>
              <w:ind w:firstLine="142"/>
              <w:jc w:val="both"/>
              <w:rPr>
                <w:b w:val="0"/>
                <w:i w:val="0"/>
                <w:sz w:val="24"/>
                <w:szCs w:val="24"/>
              </w:rPr>
            </w:pPr>
            <w:r w:rsidRPr="00E30171">
              <w:rPr>
                <w:b w:val="0"/>
                <w:i w:val="0"/>
                <w:sz w:val="24"/>
                <w:szCs w:val="24"/>
              </w:rPr>
              <w:tab/>
              <w:t>Постановление Исполнительного комитета Мамадышского муниципального района Республики Татарстан о направлении подопечного в организации социального обслуживания, предоставляющие социальные услуги в стационарной форме на стационарное обслуживание (при наличии медицинских показаний и заключения клинико-экспертной комиссии (далее - КЭК)</w:t>
            </w: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 xml:space="preserve">ГК РФ; </w:t>
            </w:r>
          </w:p>
          <w:p w:rsidR="007106AA" w:rsidRPr="00E30171" w:rsidRDefault="007106AA" w:rsidP="003768F6">
            <w:pPr>
              <w:ind w:firstLine="142"/>
              <w:jc w:val="both"/>
              <w:rPr>
                <w:b w:val="0"/>
                <w:i w:val="0"/>
                <w:sz w:val="24"/>
                <w:szCs w:val="24"/>
              </w:rPr>
            </w:pPr>
            <w:r w:rsidRPr="00E30171">
              <w:rPr>
                <w:b w:val="0"/>
                <w:i w:val="0"/>
                <w:sz w:val="24"/>
                <w:szCs w:val="24"/>
              </w:rPr>
              <w:t>Федеральный закон</w:t>
            </w:r>
          </w:p>
          <w:p w:rsidR="007106AA" w:rsidRPr="00E30171" w:rsidRDefault="007106AA" w:rsidP="003768F6">
            <w:pPr>
              <w:ind w:firstLine="142"/>
              <w:jc w:val="both"/>
              <w:rPr>
                <w:b w:val="0"/>
                <w:i w:val="0"/>
                <w:sz w:val="24"/>
                <w:szCs w:val="24"/>
              </w:rPr>
            </w:pPr>
            <w:r w:rsidRPr="00E30171">
              <w:rPr>
                <w:b w:val="0"/>
                <w:i w:val="0"/>
                <w:sz w:val="24"/>
                <w:szCs w:val="24"/>
              </w:rPr>
              <w:t xml:space="preserve"> №48-ФЗ; </w:t>
            </w:r>
          </w:p>
          <w:p w:rsidR="007106AA" w:rsidRPr="00E30171" w:rsidRDefault="007106AA" w:rsidP="003768F6">
            <w:pPr>
              <w:ind w:firstLine="142"/>
              <w:jc w:val="both"/>
              <w:rPr>
                <w:b w:val="0"/>
                <w:i w:val="0"/>
                <w:sz w:val="24"/>
                <w:szCs w:val="24"/>
              </w:rPr>
            </w:pPr>
            <w:r w:rsidRPr="00E30171">
              <w:rPr>
                <w:b w:val="0"/>
                <w:i w:val="0"/>
                <w:sz w:val="24"/>
                <w:szCs w:val="24"/>
              </w:rPr>
              <w:t xml:space="preserve">Федеральный закон </w:t>
            </w:r>
          </w:p>
          <w:p w:rsidR="007106AA" w:rsidRPr="00E30171" w:rsidRDefault="007106AA" w:rsidP="003768F6">
            <w:pPr>
              <w:ind w:firstLine="142"/>
              <w:jc w:val="both"/>
              <w:rPr>
                <w:b w:val="0"/>
                <w:i w:val="0"/>
                <w:sz w:val="24"/>
                <w:szCs w:val="24"/>
              </w:rPr>
            </w:pPr>
            <w:r w:rsidRPr="00E30171">
              <w:rPr>
                <w:b w:val="0"/>
                <w:i w:val="0"/>
                <w:sz w:val="24"/>
                <w:szCs w:val="24"/>
              </w:rPr>
              <w:t>№ 122-ФЗ;</w:t>
            </w:r>
          </w:p>
          <w:p w:rsidR="007106AA" w:rsidRPr="00E30171" w:rsidRDefault="007106AA" w:rsidP="003768F6">
            <w:pPr>
              <w:ind w:firstLine="142"/>
              <w:jc w:val="both"/>
              <w:rPr>
                <w:b w:val="0"/>
                <w:i w:val="0"/>
                <w:sz w:val="24"/>
                <w:szCs w:val="24"/>
              </w:rPr>
            </w:pPr>
            <w:r w:rsidRPr="00E30171">
              <w:rPr>
                <w:b w:val="0"/>
                <w:i w:val="0"/>
                <w:sz w:val="24"/>
                <w:szCs w:val="24"/>
              </w:rPr>
              <w:t>Закон РТ №8-ЗРТ</w:t>
            </w:r>
          </w:p>
          <w:p w:rsidR="007106AA" w:rsidRPr="00E30171" w:rsidRDefault="007106AA" w:rsidP="003768F6">
            <w:pPr>
              <w:ind w:firstLine="142"/>
              <w:jc w:val="both"/>
              <w:rPr>
                <w:b w:val="0"/>
                <w:i w:val="0"/>
                <w:sz w:val="24"/>
                <w:szCs w:val="24"/>
              </w:rPr>
            </w:pP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t>2.4. 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w:t>
            </w:r>
          </w:p>
        </w:tc>
        <w:tc>
          <w:tcPr>
            <w:tcW w:w="4962" w:type="dxa"/>
          </w:tcPr>
          <w:p w:rsidR="006A0178" w:rsidRDefault="007106AA" w:rsidP="006A0178">
            <w:pPr>
              <w:pStyle w:val="headertext"/>
              <w:spacing w:after="240" w:afterAutospacing="0"/>
              <w:jc w:val="both"/>
            </w:pPr>
            <w:r w:rsidRPr="00E30171">
              <w:tab/>
            </w:r>
            <w:r w:rsidR="006A0178">
              <w:t xml:space="preserve">Предварительное разрешение органа опеки и попечительства, предусмотренное </w:t>
            </w:r>
            <w:hyperlink r:id="rId14" w:history="1">
              <w:r w:rsidR="006A0178">
                <w:rPr>
                  <w:rStyle w:val="ab"/>
                </w:rPr>
                <w:t>частями 1</w:t>
              </w:r>
            </w:hyperlink>
            <w:r w:rsidR="006A0178">
              <w:t xml:space="preserve"> и </w:t>
            </w:r>
            <w:hyperlink r:id="rId15" w:history="1">
              <w:r w:rsidR="006A0178">
                <w:rPr>
                  <w:rStyle w:val="ab"/>
                </w:rPr>
                <w:t>2  статьи</w:t>
              </w:r>
            </w:hyperlink>
            <w:r w:rsidR="006A0178">
              <w:t xml:space="preserve"> 21  </w:t>
            </w:r>
            <w:r w:rsidR="006A0178">
              <w:rPr>
                <w:rStyle w:val="namedoc"/>
              </w:rPr>
              <w:t>Федерального закона от 24.04.2008 N 48-ФЗ</w:t>
            </w:r>
            <w:r w:rsidR="006A0178">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p w:rsidR="006A0178" w:rsidRPr="00E30171" w:rsidRDefault="006A0178" w:rsidP="006A0178">
            <w:pPr>
              <w:ind w:firstLine="142"/>
              <w:jc w:val="both"/>
              <w:rPr>
                <w:b w:val="0"/>
                <w:i w:val="0"/>
                <w:sz w:val="24"/>
                <w:szCs w:val="24"/>
              </w:rPr>
            </w:pPr>
          </w:p>
          <w:p w:rsidR="007106AA" w:rsidRPr="00E30171" w:rsidRDefault="007106AA" w:rsidP="003768F6">
            <w:pPr>
              <w:ind w:firstLine="142"/>
              <w:jc w:val="both"/>
              <w:rPr>
                <w:b w:val="0"/>
                <w:i w:val="0"/>
                <w:sz w:val="24"/>
                <w:szCs w:val="24"/>
              </w:rPr>
            </w:pP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 Федеральный закон №48-ФЗ;</w:t>
            </w:r>
          </w:p>
          <w:p w:rsidR="007106AA" w:rsidRPr="00E30171" w:rsidRDefault="007106AA" w:rsidP="003768F6">
            <w:pPr>
              <w:ind w:firstLine="142"/>
              <w:jc w:val="both"/>
              <w:rPr>
                <w:b w:val="0"/>
                <w:i w:val="0"/>
                <w:sz w:val="24"/>
                <w:szCs w:val="24"/>
              </w:rPr>
            </w:pPr>
            <w:r w:rsidRPr="00E30171">
              <w:rPr>
                <w:b w:val="0"/>
                <w:i w:val="0"/>
                <w:sz w:val="24"/>
                <w:szCs w:val="24"/>
              </w:rPr>
              <w:t xml:space="preserve">Закон РТ №8-ЗРТ </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подлежащих представлению заявителем, способы их получения заявителем, в том числе в электронной форме, порядок их представления</w:t>
            </w:r>
          </w:p>
        </w:tc>
        <w:tc>
          <w:tcPr>
            <w:tcW w:w="4962" w:type="dxa"/>
          </w:tcPr>
          <w:p w:rsidR="007106AA" w:rsidRPr="00E30171" w:rsidRDefault="007106AA" w:rsidP="003768F6">
            <w:pPr>
              <w:pStyle w:val="a9"/>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 1. заявление опекуна о выдаче решения о направлении подопечного в организации социального обслуживания, предоставляющие социальные услуги в стационарной форме на стационарное социальное обслуживание;</w:t>
            </w:r>
          </w:p>
          <w:p w:rsidR="007106AA" w:rsidRPr="00E30171" w:rsidRDefault="007106AA" w:rsidP="003768F6">
            <w:pPr>
              <w:pStyle w:val="a9"/>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 2. заявление администрации учреждения здравоохранения, исполняющей обязанности опекуна в отношении   недееспособного    лица,    пребывающего    в    данном    учреждении    и нуждающегося в помещении в специализированное учреждение на стационарное социальное обслуживание;</w:t>
            </w:r>
          </w:p>
          <w:p w:rsidR="007106AA" w:rsidRPr="00E30171" w:rsidRDefault="007106AA" w:rsidP="003768F6">
            <w:pPr>
              <w:pStyle w:val="a9"/>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 3. нормативный правовой акт об установлении опеки или попечительства и назначении опекуна или попечителя, либо удостоверение опекуна;</w:t>
            </w:r>
          </w:p>
          <w:p w:rsidR="007106AA" w:rsidRPr="00E30171" w:rsidRDefault="007106AA" w:rsidP="003768F6">
            <w:pPr>
              <w:pStyle w:val="a9"/>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 4. решение судебного органа о признании гражданина недееспособным, вступившее в законную силу;</w:t>
            </w:r>
          </w:p>
          <w:p w:rsidR="007106AA" w:rsidRPr="00E30171" w:rsidRDefault="005F5B40" w:rsidP="003768F6">
            <w:pPr>
              <w:pStyle w:val="a9"/>
              <w:spacing w:before="0" w:beforeAutospacing="0" w:after="0" w:afterAutospacing="0"/>
              <w:ind w:firstLine="0"/>
              <w:rPr>
                <w:rFonts w:ascii="Times New Roman" w:hAnsi="Times New Roman" w:cs="Times New Roman"/>
                <w:color w:val="auto"/>
              </w:rPr>
            </w:pPr>
            <w:r w:rsidRPr="005F5B40">
              <w:rPr>
                <w:rFonts w:ascii="Times New Roman" w:hAnsi="Times New Roman" w:cs="Times New Roman"/>
                <w:color w:val="auto"/>
              </w:rPr>
              <w:t>5</w:t>
            </w:r>
            <w:r w:rsidR="007106AA" w:rsidRPr="00E30171">
              <w:rPr>
                <w:rFonts w:ascii="Times New Roman" w:hAnsi="Times New Roman" w:cs="Times New Roman"/>
                <w:color w:val="auto"/>
              </w:rPr>
              <w:t xml:space="preserve">. копия паспорта подопечного; </w:t>
            </w:r>
          </w:p>
          <w:p w:rsidR="007106AA" w:rsidRPr="00E30171" w:rsidRDefault="005F5B40" w:rsidP="003768F6">
            <w:pPr>
              <w:pStyle w:val="a9"/>
              <w:spacing w:before="0" w:beforeAutospacing="0" w:after="0" w:afterAutospacing="0"/>
              <w:ind w:firstLine="0"/>
              <w:rPr>
                <w:rFonts w:ascii="Times New Roman" w:hAnsi="Times New Roman" w:cs="Times New Roman"/>
                <w:color w:val="auto"/>
              </w:rPr>
            </w:pPr>
            <w:r w:rsidRPr="005F5B40">
              <w:rPr>
                <w:rFonts w:ascii="Times New Roman" w:hAnsi="Times New Roman" w:cs="Times New Roman"/>
                <w:color w:val="auto"/>
              </w:rPr>
              <w:t>6</w:t>
            </w:r>
            <w:r w:rsidR="007106AA" w:rsidRPr="00E30171">
              <w:rPr>
                <w:rFonts w:ascii="Times New Roman" w:hAnsi="Times New Roman" w:cs="Times New Roman"/>
                <w:color w:val="auto"/>
              </w:rPr>
              <w:t>. справка об имуществе подопечного (недвижимости, автомототранспорте, ценных бумагах, сберегательных счетах и т.п.) при наличии;</w:t>
            </w:r>
          </w:p>
          <w:p w:rsidR="007106AA" w:rsidRPr="00E30171" w:rsidRDefault="005F5B40" w:rsidP="005F5B40">
            <w:pPr>
              <w:pStyle w:val="a9"/>
              <w:spacing w:before="0" w:beforeAutospacing="0" w:after="0" w:afterAutospacing="0"/>
              <w:ind w:firstLine="0"/>
              <w:rPr>
                <w:rFonts w:ascii="Times New Roman" w:hAnsi="Times New Roman" w:cs="Times New Roman"/>
                <w:color w:val="auto"/>
              </w:rPr>
            </w:pPr>
            <w:r w:rsidRPr="005F5B40">
              <w:rPr>
                <w:rFonts w:ascii="Times New Roman" w:hAnsi="Times New Roman" w:cs="Times New Roman"/>
                <w:color w:val="auto"/>
              </w:rPr>
              <w:t>7</w:t>
            </w:r>
            <w:r w:rsidR="007106AA" w:rsidRPr="00E30171">
              <w:rPr>
                <w:rFonts w:ascii="Times New Roman" w:hAnsi="Times New Roman" w:cs="Times New Roman"/>
                <w:color w:val="auto"/>
              </w:rPr>
              <w:t xml:space="preserve">. заключение врачебной комиссии (клинико-экспертной комиссии) с обязательным участием врача-психиатра, содержащее   сведения   о  наличии  у   лица   психического    расстройства (диагноз заболевания), лишающего его возможности находиться в неспециализированном учреждении для социального обслуживания. Заключение должно содержать информацию о том, каким лечебно-профилактическим </w:t>
            </w:r>
            <w:r w:rsidR="007106AA" w:rsidRPr="00E30171">
              <w:rPr>
                <w:rFonts w:ascii="Times New Roman" w:hAnsi="Times New Roman" w:cs="Times New Roman"/>
                <w:color w:val="auto"/>
              </w:rPr>
              <w:lastRenderedPageBreak/>
              <w:t>учреждением оно оформлено, иметь номер, дату оформления, подписи, фамилии, имена, отчества членов врачебной комиссии, и заверено печатью лечебно-профилактического учреждения;</w:t>
            </w: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lastRenderedPageBreak/>
              <w:t>ГК РФ;</w:t>
            </w:r>
          </w:p>
          <w:p w:rsidR="007106AA" w:rsidRPr="00E30171" w:rsidRDefault="007106AA" w:rsidP="003768F6">
            <w:pPr>
              <w:ind w:firstLine="142"/>
              <w:jc w:val="both"/>
              <w:rPr>
                <w:b w:val="0"/>
                <w:i w:val="0"/>
                <w:sz w:val="24"/>
                <w:szCs w:val="24"/>
              </w:rPr>
            </w:pPr>
            <w:r w:rsidRPr="00E30171">
              <w:rPr>
                <w:b w:val="0"/>
                <w:i w:val="0"/>
                <w:sz w:val="24"/>
                <w:szCs w:val="24"/>
              </w:rPr>
              <w:t>СК РФ;</w:t>
            </w:r>
          </w:p>
          <w:p w:rsidR="007106AA" w:rsidRPr="00E30171" w:rsidRDefault="007106AA" w:rsidP="003768F6">
            <w:pPr>
              <w:ind w:firstLine="142"/>
              <w:jc w:val="both"/>
              <w:rPr>
                <w:b w:val="0"/>
                <w:i w:val="0"/>
                <w:sz w:val="24"/>
                <w:szCs w:val="24"/>
              </w:rPr>
            </w:pPr>
            <w:r w:rsidRPr="00E30171">
              <w:rPr>
                <w:b w:val="0"/>
                <w:i w:val="0"/>
                <w:sz w:val="24"/>
                <w:szCs w:val="24"/>
              </w:rPr>
              <w:t xml:space="preserve">Федеральный закон </w:t>
            </w:r>
          </w:p>
          <w:p w:rsidR="007106AA" w:rsidRPr="00E30171" w:rsidRDefault="007106AA" w:rsidP="003768F6">
            <w:pPr>
              <w:ind w:firstLine="142"/>
              <w:jc w:val="both"/>
              <w:rPr>
                <w:b w:val="0"/>
                <w:i w:val="0"/>
                <w:sz w:val="24"/>
                <w:szCs w:val="24"/>
              </w:rPr>
            </w:pPr>
            <w:r w:rsidRPr="00E30171">
              <w:rPr>
                <w:b w:val="0"/>
                <w:i w:val="0"/>
                <w:sz w:val="24"/>
                <w:szCs w:val="24"/>
              </w:rPr>
              <w:t>№48-ФЗ;</w:t>
            </w:r>
          </w:p>
          <w:p w:rsidR="007106AA" w:rsidRPr="00E30171" w:rsidRDefault="007106AA" w:rsidP="003768F6">
            <w:pPr>
              <w:ind w:firstLine="142"/>
              <w:jc w:val="both"/>
              <w:rPr>
                <w:b w:val="0"/>
                <w:i w:val="0"/>
                <w:sz w:val="24"/>
                <w:szCs w:val="24"/>
              </w:rPr>
            </w:pPr>
            <w:r w:rsidRPr="00E30171">
              <w:rPr>
                <w:b w:val="0"/>
                <w:i w:val="0"/>
                <w:sz w:val="24"/>
                <w:szCs w:val="24"/>
              </w:rPr>
              <w:t>Закон РТ №8-ЗРТ;</w:t>
            </w:r>
          </w:p>
          <w:p w:rsidR="007106AA" w:rsidRPr="00E30171" w:rsidRDefault="007106AA" w:rsidP="003768F6">
            <w:pPr>
              <w:ind w:firstLine="142"/>
              <w:jc w:val="both"/>
              <w:rPr>
                <w:b w:val="0"/>
                <w:i w:val="0"/>
                <w:sz w:val="24"/>
                <w:szCs w:val="24"/>
              </w:rPr>
            </w:pPr>
            <w:r w:rsidRPr="00E30171">
              <w:rPr>
                <w:b w:val="0"/>
                <w:i w:val="0"/>
                <w:sz w:val="24"/>
                <w:szCs w:val="24"/>
              </w:rPr>
              <w:t xml:space="preserve">Федеральный закон </w:t>
            </w:r>
          </w:p>
          <w:p w:rsidR="007106AA" w:rsidRPr="00E30171" w:rsidRDefault="007106AA" w:rsidP="003768F6">
            <w:pPr>
              <w:ind w:firstLine="142"/>
              <w:jc w:val="both"/>
              <w:rPr>
                <w:b w:val="0"/>
                <w:i w:val="0"/>
                <w:sz w:val="24"/>
                <w:szCs w:val="24"/>
              </w:rPr>
            </w:pPr>
            <w:r w:rsidRPr="00E30171">
              <w:rPr>
                <w:b w:val="0"/>
                <w:i w:val="0"/>
                <w:sz w:val="24"/>
                <w:szCs w:val="24"/>
              </w:rPr>
              <w:t>№122-ФЗ;</w:t>
            </w:r>
          </w:p>
          <w:p w:rsidR="007106AA" w:rsidRPr="00E30171" w:rsidRDefault="007106AA" w:rsidP="003768F6">
            <w:pPr>
              <w:ind w:firstLine="142"/>
              <w:jc w:val="both"/>
              <w:rPr>
                <w:b w:val="0"/>
                <w:i w:val="0"/>
                <w:sz w:val="24"/>
                <w:szCs w:val="24"/>
              </w:rPr>
            </w:pPr>
            <w:r w:rsidRPr="00E30171">
              <w:rPr>
                <w:b w:val="0"/>
                <w:i w:val="0"/>
                <w:sz w:val="24"/>
                <w:szCs w:val="24"/>
              </w:rPr>
              <w:t xml:space="preserve">постановление </w:t>
            </w:r>
          </w:p>
          <w:p w:rsidR="007106AA" w:rsidRPr="00E30171" w:rsidRDefault="007106AA" w:rsidP="003768F6">
            <w:pPr>
              <w:ind w:firstLine="142"/>
              <w:jc w:val="both"/>
              <w:rPr>
                <w:b w:val="0"/>
                <w:i w:val="0"/>
                <w:sz w:val="24"/>
                <w:szCs w:val="24"/>
              </w:rPr>
            </w:pPr>
            <w:r w:rsidRPr="00E30171">
              <w:rPr>
                <w:b w:val="0"/>
                <w:i w:val="0"/>
                <w:sz w:val="24"/>
                <w:szCs w:val="24"/>
              </w:rPr>
              <w:t>КМ РТ №245</w:t>
            </w:r>
          </w:p>
          <w:p w:rsidR="007106AA" w:rsidRPr="00E30171" w:rsidRDefault="007106AA" w:rsidP="003768F6">
            <w:pPr>
              <w:ind w:firstLine="142"/>
              <w:jc w:val="both"/>
              <w:rPr>
                <w:b w:val="0"/>
                <w:i w:val="0"/>
                <w:sz w:val="24"/>
                <w:szCs w:val="24"/>
              </w:rPr>
            </w:pP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lastRenderedPageBreak/>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4962" w:type="dxa"/>
          </w:tcPr>
          <w:p w:rsidR="007106AA" w:rsidRPr="00E30171" w:rsidRDefault="007106AA" w:rsidP="003768F6">
            <w:pPr>
              <w:jc w:val="both"/>
              <w:rPr>
                <w:b w:val="0"/>
                <w:i w:val="0"/>
                <w:sz w:val="24"/>
                <w:szCs w:val="24"/>
              </w:rPr>
            </w:pPr>
            <w:r w:rsidRPr="00E30171">
              <w:rPr>
                <w:b w:val="0"/>
                <w:i w:val="0"/>
                <w:sz w:val="24"/>
                <w:szCs w:val="24"/>
              </w:rPr>
              <w:t xml:space="preserve"> Информация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w:t>
            </w: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 </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государственную услугу</w:t>
            </w:r>
          </w:p>
        </w:tc>
        <w:tc>
          <w:tcPr>
            <w:tcW w:w="4962" w:type="dxa"/>
          </w:tcPr>
          <w:p w:rsidR="007106AA" w:rsidRPr="00E30171" w:rsidRDefault="007106AA" w:rsidP="003768F6">
            <w:pPr>
              <w:ind w:firstLine="142"/>
              <w:jc w:val="both"/>
              <w:rPr>
                <w:b w:val="0"/>
                <w:i w:val="0"/>
                <w:sz w:val="24"/>
                <w:szCs w:val="24"/>
              </w:rPr>
            </w:pPr>
            <w:r w:rsidRPr="00E30171">
              <w:rPr>
                <w:b w:val="0"/>
                <w:i w:val="0"/>
                <w:sz w:val="24"/>
                <w:szCs w:val="24"/>
              </w:rPr>
              <w:t>Согласование государственной услуги не требуется</w:t>
            </w: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 </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4962" w:type="dxa"/>
          </w:tcPr>
          <w:p w:rsidR="007106AA" w:rsidRPr="00E30171" w:rsidRDefault="007106AA" w:rsidP="003768F6">
            <w:pPr>
              <w:jc w:val="both"/>
              <w:rPr>
                <w:b w:val="0"/>
                <w:i w:val="0"/>
                <w:sz w:val="24"/>
                <w:szCs w:val="24"/>
              </w:rPr>
            </w:pPr>
            <w:r w:rsidRPr="00E30171">
              <w:rPr>
                <w:b w:val="0"/>
                <w:i w:val="0"/>
                <w:sz w:val="24"/>
                <w:szCs w:val="24"/>
              </w:rPr>
              <w:tab/>
              <w:t>Несоответствие представленных документов перечню документов, указанных в п. 2.5;</w:t>
            </w:r>
          </w:p>
          <w:p w:rsidR="007106AA" w:rsidRPr="00E30171" w:rsidRDefault="007106AA" w:rsidP="003768F6">
            <w:pPr>
              <w:ind w:left="708"/>
              <w:jc w:val="both"/>
              <w:rPr>
                <w:b w:val="0"/>
                <w:i w:val="0"/>
                <w:sz w:val="24"/>
                <w:szCs w:val="24"/>
              </w:rPr>
            </w:pPr>
            <w:r w:rsidRPr="00E30171">
              <w:rPr>
                <w:b w:val="0"/>
                <w:i w:val="0"/>
                <w:sz w:val="24"/>
                <w:szCs w:val="24"/>
              </w:rPr>
              <w:t>Исправления в подаваемых документах;</w:t>
            </w:r>
          </w:p>
          <w:p w:rsidR="007106AA" w:rsidRPr="00E30171" w:rsidRDefault="007106AA" w:rsidP="003768F6">
            <w:pPr>
              <w:jc w:val="both"/>
              <w:rPr>
                <w:b w:val="0"/>
                <w:i w:val="0"/>
                <w:sz w:val="24"/>
                <w:szCs w:val="24"/>
              </w:rPr>
            </w:pPr>
            <w:r w:rsidRPr="00E30171">
              <w:rPr>
                <w:b w:val="0"/>
                <w:i w:val="0"/>
                <w:sz w:val="24"/>
                <w:szCs w:val="24"/>
              </w:rPr>
              <w:t>Обращение не по месту фактического проживания;</w:t>
            </w:r>
          </w:p>
          <w:p w:rsidR="007106AA" w:rsidRPr="00E30171" w:rsidRDefault="007106AA" w:rsidP="003768F6">
            <w:pPr>
              <w:ind w:firstLine="202"/>
              <w:jc w:val="both"/>
              <w:rPr>
                <w:b w:val="0"/>
                <w:i w:val="0"/>
                <w:sz w:val="24"/>
                <w:szCs w:val="24"/>
              </w:rPr>
            </w:pP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 </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t>2.9. Исчерпывающий перечень оснований для приостановления или отказа в предоставлении государственной услуги</w:t>
            </w:r>
          </w:p>
        </w:tc>
        <w:tc>
          <w:tcPr>
            <w:tcW w:w="4962" w:type="dxa"/>
          </w:tcPr>
          <w:p w:rsidR="007106AA" w:rsidRPr="00E30171" w:rsidRDefault="007106AA" w:rsidP="003768F6">
            <w:pPr>
              <w:ind w:firstLine="142"/>
              <w:jc w:val="both"/>
              <w:rPr>
                <w:b w:val="0"/>
                <w:i w:val="0"/>
                <w:sz w:val="24"/>
                <w:szCs w:val="24"/>
              </w:rPr>
            </w:pPr>
            <w:r w:rsidRPr="00E30171">
              <w:rPr>
                <w:b w:val="0"/>
                <w:i w:val="0"/>
                <w:sz w:val="24"/>
                <w:szCs w:val="24"/>
              </w:rPr>
              <w:tab/>
              <w:t>Основанием для отказа в предоставлении услуги является:</w:t>
            </w:r>
          </w:p>
          <w:p w:rsidR="007106AA" w:rsidRPr="00E30171" w:rsidRDefault="007106AA" w:rsidP="003768F6">
            <w:pPr>
              <w:ind w:left="142"/>
              <w:jc w:val="both"/>
              <w:rPr>
                <w:b w:val="0"/>
                <w:i w:val="0"/>
                <w:sz w:val="24"/>
                <w:szCs w:val="24"/>
              </w:rPr>
            </w:pPr>
            <w:r w:rsidRPr="00E30171">
              <w:rPr>
                <w:b w:val="0"/>
                <w:i w:val="0"/>
                <w:sz w:val="24"/>
                <w:szCs w:val="24"/>
              </w:rPr>
              <w:t>- судимость;</w:t>
            </w:r>
          </w:p>
          <w:p w:rsidR="007106AA" w:rsidRPr="00E30171" w:rsidRDefault="007106AA" w:rsidP="003768F6">
            <w:pPr>
              <w:ind w:left="142"/>
              <w:jc w:val="both"/>
              <w:rPr>
                <w:b w:val="0"/>
                <w:i w:val="0"/>
                <w:sz w:val="24"/>
                <w:szCs w:val="24"/>
              </w:rPr>
            </w:pPr>
            <w:r w:rsidRPr="00E30171">
              <w:rPr>
                <w:b w:val="0"/>
                <w:i w:val="0"/>
                <w:sz w:val="24"/>
                <w:szCs w:val="24"/>
              </w:rPr>
              <w:t>-отсутствие оснований для предоставления государственной услуги;</w:t>
            </w:r>
          </w:p>
          <w:p w:rsidR="007106AA" w:rsidRPr="00E30171" w:rsidRDefault="007106AA" w:rsidP="003768F6">
            <w:pPr>
              <w:ind w:left="142"/>
              <w:jc w:val="both"/>
              <w:rPr>
                <w:b w:val="0"/>
                <w:i w:val="0"/>
                <w:sz w:val="24"/>
                <w:szCs w:val="24"/>
              </w:rPr>
            </w:pPr>
            <w:r w:rsidRPr="00E30171">
              <w:rPr>
                <w:b w:val="0"/>
                <w:i w:val="0"/>
                <w:sz w:val="24"/>
                <w:szCs w:val="24"/>
              </w:rPr>
              <w:t>- не предоставление заявителем документов, указанных в пункте 2.5  настоящего Административного регламента;</w:t>
            </w:r>
          </w:p>
          <w:p w:rsidR="007106AA" w:rsidRPr="00E30171" w:rsidRDefault="007106AA" w:rsidP="003768F6">
            <w:pPr>
              <w:ind w:left="142"/>
              <w:jc w:val="both"/>
              <w:rPr>
                <w:b w:val="0"/>
                <w:i w:val="0"/>
                <w:sz w:val="24"/>
                <w:szCs w:val="24"/>
              </w:rPr>
            </w:pPr>
            <w:r w:rsidRPr="00E30171">
              <w:rPr>
                <w:b w:val="0"/>
                <w:i w:val="0"/>
                <w:sz w:val="24"/>
                <w:szCs w:val="24"/>
              </w:rPr>
              <w:t>- ущемление подопечного в гражданских и имущественных правах;</w:t>
            </w:r>
          </w:p>
          <w:p w:rsidR="007106AA" w:rsidRPr="00E30171" w:rsidRDefault="007106AA" w:rsidP="003768F6">
            <w:pPr>
              <w:ind w:left="142"/>
              <w:jc w:val="both"/>
              <w:rPr>
                <w:b w:val="0"/>
                <w:i w:val="0"/>
                <w:sz w:val="24"/>
                <w:szCs w:val="24"/>
              </w:rPr>
            </w:pPr>
            <w:r w:rsidRPr="00E30171">
              <w:rPr>
                <w:b w:val="0"/>
                <w:i w:val="0"/>
                <w:sz w:val="24"/>
                <w:szCs w:val="24"/>
              </w:rPr>
              <w:t>- в документах, предоставленных заявителем,  выявлены недостоверные или искаженные сведения</w:t>
            </w: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 ГК РФ;</w:t>
            </w:r>
          </w:p>
          <w:p w:rsidR="007106AA" w:rsidRPr="00E30171" w:rsidRDefault="007106AA" w:rsidP="003768F6">
            <w:pPr>
              <w:ind w:firstLine="142"/>
              <w:jc w:val="both"/>
              <w:rPr>
                <w:b w:val="0"/>
                <w:i w:val="0"/>
                <w:sz w:val="24"/>
                <w:szCs w:val="24"/>
              </w:rPr>
            </w:pPr>
            <w:r w:rsidRPr="00E30171">
              <w:rPr>
                <w:b w:val="0"/>
                <w:i w:val="0"/>
                <w:sz w:val="24"/>
                <w:szCs w:val="24"/>
              </w:rPr>
              <w:t>СК РФ;</w:t>
            </w:r>
          </w:p>
          <w:p w:rsidR="007106AA" w:rsidRPr="00E30171" w:rsidRDefault="007106AA" w:rsidP="003768F6">
            <w:pPr>
              <w:ind w:firstLine="142"/>
              <w:jc w:val="both"/>
              <w:rPr>
                <w:b w:val="0"/>
                <w:i w:val="0"/>
                <w:sz w:val="24"/>
                <w:szCs w:val="24"/>
              </w:rPr>
            </w:pPr>
            <w:r w:rsidRPr="00E30171">
              <w:rPr>
                <w:b w:val="0"/>
                <w:i w:val="0"/>
                <w:sz w:val="24"/>
                <w:szCs w:val="24"/>
              </w:rPr>
              <w:t>Федеральный закон</w:t>
            </w:r>
          </w:p>
          <w:p w:rsidR="007106AA" w:rsidRPr="00E30171" w:rsidRDefault="007106AA" w:rsidP="003768F6">
            <w:pPr>
              <w:ind w:firstLine="142"/>
              <w:jc w:val="both"/>
              <w:rPr>
                <w:b w:val="0"/>
                <w:i w:val="0"/>
                <w:sz w:val="24"/>
                <w:szCs w:val="24"/>
              </w:rPr>
            </w:pPr>
            <w:r w:rsidRPr="00E30171">
              <w:rPr>
                <w:b w:val="0"/>
                <w:i w:val="0"/>
                <w:sz w:val="24"/>
                <w:szCs w:val="24"/>
              </w:rPr>
              <w:t xml:space="preserve"> №48-ФЗ;</w:t>
            </w:r>
          </w:p>
          <w:p w:rsidR="007106AA" w:rsidRPr="00E30171" w:rsidRDefault="007106AA" w:rsidP="003768F6">
            <w:pPr>
              <w:ind w:firstLine="142"/>
              <w:jc w:val="both"/>
              <w:rPr>
                <w:b w:val="0"/>
                <w:i w:val="0"/>
                <w:sz w:val="24"/>
                <w:szCs w:val="24"/>
              </w:rPr>
            </w:pPr>
            <w:r w:rsidRPr="00E30171">
              <w:rPr>
                <w:b w:val="0"/>
                <w:i w:val="0"/>
                <w:sz w:val="24"/>
                <w:szCs w:val="24"/>
              </w:rPr>
              <w:t>Закон РТ №8-ЗРТ;</w:t>
            </w:r>
          </w:p>
          <w:p w:rsidR="007106AA" w:rsidRPr="00E30171" w:rsidRDefault="007106AA" w:rsidP="003768F6">
            <w:pPr>
              <w:ind w:firstLine="142"/>
              <w:jc w:val="both"/>
              <w:rPr>
                <w:b w:val="0"/>
                <w:i w:val="0"/>
                <w:sz w:val="24"/>
                <w:szCs w:val="24"/>
              </w:rPr>
            </w:pPr>
            <w:r w:rsidRPr="00E30171">
              <w:rPr>
                <w:b w:val="0"/>
                <w:i w:val="0"/>
                <w:sz w:val="24"/>
                <w:szCs w:val="24"/>
              </w:rPr>
              <w:t>Федеральный закон</w:t>
            </w:r>
          </w:p>
          <w:p w:rsidR="007106AA" w:rsidRPr="00E30171" w:rsidRDefault="007106AA" w:rsidP="003768F6">
            <w:pPr>
              <w:ind w:firstLine="142"/>
              <w:jc w:val="both"/>
              <w:rPr>
                <w:b w:val="0"/>
                <w:i w:val="0"/>
                <w:sz w:val="24"/>
                <w:szCs w:val="24"/>
              </w:rPr>
            </w:pPr>
            <w:r w:rsidRPr="00E30171">
              <w:rPr>
                <w:b w:val="0"/>
                <w:i w:val="0"/>
                <w:sz w:val="24"/>
                <w:szCs w:val="24"/>
              </w:rPr>
              <w:t xml:space="preserve"> №122-ФЗ;</w:t>
            </w:r>
          </w:p>
          <w:p w:rsidR="007106AA" w:rsidRPr="00E30171" w:rsidRDefault="007106AA" w:rsidP="003768F6">
            <w:pPr>
              <w:ind w:firstLine="142"/>
              <w:jc w:val="both"/>
              <w:rPr>
                <w:b w:val="0"/>
                <w:i w:val="0"/>
                <w:sz w:val="24"/>
                <w:szCs w:val="24"/>
                <w:lang w:val="en-US"/>
              </w:rPr>
            </w:pPr>
            <w:r w:rsidRPr="00E30171">
              <w:rPr>
                <w:b w:val="0"/>
                <w:i w:val="0"/>
                <w:sz w:val="24"/>
                <w:szCs w:val="24"/>
              </w:rPr>
              <w:t xml:space="preserve">постановление </w:t>
            </w:r>
          </w:p>
          <w:p w:rsidR="007106AA" w:rsidRPr="00E30171" w:rsidRDefault="007106AA" w:rsidP="003768F6">
            <w:pPr>
              <w:ind w:firstLine="142"/>
              <w:jc w:val="both"/>
              <w:rPr>
                <w:b w:val="0"/>
                <w:i w:val="0"/>
                <w:sz w:val="24"/>
                <w:szCs w:val="24"/>
              </w:rPr>
            </w:pPr>
            <w:r w:rsidRPr="00E30171">
              <w:rPr>
                <w:b w:val="0"/>
                <w:i w:val="0"/>
                <w:sz w:val="24"/>
                <w:szCs w:val="24"/>
              </w:rPr>
              <w:t>КМ РТ №245</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t xml:space="preserve">2.10. Порядок, размер и        </w:t>
            </w:r>
            <w:r w:rsidRPr="00E30171">
              <w:rPr>
                <w:b w:val="0"/>
                <w:i w:val="0"/>
                <w:sz w:val="24"/>
                <w:szCs w:val="24"/>
              </w:rPr>
              <w:br/>
              <w:t xml:space="preserve">основания взимания        </w:t>
            </w:r>
            <w:r w:rsidRPr="00E30171">
              <w:rPr>
                <w:b w:val="0"/>
                <w:i w:val="0"/>
                <w:sz w:val="24"/>
                <w:szCs w:val="24"/>
              </w:rPr>
              <w:br/>
              <w:t>государственной пошлины или иной платы, взимаемой за предоставление  государственной</w:t>
            </w:r>
            <w:r w:rsidRPr="00E30171">
              <w:rPr>
                <w:b w:val="0"/>
                <w:i w:val="0"/>
                <w:sz w:val="24"/>
                <w:szCs w:val="24"/>
              </w:rPr>
              <w:br/>
              <w:t xml:space="preserve">услуги          </w:t>
            </w:r>
          </w:p>
        </w:tc>
        <w:tc>
          <w:tcPr>
            <w:tcW w:w="4962" w:type="dxa"/>
          </w:tcPr>
          <w:p w:rsidR="007106AA" w:rsidRPr="00E30171" w:rsidRDefault="007106AA" w:rsidP="003768F6">
            <w:pPr>
              <w:ind w:firstLine="142"/>
              <w:jc w:val="both"/>
              <w:rPr>
                <w:b w:val="0"/>
                <w:i w:val="0"/>
                <w:sz w:val="24"/>
                <w:szCs w:val="24"/>
              </w:rPr>
            </w:pPr>
            <w:r w:rsidRPr="00E30171">
              <w:rPr>
                <w:b w:val="0"/>
                <w:i w:val="0"/>
                <w:sz w:val="24"/>
                <w:szCs w:val="24"/>
              </w:rPr>
              <w:tab/>
              <w:t>Государственная услуга предоставляется на безвозмездной основе.</w:t>
            </w:r>
          </w:p>
          <w:p w:rsidR="007106AA" w:rsidRPr="00E30171" w:rsidRDefault="007106AA" w:rsidP="003768F6">
            <w:pPr>
              <w:ind w:firstLine="142"/>
              <w:jc w:val="both"/>
              <w:rPr>
                <w:b w:val="0"/>
                <w:i w:val="0"/>
                <w:sz w:val="24"/>
                <w:szCs w:val="24"/>
              </w:rPr>
            </w:pP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 </w:t>
            </w:r>
          </w:p>
        </w:tc>
      </w:tr>
      <w:tr w:rsidR="007106AA" w:rsidRPr="00E30171" w:rsidTr="003768F6">
        <w:trPr>
          <w:tblCellSpacing w:w="0" w:type="dxa"/>
        </w:trPr>
        <w:tc>
          <w:tcPr>
            <w:tcW w:w="3261" w:type="dxa"/>
          </w:tcPr>
          <w:p w:rsidR="007106AA" w:rsidRPr="00E30171" w:rsidRDefault="007106AA" w:rsidP="003768F6">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2.11. Порядок, размер и основания взимания платы за</w:t>
            </w:r>
            <w:r w:rsidRPr="00E30171">
              <w:rPr>
                <w:rFonts w:ascii="Times New Roman" w:hAnsi="Times New Roman" w:cs="Times New Roman"/>
                <w:sz w:val="24"/>
                <w:szCs w:val="24"/>
              </w:rPr>
              <w:br/>
              <w:t xml:space="preserve">предоставление государственных услуг, которые являются необходимыми и обязательными для предоставления услуги, включая информацию о методике расчета  такой платы     </w:t>
            </w:r>
          </w:p>
        </w:tc>
        <w:tc>
          <w:tcPr>
            <w:tcW w:w="4962" w:type="dxa"/>
          </w:tcPr>
          <w:p w:rsidR="007106AA" w:rsidRPr="00E30171" w:rsidRDefault="007106AA" w:rsidP="003768F6">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Представление необходимых и обязательных услуг не требуется.</w:t>
            </w:r>
          </w:p>
        </w:tc>
        <w:tc>
          <w:tcPr>
            <w:tcW w:w="1984" w:type="dxa"/>
          </w:tcPr>
          <w:p w:rsidR="007106AA" w:rsidRPr="00E30171" w:rsidRDefault="007106AA" w:rsidP="003768F6">
            <w:pPr>
              <w:ind w:firstLine="142"/>
              <w:jc w:val="both"/>
              <w:rPr>
                <w:b w:val="0"/>
                <w:i w:val="0"/>
                <w:sz w:val="24"/>
                <w:szCs w:val="24"/>
              </w:rPr>
            </w:pPr>
          </w:p>
        </w:tc>
      </w:tr>
      <w:tr w:rsidR="007106AA" w:rsidRPr="00E30171" w:rsidTr="003768F6">
        <w:trPr>
          <w:tblCellSpacing w:w="0" w:type="dxa"/>
        </w:trPr>
        <w:tc>
          <w:tcPr>
            <w:tcW w:w="3261" w:type="dxa"/>
          </w:tcPr>
          <w:p w:rsidR="007106AA" w:rsidRPr="00E30171" w:rsidRDefault="007106AA" w:rsidP="003768F6">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получении результата предоставления государственной услуги</w:t>
            </w:r>
          </w:p>
        </w:tc>
        <w:tc>
          <w:tcPr>
            <w:tcW w:w="4962" w:type="dxa"/>
          </w:tcPr>
          <w:p w:rsidR="007106AA" w:rsidRPr="00E30171" w:rsidRDefault="007106AA" w:rsidP="003768F6">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1984" w:type="dxa"/>
          </w:tcPr>
          <w:p w:rsidR="007106AA" w:rsidRPr="00E30171" w:rsidRDefault="007106AA" w:rsidP="003768F6">
            <w:pPr>
              <w:pStyle w:val="ConsPlusCell"/>
              <w:widowControl/>
              <w:ind w:firstLine="142"/>
              <w:rPr>
                <w:rFonts w:ascii="Times New Roman" w:hAnsi="Times New Roman" w:cs="Times New Roman"/>
                <w:sz w:val="24"/>
                <w:szCs w:val="24"/>
              </w:rPr>
            </w:pPr>
          </w:p>
        </w:tc>
      </w:tr>
      <w:tr w:rsidR="007106AA" w:rsidRPr="00E30171" w:rsidTr="003768F6">
        <w:trPr>
          <w:tblCellSpacing w:w="0" w:type="dxa"/>
        </w:trPr>
        <w:tc>
          <w:tcPr>
            <w:tcW w:w="3261" w:type="dxa"/>
          </w:tcPr>
          <w:p w:rsidR="007106AA" w:rsidRPr="00E30171" w:rsidRDefault="007106AA" w:rsidP="003768F6">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2.13. Срок регистрации запроса</w:t>
            </w:r>
            <w:r w:rsidR="00497520">
              <w:rPr>
                <w:rFonts w:ascii="Times New Roman" w:hAnsi="Times New Roman" w:cs="Times New Roman"/>
                <w:sz w:val="24"/>
                <w:szCs w:val="24"/>
              </w:rPr>
              <w:t xml:space="preserve"> </w:t>
            </w:r>
            <w:r w:rsidRPr="00E30171">
              <w:rPr>
                <w:rFonts w:ascii="Times New Roman" w:hAnsi="Times New Roman" w:cs="Times New Roman"/>
                <w:sz w:val="24"/>
                <w:szCs w:val="24"/>
              </w:rPr>
              <w:t>заявителя о предоставлении государственной услуги</w:t>
            </w:r>
          </w:p>
        </w:tc>
        <w:tc>
          <w:tcPr>
            <w:tcW w:w="4962" w:type="dxa"/>
          </w:tcPr>
          <w:p w:rsidR="007106AA" w:rsidRPr="00E30171" w:rsidRDefault="007106AA" w:rsidP="003768F6">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В течение одного дня с момента  поступления заявления;</w:t>
            </w:r>
          </w:p>
        </w:tc>
        <w:tc>
          <w:tcPr>
            <w:tcW w:w="1984" w:type="dxa"/>
          </w:tcPr>
          <w:p w:rsidR="007106AA" w:rsidRPr="00E30171" w:rsidRDefault="007106AA" w:rsidP="003768F6">
            <w:pPr>
              <w:pStyle w:val="ConsPlusCell"/>
              <w:widowControl/>
              <w:ind w:firstLine="142"/>
              <w:rPr>
                <w:rFonts w:ascii="Times New Roman" w:hAnsi="Times New Roman" w:cs="Times New Roman"/>
                <w:sz w:val="24"/>
                <w:szCs w:val="24"/>
                <w:lang w:val="en-US"/>
              </w:rPr>
            </w:pPr>
            <w:r w:rsidRPr="00E30171">
              <w:rPr>
                <w:rFonts w:ascii="Times New Roman" w:hAnsi="Times New Roman" w:cs="Times New Roman"/>
                <w:sz w:val="24"/>
                <w:szCs w:val="24"/>
              </w:rPr>
              <w:t>Федеральный   закон № 59-ФЗ</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t>2.14. Требования к помещениям,</w:t>
            </w:r>
          </w:p>
          <w:p w:rsidR="007106AA" w:rsidRPr="00E30171" w:rsidRDefault="007106AA" w:rsidP="003768F6">
            <w:pPr>
              <w:ind w:firstLine="142"/>
              <w:jc w:val="both"/>
              <w:rPr>
                <w:b w:val="0"/>
                <w:i w:val="0"/>
                <w:sz w:val="24"/>
                <w:szCs w:val="24"/>
              </w:rPr>
            </w:pPr>
            <w:r w:rsidRPr="00E30171">
              <w:rPr>
                <w:b w:val="0"/>
                <w:i w:val="0"/>
                <w:sz w:val="24"/>
                <w:szCs w:val="24"/>
              </w:rPr>
              <w:t>в которых предоставляется государственных услуга</w:t>
            </w:r>
          </w:p>
        </w:tc>
        <w:tc>
          <w:tcPr>
            <w:tcW w:w="4962" w:type="dxa"/>
          </w:tcPr>
          <w:p w:rsidR="007106AA" w:rsidRPr="00E30171" w:rsidRDefault="007106AA" w:rsidP="003768F6">
            <w:pPr>
              <w:ind w:firstLine="124"/>
              <w:jc w:val="both"/>
              <w:rPr>
                <w:b w:val="0"/>
                <w:i w:val="0"/>
                <w:sz w:val="24"/>
                <w:szCs w:val="24"/>
              </w:rPr>
            </w:pPr>
            <w:r w:rsidRPr="00E30171">
              <w:rPr>
                <w:b w:val="0"/>
                <w:i w:val="0"/>
                <w:sz w:val="24"/>
                <w:szCs w:val="24"/>
              </w:rPr>
              <w:tab/>
              <w:t>Предоставление государственных услуг осуществляется в помещениях, оборудованных соответствующими указателями. Прием получателей государственной услуги осуществляется в специально выделенных для этих целей местах, оборудованных противопожарной системой пожаротушения, информационными стендами.</w:t>
            </w:r>
          </w:p>
          <w:p w:rsidR="007106AA" w:rsidRPr="00E30171" w:rsidRDefault="007106AA" w:rsidP="003768F6">
            <w:pPr>
              <w:ind w:firstLine="124"/>
              <w:jc w:val="both"/>
              <w:rPr>
                <w:b w:val="0"/>
                <w:i w:val="0"/>
                <w:sz w:val="24"/>
                <w:szCs w:val="24"/>
              </w:rPr>
            </w:pPr>
            <w:r w:rsidRPr="00E30171">
              <w:rPr>
                <w:b w:val="0"/>
                <w:i w:val="0"/>
                <w:sz w:val="24"/>
                <w:szCs w:val="24"/>
              </w:rPr>
              <w:t>1. Заявление подается по адресу:_г. Мамадыш, ул. М.Джалиля, д.23/33; кабинет №201, отдел опеки и попечительства.</w:t>
            </w:r>
          </w:p>
          <w:p w:rsidR="007106AA" w:rsidRPr="00E30171" w:rsidRDefault="007106AA" w:rsidP="003768F6">
            <w:pPr>
              <w:ind w:firstLine="142"/>
              <w:jc w:val="both"/>
              <w:rPr>
                <w:b w:val="0"/>
                <w:i w:val="0"/>
                <w:sz w:val="24"/>
                <w:szCs w:val="24"/>
              </w:rPr>
            </w:pPr>
            <w:r w:rsidRPr="00E30171">
              <w:rPr>
                <w:b w:val="0"/>
                <w:i w:val="0"/>
                <w:sz w:val="24"/>
                <w:szCs w:val="24"/>
              </w:rPr>
              <w:t xml:space="preserve">2. Прием заявителей осуществляется в помещении, приспособленном для работы с потребителями услуги. </w:t>
            </w:r>
          </w:p>
          <w:p w:rsidR="007106AA" w:rsidRPr="00E30171" w:rsidRDefault="007106AA" w:rsidP="003768F6">
            <w:pPr>
              <w:ind w:firstLine="142"/>
              <w:jc w:val="both"/>
              <w:rPr>
                <w:b w:val="0"/>
                <w:i w:val="0"/>
                <w:sz w:val="24"/>
                <w:szCs w:val="24"/>
              </w:rPr>
            </w:pPr>
            <w:r w:rsidRPr="00E30171">
              <w:rPr>
                <w:b w:val="0"/>
                <w:i w:val="0"/>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7106AA" w:rsidRPr="00E30171" w:rsidRDefault="007106AA" w:rsidP="003768F6">
            <w:pPr>
              <w:ind w:firstLine="142"/>
              <w:jc w:val="both"/>
              <w:rPr>
                <w:b w:val="0"/>
                <w:i w:val="0"/>
                <w:sz w:val="24"/>
                <w:szCs w:val="24"/>
              </w:rPr>
            </w:pPr>
            <w:r w:rsidRPr="00E30171">
              <w:rPr>
                <w:b w:val="0"/>
                <w:i w:val="0"/>
                <w:sz w:val="24"/>
                <w:szCs w:val="24"/>
              </w:rPr>
              <w:t xml:space="preserve">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 </w:t>
            </w:r>
          </w:p>
          <w:p w:rsidR="007106AA" w:rsidRPr="00E30171" w:rsidRDefault="007106AA" w:rsidP="003768F6">
            <w:pPr>
              <w:pStyle w:val="ConsPlusNormal"/>
              <w:jc w:val="both"/>
              <w:rPr>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p w:rsidR="007106AA" w:rsidRPr="00E30171" w:rsidRDefault="007106AA" w:rsidP="003768F6">
            <w:pPr>
              <w:ind w:firstLine="142"/>
              <w:jc w:val="both"/>
              <w:rPr>
                <w:b w:val="0"/>
                <w:i w:val="0"/>
                <w:sz w:val="24"/>
                <w:szCs w:val="24"/>
              </w:rPr>
            </w:pPr>
          </w:p>
        </w:tc>
        <w:tc>
          <w:tcPr>
            <w:tcW w:w="1984" w:type="dxa"/>
          </w:tcPr>
          <w:p w:rsidR="007106AA" w:rsidRPr="00E30171" w:rsidRDefault="007106AA" w:rsidP="003768F6">
            <w:pPr>
              <w:ind w:firstLine="142"/>
              <w:jc w:val="both"/>
              <w:rPr>
                <w:b w:val="0"/>
                <w:i w:val="0"/>
                <w:sz w:val="24"/>
                <w:szCs w:val="24"/>
              </w:rPr>
            </w:pPr>
            <w:r w:rsidRPr="00E30171">
              <w:rPr>
                <w:b w:val="0"/>
                <w:i w:val="0"/>
                <w:sz w:val="24"/>
                <w:szCs w:val="24"/>
              </w:rPr>
              <w:t> </w:t>
            </w: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lastRenderedPageBreak/>
              <w:t>2.15. 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4962" w:type="dxa"/>
          </w:tcPr>
          <w:p w:rsidR="007106AA" w:rsidRPr="00E30171" w:rsidRDefault="007106AA" w:rsidP="003768F6">
            <w:pPr>
              <w:suppressAutoHyphens/>
              <w:ind w:firstLine="124"/>
              <w:jc w:val="both"/>
              <w:rPr>
                <w:b w:val="0"/>
                <w:i w:val="0"/>
                <w:sz w:val="24"/>
                <w:szCs w:val="24"/>
              </w:rPr>
            </w:pPr>
            <w:r w:rsidRPr="00E30171">
              <w:rPr>
                <w:b w:val="0"/>
                <w:i w:val="0"/>
                <w:sz w:val="24"/>
                <w:szCs w:val="24"/>
              </w:rPr>
              <w:tab/>
              <w:t>Показателями доступности предоставления государственной услуги являются:</w:t>
            </w:r>
          </w:p>
          <w:p w:rsidR="007106AA" w:rsidRPr="00E30171" w:rsidRDefault="007106AA" w:rsidP="003768F6">
            <w:pPr>
              <w:suppressAutoHyphens/>
              <w:jc w:val="both"/>
              <w:rPr>
                <w:b w:val="0"/>
                <w:i w:val="0"/>
                <w:sz w:val="24"/>
                <w:szCs w:val="24"/>
              </w:rPr>
            </w:pPr>
            <w:r w:rsidRPr="00E30171">
              <w:rPr>
                <w:b w:val="0"/>
                <w:i w:val="0"/>
                <w:sz w:val="24"/>
                <w:szCs w:val="24"/>
              </w:rPr>
              <w:t>- расположенность помещения в зоне доступности к общественному транспорту;</w:t>
            </w:r>
          </w:p>
          <w:p w:rsidR="007106AA" w:rsidRPr="00E30171" w:rsidRDefault="007106AA" w:rsidP="003768F6">
            <w:pPr>
              <w:suppressAutoHyphens/>
              <w:jc w:val="both"/>
              <w:rPr>
                <w:b w:val="0"/>
                <w:i w:val="0"/>
                <w:sz w:val="24"/>
                <w:szCs w:val="24"/>
              </w:rPr>
            </w:pPr>
            <w:r w:rsidRPr="00E30171">
              <w:rPr>
                <w:b w:val="0"/>
                <w:i w:val="0"/>
                <w:sz w:val="24"/>
                <w:szCs w:val="24"/>
              </w:rPr>
              <w:t xml:space="preserve">- наличие необходимого количества специалистов, а также помещений, в которых осуществляется прием документов от заявителей; </w:t>
            </w:r>
          </w:p>
          <w:p w:rsidR="007106AA" w:rsidRPr="00E30171" w:rsidRDefault="007106AA" w:rsidP="003768F6">
            <w:pPr>
              <w:suppressAutoHyphens/>
              <w:jc w:val="both"/>
              <w:rPr>
                <w:b w:val="0"/>
                <w:i w:val="0"/>
                <w:sz w:val="24"/>
                <w:szCs w:val="24"/>
              </w:rPr>
            </w:pPr>
            <w:r w:rsidRPr="00E30171">
              <w:rPr>
                <w:b w:val="0"/>
                <w:i w:val="0"/>
                <w:sz w:val="24"/>
                <w:szCs w:val="24"/>
              </w:rPr>
              <w:t xml:space="preserve">- 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Исполкома в сети Интернет, на Едином портале государственных и        </w:t>
            </w:r>
            <w:r w:rsidRPr="00E30171">
              <w:rPr>
                <w:b w:val="0"/>
                <w:i w:val="0"/>
                <w:sz w:val="24"/>
                <w:szCs w:val="24"/>
              </w:rPr>
              <w:br/>
              <w:t>муниципальных услуг.</w:t>
            </w:r>
          </w:p>
          <w:p w:rsidR="007106AA" w:rsidRPr="00E30171" w:rsidRDefault="007106AA" w:rsidP="003768F6">
            <w:pPr>
              <w:suppressAutoHyphens/>
              <w:ind w:firstLine="124"/>
              <w:jc w:val="both"/>
              <w:rPr>
                <w:b w:val="0"/>
                <w:i w:val="0"/>
                <w:sz w:val="24"/>
                <w:szCs w:val="24"/>
              </w:rPr>
            </w:pPr>
            <w:r w:rsidRPr="00E30171">
              <w:rPr>
                <w:b w:val="0"/>
                <w:i w:val="0"/>
                <w:sz w:val="24"/>
                <w:szCs w:val="24"/>
              </w:rPr>
              <w:tab/>
              <w:t>Качество предоставления государственной услуги характеризуется отсутствием:</w:t>
            </w:r>
          </w:p>
          <w:p w:rsidR="007106AA" w:rsidRPr="00E30171" w:rsidRDefault="007106AA" w:rsidP="003768F6">
            <w:pPr>
              <w:suppressAutoHyphens/>
              <w:jc w:val="both"/>
              <w:rPr>
                <w:b w:val="0"/>
                <w:i w:val="0"/>
                <w:sz w:val="24"/>
                <w:szCs w:val="24"/>
              </w:rPr>
            </w:pPr>
            <w:r w:rsidRPr="00E30171">
              <w:rPr>
                <w:b w:val="0"/>
                <w:i w:val="0"/>
                <w:sz w:val="24"/>
                <w:szCs w:val="24"/>
              </w:rPr>
              <w:t>- очередей при приеме и выдаче документов заявителям;</w:t>
            </w:r>
          </w:p>
          <w:p w:rsidR="007106AA" w:rsidRPr="00E30171" w:rsidRDefault="007106AA" w:rsidP="003768F6">
            <w:pPr>
              <w:suppressAutoHyphens/>
              <w:jc w:val="both"/>
              <w:rPr>
                <w:b w:val="0"/>
                <w:i w:val="0"/>
                <w:sz w:val="24"/>
                <w:szCs w:val="24"/>
              </w:rPr>
            </w:pPr>
            <w:r w:rsidRPr="00E30171">
              <w:rPr>
                <w:b w:val="0"/>
                <w:i w:val="0"/>
                <w:sz w:val="24"/>
                <w:szCs w:val="24"/>
              </w:rPr>
              <w:t>- нарушений сроков предоставления государственной услуги;</w:t>
            </w:r>
          </w:p>
          <w:p w:rsidR="007106AA" w:rsidRPr="00E30171" w:rsidRDefault="007106AA" w:rsidP="003768F6">
            <w:pPr>
              <w:suppressAutoHyphens/>
              <w:jc w:val="both"/>
              <w:rPr>
                <w:b w:val="0"/>
                <w:i w:val="0"/>
                <w:sz w:val="24"/>
                <w:szCs w:val="24"/>
              </w:rPr>
            </w:pPr>
            <w:r w:rsidRPr="00E30171">
              <w:rPr>
                <w:b w:val="0"/>
                <w:i w:val="0"/>
                <w:sz w:val="24"/>
                <w:szCs w:val="24"/>
              </w:rPr>
              <w:t>- жалоб на действия (бездействие)служащих, предоставляющих государственную услугу;</w:t>
            </w:r>
          </w:p>
          <w:p w:rsidR="007106AA" w:rsidRPr="00E30171" w:rsidRDefault="007106AA" w:rsidP="003768F6">
            <w:pPr>
              <w:suppressAutoHyphens/>
              <w:jc w:val="both"/>
              <w:rPr>
                <w:b w:val="0"/>
                <w:i w:val="0"/>
                <w:sz w:val="24"/>
                <w:szCs w:val="24"/>
              </w:rPr>
            </w:pPr>
            <w:r w:rsidRPr="00E30171">
              <w:rPr>
                <w:b w:val="0"/>
                <w:i w:val="0"/>
                <w:sz w:val="24"/>
                <w:szCs w:val="24"/>
              </w:rPr>
              <w:t xml:space="preserve">- жалоб на некорректное, невнимательное   </w:t>
            </w:r>
            <w:r w:rsidRPr="00E30171">
              <w:rPr>
                <w:b w:val="0"/>
                <w:i w:val="0"/>
                <w:sz w:val="24"/>
                <w:szCs w:val="24"/>
              </w:rPr>
              <w:br/>
              <w:t>отношение служащих, оказывающих государственную услугу, к   заявителям.</w:t>
            </w:r>
          </w:p>
          <w:p w:rsidR="007106AA" w:rsidRPr="00E30171" w:rsidRDefault="007106AA" w:rsidP="003768F6">
            <w:pPr>
              <w:suppressAutoHyphens/>
              <w:jc w:val="both"/>
              <w:rPr>
                <w:b w:val="0"/>
                <w:i w:val="0"/>
                <w:sz w:val="24"/>
                <w:szCs w:val="24"/>
              </w:rPr>
            </w:pPr>
            <w:r w:rsidRPr="00E30171">
              <w:rPr>
                <w:b w:val="0"/>
                <w:i w:val="0"/>
                <w:sz w:val="24"/>
                <w:szCs w:val="24"/>
              </w:rPr>
              <w:tab/>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7106AA" w:rsidRPr="00E30171" w:rsidRDefault="007106AA" w:rsidP="003768F6">
            <w:pPr>
              <w:suppressAutoHyphens/>
              <w:jc w:val="both"/>
              <w:rPr>
                <w:b w:val="0"/>
                <w:i w:val="0"/>
                <w:sz w:val="24"/>
                <w:szCs w:val="24"/>
              </w:rPr>
            </w:pPr>
            <w:r w:rsidRPr="00E30171">
              <w:rPr>
                <w:b w:val="0"/>
                <w:i w:val="0"/>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7106AA" w:rsidRPr="00E30171" w:rsidRDefault="007106AA" w:rsidP="003768F6">
            <w:pPr>
              <w:suppressAutoHyphens/>
              <w:jc w:val="both"/>
              <w:rPr>
                <w:b w:val="0"/>
                <w:i w:val="0"/>
                <w:sz w:val="24"/>
                <w:szCs w:val="24"/>
              </w:rPr>
            </w:pPr>
            <w:r w:rsidRPr="00E30171">
              <w:rPr>
                <w:b w:val="0"/>
                <w:i w:val="0"/>
                <w:sz w:val="24"/>
                <w:szCs w:val="24"/>
              </w:rPr>
              <w:tab/>
              <w:t xml:space="preserve">Информация о ходе предоставления государственной услуги может быть получена заявителем на сайте </w:t>
            </w:r>
            <w:r w:rsidRPr="00E30171">
              <w:rPr>
                <w:b w:val="0"/>
                <w:i w:val="0"/>
                <w:sz w:val="24"/>
                <w:szCs w:val="24"/>
                <w:lang w:val="en-US"/>
              </w:rPr>
              <w:t>http</w:t>
            </w:r>
            <w:r w:rsidRPr="00E30171">
              <w:rPr>
                <w:b w:val="0"/>
                <w:i w:val="0"/>
                <w:sz w:val="24"/>
                <w:szCs w:val="24"/>
              </w:rPr>
              <w:t>://</w:t>
            </w:r>
            <w:r w:rsidRPr="00E30171">
              <w:rPr>
                <w:b w:val="0"/>
                <w:i w:val="0"/>
                <w:sz w:val="24"/>
                <w:szCs w:val="24"/>
                <w:lang w:val="en-US"/>
              </w:rPr>
              <w:t>www</w:t>
            </w:r>
            <w:r w:rsidRPr="00E30171">
              <w:rPr>
                <w:b w:val="0"/>
                <w:i w:val="0"/>
                <w:sz w:val="24"/>
                <w:szCs w:val="24"/>
              </w:rPr>
              <w:t>.</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на Едином портале государственных и муниципальных услуг, в МФЦ.</w:t>
            </w:r>
          </w:p>
          <w:p w:rsidR="007106AA" w:rsidRPr="00E30171" w:rsidRDefault="007106AA" w:rsidP="003768F6">
            <w:pPr>
              <w:suppressAutoHyphens/>
              <w:jc w:val="both"/>
              <w:rPr>
                <w:b w:val="0"/>
                <w:i w:val="0"/>
                <w:sz w:val="24"/>
                <w:szCs w:val="24"/>
              </w:rPr>
            </w:pPr>
            <w:r w:rsidRPr="00E30171">
              <w:rPr>
                <w:b w:val="0"/>
                <w:i w:val="0"/>
                <w:sz w:val="24"/>
                <w:szCs w:val="24"/>
              </w:rPr>
              <w:tab/>
              <w:t>Государственная услуга в многофункциональном центре не предоставляется.</w:t>
            </w:r>
          </w:p>
        </w:tc>
        <w:tc>
          <w:tcPr>
            <w:tcW w:w="1984" w:type="dxa"/>
          </w:tcPr>
          <w:p w:rsidR="007106AA" w:rsidRPr="00E30171" w:rsidRDefault="007106AA" w:rsidP="003768F6">
            <w:pPr>
              <w:ind w:firstLine="142"/>
              <w:jc w:val="both"/>
              <w:rPr>
                <w:b w:val="0"/>
                <w:i w:val="0"/>
                <w:sz w:val="24"/>
                <w:szCs w:val="24"/>
              </w:rPr>
            </w:pPr>
          </w:p>
        </w:tc>
      </w:tr>
      <w:tr w:rsidR="007106AA" w:rsidRPr="00E30171" w:rsidTr="003768F6">
        <w:trPr>
          <w:tblCellSpacing w:w="0" w:type="dxa"/>
        </w:trPr>
        <w:tc>
          <w:tcPr>
            <w:tcW w:w="3261" w:type="dxa"/>
          </w:tcPr>
          <w:p w:rsidR="007106AA" w:rsidRPr="00E30171" w:rsidRDefault="007106AA" w:rsidP="003768F6">
            <w:pPr>
              <w:ind w:firstLine="142"/>
              <w:jc w:val="both"/>
              <w:rPr>
                <w:b w:val="0"/>
                <w:i w:val="0"/>
                <w:sz w:val="24"/>
                <w:szCs w:val="24"/>
              </w:rPr>
            </w:pPr>
            <w:r w:rsidRPr="00E30171">
              <w:rPr>
                <w:b w:val="0"/>
                <w:i w:val="0"/>
                <w:sz w:val="24"/>
                <w:szCs w:val="24"/>
              </w:rPr>
              <w:lastRenderedPageBreak/>
              <w:t>2.16.Особенности предоставления государственной услуги в электронной форме</w:t>
            </w:r>
          </w:p>
        </w:tc>
        <w:tc>
          <w:tcPr>
            <w:tcW w:w="4962" w:type="dxa"/>
          </w:tcPr>
          <w:p w:rsidR="007106AA" w:rsidRPr="00E30171" w:rsidRDefault="007106AA" w:rsidP="003768F6">
            <w:pPr>
              <w:tabs>
                <w:tab w:val="num" w:pos="0"/>
              </w:tabs>
              <w:jc w:val="both"/>
              <w:rPr>
                <w:b w:val="0"/>
                <w:i w:val="0"/>
                <w:sz w:val="24"/>
                <w:szCs w:val="24"/>
              </w:rPr>
            </w:pPr>
            <w:r w:rsidRPr="00E30171">
              <w:rPr>
                <w:b w:val="0"/>
                <w:i w:val="0"/>
                <w:sz w:val="24"/>
                <w:szCs w:val="24"/>
              </w:rPr>
              <w:tab/>
              <w:t>Консультацию о порядке предоставления государственной услуги можно получить через Интернет приемную исполнительного комитета или через интернет Портал государственных и муниципальных услуг Республики Татарстан.</w:t>
            </w:r>
          </w:p>
          <w:p w:rsidR="007106AA" w:rsidRPr="00E30171" w:rsidRDefault="007106AA" w:rsidP="003768F6">
            <w:pPr>
              <w:tabs>
                <w:tab w:val="num" w:pos="0"/>
              </w:tabs>
              <w:jc w:val="both"/>
              <w:rPr>
                <w:b w:val="0"/>
                <w:i w:val="0"/>
                <w:sz w:val="24"/>
                <w:szCs w:val="24"/>
              </w:rPr>
            </w:pPr>
            <w:r w:rsidRPr="00E30171">
              <w:rPr>
                <w:b w:val="0"/>
                <w:i w:val="0"/>
                <w:sz w:val="24"/>
                <w:szCs w:val="24"/>
              </w:rPr>
              <w:tab/>
              <w:t>Государственная услуга в электронной форме не предоставляется.</w:t>
            </w:r>
          </w:p>
        </w:tc>
        <w:tc>
          <w:tcPr>
            <w:tcW w:w="1984" w:type="dxa"/>
          </w:tcPr>
          <w:p w:rsidR="007106AA" w:rsidRPr="00E30171" w:rsidRDefault="007106AA" w:rsidP="003768F6">
            <w:pPr>
              <w:ind w:firstLine="142"/>
              <w:jc w:val="both"/>
              <w:rPr>
                <w:b w:val="0"/>
                <w:i w:val="0"/>
                <w:sz w:val="24"/>
                <w:szCs w:val="24"/>
              </w:rPr>
            </w:pPr>
          </w:p>
        </w:tc>
      </w:tr>
    </w:tbl>
    <w:p w:rsidR="007106AA" w:rsidRPr="00E30171" w:rsidRDefault="007106AA" w:rsidP="007106AA">
      <w:pPr>
        <w:jc w:val="both"/>
        <w:rPr>
          <w:b w:val="0"/>
          <w:bCs w:val="0"/>
          <w:i w:val="0"/>
          <w:sz w:val="24"/>
          <w:szCs w:val="24"/>
        </w:rPr>
      </w:pPr>
    </w:p>
    <w:p w:rsidR="007106AA" w:rsidRPr="00E30171" w:rsidRDefault="007106AA" w:rsidP="007106AA">
      <w:pPr>
        <w:jc w:val="both"/>
        <w:rPr>
          <w:b w:val="0"/>
          <w:bCs w:val="0"/>
          <w:i w:val="0"/>
          <w:sz w:val="24"/>
          <w:szCs w:val="24"/>
        </w:rPr>
      </w:pPr>
    </w:p>
    <w:p w:rsidR="007106AA" w:rsidRPr="00E30171" w:rsidRDefault="007106AA" w:rsidP="007106AA">
      <w:pPr>
        <w:shd w:val="clear" w:color="auto" w:fill="FFFFFF"/>
        <w:suppressAutoHyphens/>
        <w:jc w:val="both"/>
        <w:rPr>
          <w:i w:val="0"/>
          <w:color w:val="FF0000"/>
          <w:sz w:val="24"/>
          <w:szCs w:val="24"/>
        </w:rPr>
      </w:pPr>
      <w:r w:rsidRPr="00E30171">
        <w:rPr>
          <w:i w:val="0"/>
          <w:sz w:val="24"/>
          <w:szCs w:val="24"/>
        </w:rPr>
        <w:t>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7106AA" w:rsidRPr="00E30171" w:rsidRDefault="007106AA" w:rsidP="007106AA">
      <w:pPr>
        <w:suppressAutoHyphens/>
        <w:jc w:val="both"/>
        <w:rPr>
          <w:b w:val="0"/>
          <w:i w:val="0"/>
          <w:sz w:val="24"/>
          <w:szCs w:val="24"/>
        </w:rPr>
      </w:pPr>
    </w:p>
    <w:p w:rsidR="007106AA" w:rsidRPr="00E30171" w:rsidRDefault="007106AA" w:rsidP="007106AA">
      <w:pPr>
        <w:suppressAutoHyphens/>
        <w:jc w:val="both"/>
        <w:rPr>
          <w:b w:val="0"/>
          <w:i w:val="0"/>
          <w:color w:val="000000"/>
          <w:sz w:val="24"/>
          <w:szCs w:val="24"/>
        </w:rPr>
      </w:pPr>
      <w:r w:rsidRPr="00E30171">
        <w:rPr>
          <w:b w:val="0"/>
          <w:i w:val="0"/>
          <w:color w:val="000000"/>
          <w:sz w:val="24"/>
          <w:szCs w:val="24"/>
        </w:rPr>
        <w:tab/>
        <w:t>3.1. Описание последовательности действий при предоставлении государственной услуги.</w:t>
      </w:r>
    </w:p>
    <w:p w:rsidR="007106AA" w:rsidRPr="00E30171" w:rsidRDefault="007106AA" w:rsidP="007106AA">
      <w:pPr>
        <w:suppressAutoHyphens/>
        <w:jc w:val="both"/>
        <w:rPr>
          <w:b w:val="0"/>
          <w:i w:val="0"/>
          <w:sz w:val="24"/>
          <w:szCs w:val="24"/>
        </w:rPr>
      </w:pPr>
      <w:r w:rsidRPr="00E30171">
        <w:rPr>
          <w:b w:val="0"/>
          <w:i w:val="0"/>
          <w:color w:val="000000"/>
          <w:sz w:val="24"/>
          <w:szCs w:val="24"/>
        </w:rPr>
        <w:t>3.1.1.</w:t>
      </w:r>
      <w:r w:rsidRPr="00E30171">
        <w:rPr>
          <w:b w:val="0"/>
          <w:i w:val="0"/>
          <w:sz w:val="24"/>
          <w:szCs w:val="24"/>
        </w:rPr>
        <w:t xml:space="preserve">Предоставление государственной услуги включает в себя следующие административные процедуры: </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информирование и консультирование опекунов по вопросу выдачи решения о направлении подопечных в организации социального обслуживания, предоставляющие социальные услуги в стационарной форме; </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запрос информации об имуществе подопечного (недееспособного лица) из Единого государственного реестра прав (Управление Федеральной службы государственной регистрации, кадастра и картографии по Республике Татарстан.)</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7106AA" w:rsidRPr="00E30171" w:rsidRDefault="007106AA" w:rsidP="007106AA">
      <w:pPr>
        <w:suppressAutoHyphens/>
        <w:jc w:val="both"/>
        <w:rPr>
          <w:b w:val="0"/>
          <w:i w:val="0"/>
          <w:color w:val="000000"/>
          <w:sz w:val="24"/>
          <w:szCs w:val="24"/>
        </w:rPr>
      </w:pPr>
      <w:r w:rsidRPr="00E30171">
        <w:rPr>
          <w:b w:val="0"/>
          <w:i w:val="0"/>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3.2. Основанием для начала административной процедуры является обращение гражданина в отдел опеки и попечительства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(постановление, распоряжение, решение и т.д.) об установлении опеки и назначении опекуна, либо опекунское удостоверение.</w:t>
      </w:r>
    </w:p>
    <w:p w:rsidR="007106AA" w:rsidRPr="00E30171" w:rsidRDefault="007106AA" w:rsidP="007106AA">
      <w:pPr>
        <w:jc w:val="both"/>
        <w:rPr>
          <w:b w:val="0"/>
          <w:i w:val="0"/>
          <w:sz w:val="24"/>
          <w:szCs w:val="24"/>
        </w:rPr>
      </w:pPr>
      <w:r w:rsidRPr="00E30171">
        <w:rPr>
          <w:b w:val="0"/>
          <w:i w:val="0"/>
          <w:sz w:val="24"/>
          <w:szCs w:val="24"/>
        </w:rPr>
        <w:tab/>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с порядком предоставления государственной услуги по вопросу выдачи решения о направлении подопечного в  организации социального обслуживания, предоставляющие социальные услуги в стационарной форме - разъясняет опекуну о причинах отказа в предоставлении ему государственной услуги по вопросу выдачи решения о направлении подопечного в организации социального обслуживания, предоставляющие социальные услуги в стационарной форме;</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решения о направлении  подопечного в организации социального обслуживания, предоставляющие социальные услуги в стационарной форме;</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 xml:space="preserve">Подача запроса, инициирующего предоставление государственной услуги, не требует оказания помощи заявителю в части оформления документов. </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lastRenderedPageBreak/>
        <w:tab/>
        <w:t>Процедуры,  устанавливаемые настоящим пунктом, осуществляются: прием заявления и документов в течение 15 минут;</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Регистрация заявления в течение одного дня с момента поступления заявления.</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ab/>
        <w:t>Результат процедур: консультирование и информирование граждан по составу, форме представляемой документации и другим вопросам получения государственной услуги.</w:t>
      </w:r>
    </w:p>
    <w:p w:rsidR="007106AA" w:rsidRPr="00E30171" w:rsidRDefault="007106AA" w:rsidP="007106AA">
      <w:pPr>
        <w:jc w:val="both"/>
        <w:rPr>
          <w:b w:val="0"/>
          <w:i w:val="0"/>
          <w:sz w:val="24"/>
          <w:szCs w:val="24"/>
        </w:rPr>
      </w:pPr>
      <w:r w:rsidRPr="00E30171">
        <w:rPr>
          <w:b w:val="0"/>
          <w:i w:val="0"/>
          <w:sz w:val="24"/>
          <w:szCs w:val="24"/>
        </w:rPr>
        <w:tab/>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7106AA" w:rsidRPr="00E30171" w:rsidRDefault="007106AA" w:rsidP="007106AA">
      <w:pPr>
        <w:jc w:val="both"/>
        <w:rPr>
          <w:b w:val="0"/>
          <w:i w:val="0"/>
          <w:sz w:val="24"/>
          <w:szCs w:val="24"/>
        </w:rPr>
      </w:pPr>
      <w:r w:rsidRPr="00E30171">
        <w:rPr>
          <w:b w:val="0"/>
          <w:i w:val="0"/>
          <w:sz w:val="24"/>
          <w:szCs w:val="24"/>
        </w:rPr>
        <w:t>Заявитель лично подает письменное заявление о предоставлении муниципальной услуги и представляет документы в соответствии с пунктом 2.5 настоящего Регламента в отдел.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7106AA" w:rsidRPr="00E30171" w:rsidRDefault="007106AA" w:rsidP="007106AA">
      <w:pPr>
        <w:jc w:val="both"/>
        <w:rPr>
          <w:b w:val="0"/>
          <w:i w:val="0"/>
          <w:sz w:val="24"/>
          <w:szCs w:val="24"/>
        </w:rPr>
      </w:pPr>
      <w:r w:rsidRPr="00E30171">
        <w:rPr>
          <w:b w:val="0"/>
          <w:i w:val="0"/>
          <w:sz w:val="24"/>
          <w:szCs w:val="24"/>
        </w:rPr>
        <w:tab/>
        <w:t>Специалист,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 проверяет документ, удостоверяющий личность;</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гражданином;</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документов, несет ответственность за правильность выполнения процедур по приему документов с учетом конфиденциальных сведений.</w:t>
      </w:r>
    </w:p>
    <w:p w:rsidR="007106AA" w:rsidRPr="00E30171" w:rsidRDefault="007106AA" w:rsidP="007106AA">
      <w:pPr>
        <w:jc w:val="both"/>
        <w:rPr>
          <w:b w:val="0"/>
          <w:i w:val="0"/>
          <w:sz w:val="24"/>
          <w:szCs w:val="24"/>
        </w:rPr>
      </w:pPr>
      <w:r w:rsidRPr="00E30171">
        <w:rPr>
          <w:b w:val="0"/>
          <w:i w:val="0"/>
          <w:sz w:val="24"/>
          <w:szCs w:val="24"/>
        </w:rPr>
        <w:tab/>
        <w:t>Специалисты отдела обязаны обеспечить предотвращение несанкционированного доступа к конфиденциальной информации, содержащейся в банке данных о подопечных лицах, и (или) передачи ее лицам, не имеющим права на доступ к указанной информации.</w:t>
      </w:r>
    </w:p>
    <w:p w:rsidR="007106AA" w:rsidRPr="00E30171" w:rsidRDefault="007106AA" w:rsidP="007106AA">
      <w:pPr>
        <w:jc w:val="both"/>
        <w:rPr>
          <w:b w:val="0"/>
          <w:i w:val="0"/>
          <w:sz w:val="24"/>
          <w:szCs w:val="24"/>
        </w:rPr>
      </w:pPr>
      <w:r w:rsidRPr="00E30171">
        <w:rPr>
          <w:b w:val="0"/>
          <w:i w:val="0"/>
          <w:sz w:val="24"/>
          <w:szCs w:val="24"/>
        </w:rPr>
        <w:tab/>
        <w:t xml:space="preserve">В целях обеспечения сохранности и защиты конфиденциальной информации, содержащейся в отделе опеки и попечительства,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недееспособных или ограниченно дееспособных гражданах. </w:t>
      </w:r>
    </w:p>
    <w:p w:rsidR="007106AA" w:rsidRPr="00E30171" w:rsidRDefault="007106AA" w:rsidP="007106AA">
      <w:pPr>
        <w:jc w:val="both"/>
        <w:rPr>
          <w:b w:val="0"/>
          <w:i w:val="0"/>
          <w:sz w:val="24"/>
          <w:szCs w:val="24"/>
        </w:rPr>
      </w:pPr>
      <w:r w:rsidRPr="00E30171">
        <w:rPr>
          <w:b w:val="0"/>
          <w:i w:val="0"/>
          <w:sz w:val="24"/>
          <w:szCs w:val="24"/>
        </w:rPr>
        <w:tab/>
        <w:t>Процедуры, устанавливаемые настоящим пунктом, осуществляются в течение одного рабочего дня с момента поступления заявления о предоставлении государственной услуги.</w:t>
      </w:r>
    </w:p>
    <w:p w:rsidR="007106AA" w:rsidRPr="00E30171" w:rsidRDefault="007106AA" w:rsidP="007106AA">
      <w:pPr>
        <w:jc w:val="both"/>
        <w:rPr>
          <w:b w:val="0"/>
          <w:i w:val="0"/>
          <w:sz w:val="24"/>
          <w:szCs w:val="24"/>
        </w:rPr>
      </w:pPr>
      <w:r w:rsidRPr="00E30171">
        <w:rPr>
          <w:b w:val="0"/>
          <w:i w:val="0"/>
          <w:sz w:val="24"/>
          <w:szCs w:val="24"/>
        </w:rPr>
        <w:t>Результат процедур: принятые документы, регистрационная запись в журнале регистрации заявлений, расписка или возвращенные заявителю документы.</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3.3.1. Специалист отдела направляет запрос в Управление Федеральной службы государственной регистрации, кадастра и картографии по Республике Татарстан: о предоставлении информации об имуществе подопечного (недееспособного лица) из Единого государственного реестра прав.</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Процедуры, устанавливаемые настоящим пунктом, осуществляются в течение одного дня со дня окончания предыдущей процедуры.</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направленные запросы о предоставлении сведений.</w:t>
      </w:r>
    </w:p>
    <w:p w:rsidR="00C026C8" w:rsidRPr="00E30171" w:rsidRDefault="007106AA" w:rsidP="00EB45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3.3.2.Должностное лицо формирует и направляет межведомственные запросы в органы, участвующие в предоставлении государственной услуги (по предварительному согласованию с заявителем), с целью получения выписки из домовой (поквартирной) книги с места жительства или иного документа, подтверждающего право пользования жилым помещением, либо право собственности на жилое помещение, и копии финансового лицевого счета с места жительства.</w:t>
      </w:r>
    </w:p>
    <w:p w:rsidR="00EB45C0" w:rsidRPr="00E30171" w:rsidRDefault="00EB45C0" w:rsidP="00EB45C0">
      <w:pPr>
        <w:ind w:firstLine="708"/>
        <w:jc w:val="both"/>
        <w:rPr>
          <w:b w:val="0"/>
          <w:i w:val="0"/>
          <w:sz w:val="24"/>
          <w:szCs w:val="24"/>
        </w:rPr>
      </w:pPr>
      <w:r w:rsidRPr="00E30171">
        <w:rPr>
          <w:b w:val="0"/>
          <w:i w:val="0"/>
          <w:sz w:val="24"/>
          <w:szCs w:val="24"/>
        </w:rPr>
        <w:lastRenderedPageBreak/>
        <w:t xml:space="preserve">Срок подготовки и направления ответа на межведомственный запрос о представлении документов и информации, указанных в </w:t>
      </w:r>
      <w:hyperlink r:id="rId16"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7"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ответ на запрос или уведомление об отказе в предоставлении сведений.</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3.4.1. При несогласии опекуна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3.4.2. 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пяти рабочих дней после принятия соответствующего решения.</w:t>
      </w:r>
    </w:p>
    <w:p w:rsidR="007106AA" w:rsidRPr="00E30171" w:rsidRDefault="007106AA" w:rsidP="007106AA">
      <w:pPr>
        <w:jc w:val="both"/>
        <w:rPr>
          <w:b w:val="0"/>
          <w:i w:val="0"/>
          <w:sz w:val="24"/>
          <w:szCs w:val="24"/>
        </w:rPr>
      </w:pPr>
      <w:r w:rsidRPr="00E30171">
        <w:rPr>
          <w:b w:val="0"/>
          <w:i w:val="0"/>
          <w:sz w:val="24"/>
          <w:szCs w:val="24"/>
        </w:rPr>
        <w:tab/>
        <w:t>3.5. Специалист отдела опеки и попечительства, формирует пакет документов для предоставления государственной услуги.</w:t>
      </w:r>
    </w:p>
    <w:p w:rsidR="007106AA" w:rsidRPr="00E30171" w:rsidRDefault="007106AA" w:rsidP="007106AA">
      <w:pPr>
        <w:jc w:val="both"/>
        <w:rPr>
          <w:b w:val="0"/>
          <w:i w:val="0"/>
          <w:iCs w:val="0"/>
          <w:sz w:val="24"/>
          <w:szCs w:val="24"/>
        </w:rPr>
      </w:pPr>
      <w:r w:rsidRPr="00E30171">
        <w:rPr>
          <w:b w:val="0"/>
          <w:i w:val="0"/>
          <w:iCs w:val="0"/>
          <w:sz w:val="24"/>
          <w:szCs w:val="24"/>
        </w:rPr>
        <w:tab/>
        <w:t>При помещении совершеннолетнего подопечного под надзор в организации социального обслуживания, предоставляющие социальные услуги в стационарной форме орган опеки и попечительства:</w:t>
      </w:r>
    </w:p>
    <w:p w:rsidR="007106AA" w:rsidRPr="00E30171" w:rsidRDefault="007106AA" w:rsidP="007106AA">
      <w:pPr>
        <w:jc w:val="both"/>
        <w:rPr>
          <w:b w:val="0"/>
          <w:i w:val="0"/>
          <w:iCs w:val="0"/>
          <w:sz w:val="24"/>
          <w:szCs w:val="24"/>
        </w:rPr>
      </w:pPr>
      <w:bookmarkStart w:id="0" w:name="sub_50121"/>
      <w:r w:rsidRPr="00E30171">
        <w:rPr>
          <w:b w:val="0"/>
          <w:i w:val="0"/>
          <w:iCs w:val="0"/>
          <w:sz w:val="24"/>
          <w:szCs w:val="24"/>
        </w:rPr>
        <w:tab/>
        <w:t>а) составляет опись документов, хранящихся в личном деле совершеннолетнего подопечного, и акт о передаче личного дела совершеннолетнего подопечного, подписанный заместителем руководителя Исполнительного комитета муниципального образования или руководителем органа опеки и попечительства (при наличии) и руководителем организации социального обслуживания, предоставляющие социальные услуги в стационарной форме;</w:t>
      </w:r>
    </w:p>
    <w:p w:rsidR="007106AA" w:rsidRPr="00E30171" w:rsidRDefault="007106AA" w:rsidP="007106AA">
      <w:pPr>
        <w:jc w:val="both"/>
        <w:rPr>
          <w:b w:val="0"/>
          <w:i w:val="0"/>
          <w:iCs w:val="0"/>
          <w:sz w:val="24"/>
          <w:szCs w:val="24"/>
        </w:rPr>
      </w:pPr>
      <w:bookmarkStart w:id="1" w:name="sub_50122"/>
      <w:bookmarkEnd w:id="0"/>
      <w:r w:rsidRPr="00E30171">
        <w:rPr>
          <w:b w:val="0"/>
          <w:i w:val="0"/>
          <w:iCs w:val="0"/>
          <w:sz w:val="24"/>
          <w:szCs w:val="24"/>
        </w:rPr>
        <w:tab/>
        <w:t>б) передает документы, хранящиеся в личном деле совершеннолетнего подопечного, по описи должностному лицу организации социального обслуживания, предоставляющие социальные услуги в стационарной форме</w:t>
      </w:r>
      <w:bookmarkStart w:id="2" w:name="sub_50123"/>
      <w:bookmarkEnd w:id="1"/>
      <w:r w:rsidRPr="00E30171">
        <w:rPr>
          <w:b w:val="0"/>
          <w:i w:val="0"/>
          <w:iCs w:val="0"/>
          <w:sz w:val="24"/>
          <w:szCs w:val="24"/>
        </w:rPr>
        <w:t>;</w:t>
      </w:r>
    </w:p>
    <w:p w:rsidR="007106AA" w:rsidRPr="00E30171" w:rsidRDefault="007106AA" w:rsidP="007106AA">
      <w:pPr>
        <w:jc w:val="both"/>
        <w:rPr>
          <w:b w:val="0"/>
          <w:i w:val="0"/>
          <w:iCs w:val="0"/>
          <w:sz w:val="24"/>
          <w:szCs w:val="24"/>
        </w:rPr>
      </w:pPr>
      <w:r w:rsidRPr="00E30171">
        <w:rPr>
          <w:b w:val="0"/>
          <w:i w:val="0"/>
          <w:iCs w:val="0"/>
          <w:sz w:val="24"/>
          <w:szCs w:val="24"/>
        </w:rPr>
        <w:tab/>
        <w:t>в) хранит акт о направлении совершеннолетнего подопечного в</w:t>
      </w:r>
      <w:r w:rsidRPr="00E30171">
        <w:rPr>
          <w:b w:val="0"/>
          <w:i w:val="0"/>
          <w:iCs w:val="0"/>
          <w:sz w:val="24"/>
          <w:szCs w:val="24"/>
        </w:rPr>
        <w:tab/>
        <w:t>организации социального обслуживания, предоставляющие социальные услуги в стационарной форме, а также акт о передаче личного дела и опись документов.</w:t>
      </w:r>
    </w:p>
    <w:p w:rsidR="007106AA" w:rsidRPr="00E30171" w:rsidRDefault="007106AA" w:rsidP="007106AA">
      <w:pPr>
        <w:jc w:val="both"/>
        <w:rPr>
          <w:b w:val="0"/>
          <w:i w:val="0"/>
          <w:iCs w:val="0"/>
          <w:sz w:val="24"/>
          <w:szCs w:val="24"/>
        </w:rPr>
      </w:pPr>
      <w:bookmarkStart w:id="3" w:name="sub_5013"/>
      <w:bookmarkEnd w:id="2"/>
      <w:r w:rsidRPr="00E30171">
        <w:rPr>
          <w:b w:val="0"/>
          <w:i w:val="0"/>
          <w:iCs w:val="0"/>
          <w:sz w:val="24"/>
          <w:szCs w:val="24"/>
        </w:rPr>
        <w:tab/>
        <w:t> Ведение личных дел совершеннолетних подопечных, помещенных под надзор в стационарные учреждения социального обслуживания и составление описи документов, содержащихся в их личных делах, осуществляются уполномоченным специалистом организации социального обслуживания, предоставляющие социальные услуги в стационарной форме.</w:t>
      </w:r>
    </w:p>
    <w:p w:rsidR="007106AA" w:rsidRPr="00E30171" w:rsidRDefault="007106AA" w:rsidP="007106AA">
      <w:pPr>
        <w:jc w:val="both"/>
        <w:rPr>
          <w:b w:val="0"/>
          <w:i w:val="0"/>
          <w:iCs w:val="0"/>
          <w:sz w:val="24"/>
          <w:szCs w:val="24"/>
        </w:rPr>
      </w:pPr>
      <w:bookmarkStart w:id="4" w:name="sub_5016"/>
      <w:bookmarkEnd w:id="3"/>
      <w:r w:rsidRPr="00E30171">
        <w:rPr>
          <w:b w:val="0"/>
          <w:i w:val="0"/>
          <w:iCs w:val="0"/>
          <w:sz w:val="24"/>
          <w:szCs w:val="24"/>
        </w:rPr>
        <w:tab/>
        <w:t>По завершении пребывания совершеннолетнего подопечного в организации социального обслуживания, предоставляющие социальные услуги в стационарной форме или учреждении здравоохранения его личное дело направляется в орган опеки и попечительства Исполнительного комитета муниципального образования по месту жительства совершеннолетнего подопечного.</w:t>
      </w:r>
    </w:p>
    <w:p w:rsidR="00E32C6B" w:rsidRDefault="007106AA" w:rsidP="00E32C6B">
      <w:pPr>
        <w:autoSpaceDE w:val="0"/>
        <w:autoSpaceDN w:val="0"/>
        <w:adjustRightInd w:val="0"/>
        <w:jc w:val="both"/>
        <w:rPr>
          <w:b w:val="0"/>
          <w:i w:val="0"/>
          <w:sz w:val="24"/>
          <w:szCs w:val="24"/>
        </w:rPr>
      </w:pPr>
      <w:r w:rsidRPr="00E30171">
        <w:rPr>
          <w:b w:val="0"/>
          <w:i w:val="0"/>
          <w:sz w:val="24"/>
          <w:szCs w:val="24"/>
        </w:rPr>
        <w:tab/>
        <w:t>3.6. Предоставление муниципальной услуги через МФЦ</w:t>
      </w:r>
    </w:p>
    <w:p w:rsidR="00E32C6B" w:rsidRPr="00E32C6B" w:rsidRDefault="007106AA" w:rsidP="00E32C6B">
      <w:pPr>
        <w:autoSpaceDE w:val="0"/>
        <w:autoSpaceDN w:val="0"/>
        <w:adjustRightInd w:val="0"/>
        <w:jc w:val="both"/>
        <w:rPr>
          <w:b w:val="0"/>
          <w:bCs w:val="0"/>
          <w:i w:val="0"/>
          <w:iCs w:val="0"/>
          <w:sz w:val="24"/>
          <w:szCs w:val="24"/>
        </w:rPr>
      </w:pPr>
      <w:r w:rsidRPr="00E30171">
        <w:rPr>
          <w:b w:val="0"/>
          <w:i w:val="0"/>
          <w:sz w:val="24"/>
          <w:szCs w:val="24"/>
        </w:rPr>
        <w:tab/>
        <w:t>3.6.1.  </w:t>
      </w:r>
      <w:r w:rsidR="00E32C6B" w:rsidRPr="00E32C6B">
        <w:rPr>
          <w:b w:val="0"/>
          <w:bCs w:val="0"/>
          <w:i w:val="0"/>
          <w:iCs w:val="0"/>
          <w:sz w:val="24"/>
          <w:szCs w:val="24"/>
        </w:rPr>
        <w:t xml:space="preserve">Государственная услуга через МФЦ, удаленное рабочее место МФЦ не предоставляется. </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 xml:space="preserve"> </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lastRenderedPageBreak/>
        <w:tab/>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ab/>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7106AA" w:rsidRPr="00E30171" w:rsidRDefault="007106AA" w:rsidP="007106AA">
      <w:pPr>
        <w:autoSpaceDE w:val="0"/>
        <w:autoSpaceDN w:val="0"/>
        <w:adjustRightInd w:val="0"/>
        <w:jc w:val="both"/>
        <w:rPr>
          <w:b w:val="0"/>
          <w:i w:val="0"/>
          <w:sz w:val="24"/>
          <w:szCs w:val="24"/>
        </w:rPr>
      </w:pPr>
      <w:r w:rsidRPr="00E30171">
        <w:rPr>
          <w:b w:val="0"/>
          <w:i w:val="0"/>
          <w:sz w:val="24"/>
          <w:szCs w:val="24"/>
        </w:rPr>
        <w:tab/>
        <w:t xml:space="preserve">Государственная услуга через МФЦ, удаленное рабочее место МФЦ не предоставляется. </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 xml:space="preserve">3.7. Исправление технических ошибок. </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заявление об исправлении технической ошибки (приложение №6);</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документ, выданный заявителю как результат муниципальной услуги, в котором содержится техническая ошибка;</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 xml:space="preserve">документы, имеющие юридическую силу, свидетельствующие о наличии технической ошибки. </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Результат процедуры: принятое и зарегистрированное заявление, направленное на рассмотрение специалисту Отдела.</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припредоставлении в Отдел оригинала документа, в котором содержится техническая ошибка.</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7106AA" w:rsidRPr="00E30171" w:rsidRDefault="007106AA" w:rsidP="007106AA">
      <w:pPr>
        <w:pStyle w:val="ConsPlusNonformat"/>
        <w:ind w:right="281"/>
        <w:rPr>
          <w:rFonts w:ascii="Times New Roman" w:hAnsi="Times New Roman"/>
          <w:sz w:val="24"/>
          <w:szCs w:val="24"/>
        </w:rPr>
      </w:pPr>
      <w:r w:rsidRPr="00E30171">
        <w:rPr>
          <w:rFonts w:ascii="Times New Roman" w:hAnsi="Times New Roman"/>
          <w:sz w:val="24"/>
          <w:szCs w:val="24"/>
        </w:rPr>
        <w:t>Результат процедуры: выданный (направленный) заявителю документ.</w:t>
      </w:r>
    </w:p>
    <w:p w:rsidR="007106AA" w:rsidRPr="00E30171" w:rsidRDefault="007106AA" w:rsidP="007106AA">
      <w:pPr>
        <w:autoSpaceDE w:val="0"/>
        <w:autoSpaceDN w:val="0"/>
        <w:adjustRightInd w:val="0"/>
        <w:jc w:val="both"/>
        <w:rPr>
          <w:b w:val="0"/>
          <w:i w:val="0"/>
          <w:sz w:val="24"/>
          <w:szCs w:val="24"/>
        </w:rPr>
      </w:pPr>
    </w:p>
    <w:bookmarkEnd w:id="4"/>
    <w:p w:rsidR="007106AA" w:rsidRPr="00E30171" w:rsidRDefault="007106AA" w:rsidP="00C430D6">
      <w:pPr>
        <w:jc w:val="center"/>
        <w:rPr>
          <w:bCs w:val="0"/>
          <w:i w:val="0"/>
          <w:sz w:val="24"/>
          <w:szCs w:val="24"/>
        </w:rPr>
      </w:pPr>
      <w:r w:rsidRPr="00E30171">
        <w:rPr>
          <w:bCs w:val="0"/>
          <w:i w:val="0"/>
          <w:sz w:val="24"/>
          <w:szCs w:val="24"/>
        </w:rPr>
        <w:t>4. Порядок и формы контроля предоставления государственной услуги</w:t>
      </w:r>
    </w:p>
    <w:p w:rsidR="007106AA" w:rsidRPr="00E30171" w:rsidRDefault="007106AA" w:rsidP="00C430D6">
      <w:pPr>
        <w:jc w:val="center"/>
        <w:rPr>
          <w:bCs w:val="0"/>
          <w:i w:val="0"/>
          <w:sz w:val="24"/>
          <w:szCs w:val="24"/>
        </w:rPr>
      </w:pPr>
    </w:p>
    <w:p w:rsidR="007106AA" w:rsidRPr="00E30171" w:rsidRDefault="007106AA" w:rsidP="007106AA">
      <w:pPr>
        <w:tabs>
          <w:tab w:val="left" w:pos="709"/>
        </w:tabs>
        <w:jc w:val="both"/>
        <w:rPr>
          <w:b w:val="0"/>
          <w:i w:val="0"/>
          <w:sz w:val="24"/>
          <w:szCs w:val="24"/>
        </w:rPr>
      </w:pPr>
      <w:r w:rsidRPr="00E30171">
        <w:rPr>
          <w:b w:val="0"/>
          <w:i w:val="0"/>
          <w:sz w:val="24"/>
          <w:szCs w:val="24"/>
        </w:rPr>
        <w:tab/>
        <w:t>4.1. Контроль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7106AA" w:rsidRPr="00E30171" w:rsidRDefault="007106AA" w:rsidP="007106AA">
      <w:pPr>
        <w:jc w:val="both"/>
        <w:rPr>
          <w:b w:val="0"/>
          <w:i w:val="0"/>
          <w:sz w:val="24"/>
          <w:szCs w:val="24"/>
        </w:rPr>
      </w:pPr>
      <w:r w:rsidRPr="00E30171">
        <w:rPr>
          <w:b w:val="0"/>
          <w:i w:val="0"/>
          <w:sz w:val="24"/>
          <w:szCs w:val="24"/>
        </w:rPr>
        <w:t xml:space="preserve">Формами контроля за соблюдением исполнения административных процедур являются: </w:t>
      </w:r>
    </w:p>
    <w:p w:rsidR="007106AA" w:rsidRPr="00E30171" w:rsidRDefault="007106AA" w:rsidP="007106AA">
      <w:pPr>
        <w:numPr>
          <w:ilvl w:val="0"/>
          <w:numId w:val="13"/>
        </w:numPr>
        <w:jc w:val="both"/>
        <w:rPr>
          <w:b w:val="0"/>
          <w:i w:val="0"/>
          <w:sz w:val="24"/>
          <w:szCs w:val="24"/>
        </w:rPr>
      </w:pPr>
      <w:r w:rsidRPr="00E30171">
        <w:rPr>
          <w:b w:val="0"/>
          <w:i w:val="0"/>
          <w:sz w:val="24"/>
          <w:szCs w:val="24"/>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7106AA" w:rsidRPr="00E30171" w:rsidRDefault="007106AA" w:rsidP="007106AA">
      <w:pPr>
        <w:numPr>
          <w:ilvl w:val="0"/>
          <w:numId w:val="13"/>
        </w:numPr>
        <w:jc w:val="both"/>
        <w:rPr>
          <w:b w:val="0"/>
          <w:i w:val="0"/>
          <w:sz w:val="24"/>
          <w:szCs w:val="24"/>
        </w:rPr>
      </w:pPr>
      <w:r w:rsidRPr="00E30171">
        <w:rPr>
          <w:b w:val="0"/>
          <w:i w:val="0"/>
          <w:sz w:val="24"/>
          <w:szCs w:val="24"/>
        </w:rPr>
        <w:t>проводимые в установленном порядке проверки ведения делопроизводства;</w:t>
      </w:r>
    </w:p>
    <w:p w:rsidR="007106AA" w:rsidRPr="00E30171" w:rsidRDefault="007106AA" w:rsidP="007106AA">
      <w:pPr>
        <w:numPr>
          <w:ilvl w:val="0"/>
          <w:numId w:val="13"/>
        </w:numPr>
        <w:jc w:val="both"/>
        <w:rPr>
          <w:b w:val="0"/>
          <w:i w:val="0"/>
          <w:sz w:val="24"/>
          <w:szCs w:val="24"/>
        </w:rPr>
      </w:pPr>
      <w:r w:rsidRPr="00E30171">
        <w:rPr>
          <w:b w:val="0"/>
          <w:i w:val="0"/>
          <w:sz w:val="24"/>
          <w:szCs w:val="24"/>
        </w:rPr>
        <w:t xml:space="preserve"> проведение в установленном порядке контрольных проверок соблюдения процедур предоставления государственной услуги.</w:t>
      </w:r>
    </w:p>
    <w:p w:rsidR="007106AA" w:rsidRPr="00E30171" w:rsidRDefault="007106AA" w:rsidP="007106AA">
      <w:pPr>
        <w:jc w:val="both"/>
        <w:rPr>
          <w:b w:val="0"/>
          <w:i w:val="0"/>
          <w:sz w:val="24"/>
          <w:szCs w:val="24"/>
        </w:rPr>
      </w:pPr>
      <w:r w:rsidRPr="00E30171">
        <w:rPr>
          <w:b w:val="0"/>
          <w:i w:val="0"/>
          <w:sz w:val="24"/>
          <w:szCs w:val="24"/>
        </w:rPr>
        <w:lastRenderedPageBreak/>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7106AA" w:rsidRPr="00E30171" w:rsidRDefault="007106AA" w:rsidP="007106AA">
      <w:pPr>
        <w:jc w:val="both"/>
        <w:rPr>
          <w:b w:val="0"/>
          <w:i w:val="0"/>
          <w:sz w:val="24"/>
          <w:szCs w:val="24"/>
        </w:rPr>
      </w:pPr>
      <w:r w:rsidRPr="00E30171">
        <w:rPr>
          <w:b w:val="0"/>
          <w:i w:val="0"/>
          <w:sz w:val="24"/>
          <w:szCs w:val="24"/>
        </w:rPr>
        <w:t xml:space="preserve">Контрольные проверки могут быть плановыми и внеплановыми. </w:t>
      </w:r>
    </w:p>
    <w:p w:rsidR="007106AA" w:rsidRPr="00E30171" w:rsidRDefault="007106AA" w:rsidP="007106AA">
      <w:pPr>
        <w:jc w:val="both"/>
        <w:rPr>
          <w:b w:val="0"/>
          <w:i w:val="0"/>
          <w:sz w:val="24"/>
          <w:szCs w:val="24"/>
        </w:rPr>
      </w:pPr>
      <w:r w:rsidRPr="00E30171">
        <w:rPr>
          <w:b w:val="0"/>
          <w:i w:val="0"/>
          <w:sz w:val="24"/>
          <w:szCs w:val="24"/>
        </w:rPr>
        <w:t>Плановые проверки могут проводиться не чаще 1 раза в 3 года.</w:t>
      </w:r>
    </w:p>
    <w:p w:rsidR="007106AA" w:rsidRPr="00E30171" w:rsidRDefault="007106AA" w:rsidP="007106AA">
      <w:pPr>
        <w:jc w:val="both"/>
        <w:rPr>
          <w:b w:val="0"/>
          <w:i w:val="0"/>
          <w:sz w:val="24"/>
          <w:szCs w:val="24"/>
        </w:rPr>
      </w:pPr>
      <w:r w:rsidRPr="00E30171">
        <w:rPr>
          <w:b w:val="0"/>
          <w:i w:val="0"/>
          <w:sz w:val="24"/>
          <w:szCs w:val="24"/>
        </w:rPr>
        <w:tab/>
        <w:t>4.2.  Текущий   контроль    над   соблюдением    последовательности    действий, определенных административными процедурами, принятием решений специалистами, контроль над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Мамадышского муниципального района Республики Татарстан и заместителем руководителя Исполнительного комитета муниципального образования.</w:t>
      </w:r>
    </w:p>
    <w:p w:rsidR="007106AA" w:rsidRPr="00E30171" w:rsidRDefault="007106AA" w:rsidP="007106AA">
      <w:pPr>
        <w:jc w:val="both"/>
        <w:rPr>
          <w:b w:val="0"/>
          <w:i w:val="0"/>
          <w:sz w:val="24"/>
          <w:szCs w:val="24"/>
        </w:rPr>
      </w:pPr>
      <w:r w:rsidRPr="00E30171">
        <w:rPr>
          <w:b w:val="0"/>
          <w:i w:val="0"/>
          <w:sz w:val="24"/>
          <w:szCs w:val="24"/>
        </w:rPr>
        <w:tab/>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7106AA" w:rsidRPr="00E30171" w:rsidRDefault="007106AA" w:rsidP="007106AA">
      <w:pPr>
        <w:jc w:val="both"/>
        <w:rPr>
          <w:b w:val="0"/>
          <w:i w:val="0"/>
          <w:sz w:val="24"/>
          <w:szCs w:val="24"/>
        </w:rPr>
      </w:pPr>
      <w:r w:rsidRPr="00E30171">
        <w:rPr>
          <w:b w:val="0"/>
          <w:i w:val="0"/>
          <w:sz w:val="24"/>
          <w:szCs w:val="24"/>
        </w:rPr>
        <w:tab/>
        <w:t>4.4. Руководитель Исполнительного комитета муниципального района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106AA" w:rsidRPr="00E30171" w:rsidRDefault="007106AA" w:rsidP="007106AA">
      <w:pPr>
        <w:jc w:val="both"/>
        <w:rPr>
          <w:b w:val="0"/>
          <w:i w:val="0"/>
          <w:sz w:val="24"/>
          <w:szCs w:val="24"/>
        </w:rPr>
      </w:pPr>
      <w:r w:rsidRPr="00E30171">
        <w:rPr>
          <w:b w:val="0"/>
          <w:i w:val="0"/>
          <w:sz w:val="24"/>
          <w:szCs w:val="24"/>
        </w:rPr>
        <w:tab/>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7106AA" w:rsidRPr="00E30171" w:rsidRDefault="007106AA" w:rsidP="007106AA">
      <w:pPr>
        <w:jc w:val="both"/>
        <w:rPr>
          <w:b w:val="0"/>
          <w:i w:val="0"/>
          <w:sz w:val="24"/>
          <w:szCs w:val="24"/>
        </w:rPr>
      </w:pPr>
    </w:p>
    <w:p w:rsidR="00D414BB" w:rsidRDefault="00F04C0C" w:rsidP="00F04C0C">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sidR="00A801C5">
        <w:rPr>
          <w:rFonts w:eastAsiaTheme="minorHAnsi"/>
          <w:i w:val="0"/>
          <w:iCs w:val="0"/>
          <w:sz w:val="24"/>
          <w:szCs w:val="24"/>
          <w:lang w:eastAsia="en-US"/>
        </w:rPr>
        <w:t>Д</w:t>
      </w:r>
      <w:r w:rsidRPr="00A801C5">
        <w:rPr>
          <w:rFonts w:eastAsiaTheme="minorHAnsi"/>
          <w:i w:val="0"/>
          <w:iCs w:val="0"/>
          <w:sz w:val="24"/>
          <w:szCs w:val="24"/>
          <w:lang w:eastAsia="en-US"/>
        </w:rPr>
        <w:t>осудебн</w:t>
      </w:r>
      <w:r w:rsidR="00A801C5">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sidR="00A801C5">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D414BB" w:rsidRDefault="00F04C0C" w:rsidP="00F04C0C">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 орган</w:t>
      </w:r>
      <w:r w:rsidR="00A801C5">
        <w:rPr>
          <w:rFonts w:eastAsiaTheme="minorHAnsi"/>
          <w:i w:val="0"/>
          <w:iCs w:val="0"/>
          <w:sz w:val="24"/>
          <w:szCs w:val="24"/>
          <w:lang w:eastAsia="en-US"/>
        </w:rPr>
        <w:t>ов</w:t>
      </w:r>
      <w:r w:rsidR="00D414BB">
        <w:rPr>
          <w:rFonts w:eastAsiaTheme="minorHAnsi"/>
          <w:i w:val="0"/>
          <w:iCs w:val="0"/>
          <w:sz w:val="24"/>
          <w:szCs w:val="24"/>
          <w:lang w:eastAsia="en-US"/>
        </w:rPr>
        <w:t>,</w:t>
      </w:r>
      <w:r w:rsidRPr="00A801C5">
        <w:rPr>
          <w:rFonts w:eastAsiaTheme="minorHAnsi"/>
          <w:i w:val="0"/>
          <w:iCs w:val="0"/>
          <w:sz w:val="24"/>
          <w:szCs w:val="24"/>
          <w:lang w:eastAsia="en-US"/>
        </w:rPr>
        <w:t xml:space="preserve"> предоставляющ</w:t>
      </w:r>
      <w:r w:rsidR="00A801C5">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sidR="00A801C5">
        <w:rPr>
          <w:rFonts w:eastAsiaTheme="minorHAnsi"/>
          <w:i w:val="0"/>
          <w:iCs w:val="0"/>
          <w:sz w:val="24"/>
          <w:szCs w:val="24"/>
          <w:lang w:eastAsia="en-US"/>
        </w:rPr>
        <w:t xml:space="preserve">   а также их должностных лиц,</w:t>
      </w:r>
    </w:p>
    <w:p w:rsidR="00D414BB" w:rsidRDefault="00A801C5" w:rsidP="00F04C0C">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 </w:t>
      </w:r>
      <w:r w:rsidR="00D414BB">
        <w:rPr>
          <w:rFonts w:eastAsiaTheme="minorHAnsi"/>
          <w:i w:val="0"/>
          <w:iCs w:val="0"/>
          <w:sz w:val="24"/>
          <w:szCs w:val="24"/>
          <w:lang w:eastAsia="en-US"/>
        </w:rPr>
        <w:t>муниципальных</w:t>
      </w:r>
      <w:r>
        <w:rPr>
          <w:rFonts w:eastAsiaTheme="minorHAnsi"/>
          <w:i w:val="0"/>
          <w:iCs w:val="0"/>
          <w:sz w:val="24"/>
          <w:szCs w:val="24"/>
          <w:lang w:eastAsia="en-US"/>
        </w:rPr>
        <w:t xml:space="preserve"> </w:t>
      </w:r>
      <w:r w:rsidR="00D414BB">
        <w:rPr>
          <w:rFonts w:eastAsiaTheme="minorHAnsi"/>
          <w:i w:val="0"/>
          <w:iCs w:val="0"/>
          <w:sz w:val="24"/>
          <w:szCs w:val="24"/>
          <w:lang w:eastAsia="en-US"/>
        </w:rPr>
        <w:t xml:space="preserve"> </w:t>
      </w:r>
      <w:r>
        <w:rPr>
          <w:rFonts w:eastAsiaTheme="minorHAnsi"/>
          <w:i w:val="0"/>
          <w:iCs w:val="0"/>
          <w:sz w:val="24"/>
          <w:szCs w:val="24"/>
          <w:lang w:eastAsia="en-US"/>
        </w:rPr>
        <w:t>служащих, многофункционального центра, работника</w:t>
      </w:r>
    </w:p>
    <w:p w:rsidR="00D414BB" w:rsidRDefault="00A801C5" w:rsidP="00F04C0C">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 многофункционального центра, а также </w:t>
      </w:r>
      <w:r w:rsidR="00F04C0C" w:rsidRPr="00A801C5">
        <w:rPr>
          <w:rFonts w:eastAsiaTheme="minorHAnsi"/>
          <w:i w:val="0"/>
          <w:iCs w:val="0"/>
          <w:sz w:val="24"/>
          <w:szCs w:val="24"/>
          <w:lang w:eastAsia="en-US"/>
        </w:rPr>
        <w:t>организаций,</w:t>
      </w:r>
      <w:r w:rsidR="00D414BB">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F04C0C" w:rsidRPr="00A801C5" w:rsidRDefault="00D414BB" w:rsidP="00F04C0C">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 государственных и  муниципальных услуг», </w:t>
      </w:r>
      <w:r w:rsidR="00F04C0C" w:rsidRPr="00A801C5">
        <w:rPr>
          <w:rFonts w:eastAsiaTheme="minorHAnsi"/>
          <w:i w:val="0"/>
          <w:iCs w:val="0"/>
          <w:sz w:val="24"/>
          <w:szCs w:val="24"/>
          <w:lang w:eastAsia="en-US"/>
        </w:rPr>
        <w:t>или их работников</w:t>
      </w:r>
    </w:p>
    <w:p w:rsidR="00F04C0C" w:rsidRDefault="00F04C0C" w:rsidP="00F04C0C">
      <w:pPr>
        <w:autoSpaceDE w:val="0"/>
        <w:autoSpaceDN w:val="0"/>
        <w:adjustRightInd w:val="0"/>
        <w:ind w:firstLine="540"/>
        <w:contextualSpacing/>
        <w:jc w:val="both"/>
        <w:rPr>
          <w:rFonts w:eastAsiaTheme="minorHAnsi"/>
          <w:i w:val="0"/>
          <w:iCs w:val="0"/>
          <w:sz w:val="24"/>
          <w:szCs w:val="24"/>
          <w:lang w:eastAsia="en-US"/>
        </w:rPr>
      </w:pPr>
    </w:p>
    <w:p w:rsidR="00F04C0C" w:rsidRPr="00EC3F8C" w:rsidRDefault="00EC3F8C" w:rsidP="00F04C0C">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00F04C0C"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EC3F8C" w:rsidRPr="00EC3F8C" w:rsidRDefault="00EC3F8C" w:rsidP="00EC3F8C">
      <w:pPr>
        <w:pStyle w:val="headertext"/>
        <w:spacing w:after="240" w:afterAutospacing="0"/>
        <w:contextualSpacing/>
        <w:jc w:val="both"/>
      </w:pPr>
      <w:r w:rsidRPr="00EC3F8C">
        <w:rPr>
          <w:rFonts w:eastAsiaTheme="minorHAnsi"/>
          <w:iCs/>
          <w:lang w:eastAsia="en-US"/>
        </w:rPr>
        <w:t xml:space="preserve">          </w:t>
      </w:r>
      <w:r w:rsidR="00F04C0C" w:rsidRPr="00EC3F8C">
        <w:rPr>
          <w:rFonts w:eastAsiaTheme="minorHAnsi"/>
          <w:iCs/>
          <w:lang w:eastAsia="en-US"/>
        </w:rPr>
        <w:t xml:space="preserve">1) нарушение срока регистрации запроса о предоставлении государственной или муниципальной услуги, запроса, указанного в </w:t>
      </w:r>
      <w:hyperlink r:id="rId18" w:history="1">
        <w:r w:rsidR="00F04C0C" w:rsidRPr="00EC3F8C">
          <w:rPr>
            <w:rFonts w:eastAsiaTheme="minorHAnsi"/>
            <w:iCs/>
            <w:color w:val="0000FF"/>
            <w:lang w:eastAsia="en-US"/>
          </w:rPr>
          <w:t>статье 15.1</w:t>
        </w:r>
      </w:hyperlink>
      <w:r w:rsidR="00F04C0C" w:rsidRPr="00EC3F8C">
        <w:rPr>
          <w:rFonts w:eastAsiaTheme="minorHAnsi"/>
          <w:iCs/>
          <w:lang w:eastAsia="en-US"/>
        </w:rPr>
        <w:t xml:space="preserve">  Федерального закона</w:t>
      </w:r>
      <w:r w:rsidR="00931894" w:rsidRPr="00EC3F8C">
        <w:rPr>
          <w:rFonts w:eastAsiaTheme="minorHAnsi"/>
          <w:iCs/>
          <w:lang w:eastAsia="en-US"/>
        </w:rPr>
        <w:t xml:space="preserve"> </w:t>
      </w:r>
      <w:r w:rsidR="00931894" w:rsidRPr="00931894">
        <w:t xml:space="preserve"> от 27 июля 2010 года N 210-ФЗ "Об организации предоставления государственных и муниципальных услуг"</w:t>
      </w:r>
      <w:r w:rsidR="00931894" w:rsidRPr="00EC3F8C">
        <w:t>;</w:t>
      </w:r>
    </w:p>
    <w:p w:rsidR="00F04C0C" w:rsidRPr="00EC3F8C" w:rsidRDefault="00EC3F8C" w:rsidP="00EC3F8C">
      <w:pPr>
        <w:pStyle w:val="headertext"/>
        <w:spacing w:after="240" w:afterAutospacing="0"/>
        <w:contextualSpacing/>
        <w:jc w:val="both"/>
        <w:rPr>
          <w:rFonts w:eastAsiaTheme="minorHAnsi"/>
          <w:iCs/>
          <w:lang w:eastAsia="en-US"/>
        </w:rPr>
      </w:pPr>
      <w:r w:rsidRPr="00EC3F8C">
        <w:t xml:space="preserve">         </w:t>
      </w:r>
      <w:r w:rsidR="00F04C0C"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9" w:history="1">
        <w:r w:rsidR="00F04C0C" w:rsidRPr="00EC3F8C">
          <w:rPr>
            <w:rFonts w:eastAsiaTheme="minorHAnsi"/>
            <w:iCs/>
            <w:color w:val="0000FF"/>
            <w:lang w:eastAsia="en-US"/>
          </w:rPr>
          <w:t>частью 1.3 статьи 16</w:t>
        </w:r>
      </w:hyperlink>
      <w:r w:rsidR="00F04C0C" w:rsidRPr="00EC3F8C">
        <w:rPr>
          <w:rFonts w:eastAsiaTheme="minorHAnsi"/>
          <w:iCs/>
          <w:lang w:eastAsia="en-US"/>
        </w:rPr>
        <w:t xml:space="preserve"> </w:t>
      </w:r>
      <w:r w:rsidR="00931894" w:rsidRPr="00EC3F8C">
        <w:rPr>
          <w:rFonts w:eastAsiaTheme="minorHAnsi"/>
          <w:iCs/>
          <w:lang w:eastAsia="en-US"/>
        </w:rPr>
        <w:t xml:space="preserve">Федерального закона </w:t>
      </w:r>
      <w:r w:rsidR="00931894" w:rsidRPr="00931894">
        <w:t xml:space="preserve"> от 27 июля 2010 года N 210-ФЗ "Об организации предоставления государственных и муниципальных услуг"</w:t>
      </w:r>
      <w:r w:rsidR="00F04C0C" w:rsidRPr="00EC3F8C">
        <w:rPr>
          <w:rFonts w:eastAsiaTheme="minorHAnsi"/>
          <w:iCs/>
          <w:lang w:eastAsia="en-US"/>
        </w:rPr>
        <w:t>;</w:t>
      </w:r>
    </w:p>
    <w:p w:rsidR="00F04C0C" w:rsidRPr="00931894" w:rsidRDefault="00F04C0C" w:rsidP="00F04C0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F04C0C" w:rsidRPr="00931894" w:rsidRDefault="00F04C0C" w:rsidP="00F04C0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F04C0C" w:rsidRPr="00931894" w:rsidRDefault="00F04C0C" w:rsidP="00931894">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00931894" w:rsidRPr="00931894">
        <w:rPr>
          <w:rFonts w:eastAsiaTheme="minorHAnsi"/>
          <w:i w:val="0"/>
          <w:iCs w:val="0"/>
          <w:sz w:val="24"/>
          <w:szCs w:val="24"/>
          <w:lang w:eastAsia="en-US"/>
        </w:rPr>
        <w:t xml:space="preserve">Федерального закона </w:t>
      </w:r>
      <w:r w:rsidR="00931894"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F04C0C" w:rsidRPr="00931894" w:rsidRDefault="00F04C0C" w:rsidP="00F04C0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04C0C" w:rsidRPr="00931894" w:rsidRDefault="00F04C0C" w:rsidP="00F04C0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1"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00931894" w:rsidRPr="00931894">
        <w:rPr>
          <w:rFonts w:eastAsiaTheme="minorHAnsi"/>
          <w:i w:val="0"/>
          <w:iCs w:val="0"/>
          <w:sz w:val="24"/>
          <w:szCs w:val="24"/>
          <w:lang w:eastAsia="en-US"/>
        </w:rPr>
        <w:t xml:space="preserve">Федерального закона </w:t>
      </w:r>
      <w:r w:rsidR="00931894"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2"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00931894" w:rsidRPr="00931894">
        <w:rPr>
          <w:rFonts w:eastAsiaTheme="minorHAnsi"/>
          <w:i w:val="0"/>
          <w:iCs w:val="0"/>
          <w:sz w:val="24"/>
          <w:szCs w:val="24"/>
          <w:lang w:eastAsia="en-US"/>
        </w:rPr>
        <w:t xml:space="preserve">Федерального закона </w:t>
      </w:r>
      <w:r w:rsidR="00931894"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F04C0C" w:rsidRPr="00931894" w:rsidRDefault="00F04C0C" w:rsidP="00F04C0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F04C0C" w:rsidRPr="00931894" w:rsidRDefault="00F04C0C" w:rsidP="00931894">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00931894" w:rsidRPr="00931894">
        <w:rPr>
          <w:rFonts w:eastAsiaTheme="minorHAnsi"/>
          <w:b w:val="0"/>
          <w:i w:val="0"/>
          <w:iCs w:val="0"/>
          <w:sz w:val="24"/>
          <w:szCs w:val="24"/>
          <w:lang w:eastAsia="en-US"/>
        </w:rPr>
        <w:t>Федерального закона</w:t>
      </w:r>
      <w:r w:rsidR="00931894" w:rsidRPr="00931894">
        <w:rPr>
          <w:rFonts w:eastAsiaTheme="minorHAnsi"/>
          <w:i w:val="0"/>
          <w:iCs w:val="0"/>
          <w:sz w:val="24"/>
          <w:szCs w:val="24"/>
          <w:lang w:eastAsia="en-US"/>
        </w:rPr>
        <w:t xml:space="preserve"> </w:t>
      </w:r>
      <w:r w:rsidR="00931894"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7106AA" w:rsidRPr="00931894" w:rsidRDefault="00F04C0C" w:rsidP="00931894">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4"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w:t>
      </w:r>
      <w:r w:rsidR="00931894" w:rsidRPr="00931894">
        <w:rPr>
          <w:rFonts w:eastAsiaTheme="minorHAnsi"/>
          <w:b w:val="0"/>
          <w:i w:val="0"/>
          <w:iCs w:val="0"/>
          <w:sz w:val="24"/>
          <w:szCs w:val="24"/>
          <w:lang w:eastAsia="en-US"/>
        </w:rPr>
        <w:t>Федерального закона</w:t>
      </w:r>
      <w:r w:rsidR="00931894" w:rsidRPr="00931894">
        <w:rPr>
          <w:rFonts w:eastAsiaTheme="minorHAnsi"/>
          <w:i w:val="0"/>
          <w:iCs w:val="0"/>
          <w:sz w:val="24"/>
          <w:szCs w:val="24"/>
          <w:lang w:eastAsia="en-US"/>
        </w:rPr>
        <w:t xml:space="preserve"> </w:t>
      </w:r>
      <w:r w:rsidR="00931894"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В указанном случае досудебное (внесудебное) обжалование заявителем решений и действий (бездей</w:t>
      </w:r>
      <w:r w:rsidRPr="00931894">
        <w:rPr>
          <w:rFonts w:eastAsiaTheme="minorHAnsi"/>
          <w:b w:val="0"/>
          <w:i w:val="0"/>
          <w:iCs w:val="0"/>
          <w:sz w:val="24"/>
          <w:szCs w:val="24"/>
          <w:lang w:eastAsia="en-US"/>
        </w:rPr>
        <w:lastRenderedPageBreak/>
        <w:t xml:space="preserve">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00931894" w:rsidRPr="00931894">
        <w:rPr>
          <w:rFonts w:eastAsiaTheme="minorHAnsi"/>
          <w:b w:val="0"/>
          <w:i w:val="0"/>
          <w:iCs w:val="0"/>
          <w:sz w:val="24"/>
          <w:szCs w:val="24"/>
          <w:lang w:eastAsia="en-US"/>
        </w:rPr>
        <w:t>Федерального закона</w:t>
      </w:r>
      <w:r w:rsidR="00931894" w:rsidRPr="00931894">
        <w:rPr>
          <w:rFonts w:eastAsiaTheme="minorHAnsi"/>
          <w:i w:val="0"/>
          <w:iCs w:val="0"/>
          <w:sz w:val="24"/>
          <w:szCs w:val="24"/>
          <w:lang w:eastAsia="en-US"/>
        </w:rPr>
        <w:t xml:space="preserve"> </w:t>
      </w:r>
      <w:r w:rsidR="00931894"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00931894">
        <w:rPr>
          <w:b w:val="0"/>
          <w:bCs w:val="0"/>
          <w:i w:val="0"/>
          <w:iCs w:val="0"/>
          <w:sz w:val="24"/>
          <w:szCs w:val="24"/>
        </w:rPr>
        <w:t>.</w:t>
      </w:r>
    </w:p>
    <w:p w:rsidR="00F9311F" w:rsidRPr="00EC3F8C" w:rsidRDefault="00F9311F" w:rsidP="00F9311F">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6" w:history="1">
        <w:r w:rsidRPr="00931894">
          <w:rPr>
            <w:rStyle w:val="ab"/>
            <w:u w:val="none"/>
          </w:rPr>
          <w:t>частью 1</w:t>
        </w:r>
        <w:r w:rsidR="00931894">
          <w:rPr>
            <w:rStyle w:val="ab"/>
            <w:u w:val="none"/>
          </w:rPr>
          <w:t>.</w:t>
        </w:r>
        <w:r w:rsidRPr="00931894">
          <w:rPr>
            <w:rStyle w:val="ab"/>
            <w:u w:val="none"/>
          </w:rPr>
          <w:t>1 статьи 16  Федерального закона</w:t>
        </w:r>
      </w:hyperlink>
      <w:r w:rsidRPr="00931894">
        <w:t>.</w:t>
      </w:r>
      <w:r w:rsidR="00EC3F8C">
        <w:t xml:space="preserve"> </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7" w:history="1">
        <w:r w:rsidRPr="00EC3F8C">
          <w:rPr>
            <w:rStyle w:val="ab"/>
            <w:u w:val="none"/>
          </w:rPr>
          <w:t>частью 1</w:t>
        </w:r>
        <w:r w:rsidR="00931894" w:rsidRPr="00EC3F8C">
          <w:rPr>
            <w:rStyle w:val="ab"/>
            <w:u w:val="none"/>
          </w:rPr>
          <w:t>.</w:t>
        </w:r>
        <w:r w:rsidRPr="00EC3F8C">
          <w:rPr>
            <w:rStyle w:val="ab"/>
            <w:u w:val="none"/>
          </w:rPr>
          <w:t>1 статьи 16  Федерального закона</w:t>
        </w:r>
      </w:hyperlink>
      <w:r w:rsidRPr="00EC3F8C">
        <w:t xml:space="preserve">, подаются руководителям этих организаций. </w:t>
      </w:r>
    </w:p>
    <w:p w:rsidR="00F9311F" w:rsidRDefault="00F9311F" w:rsidP="00F9311F">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28" w:history="1">
        <w:r w:rsidRPr="00EC3F8C">
          <w:rPr>
            <w:rStyle w:val="ab"/>
            <w:u w:val="none"/>
          </w:rPr>
          <w:t>частью 1</w:t>
        </w:r>
        <w:r w:rsidR="00931894" w:rsidRPr="00EC3F8C">
          <w:rPr>
            <w:rStyle w:val="ab"/>
            <w:u w:val="none"/>
          </w:rPr>
          <w:t>.</w:t>
        </w:r>
        <w:r w:rsidRPr="00EC3F8C">
          <w:rPr>
            <w:rStyle w:val="ab"/>
            <w:u w:val="none"/>
          </w:rPr>
          <w:t>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F9311F" w:rsidRDefault="00F9311F" w:rsidP="00EC3F8C">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29" w:history="1">
        <w:r w:rsidRPr="00EC3F8C">
          <w:rPr>
            <w:rStyle w:val="ab"/>
            <w:u w:val="none"/>
          </w:rPr>
          <w:t>частью 1</w:t>
        </w:r>
        <w:r w:rsidR="00931894" w:rsidRPr="00EC3F8C">
          <w:rPr>
            <w:rStyle w:val="ab"/>
            <w:u w:val="none"/>
          </w:rPr>
          <w:t>.</w:t>
        </w:r>
        <w:r w:rsidRPr="00EC3F8C">
          <w:rPr>
            <w:rStyle w:val="ab"/>
            <w:u w:val="none"/>
          </w:rPr>
          <w:t>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F9311F" w:rsidRDefault="00F9311F" w:rsidP="00EC3F8C">
      <w:pPr>
        <w:pStyle w:val="formattext"/>
        <w:ind w:firstLine="480"/>
        <w:contextualSpacing/>
        <w:jc w:val="both"/>
      </w:pPr>
      <w:r>
        <w:lastRenderedPageBreak/>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F9311F" w:rsidRDefault="00F9311F" w:rsidP="00F9311F">
      <w:pPr>
        <w:pStyle w:val="formattext"/>
        <w:contextualSpacing/>
      </w:pPr>
      <w:r>
        <w:rPr>
          <w:rStyle w:val="comment"/>
        </w:rPr>
        <w:t>       </w:t>
      </w:r>
      <w:r>
        <w:t xml:space="preserve">     </w:t>
      </w:r>
    </w:p>
    <w:p w:rsidR="00F9311F" w:rsidRDefault="00EC3F8C" w:rsidP="00F9311F">
      <w:pPr>
        <w:pStyle w:val="formattext"/>
        <w:contextualSpacing/>
      </w:pPr>
      <w:r>
        <w:t xml:space="preserve">       </w:t>
      </w:r>
      <w:r w:rsidR="00F9311F">
        <w:t>5.5. Жалоба должна содержать:</w:t>
      </w:r>
      <w:r w:rsidR="00F9311F">
        <w:br/>
      </w:r>
    </w:p>
    <w:p w:rsidR="00F9311F" w:rsidRDefault="00F9311F" w:rsidP="00F9311F">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0" w:history="1">
        <w:r w:rsidRPr="00EC3F8C">
          <w:rPr>
            <w:rStyle w:val="ab"/>
            <w:u w:val="none"/>
          </w:rPr>
          <w:t>частью 1</w:t>
        </w:r>
        <w:r w:rsidR="00931894" w:rsidRPr="00EC3F8C">
          <w:rPr>
            <w:rStyle w:val="ab"/>
            <w:u w:val="none"/>
          </w:rPr>
          <w:t>.</w:t>
        </w:r>
        <w:r w:rsidRPr="00EC3F8C">
          <w:rPr>
            <w:rStyle w:val="ab"/>
            <w:u w:val="none"/>
          </w:rPr>
          <w:t>1 статьи 16  Федерального закона</w:t>
        </w:r>
      </w:hyperlink>
      <w:r>
        <w:t xml:space="preserve">, их руководителей и (или) работников, решения и действия (бездействие) которых обжалуются; </w:t>
      </w:r>
    </w:p>
    <w:p w:rsidR="00F9311F" w:rsidRDefault="00F9311F" w:rsidP="00F9311F">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1" w:history="1">
        <w:r w:rsidRPr="00EC3F8C">
          <w:rPr>
            <w:rStyle w:val="ab"/>
            <w:u w:val="none"/>
          </w:rPr>
          <w:t>частью 1</w:t>
        </w:r>
        <w:r w:rsidR="00931894" w:rsidRPr="00EC3F8C">
          <w:rPr>
            <w:rStyle w:val="ab"/>
            <w:u w:val="none"/>
          </w:rPr>
          <w:t>.</w:t>
        </w:r>
        <w:r w:rsidRPr="00EC3F8C">
          <w:rPr>
            <w:rStyle w:val="ab"/>
            <w:u w:val="none"/>
          </w:rPr>
          <w:t>1 статьи 16  Федерального закона</w:t>
        </w:r>
      </w:hyperlink>
      <w:r>
        <w:t xml:space="preserve">, их работников; </w:t>
      </w:r>
    </w:p>
    <w:p w:rsidR="00F9311F" w:rsidRDefault="00F9311F" w:rsidP="00F9311F">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2" w:history="1">
        <w:r w:rsidRPr="00EC3F8C">
          <w:rPr>
            <w:rStyle w:val="ab"/>
            <w:u w:val="none"/>
          </w:rPr>
          <w:t>частью 1</w:t>
        </w:r>
        <w:r w:rsidR="00931894" w:rsidRPr="00EC3F8C">
          <w:rPr>
            <w:rStyle w:val="ab"/>
            <w:u w:val="none"/>
          </w:rPr>
          <w:t>.</w:t>
        </w:r>
        <w:r w:rsidRPr="00EC3F8C">
          <w:rPr>
            <w:rStyle w:val="ab"/>
            <w:u w:val="none"/>
          </w:rPr>
          <w:t>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F9311F" w:rsidRDefault="00F9311F" w:rsidP="00F9311F">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3" w:history="1">
        <w:r w:rsidRPr="00EC3F8C">
          <w:rPr>
            <w:rStyle w:val="ab"/>
            <w:u w:val="none"/>
          </w:rPr>
          <w:t>частью 1</w:t>
        </w:r>
        <w:r w:rsidR="00931894" w:rsidRPr="00EC3F8C">
          <w:rPr>
            <w:rStyle w:val="ab"/>
            <w:u w:val="none"/>
          </w:rPr>
          <w:t>.</w:t>
        </w:r>
        <w:r w:rsidRPr="00EC3F8C">
          <w:rPr>
            <w:rStyle w:val="ab"/>
            <w:u w:val="none"/>
          </w:rPr>
          <w:t>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4" w:history="1">
        <w:r w:rsidRPr="00EC3F8C">
          <w:rPr>
            <w:rStyle w:val="ab"/>
            <w:u w:val="none"/>
          </w:rPr>
          <w:t>частью 1</w:t>
        </w:r>
        <w:r w:rsidR="00931894" w:rsidRPr="00EC3F8C">
          <w:rPr>
            <w:rStyle w:val="ab"/>
            <w:u w:val="none"/>
          </w:rPr>
          <w:t>.</w:t>
        </w:r>
        <w:r w:rsidRPr="00EC3F8C">
          <w:rPr>
            <w:rStyle w:val="ab"/>
            <w:u w:val="none"/>
          </w:rPr>
          <w:t>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843EC3" w:rsidRDefault="00843EC3" w:rsidP="00843EC3">
      <w:pPr>
        <w:pStyle w:val="formattext"/>
        <w:ind w:firstLine="482"/>
        <w:contextualSpacing/>
        <w:jc w:val="both"/>
      </w:pPr>
      <w:r>
        <w:t>5.7. По результатам рассмотрения жалобы принимается одно из следующих решений:</w:t>
      </w:r>
      <w:r>
        <w:br/>
      </w:r>
      <w:bookmarkStart w:id="5" w:name="P01B5"/>
      <w:bookmarkEnd w:id="5"/>
      <w: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r>
      <w:bookmarkStart w:id="6" w:name="P01B7"/>
      <w:bookmarkEnd w:id="6"/>
      <w:r>
        <w:t xml:space="preserve">        2) в удовлетворении жалобы отказывается. </w:t>
      </w:r>
      <w:bookmarkStart w:id="7" w:name="P01B9"/>
      <w:bookmarkEnd w:id="7"/>
    </w:p>
    <w:p w:rsidR="00843EC3" w:rsidRDefault="00843EC3" w:rsidP="00843EC3">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r>
      <w:bookmarkStart w:id="8" w:name="P01BB"/>
      <w:bookmarkEnd w:id="8"/>
      <w:r>
        <w:lastRenderedPageBreak/>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843EC3" w:rsidRDefault="00843EC3" w:rsidP="00843EC3">
      <w:pPr>
        <w:pStyle w:val="formattext"/>
        <w:ind w:firstLine="482"/>
        <w:contextualSpacing/>
        <w:jc w:val="both"/>
      </w:pPr>
      <w:bookmarkStart w:id="9" w:name="P01BD"/>
      <w:bookmarkEnd w:id="9"/>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843EC3" w:rsidRDefault="00843EC3" w:rsidP="00843EC3">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7106AA" w:rsidRPr="00E30171" w:rsidRDefault="007106AA" w:rsidP="007106AA">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7106AA" w:rsidRPr="00E30171" w:rsidRDefault="007106AA" w:rsidP="007106AA">
      <w:pPr>
        <w:ind w:firstLine="6663"/>
        <w:jc w:val="both"/>
        <w:rPr>
          <w:b w:val="0"/>
          <w:i w:val="0"/>
          <w:sz w:val="24"/>
          <w:szCs w:val="24"/>
        </w:rPr>
      </w:pPr>
      <w:r w:rsidRPr="00E30171">
        <w:rPr>
          <w:b w:val="0"/>
          <w:i w:val="0"/>
          <w:sz w:val="24"/>
          <w:szCs w:val="24"/>
        </w:rPr>
        <w:lastRenderedPageBreak/>
        <w:t>Приложение №1 </w:t>
      </w:r>
    </w:p>
    <w:p w:rsidR="007106AA" w:rsidRPr="00E30171" w:rsidRDefault="007106AA" w:rsidP="007106AA">
      <w:pPr>
        <w:ind w:firstLine="5529"/>
        <w:jc w:val="both"/>
        <w:rPr>
          <w:b w:val="0"/>
          <w:i w:val="0"/>
          <w:sz w:val="24"/>
          <w:szCs w:val="24"/>
        </w:rPr>
      </w:pPr>
      <w:r w:rsidRPr="00E30171">
        <w:rPr>
          <w:b w:val="0"/>
          <w:i w:val="0"/>
          <w:sz w:val="24"/>
          <w:szCs w:val="24"/>
        </w:rPr>
        <w:t>к Административному регламенту</w:t>
      </w:r>
    </w:p>
    <w:p w:rsidR="007106AA" w:rsidRPr="00E30171" w:rsidRDefault="007106AA" w:rsidP="007106AA">
      <w:pPr>
        <w:jc w:val="both"/>
        <w:rPr>
          <w:b w:val="0"/>
          <w:i w:val="0"/>
          <w:sz w:val="24"/>
          <w:szCs w:val="24"/>
        </w:rPr>
      </w:pPr>
      <w:r w:rsidRPr="00E30171">
        <w:rPr>
          <w:b w:val="0"/>
          <w:i w:val="0"/>
          <w:sz w:val="24"/>
          <w:szCs w:val="24"/>
        </w:rPr>
        <w:t xml:space="preserve">                                                                                        предоставления муниципальным районом </w:t>
      </w:r>
    </w:p>
    <w:p w:rsidR="007106AA" w:rsidRPr="00E30171" w:rsidRDefault="007106AA" w:rsidP="007106AA">
      <w:pPr>
        <w:ind w:firstLine="5529"/>
        <w:jc w:val="both"/>
        <w:rPr>
          <w:b w:val="0"/>
          <w:i w:val="0"/>
          <w:sz w:val="24"/>
          <w:szCs w:val="24"/>
        </w:rPr>
      </w:pPr>
      <w:r w:rsidRPr="00E30171">
        <w:rPr>
          <w:b w:val="0"/>
          <w:i w:val="0"/>
          <w:sz w:val="24"/>
          <w:szCs w:val="24"/>
        </w:rPr>
        <w:t xml:space="preserve"> государственной услуги по выдаче </w:t>
      </w:r>
    </w:p>
    <w:p w:rsidR="007106AA" w:rsidRPr="00E30171" w:rsidRDefault="007106AA" w:rsidP="007106AA">
      <w:pPr>
        <w:ind w:firstLine="5529"/>
        <w:jc w:val="both"/>
        <w:rPr>
          <w:b w:val="0"/>
          <w:i w:val="0"/>
          <w:sz w:val="24"/>
          <w:szCs w:val="24"/>
        </w:rPr>
      </w:pPr>
      <w:r w:rsidRPr="00E30171">
        <w:rPr>
          <w:b w:val="0"/>
          <w:i w:val="0"/>
          <w:sz w:val="24"/>
          <w:szCs w:val="24"/>
        </w:rPr>
        <w:t xml:space="preserve"> решений о направлении подопечных в</w:t>
      </w:r>
    </w:p>
    <w:p w:rsidR="007106AA" w:rsidRPr="00E30171" w:rsidRDefault="007106AA" w:rsidP="007106AA">
      <w:pPr>
        <w:ind w:firstLine="5529"/>
        <w:jc w:val="both"/>
        <w:rPr>
          <w:b w:val="0"/>
          <w:i w:val="0"/>
          <w:sz w:val="24"/>
          <w:szCs w:val="24"/>
        </w:rPr>
      </w:pPr>
      <w:r w:rsidRPr="00E30171">
        <w:rPr>
          <w:b w:val="0"/>
          <w:i w:val="0"/>
          <w:sz w:val="24"/>
          <w:szCs w:val="24"/>
        </w:rPr>
        <w:t xml:space="preserve">социальные учреждения, </w:t>
      </w:r>
    </w:p>
    <w:p w:rsidR="007106AA" w:rsidRPr="00E30171" w:rsidRDefault="007106AA" w:rsidP="007106AA">
      <w:pPr>
        <w:ind w:firstLine="5529"/>
        <w:jc w:val="both"/>
        <w:rPr>
          <w:b w:val="0"/>
          <w:i w:val="0"/>
          <w:sz w:val="24"/>
          <w:szCs w:val="24"/>
        </w:rPr>
      </w:pPr>
      <w:r w:rsidRPr="00E30171">
        <w:rPr>
          <w:b w:val="0"/>
          <w:i w:val="0"/>
          <w:sz w:val="24"/>
          <w:szCs w:val="24"/>
        </w:rPr>
        <w:t xml:space="preserve">предоставляющие социальные услуги </w:t>
      </w:r>
    </w:p>
    <w:p w:rsidR="007106AA" w:rsidRPr="00E30171" w:rsidRDefault="007106AA" w:rsidP="007106AA">
      <w:pPr>
        <w:ind w:firstLine="5529"/>
        <w:jc w:val="both"/>
        <w:rPr>
          <w:b w:val="0"/>
          <w:i w:val="0"/>
          <w:sz w:val="24"/>
          <w:szCs w:val="24"/>
        </w:rPr>
      </w:pPr>
      <w:r w:rsidRPr="00E30171">
        <w:rPr>
          <w:b w:val="0"/>
          <w:i w:val="0"/>
          <w:sz w:val="24"/>
          <w:szCs w:val="24"/>
        </w:rPr>
        <w:t>в стационарной форме</w:t>
      </w:r>
    </w:p>
    <w:p w:rsidR="007106AA" w:rsidRPr="00E30171" w:rsidRDefault="007106AA" w:rsidP="007106AA">
      <w:pPr>
        <w:jc w:val="both"/>
        <w:rPr>
          <w:b w:val="0"/>
          <w:i w:val="0"/>
          <w:sz w:val="24"/>
          <w:szCs w:val="24"/>
        </w:rPr>
      </w:pPr>
    </w:p>
    <w:p w:rsidR="007106AA" w:rsidRPr="00E30171" w:rsidRDefault="007106AA" w:rsidP="007106AA">
      <w:pPr>
        <w:ind w:firstLine="5529"/>
        <w:jc w:val="both"/>
        <w:rPr>
          <w:b w:val="0"/>
          <w:bCs w:val="0"/>
          <w:i w:val="0"/>
          <w:sz w:val="24"/>
          <w:szCs w:val="24"/>
        </w:rPr>
      </w:pPr>
      <w:r w:rsidRPr="00E30171">
        <w:rPr>
          <w:b w:val="0"/>
          <w:bCs w:val="0"/>
          <w:i w:val="0"/>
          <w:sz w:val="24"/>
          <w:szCs w:val="24"/>
        </w:rPr>
        <w:t>Руководителю ИК района</w:t>
      </w:r>
    </w:p>
    <w:p w:rsidR="007106AA" w:rsidRPr="00E30171" w:rsidRDefault="007106AA" w:rsidP="007106AA">
      <w:pPr>
        <w:ind w:firstLine="5529"/>
        <w:jc w:val="both"/>
        <w:rPr>
          <w:b w:val="0"/>
          <w:bCs w:val="0"/>
          <w:i w:val="0"/>
          <w:sz w:val="24"/>
          <w:szCs w:val="24"/>
        </w:rPr>
      </w:pPr>
    </w:p>
    <w:p w:rsidR="007106AA" w:rsidRPr="00E30171" w:rsidRDefault="007106AA" w:rsidP="007106AA">
      <w:pPr>
        <w:ind w:firstLine="5529"/>
        <w:jc w:val="both"/>
        <w:rPr>
          <w:b w:val="0"/>
          <w:bCs w:val="0"/>
          <w:i w:val="0"/>
          <w:sz w:val="24"/>
          <w:szCs w:val="24"/>
        </w:rPr>
      </w:pPr>
      <w:r w:rsidRPr="00E30171">
        <w:rPr>
          <w:b w:val="0"/>
          <w:bCs w:val="0"/>
          <w:i w:val="0"/>
          <w:sz w:val="24"/>
          <w:szCs w:val="24"/>
        </w:rPr>
        <w:t>________________________</w:t>
      </w:r>
    </w:p>
    <w:p w:rsidR="007106AA" w:rsidRPr="00E30171" w:rsidRDefault="007106AA" w:rsidP="007106AA">
      <w:pPr>
        <w:ind w:firstLine="5529"/>
        <w:jc w:val="both"/>
        <w:rPr>
          <w:b w:val="0"/>
          <w:bCs w:val="0"/>
          <w:i w:val="0"/>
          <w:sz w:val="24"/>
          <w:szCs w:val="24"/>
        </w:rPr>
      </w:pPr>
      <w:r w:rsidRPr="00E30171">
        <w:rPr>
          <w:b w:val="0"/>
          <w:bCs w:val="0"/>
          <w:i w:val="0"/>
          <w:sz w:val="24"/>
          <w:szCs w:val="24"/>
        </w:rPr>
        <w:t>(фамилия, инициалы)</w:t>
      </w:r>
    </w:p>
    <w:p w:rsidR="007106AA" w:rsidRPr="00E30171" w:rsidRDefault="007106AA" w:rsidP="007106AA">
      <w:pPr>
        <w:ind w:firstLine="5529"/>
        <w:jc w:val="both"/>
        <w:rPr>
          <w:b w:val="0"/>
          <w:bCs w:val="0"/>
          <w:i w:val="0"/>
          <w:sz w:val="24"/>
          <w:szCs w:val="24"/>
        </w:rPr>
      </w:pPr>
      <w:r w:rsidRPr="00E30171">
        <w:rPr>
          <w:b w:val="0"/>
          <w:bCs w:val="0"/>
          <w:i w:val="0"/>
          <w:sz w:val="24"/>
          <w:szCs w:val="24"/>
        </w:rPr>
        <w:t>________________________</w:t>
      </w:r>
    </w:p>
    <w:p w:rsidR="007106AA" w:rsidRPr="00E30171" w:rsidRDefault="007106AA" w:rsidP="007106AA">
      <w:pPr>
        <w:ind w:firstLine="5529"/>
        <w:jc w:val="both"/>
        <w:rPr>
          <w:b w:val="0"/>
          <w:bCs w:val="0"/>
          <w:i w:val="0"/>
          <w:sz w:val="24"/>
          <w:szCs w:val="24"/>
        </w:rPr>
      </w:pPr>
      <w:r w:rsidRPr="00E30171">
        <w:rPr>
          <w:b w:val="0"/>
          <w:bCs w:val="0"/>
          <w:i w:val="0"/>
          <w:sz w:val="24"/>
          <w:szCs w:val="24"/>
        </w:rPr>
        <w:t xml:space="preserve">(Ф.И.О., дата рождения, место  </w:t>
      </w:r>
    </w:p>
    <w:p w:rsidR="007106AA" w:rsidRPr="00E30171" w:rsidRDefault="007106AA" w:rsidP="007106AA">
      <w:pPr>
        <w:ind w:firstLine="5529"/>
        <w:jc w:val="both"/>
        <w:rPr>
          <w:b w:val="0"/>
          <w:bCs w:val="0"/>
          <w:i w:val="0"/>
          <w:sz w:val="24"/>
          <w:szCs w:val="24"/>
        </w:rPr>
      </w:pPr>
      <w:r w:rsidRPr="00E30171">
        <w:rPr>
          <w:b w:val="0"/>
          <w:bCs w:val="0"/>
          <w:i w:val="0"/>
          <w:sz w:val="24"/>
          <w:szCs w:val="24"/>
        </w:rPr>
        <w:t>жительства заявителя)</w:t>
      </w:r>
    </w:p>
    <w:p w:rsidR="007106AA" w:rsidRPr="00E30171" w:rsidRDefault="007106AA" w:rsidP="007106AA">
      <w:pPr>
        <w:ind w:left="5529" w:firstLine="6663"/>
        <w:jc w:val="both"/>
        <w:rPr>
          <w:b w:val="0"/>
          <w:bCs w:val="0"/>
          <w:i w:val="0"/>
          <w:sz w:val="24"/>
          <w:szCs w:val="24"/>
        </w:rPr>
      </w:pPr>
      <w:r w:rsidRPr="00E30171">
        <w:rPr>
          <w:b w:val="0"/>
          <w:bCs w:val="0"/>
          <w:i w:val="0"/>
          <w:sz w:val="24"/>
          <w:szCs w:val="24"/>
        </w:rPr>
        <w:t>_________________________</w:t>
      </w:r>
    </w:p>
    <w:p w:rsidR="007106AA" w:rsidRPr="00E30171" w:rsidRDefault="007106AA" w:rsidP="007106AA">
      <w:pPr>
        <w:ind w:left="5529" w:firstLine="6663"/>
        <w:jc w:val="both"/>
        <w:rPr>
          <w:b w:val="0"/>
          <w:bCs w:val="0"/>
          <w:i w:val="0"/>
          <w:sz w:val="24"/>
          <w:szCs w:val="24"/>
        </w:rPr>
      </w:pPr>
      <w:r w:rsidRPr="00E30171">
        <w:rPr>
          <w:b w:val="0"/>
          <w:bCs w:val="0"/>
          <w:i w:val="0"/>
          <w:sz w:val="24"/>
          <w:szCs w:val="24"/>
        </w:rPr>
        <w:t>_________________________</w:t>
      </w:r>
    </w:p>
    <w:p w:rsidR="007106AA" w:rsidRPr="00E30171" w:rsidRDefault="007106AA" w:rsidP="007106AA">
      <w:pPr>
        <w:ind w:left="5529" w:firstLine="6663"/>
        <w:jc w:val="both"/>
        <w:rPr>
          <w:b w:val="0"/>
          <w:bCs w:val="0"/>
          <w:i w:val="0"/>
          <w:sz w:val="24"/>
          <w:szCs w:val="24"/>
        </w:rPr>
      </w:pPr>
      <w:r w:rsidRPr="00E30171">
        <w:rPr>
          <w:b w:val="0"/>
          <w:bCs w:val="0"/>
          <w:i w:val="0"/>
          <w:sz w:val="24"/>
          <w:szCs w:val="24"/>
        </w:rPr>
        <w:t>_________________________</w:t>
      </w:r>
    </w:p>
    <w:p w:rsidR="007106AA" w:rsidRPr="00E30171" w:rsidRDefault="007106AA" w:rsidP="007106AA">
      <w:pPr>
        <w:ind w:left="5529" w:firstLine="6663"/>
        <w:jc w:val="both"/>
        <w:rPr>
          <w:b w:val="0"/>
          <w:bCs w:val="0"/>
          <w:i w:val="0"/>
          <w:sz w:val="24"/>
          <w:szCs w:val="24"/>
        </w:rPr>
      </w:pPr>
      <w:r w:rsidRPr="00E30171">
        <w:rPr>
          <w:b w:val="0"/>
          <w:bCs w:val="0"/>
          <w:i w:val="0"/>
          <w:sz w:val="24"/>
          <w:szCs w:val="24"/>
        </w:rPr>
        <w:t>(телефон домашний, мобильный)</w:t>
      </w:r>
    </w:p>
    <w:p w:rsidR="007106AA" w:rsidRPr="00E30171" w:rsidRDefault="007106AA" w:rsidP="007106AA">
      <w:pPr>
        <w:ind w:left="5529" w:firstLine="6663"/>
        <w:jc w:val="both"/>
        <w:rPr>
          <w:b w:val="0"/>
          <w:bCs w:val="0"/>
          <w:i w:val="0"/>
          <w:sz w:val="24"/>
          <w:szCs w:val="24"/>
        </w:rPr>
      </w:pPr>
      <w:r w:rsidRPr="00E30171">
        <w:rPr>
          <w:b w:val="0"/>
          <w:bCs w:val="0"/>
          <w:i w:val="0"/>
          <w:sz w:val="24"/>
          <w:szCs w:val="24"/>
        </w:rPr>
        <w:t>_________________________</w:t>
      </w:r>
    </w:p>
    <w:p w:rsidR="007106AA" w:rsidRPr="00E30171" w:rsidRDefault="007106AA" w:rsidP="007106AA">
      <w:pPr>
        <w:ind w:left="5529" w:firstLine="6663"/>
        <w:jc w:val="both"/>
        <w:rPr>
          <w:b w:val="0"/>
          <w:bCs w:val="0"/>
          <w:i w:val="0"/>
          <w:sz w:val="24"/>
          <w:szCs w:val="24"/>
        </w:rPr>
      </w:pPr>
      <w:r w:rsidRPr="00E30171">
        <w:rPr>
          <w:b w:val="0"/>
          <w:bCs w:val="0"/>
          <w:i w:val="0"/>
          <w:sz w:val="24"/>
          <w:szCs w:val="24"/>
        </w:rPr>
        <w:t>(паспортные данные)</w:t>
      </w:r>
    </w:p>
    <w:p w:rsidR="007106AA" w:rsidRPr="00E30171" w:rsidRDefault="007106AA" w:rsidP="007106AA">
      <w:pPr>
        <w:ind w:left="5529" w:firstLine="6663"/>
        <w:jc w:val="center"/>
        <w:rPr>
          <w:b w:val="0"/>
          <w:bCs w:val="0"/>
          <w:i w:val="0"/>
          <w:sz w:val="24"/>
          <w:szCs w:val="24"/>
        </w:rPr>
      </w:pPr>
    </w:p>
    <w:p w:rsidR="007106AA" w:rsidRPr="00E30171" w:rsidRDefault="007106AA" w:rsidP="007106AA">
      <w:pPr>
        <w:jc w:val="center"/>
        <w:rPr>
          <w:b w:val="0"/>
          <w:bCs w:val="0"/>
          <w:i w:val="0"/>
          <w:sz w:val="24"/>
          <w:szCs w:val="24"/>
        </w:rPr>
      </w:pPr>
      <w:r w:rsidRPr="00E30171">
        <w:rPr>
          <w:b w:val="0"/>
          <w:i w:val="0"/>
          <w:sz w:val="24"/>
          <w:szCs w:val="24"/>
        </w:rPr>
        <w:t>Заявление</w:t>
      </w: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Прошу направить моего подопечного      ______________________________________________</w:t>
      </w:r>
    </w:p>
    <w:p w:rsidR="007106AA" w:rsidRPr="00E30171" w:rsidRDefault="007106AA" w:rsidP="007106AA">
      <w:pPr>
        <w:pStyle w:val="ConsPlusTitle"/>
        <w:tabs>
          <w:tab w:val="right" w:pos="9905"/>
        </w:tabs>
        <w:rPr>
          <w:rFonts w:ascii="Times New Roman" w:hAnsi="Times New Roman" w:cs="Times New Roman"/>
          <w:b w:val="0"/>
          <w:sz w:val="24"/>
          <w:szCs w:val="24"/>
        </w:rPr>
      </w:pPr>
    </w:p>
    <w:p w:rsidR="007106AA" w:rsidRPr="00E30171" w:rsidRDefault="007106AA" w:rsidP="007106AA">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(Ф.И.О., дата рождения, место жительства и регистрация  подопечного)</w:t>
      </w:r>
    </w:p>
    <w:p w:rsidR="007106AA" w:rsidRPr="00E30171" w:rsidRDefault="007106AA" w:rsidP="007106AA">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по причине    ______________________________________________________________________</w:t>
      </w:r>
    </w:p>
    <w:p w:rsidR="007106AA" w:rsidRPr="00E30171" w:rsidRDefault="007106AA" w:rsidP="007106AA">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в_________________________________________________________________________________</w:t>
      </w:r>
    </w:p>
    <w:p w:rsidR="007106AA" w:rsidRPr="00E30171" w:rsidRDefault="007106AA" w:rsidP="007106AA">
      <w:pPr>
        <w:pStyle w:val="ConsPlusTitle"/>
        <w:tabs>
          <w:tab w:val="right" w:pos="9905"/>
        </w:tabs>
        <w:rPr>
          <w:rFonts w:ascii="Times New Roman" w:hAnsi="Times New Roman" w:cs="Times New Roman"/>
          <w:b w:val="0"/>
          <w:sz w:val="24"/>
          <w:szCs w:val="24"/>
        </w:rPr>
      </w:pPr>
    </w:p>
    <w:p w:rsidR="007106AA" w:rsidRPr="00E30171" w:rsidRDefault="007106AA" w:rsidP="007106AA">
      <w:pPr>
        <w:pStyle w:val="ConsPlusTitle"/>
        <w:tabs>
          <w:tab w:val="right" w:pos="9905"/>
        </w:tabs>
        <w:rPr>
          <w:rFonts w:ascii="Times New Roman" w:hAnsi="Times New Roman" w:cs="Times New Roman"/>
          <w:b w:val="0"/>
          <w:sz w:val="24"/>
          <w:szCs w:val="24"/>
        </w:rPr>
      </w:pPr>
      <w:r w:rsidRPr="00E30171">
        <w:rPr>
          <w:rFonts w:ascii="Times New Roman" w:hAnsi="Times New Roman" w:cs="Times New Roman"/>
          <w:b w:val="0"/>
          <w:sz w:val="24"/>
          <w:szCs w:val="24"/>
        </w:rPr>
        <w:t>Судебное решение от «_»_________г.                                Дата «_»_________г.                                                                                                       Подпись_____________</w:t>
      </w: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pStyle w:val="ConsPlusTitle"/>
        <w:tabs>
          <w:tab w:val="left" w:pos="5670"/>
          <w:tab w:val="right" w:pos="9905"/>
        </w:tabs>
        <w:ind w:firstLine="5812"/>
        <w:rPr>
          <w:rFonts w:ascii="Times New Roman" w:hAnsi="Times New Roman" w:cs="Times New Roman"/>
          <w:b w:val="0"/>
          <w:color w:val="FF0000"/>
          <w:sz w:val="24"/>
          <w:szCs w:val="24"/>
        </w:rPr>
      </w:pPr>
    </w:p>
    <w:p w:rsidR="007106AA" w:rsidRPr="00E30171" w:rsidRDefault="007106AA" w:rsidP="007106AA">
      <w:pPr>
        <w:tabs>
          <w:tab w:val="left" w:pos="-3402"/>
          <w:tab w:val="left" w:pos="5245"/>
        </w:tabs>
        <w:jc w:val="both"/>
        <w:rPr>
          <w:b w:val="0"/>
          <w:bCs w:val="0"/>
          <w:i w:val="0"/>
          <w:color w:val="FF0000"/>
          <w:sz w:val="24"/>
          <w:szCs w:val="24"/>
        </w:rPr>
      </w:pPr>
    </w:p>
    <w:p w:rsidR="007106AA" w:rsidRPr="00E30171" w:rsidRDefault="007106AA" w:rsidP="007106AA">
      <w:pPr>
        <w:tabs>
          <w:tab w:val="left" w:pos="-3402"/>
          <w:tab w:val="left" w:pos="5245"/>
        </w:tabs>
        <w:jc w:val="both"/>
        <w:rPr>
          <w:b w:val="0"/>
          <w:bCs w:val="0"/>
          <w:i w:val="0"/>
          <w:color w:val="FF0000"/>
          <w:sz w:val="24"/>
          <w:szCs w:val="24"/>
        </w:rPr>
      </w:pPr>
    </w:p>
    <w:p w:rsidR="007106AA" w:rsidRPr="00E30171" w:rsidRDefault="007106AA" w:rsidP="007106AA">
      <w:pPr>
        <w:tabs>
          <w:tab w:val="left" w:pos="-3402"/>
          <w:tab w:val="left" w:pos="5245"/>
        </w:tabs>
        <w:jc w:val="both"/>
        <w:rPr>
          <w:b w:val="0"/>
          <w:bCs w:val="0"/>
          <w:i w:val="0"/>
          <w:color w:val="FF0000"/>
          <w:sz w:val="24"/>
          <w:szCs w:val="24"/>
        </w:rPr>
      </w:pPr>
    </w:p>
    <w:p w:rsidR="007106AA" w:rsidRPr="00E30171" w:rsidRDefault="007106AA" w:rsidP="00234D5C">
      <w:pPr>
        <w:tabs>
          <w:tab w:val="left" w:pos="-3402"/>
          <w:tab w:val="left" w:pos="5245"/>
        </w:tabs>
        <w:jc w:val="right"/>
        <w:rPr>
          <w:b w:val="0"/>
          <w:bCs w:val="0"/>
          <w:i w:val="0"/>
          <w:sz w:val="24"/>
          <w:szCs w:val="24"/>
        </w:rPr>
      </w:pPr>
      <w:r w:rsidRPr="00E30171">
        <w:rPr>
          <w:b w:val="0"/>
          <w:bCs w:val="0"/>
          <w:sz w:val="24"/>
          <w:szCs w:val="24"/>
        </w:rPr>
        <w:lastRenderedPageBreak/>
        <w:tab/>
      </w:r>
      <w:r w:rsidRPr="00E30171">
        <w:rPr>
          <w:b w:val="0"/>
          <w:bCs w:val="0"/>
          <w:sz w:val="24"/>
          <w:szCs w:val="24"/>
        </w:rPr>
        <w:tab/>
      </w:r>
      <w:r w:rsidRPr="00E30171">
        <w:rPr>
          <w:b w:val="0"/>
          <w:bCs w:val="0"/>
          <w:sz w:val="24"/>
          <w:szCs w:val="24"/>
        </w:rPr>
        <w:tab/>
      </w:r>
      <w:r w:rsidRPr="00E30171">
        <w:rPr>
          <w:b w:val="0"/>
          <w:bCs w:val="0"/>
          <w:sz w:val="24"/>
          <w:szCs w:val="24"/>
        </w:rPr>
        <w:tab/>
      </w:r>
      <w:r w:rsidRPr="00E30171">
        <w:rPr>
          <w:b w:val="0"/>
          <w:bCs w:val="0"/>
          <w:sz w:val="24"/>
          <w:szCs w:val="24"/>
        </w:rPr>
        <w:tab/>
      </w:r>
      <w:r w:rsidRPr="00E30171">
        <w:rPr>
          <w:b w:val="0"/>
          <w:bCs w:val="0"/>
          <w:sz w:val="24"/>
          <w:szCs w:val="24"/>
        </w:rPr>
        <w:tab/>
      </w:r>
      <w:r w:rsidRPr="00E30171">
        <w:rPr>
          <w:b w:val="0"/>
          <w:bCs w:val="0"/>
          <w:sz w:val="24"/>
          <w:szCs w:val="24"/>
        </w:rPr>
        <w:tab/>
      </w:r>
      <w:r w:rsidRPr="00E30171">
        <w:rPr>
          <w:b w:val="0"/>
          <w:bCs w:val="0"/>
          <w:sz w:val="24"/>
          <w:szCs w:val="24"/>
        </w:rPr>
        <w:tab/>
      </w:r>
      <w:r w:rsidRPr="00E30171">
        <w:rPr>
          <w:b w:val="0"/>
          <w:bCs w:val="0"/>
          <w:i w:val="0"/>
          <w:sz w:val="24"/>
          <w:szCs w:val="24"/>
        </w:rPr>
        <w:t xml:space="preserve">Приложение №2 </w:t>
      </w:r>
    </w:p>
    <w:p w:rsidR="007106AA" w:rsidRPr="00E30171" w:rsidRDefault="00C71283" w:rsidP="00C71283">
      <w:pPr>
        <w:tabs>
          <w:tab w:val="left" w:pos="-3402"/>
          <w:tab w:val="left" w:pos="5245"/>
        </w:tabs>
        <w:jc w:val="right"/>
        <w:rPr>
          <w:b w:val="0"/>
          <w:i w:val="0"/>
          <w:sz w:val="24"/>
          <w:szCs w:val="24"/>
        </w:rPr>
      </w:pPr>
      <w:r>
        <w:rPr>
          <w:b w:val="0"/>
          <w:i w:val="0"/>
          <w:sz w:val="24"/>
          <w:szCs w:val="24"/>
        </w:rPr>
        <w:t xml:space="preserve">            </w:t>
      </w:r>
      <w:r w:rsidR="007106AA" w:rsidRPr="00E30171">
        <w:rPr>
          <w:b w:val="0"/>
          <w:i w:val="0"/>
          <w:sz w:val="24"/>
          <w:szCs w:val="24"/>
        </w:rPr>
        <w:t>к Административному регламенту</w:t>
      </w:r>
    </w:p>
    <w:p w:rsidR="007106AA" w:rsidRPr="00E30171" w:rsidRDefault="007106AA" w:rsidP="00C71283">
      <w:pPr>
        <w:tabs>
          <w:tab w:val="left" w:pos="-3402"/>
          <w:tab w:val="left" w:pos="5245"/>
        </w:tabs>
        <w:jc w:val="right"/>
        <w:rPr>
          <w:b w:val="0"/>
          <w:i w:val="0"/>
          <w:sz w:val="24"/>
          <w:szCs w:val="24"/>
        </w:rPr>
      </w:pPr>
      <w:r w:rsidRPr="00E30171">
        <w:rPr>
          <w:b w:val="0"/>
          <w:i w:val="0"/>
          <w:sz w:val="24"/>
          <w:szCs w:val="24"/>
        </w:rPr>
        <w:t>предоставления муниципальными</w:t>
      </w:r>
    </w:p>
    <w:p w:rsidR="007106AA" w:rsidRPr="00E30171" w:rsidRDefault="007106AA" w:rsidP="00C71283">
      <w:pPr>
        <w:tabs>
          <w:tab w:val="left" w:pos="-3402"/>
          <w:tab w:val="left" w:pos="5245"/>
        </w:tabs>
        <w:jc w:val="right"/>
        <w:rPr>
          <w:b w:val="0"/>
          <w:i w:val="0"/>
          <w:sz w:val="24"/>
          <w:szCs w:val="24"/>
        </w:rPr>
      </w:pPr>
      <w:r w:rsidRPr="00E30171">
        <w:rPr>
          <w:b w:val="0"/>
          <w:i w:val="0"/>
          <w:sz w:val="24"/>
          <w:szCs w:val="24"/>
        </w:rPr>
        <w:t xml:space="preserve"> образованиями государственной услуги</w:t>
      </w:r>
    </w:p>
    <w:p w:rsidR="007106AA" w:rsidRPr="00E30171" w:rsidRDefault="007106AA" w:rsidP="00C71283">
      <w:pPr>
        <w:tabs>
          <w:tab w:val="left" w:pos="-3402"/>
          <w:tab w:val="left" w:pos="5245"/>
        </w:tabs>
        <w:jc w:val="right"/>
        <w:rPr>
          <w:b w:val="0"/>
          <w:i w:val="0"/>
          <w:sz w:val="24"/>
          <w:szCs w:val="24"/>
        </w:rPr>
      </w:pPr>
      <w:r w:rsidRPr="00E30171">
        <w:rPr>
          <w:b w:val="0"/>
          <w:i w:val="0"/>
          <w:sz w:val="24"/>
          <w:szCs w:val="24"/>
        </w:rPr>
        <w:t xml:space="preserve">по выдаче решений о направлении </w:t>
      </w:r>
    </w:p>
    <w:p w:rsidR="007106AA" w:rsidRPr="00E30171" w:rsidRDefault="007106AA" w:rsidP="00C71283">
      <w:pPr>
        <w:tabs>
          <w:tab w:val="left" w:pos="-3402"/>
          <w:tab w:val="left" w:pos="5245"/>
        </w:tabs>
        <w:jc w:val="right"/>
        <w:rPr>
          <w:b w:val="0"/>
          <w:i w:val="0"/>
          <w:sz w:val="24"/>
          <w:szCs w:val="24"/>
        </w:rPr>
      </w:pPr>
      <w:r w:rsidRPr="00E30171">
        <w:rPr>
          <w:b w:val="0"/>
          <w:i w:val="0"/>
          <w:sz w:val="24"/>
          <w:szCs w:val="24"/>
        </w:rPr>
        <w:t xml:space="preserve"> подопечных в социальные учреждения, </w:t>
      </w:r>
    </w:p>
    <w:p w:rsidR="007106AA" w:rsidRPr="00E30171" w:rsidRDefault="007106AA" w:rsidP="00C71283">
      <w:pPr>
        <w:tabs>
          <w:tab w:val="left" w:pos="-3402"/>
          <w:tab w:val="left" w:pos="5245"/>
        </w:tabs>
        <w:jc w:val="right"/>
        <w:rPr>
          <w:b w:val="0"/>
          <w:i w:val="0"/>
          <w:sz w:val="24"/>
          <w:szCs w:val="24"/>
        </w:rPr>
      </w:pPr>
      <w:r w:rsidRPr="00E30171">
        <w:rPr>
          <w:b w:val="0"/>
          <w:i w:val="0"/>
          <w:sz w:val="24"/>
          <w:szCs w:val="24"/>
        </w:rPr>
        <w:t xml:space="preserve">предоставляющие социальные услуги </w:t>
      </w:r>
    </w:p>
    <w:p w:rsidR="007106AA" w:rsidRPr="00E30171" w:rsidRDefault="007106AA" w:rsidP="00C71283">
      <w:pPr>
        <w:tabs>
          <w:tab w:val="left" w:pos="-3402"/>
          <w:tab w:val="left" w:pos="5245"/>
        </w:tabs>
        <w:jc w:val="right"/>
        <w:rPr>
          <w:b w:val="0"/>
          <w:i w:val="0"/>
          <w:sz w:val="24"/>
          <w:szCs w:val="24"/>
        </w:rPr>
      </w:pPr>
      <w:r w:rsidRPr="00E30171">
        <w:rPr>
          <w:b w:val="0"/>
          <w:i w:val="0"/>
          <w:sz w:val="24"/>
          <w:szCs w:val="24"/>
        </w:rPr>
        <w:t>в стационарной форме</w:t>
      </w:r>
    </w:p>
    <w:p w:rsidR="007106AA" w:rsidRPr="00E30171" w:rsidRDefault="007106AA" w:rsidP="007106AA">
      <w:pPr>
        <w:tabs>
          <w:tab w:val="left" w:pos="-3402"/>
          <w:tab w:val="left" w:pos="5245"/>
        </w:tabs>
        <w:jc w:val="both"/>
        <w:rPr>
          <w:b w:val="0"/>
          <w:bCs w:val="0"/>
          <w:i w:val="0"/>
          <w:sz w:val="24"/>
          <w:szCs w:val="24"/>
        </w:rPr>
      </w:pPr>
    </w:p>
    <w:p w:rsidR="007106AA" w:rsidRPr="00E30171" w:rsidRDefault="007106AA" w:rsidP="007106AA">
      <w:pPr>
        <w:jc w:val="center"/>
        <w:rPr>
          <w:b w:val="0"/>
          <w:bCs w:val="0"/>
          <w:i w:val="0"/>
          <w:sz w:val="24"/>
          <w:szCs w:val="24"/>
        </w:rPr>
      </w:pPr>
      <w:r w:rsidRPr="00E30171">
        <w:rPr>
          <w:b w:val="0"/>
          <w:bCs w:val="0"/>
          <w:i w:val="0"/>
          <w:sz w:val="24"/>
          <w:szCs w:val="24"/>
        </w:rPr>
        <w:t>БЛОК-СХЕМА</w:t>
      </w:r>
    </w:p>
    <w:p w:rsidR="007106AA" w:rsidRPr="00E30171" w:rsidRDefault="007106AA" w:rsidP="007106AA">
      <w:pPr>
        <w:jc w:val="center"/>
        <w:rPr>
          <w:b w:val="0"/>
          <w:bCs w:val="0"/>
          <w:i w:val="0"/>
          <w:sz w:val="24"/>
          <w:szCs w:val="24"/>
        </w:rPr>
      </w:pPr>
    </w:p>
    <w:p w:rsidR="007106AA" w:rsidRPr="00E30171" w:rsidRDefault="007106AA" w:rsidP="007106AA">
      <w:pPr>
        <w:jc w:val="center"/>
        <w:rPr>
          <w:b w:val="0"/>
          <w:bCs w:val="0"/>
          <w:i w:val="0"/>
          <w:sz w:val="24"/>
          <w:szCs w:val="24"/>
        </w:rPr>
      </w:pPr>
      <w:r w:rsidRPr="00E30171">
        <w:rPr>
          <w:b w:val="0"/>
          <w:bCs w:val="0"/>
          <w:i w:val="0"/>
          <w:sz w:val="24"/>
          <w:szCs w:val="24"/>
        </w:rPr>
        <w:t>Предоставления государственной услуги Исполнительным комитетом муниципального образования Республики Татарстан по выдаче решений о направлении подопечных в организации социального обслуживания, предоставляющие социальные услуги в стационарной форме</w:t>
      </w:r>
    </w:p>
    <w:p w:rsidR="007106AA" w:rsidRPr="00E30171" w:rsidRDefault="007106AA" w:rsidP="007106AA">
      <w:pPr>
        <w:jc w:val="both"/>
        <w:rPr>
          <w:b w:val="0"/>
          <w:bCs w:val="0"/>
          <w:i w:val="0"/>
          <w:sz w:val="24"/>
          <w:szCs w:val="24"/>
        </w:rPr>
      </w:pPr>
    </w:p>
    <w:tbl>
      <w:tblPr>
        <w:tblW w:w="10467"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7"/>
      </w:tblGrid>
      <w:tr w:rsidR="007106AA" w:rsidRPr="00E30171" w:rsidTr="009B349F">
        <w:trPr>
          <w:trHeight w:val="1019"/>
        </w:trPr>
        <w:tc>
          <w:tcPr>
            <w:tcW w:w="10467" w:type="dxa"/>
          </w:tcPr>
          <w:p w:rsidR="007106AA" w:rsidRPr="00E30171" w:rsidRDefault="007106AA" w:rsidP="003768F6">
            <w:pPr>
              <w:pStyle w:val="a9"/>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Информирование и консультирование граждан по вопросам выдачи решения о направлении подопечных в организации социального обслуживания, предоставляющие социальные услуги в стационарной форме</w:t>
            </w:r>
          </w:p>
        </w:tc>
      </w:tr>
    </w:tbl>
    <w:p w:rsidR="007106AA" w:rsidRPr="00E30171" w:rsidRDefault="002952AE" w:rsidP="007106AA">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59264" behindDoc="0" locked="0" layoutInCell="1" allowOverlap="1">
                <wp:simplePos x="0" y="0"/>
                <wp:positionH relativeFrom="column">
                  <wp:posOffset>3246755</wp:posOffset>
                </wp:positionH>
                <wp:positionV relativeFrom="paragraph">
                  <wp:posOffset>12700</wp:posOffset>
                </wp:positionV>
                <wp:extent cx="485775" cy="299085"/>
                <wp:effectExtent l="38100" t="0" r="9525" b="43815"/>
                <wp:wrapNone/>
                <wp:docPr id="23" name="Стрелка вниз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90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A6904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margin-left:255.65pt;margin-top:1pt;width:38.25pt;height: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">
                <v:textbox style="layout-flow:vertical-ideographic"/>
              </v:shape>
            </w:pict>
          </mc:Fallback>
        </mc:AlternateContent>
      </w:r>
    </w:p>
    <w:p w:rsidR="007106AA" w:rsidRPr="00E30171" w:rsidRDefault="007106AA" w:rsidP="007106AA">
      <w:pPr>
        <w:pStyle w:val="a9"/>
        <w:spacing w:before="0" w:beforeAutospacing="0" w:after="0" w:afterAutospacing="0"/>
        <w:rPr>
          <w:rFonts w:ascii="Times New Roman" w:hAnsi="Times New Roman" w:cs="Times New Roman"/>
          <w:color w:val="auto"/>
        </w:rPr>
      </w:pPr>
    </w:p>
    <w:tbl>
      <w:tblPr>
        <w:tblW w:w="10490"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7106AA" w:rsidRPr="00E30171" w:rsidTr="009B349F">
        <w:trPr>
          <w:trHeight w:val="495"/>
        </w:trPr>
        <w:tc>
          <w:tcPr>
            <w:tcW w:w="10490" w:type="dxa"/>
          </w:tcPr>
          <w:p w:rsidR="007106AA" w:rsidRPr="00E30171" w:rsidRDefault="007106AA" w:rsidP="003768F6">
            <w:pPr>
              <w:pStyle w:val="a9"/>
              <w:spacing w:after="0" w:afterAutospacing="0"/>
              <w:ind w:firstLine="0"/>
              <w:rPr>
                <w:rFonts w:ascii="Times New Roman" w:hAnsi="Times New Roman" w:cs="Times New Roman"/>
                <w:color w:val="auto"/>
              </w:rPr>
            </w:pPr>
            <w:r w:rsidRPr="00E30171">
              <w:rPr>
                <w:rFonts w:ascii="Times New Roman" w:hAnsi="Times New Roman" w:cs="Times New Roman"/>
                <w:color w:val="auto"/>
              </w:rPr>
              <w:t>Прием и регистрация документов</w:t>
            </w:r>
          </w:p>
        </w:tc>
      </w:tr>
    </w:tbl>
    <w:p w:rsidR="007106AA" w:rsidRPr="00E30171" w:rsidRDefault="002952AE" w:rsidP="009B349F">
      <w:pPr>
        <w:pStyle w:val="a9"/>
        <w:spacing w:before="0" w:beforeAutospacing="0" w:after="0" w:afterAutospacing="0"/>
        <w:ind w:firstLine="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0288" behindDoc="0" locked="0" layoutInCell="1" allowOverlap="1">
                <wp:simplePos x="0" y="0"/>
                <wp:positionH relativeFrom="column">
                  <wp:posOffset>3246755</wp:posOffset>
                </wp:positionH>
                <wp:positionV relativeFrom="paragraph">
                  <wp:posOffset>9525</wp:posOffset>
                </wp:positionV>
                <wp:extent cx="485775" cy="299085"/>
                <wp:effectExtent l="38100" t="0" r="9525" b="43815"/>
                <wp:wrapNone/>
                <wp:docPr id="22"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90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4D0EF9C" id="Стрелка вниз 21" o:spid="_x0000_s1026" type="#_x0000_t67" style="position:absolute;margin-left:255.65pt;margin-top:.75pt;width:38.25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">
                <v:textbox style="layout-flow:vertical-ideographic"/>
              </v:shape>
            </w:pict>
          </mc:Fallback>
        </mc:AlternateContent>
      </w:r>
    </w:p>
    <w:p w:rsidR="007106AA" w:rsidRPr="00E30171" w:rsidRDefault="007106AA" w:rsidP="007106AA">
      <w:pPr>
        <w:pStyle w:val="a9"/>
        <w:spacing w:before="0" w:beforeAutospacing="0" w:after="0" w:afterAutospacing="0"/>
        <w:rPr>
          <w:rFonts w:ascii="Times New Roman" w:hAnsi="Times New Roman" w:cs="Times New Roman"/>
          <w:color w:val="auto"/>
        </w:rPr>
      </w:pPr>
    </w:p>
    <w:tbl>
      <w:tblPr>
        <w:tblW w:w="1049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7106AA" w:rsidRPr="00E30171" w:rsidTr="009B349F">
        <w:trPr>
          <w:trHeight w:val="411"/>
        </w:trPr>
        <w:tc>
          <w:tcPr>
            <w:tcW w:w="10490" w:type="dxa"/>
          </w:tcPr>
          <w:p w:rsidR="007106AA" w:rsidRPr="00E30171" w:rsidRDefault="007106AA" w:rsidP="003768F6">
            <w:pPr>
              <w:pStyle w:val="a9"/>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t>Проведение проверки представленных документов, полноты сведений, содержащихся в  них</w:t>
            </w:r>
          </w:p>
        </w:tc>
      </w:tr>
    </w:tbl>
    <w:p w:rsidR="007106AA" w:rsidRPr="00E30171" w:rsidRDefault="002952AE" w:rsidP="007106AA">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1312" behindDoc="0" locked="0" layoutInCell="1" allowOverlap="1">
                <wp:simplePos x="0" y="0"/>
                <wp:positionH relativeFrom="column">
                  <wp:posOffset>3246755</wp:posOffset>
                </wp:positionH>
                <wp:positionV relativeFrom="paragraph">
                  <wp:posOffset>9525</wp:posOffset>
                </wp:positionV>
                <wp:extent cx="485775" cy="326390"/>
                <wp:effectExtent l="38100" t="0" r="9525" b="35560"/>
                <wp:wrapNone/>
                <wp:docPr id="21"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2639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235370" id="Стрелка вниз 20" o:spid="_x0000_s1026" type="#_x0000_t67" style="position:absolute;margin-left:255.65pt;margin-top:.75pt;width:38.25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">
                <v:textbox style="layout-flow:vertical-ideographic"/>
              </v:shape>
            </w:pict>
          </mc:Fallback>
        </mc:AlternateContent>
      </w:r>
    </w:p>
    <w:p w:rsidR="007106AA" w:rsidRPr="00E30171" w:rsidRDefault="007106AA" w:rsidP="007106AA">
      <w:pPr>
        <w:pStyle w:val="a9"/>
        <w:spacing w:before="0" w:beforeAutospacing="0" w:after="0" w:afterAutospacing="0"/>
        <w:rPr>
          <w:rFonts w:ascii="Times New Roman" w:hAnsi="Times New Roman" w:cs="Times New Roman"/>
          <w:color w:val="auto"/>
        </w:rPr>
      </w:pPr>
    </w:p>
    <w:p w:rsidR="007106AA" w:rsidRPr="00E30171" w:rsidRDefault="002952AE" w:rsidP="007106AA">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5408" behindDoc="0" locked="0" layoutInCell="1" allowOverlap="1">
                <wp:simplePos x="0" y="0"/>
                <wp:positionH relativeFrom="column">
                  <wp:posOffset>-260985</wp:posOffset>
                </wp:positionH>
                <wp:positionV relativeFrom="paragraph">
                  <wp:posOffset>10160</wp:posOffset>
                </wp:positionV>
                <wp:extent cx="6690995" cy="501015"/>
                <wp:effectExtent l="0" t="0" r="14605" b="13335"/>
                <wp:wrapNone/>
                <wp:docPr id="20"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01015"/>
                        </a:xfrm>
                        <a:prstGeom prst="rect">
                          <a:avLst/>
                        </a:prstGeom>
                        <a:solidFill>
                          <a:srgbClr val="FFFFFF"/>
                        </a:solidFill>
                        <a:ln w="9525">
                          <a:solidFill>
                            <a:srgbClr val="000000"/>
                          </a:solidFill>
                          <a:miter lim="800000"/>
                          <a:headEnd/>
                          <a:tailEnd/>
                        </a:ln>
                      </wps:spPr>
                      <wps:txbx>
                        <w:txbxContent>
                          <w:p w:rsidR="00A801C5" w:rsidRPr="009B349F" w:rsidRDefault="00A801C5" w:rsidP="007106AA">
                            <w:pPr>
                              <w:rPr>
                                <w:b w:val="0"/>
                                <w:i w:val="0"/>
                                <w:sz w:val="24"/>
                                <w:szCs w:val="24"/>
                              </w:rPr>
                            </w:pPr>
                            <w:r w:rsidRPr="009B349F">
                              <w:rPr>
                                <w:b w:val="0"/>
                                <w:i w:val="0"/>
                                <w:sz w:val="24"/>
                                <w:szCs w:val="24"/>
                              </w:rPr>
                              <w:t>Направление запроса о предоставлении выписки из единого государственного реестра прав об имуществе подопечного (недееспособного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left:0;text-align:left;margin-left:-20.55pt;margin-top:.8pt;width:526.85pt;height:3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">
                <v:textbox>
                  <w:txbxContent>
                    <w:p w:rsidR="00A801C5" w:rsidRPr="009B349F" w:rsidRDefault="00A801C5" w:rsidP="007106AA">
                      <w:pPr>
                        <w:rPr>
                          <w:b w:val="0"/>
                          <w:i w:val="0"/>
                          <w:sz w:val="24"/>
                          <w:szCs w:val="24"/>
                        </w:rPr>
                      </w:pPr>
                      <w:r w:rsidRPr="009B349F">
                        <w:rPr>
                          <w:b w:val="0"/>
                          <w:i w:val="0"/>
                          <w:sz w:val="24"/>
                          <w:szCs w:val="24"/>
                        </w:rPr>
                        <w:t>Направление запроса о предоставлении выписки из единого государственного реестра прав об имуществе подопечного (недееспособного лица)</w:t>
                      </w:r>
                    </w:p>
                  </w:txbxContent>
                </v:textbox>
              </v:rect>
            </w:pict>
          </mc:Fallback>
        </mc:AlternateContent>
      </w:r>
    </w:p>
    <w:p w:rsidR="007106AA" w:rsidRPr="00E30171" w:rsidRDefault="007106AA" w:rsidP="007106AA">
      <w:pPr>
        <w:pStyle w:val="a9"/>
        <w:spacing w:before="0" w:beforeAutospacing="0" w:after="0" w:afterAutospacing="0"/>
        <w:rPr>
          <w:rFonts w:ascii="Times New Roman" w:hAnsi="Times New Roman" w:cs="Times New Roman"/>
          <w:color w:val="auto"/>
        </w:rPr>
      </w:pPr>
    </w:p>
    <w:p w:rsidR="007106AA" w:rsidRPr="00E30171" w:rsidRDefault="002952AE" w:rsidP="007106AA">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6432" behindDoc="0" locked="0" layoutInCell="1" allowOverlap="1">
                <wp:simplePos x="0" y="0"/>
                <wp:positionH relativeFrom="column">
                  <wp:posOffset>3246755</wp:posOffset>
                </wp:positionH>
                <wp:positionV relativeFrom="paragraph">
                  <wp:posOffset>161925</wp:posOffset>
                </wp:positionV>
                <wp:extent cx="485775" cy="164465"/>
                <wp:effectExtent l="38100" t="0" r="0" b="45085"/>
                <wp:wrapNone/>
                <wp:docPr id="19" name="Стрелка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446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F19717" id="Стрелка вниз 18" o:spid="_x0000_s1026" type="#_x0000_t67" style="position:absolute;margin-left:255.65pt;margin-top:12.75pt;width:38.25pt;height:1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">
                <v:textbox style="layout-flow:vertical-ideographic"/>
              </v:shape>
            </w:pict>
          </mc:Fallback>
        </mc:AlternateContent>
      </w:r>
    </w:p>
    <w:p w:rsidR="007106AA" w:rsidRPr="00E30171" w:rsidRDefault="007106AA" w:rsidP="007106AA">
      <w:pPr>
        <w:pStyle w:val="a9"/>
        <w:spacing w:before="0" w:beforeAutospacing="0" w:after="0" w:afterAutospacing="0"/>
        <w:rPr>
          <w:rFonts w:ascii="Times New Roman" w:hAnsi="Times New Roman" w:cs="Times New Roman"/>
          <w:color w:val="auto"/>
        </w:rPr>
      </w:pPr>
    </w:p>
    <w:p w:rsidR="007106AA" w:rsidRPr="00E30171" w:rsidRDefault="002952AE" w:rsidP="007106AA">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7456" behindDoc="0" locked="0" layoutInCell="1" allowOverlap="1">
                <wp:simplePos x="0" y="0"/>
                <wp:positionH relativeFrom="column">
                  <wp:posOffset>-384810</wp:posOffset>
                </wp:positionH>
                <wp:positionV relativeFrom="paragraph">
                  <wp:posOffset>26670</wp:posOffset>
                </wp:positionV>
                <wp:extent cx="6647180" cy="659130"/>
                <wp:effectExtent l="0" t="0" r="20320" b="26670"/>
                <wp:wrapNone/>
                <wp:docPr id="18"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659130"/>
                        </a:xfrm>
                        <a:prstGeom prst="rect">
                          <a:avLst/>
                        </a:prstGeom>
                        <a:solidFill>
                          <a:srgbClr val="FFFFFF"/>
                        </a:solidFill>
                        <a:ln w="9525">
                          <a:solidFill>
                            <a:srgbClr val="000000"/>
                          </a:solidFill>
                          <a:miter lim="800000"/>
                          <a:headEnd/>
                          <a:tailEnd/>
                        </a:ln>
                      </wps:spPr>
                      <wps:txbx>
                        <w:txbxContent>
                          <w:p w:rsidR="00A801C5" w:rsidRPr="009B349F" w:rsidRDefault="00A801C5" w:rsidP="007106AA">
                            <w:pPr>
                              <w:rPr>
                                <w:b w:val="0"/>
                                <w:i w:val="0"/>
                                <w:sz w:val="24"/>
                                <w:szCs w:val="24"/>
                              </w:rPr>
                            </w:pPr>
                            <w:r w:rsidRPr="009B349F">
                              <w:rPr>
                                <w:b w:val="0"/>
                                <w:i w:val="0"/>
                                <w:sz w:val="24"/>
                                <w:szCs w:val="24"/>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7" style="position:absolute;left:0;text-align:left;margin-left:-30.3pt;margin-top:2.1pt;width:523.4pt;height:5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">
                <v:textbox>
                  <w:txbxContent>
                    <w:p w:rsidR="00A801C5" w:rsidRPr="009B349F" w:rsidRDefault="00A801C5" w:rsidP="007106AA">
                      <w:pPr>
                        <w:rPr>
                          <w:b w:val="0"/>
                          <w:i w:val="0"/>
                          <w:sz w:val="24"/>
                          <w:szCs w:val="24"/>
                        </w:rPr>
                      </w:pPr>
                      <w:r w:rsidRPr="009B349F">
                        <w:rPr>
                          <w:b w:val="0"/>
                          <w:i w:val="0"/>
                          <w:sz w:val="24"/>
                          <w:szCs w:val="24"/>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xbxContent>
                </v:textbox>
              </v:rect>
            </w:pict>
          </mc:Fallback>
        </mc:AlternateContent>
      </w:r>
    </w:p>
    <w:p w:rsidR="007106AA" w:rsidRPr="00E30171" w:rsidRDefault="007106AA" w:rsidP="007106AA">
      <w:pPr>
        <w:pStyle w:val="a9"/>
        <w:spacing w:before="0" w:beforeAutospacing="0" w:after="0" w:afterAutospacing="0"/>
        <w:rPr>
          <w:rFonts w:ascii="Times New Roman" w:hAnsi="Times New Roman" w:cs="Times New Roman"/>
          <w:color w:val="auto"/>
        </w:rPr>
      </w:pPr>
    </w:p>
    <w:p w:rsidR="007106AA" w:rsidRPr="00E30171" w:rsidRDefault="007106AA" w:rsidP="007106AA">
      <w:pPr>
        <w:pStyle w:val="a9"/>
        <w:spacing w:before="0" w:beforeAutospacing="0" w:after="0" w:afterAutospacing="0"/>
        <w:rPr>
          <w:rFonts w:ascii="Times New Roman" w:hAnsi="Times New Roman" w:cs="Times New Roman"/>
          <w:color w:val="auto"/>
        </w:rPr>
      </w:pPr>
    </w:p>
    <w:p w:rsidR="007106AA" w:rsidRPr="00E30171" w:rsidRDefault="002952AE" w:rsidP="007106AA">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8480" behindDoc="0" locked="0" layoutInCell="1" allowOverlap="1">
                <wp:simplePos x="0" y="0"/>
                <wp:positionH relativeFrom="column">
                  <wp:posOffset>3246755</wp:posOffset>
                </wp:positionH>
                <wp:positionV relativeFrom="paragraph">
                  <wp:posOffset>156210</wp:posOffset>
                </wp:positionV>
                <wp:extent cx="485775" cy="182245"/>
                <wp:effectExtent l="38100" t="0" r="0" b="46355"/>
                <wp:wrapNone/>
                <wp:docPr id="17" name="Стрелка в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22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757FD9A" id="Стрелка вниз 16" o:spid="_x0000_s1026" type="#_x0000_t67" style="position:absolute;margin-left:255.65pt;margin-top:12.3pt;width:38.25pt;height:1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">
                <v:textbox style="layout-flow:vertical-ideographic"/>
              </v:shape>
            </w:pict>
          </mc:Fallback>
        </mc:AlternateContent>
      </w:r>
    </w:p>
    <w:p w:rsidR="007106AA" w:rsidRPr="00E30171" w:rsidRDefault="007106AA" w:rsidP="007106AA">
      <w:pPr>
        <w:pStyle w:val="a9"/>
        <w:spacing w:before="0" w:beforeAutospacing="0" w:after="0" w:afterAutospacing="0"/>
        <w:rPr>
          <w:rFonts w:ascii="Times New Roman" w:hAnsi="Times New Roman" w:cs="Times New Roman"/>
          <w:color w:val="auto"/>
        </w:rPr>
      </w:pPr>
    </w:p>
    <w:tbl>
      <w:tblPr>
        <w:tblW w:w="101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8"/>
      </w:tblGrid>
      <w:tr w:rsidR="007106AA" w:rsidRPr="00E30171" w:rsidTr="009B349F">
        <w:trPr>
          <w:trHeight w:val="369"/>
        </w:trPr>
        <w:tc>
          <w:tcPr>
            <w:tcW w:w="10108" w:type="dxa"/>
          </w:tcPr>
          <w:p w:rsidR="007106AA" w:rsidRPr="00E30171" w:rsidRDefault="007106AA" w:rsidP="003768F6">
            <w:pPr>
              <w:pStyle w:val="a9"/>
              <w:spacing w:after="0" w:afterAutospacing="0"/>
              <w:ind w:firstLine="0"/>
              <w:rPr>
                <w:rFonts w:ascii="Times New Roman" w:hAnsi="Times New Roman" w:cs="Times New Roman"/>
                <w:color w:val="auto"/>
              </w:rPr>
            </w:pPr>
            <w:r w:rsidRPr="00E30171">
              <w:rPr>
                <w:rFonts w:ascii="Times New Roman" w:hAnsi="Times New Roman" w:cs="Times New Roman"/>
                <w:color w:val="auto"/>
              </w:rPr>
              <w:t>Установление оснований в предоставлении государственной услуги либо в отказе</w:t>
            </w:r>
          </w:p>
        </w:tc>
      </w:tr>
    </w:tbl>
    <w:p w:rsidR="007106AA" w:rsidRPr="00E30171" w:rsidRDefault="002952AE" w:rsidP="007106AA">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3360" behindDoc="0" locked="0" layoutInCell="1" allowOverlap="1">
                <wp:simplePos x="0" y="0"/>
                <wp:positionH relativeFrom="column">
                  <wp:posOffset>4697730</wp:posOffset>
                </wp:positionH>
                <wp:positionV relativeFrom="paragraph">
                  <wp:posOffset>5080</wp:posOffset>
                </wp:positionV>
                <wp:extent cx="485775" cy="254000"/>
                <wp:effectExtent l="38100" t="0" r="0" b="31750"/>
                <wp:wrapNone/>
                <wp:docPr id="16"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540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2C347D" id="Стрелка вниз 15" o:spid="_x0000_s1026" type="#_x0000_t67" style="position:absolute;margin-left:369.9pt;margin-top:.4pt;width:38.2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">
                <v:textbox style="layout-flow:vertical-ideographic"/>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62336" behindDoc="0" locked="0" layoutInCell="1" allowOverlap="1">
                <wp:simplePos x="0" y="0"/>
                <wp:positionH relativeFrom="column">
                  <wp:posOffset>2200275</wp:posOffset>
                </wp:positionH>
                <wp:positionV relativeFrom="paragraph">
                  <wp:posOffset>5080</wp:posOffset>
                </wp:positionV>
                <wp:extent cx="485775" cy="254000"/>
                <wp:effectExtent l="38100" t="0" r="0" b="31750"/>
                <wp:wrapNone/>
                <wp:docPr id="15" name="Стрелка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540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F8662C6" id="Стрелка вниз 14" o:spid="_x0000_s1026" type="#_x0000_t67" style="position:absolute;margin-left:173.25pt;margin-top:.4pt;width:38.25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">
                <v:textbox style="layout-flow:vertical-ideographic"/>
              </v:shape>
            </w:pict>
          </mc:Fallback>
        </mc:AlternateContent>
      </w:r>
      <w:r w:rsidR="007106AA" w:rsidRPr="00E30171">
        <w:rPr>
          <w:rFonts w:ascii="Times New Roman" w:hAnsi="Times New Roman" w:cs="Times New Roman"/>
          <w:color w:val="auto"/>
        </w:rPr>
        <w:t>                                                                    </w:t>
      </w:r>
    </w:p>
    <w:p w:rsidR="007106AA" w:rsidRPr="00E30171" w:rsidRDefault="007106AA" w:rsidP="007106AA">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w:t>
      </w:r>
    </w:p>
    <w:tbl>
      <w:tblPr>
        <w:tblW w:w="10490"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709"/>
        <w:gridCol w:w="4536"/>
      </w:tblGrid>
      <w:tr w:rsidR="007106AA" w:rsidRPr="00E30171" w:rsidTr="009B349F">
        <w:trPr>
          <w:trHeight w:val="1200"/>
        </w:trPr>
        <w:tc>
          <w:tcPr>
            <w:tcW w:w="5245" w:type="dxa"/>
          </w:tcPr>
          <w:p w:rsidR="007106AA" w:rsidRPr="00E30171" w:rsidRDefault="007106AA" w:rsidP="003768F6">
            <w:pPr>
              <w:pStyle w:val="a9"/>
              <w:spacing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Подготовка  выписки из протокола заседания опекунской комиссии о выдаче решения о направлении опекаемых в организации социального обслуживания, предоставляющие социальные услуги в стационарной форме </w:t>
            </w:r>
          </w:p>
        </w:tc>
        <w:tc>
          <w:tcPr>
            <w:tcW w:w="709" w:type="dxa"/>
            <w:tcBorders>
              <w:top w:val="nil"/>
              <w:bottom w:val="nil"/>
            </w:tcBorders>
          </w:tcPr>
          <w:p w:rsidR="007106AA" w:rsidRPr="00E30171" w:rsidRDefault="007106AA" w:rsidP="003768F6">
            <w:pPr>
              <w:pStyle w:val="a9"/>
              <w:spacing w:after="0" w:afterAutospacing="0"/>
              <w:ind w:firstLine="0"/>
              <w:rPr>
                <w:rFonts w:ascii="Times New Roman" w:hAnsi="Times New Roman" w:cs="Times New Roman"/>
                <w:color w:val="auto"/>
              </w:rPr>
            </w:pPr>
          </w:p>
        </w:tc>
        <w:tc>
          <w:tcPr>
            <w:tcW w:w="4536" w:type="dxa"/>
          </w:tcPr>
          <w:p w:rsidR="007106AA" w:rsidRPr="00E30171" w:rsidRDefault="007106AA" w:rsidP="003768F6">
            <w:pPr>
              <w:pStyle w:val="a9"/>
              <w:spacing w:after="0" w:afterAutospacing="0"/>
              <w:ind w:firstLine="0"/>
              <w:rPr>
                <w:rFonts w:ascii="Times New Roman" w:hAnsi="Times New Roman" w:cs="Times New Roman"/>
                <w:color w:val="auto"/>
              </w:rPr>
            </w:pPr>
            <w:r w:rsidRPr="00E30171">
              <w:rPr>
                <w:rFonts w:ascii="Times New Roman" w:hAnsi="Times New Roman" w:cs="Times New Roman"/>
                <w:color w:val="auto"/>
              </w:rPr>
              <w:t xml:space="preserve">Отказ в выдаче выписки из протокола заседания опекунской комиссии  о направлении опекаемых в организации социального обслуживания, предоставляющие социальные услуги в стационарной форме </w:t>
            </w:r>
          </w:p>
        </w:tc>
      </w:tr>
    </w:tbl>
    <w:p w:rsidR="007106AA" w:rsidRPr="00E30171" w:rsidRDefault="002952AE" w:rsidP="007106AA">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4384" behindDoc="0" locked="0" layoutInCell="1" allowOverlap="1">
                <wp:simplePos x="0" y="0"/>
                <wp:positionH relativeFrom="column">
                  <wp:posOffset>1734820</wp:posOffset>
                </wp:positionH>
                <wp:positionV relativeFrom="paragraph">
                  <wp:posOffset>22860</wp:posOffset>
                </wp:positionV>
                <wp:extent cx="485775" cy="210820"/>
                <wp:effectExtent l="38100" t="0" r="0" b="36830"/>
                <wp:wrapNone/>
                <wp:docPr id="14" name="Стре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08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FE7450" id="Стрелка вниз 13" o:spid="_x0000_s1026" type="#_x0000_t67" style="position:absolute;margin-left:136.6pt;margin-top:1.8pt;width:38.25pt;height: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">
                <v:textbox style="layout-flow:vertical-ideographic"/>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69504" behindDoc="0" locked="0" layoutInCell="1" allowOverlap="1">
                <wp:simplePos x="0" y="0"/>
                <wp:positionH relativeFrom="column">
                  <wp:posOffset>4574540</wp:posOffset>
                </wp:positionH>
                <wp:positionV relativeFrom="paragraph">
                  <wp:posOffset>22860</wp:posOffset>
                </wp:positionV>
                <wp:extent cx="485775" cy="210820"/>
                <wp:effectExtent l="38100" t="0" r="0" b="36830"/>
                <wp:wrapNone/>
                <wp:docPr id="13"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108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84B692A" id="Стрелка вниз 12" o:spid="_x0000_s1026" type="#_x0000_t67" style="position:absolute;margin-left:360.2pt;margin-top:1.8pt;width:38.25pt;height:1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">
                <v:textbox style="layout-flow:vertical-ideographic"/>
              </v:shape>
            </w:pict>
          </mc:Fallback>
        </mc:AlternateContent>
      </w:r>
    </w:p>
    <w:p w:rsidR="007106AA" w:rsidRPr="00E30171" w:rsidRDefault="007106AA" w:rsidP="007106AA">
      <w:pPr>
        <w:pStyle w:val="a9"/>
        <w:spacing w:before="0" w:beforeAutospacing="0" w:after="0" w:afterAutospacing="0"/>
        <w:rPr>
          <w:rFonts w:ascii="Times New Roman" w:hAnsi="Times New Roman" w:cs="Times New Roman"/>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3"/>
      </w:tblGrid>
      <w:tr w:rsidR="007106AA" w:rsidRPr="00E30171" w:rsidTr="00234D5C">
        <w:trPr>
          <w:trHeight w:val="149"/>
          <w:jc w:val="center"/>
        </w:trPr>
        <w:tc>
          <w:tcPr>
            <w:tcW w:w="6713" w:type="dxa"/>
          </w:tcPr>
          <w:p w:rsidR="007106AA" w:rsidRPr="00E30171" w:rsidRDefault="007106AA" w:rsidP="003768F6">
            <w:pPr>
              <w:pStyle w:val="a9"/>
              <w:spacing w:after="0" w:afterAutospacing="0"/>
              <w:ind w:firstLine="0"/>
              <w:rPr>
                <w:rFonts w:ascii="Times New Roman" w:hAnsi="Times New Roman" w:cs="Times New Roman"/>
                <w:color w:val="auto"/>
              </w:rPr>
            </w:pPr>
            <w:r w:rsidRPr="00E30171">
              <w:rPr>
                <w:rFonts w:ascii="Times New Roman" w:hAnsi="Times New Roman" w:cs="Times New Roman"/>
                <w:color w:val="auto"/>
              </w:rPr>
              <w:t>Выдача выписки из протокола заседания опекунской комиссии</w:t>
            </w:r>
          </w:p>
        </w:tc>
      </w:tr>
      <w:tr w:rsidR="007106AA" w:rsidRPr="00E30171" w:rsidTr="00234D5C">
        <w:trPr>
          <w:trHeight w:val="149"/>
          <w:jc w:val="center"/>
        </w:trPr>
        <w:tc>
          <w:tcPr>
            <w:tcW w:w="6713" w:type="dxa"/>
          </w:tcPr>
          <w:p w:rsidR="007106AA" w:rsidRPr="00E30171" w:rsidRDefault="007106AA" w:rsidP="003768F6">
            <w:pPr>
              <w:pStyle w:val="a9"/>
              <w:spacing w:after="0" w:afterAutospacing="0"/>
              <w:ind w:firstLine="0"/>
              <w:rPr>
                <w:rFonts w:ascii="Times New Roman" w:hAnsi="Times New Roman" w:cs="Times New Roman"/>
                <w:color w:val="auto"/>
              </w:rPr>
            </w:pPr>
          </w:p>
        </w:tc>
      </w:tr>
      <w:tr w:rsidR="007106AA" w:rsidRPr="00E30171" w:rsidTr="00234D5C">
        <w:trPr>
          <w:trHeight w:val="149"/>
          <w:jc w:val="center"/>
        </w:trPr>
        <w:tc>
          <w:tcPr>
            <w:tcW w:w="6713" w:type="dxa"/>
          </w:tcPr>
          <w:p w:rsidR="007106AA" w:rsidRPr="00E30171" w:rsidRDefault="007106AA" w:rsidP="008B74B3">
            <w:pPr>
              <w:pStyle w:val="a9"/>
              <w:spacing w:after="0" w:afterAutospacing="0"/>
              <w:ind w:firstLine="0"/>
              <w:rPr>
                <w:rFonts w:ascii="Times New Roman" w:hAnsi="Times New Roman" w:cs="Times New Roman"/>
                <w:color w:val="auto"/>
              </w:rPr>
            </w:pPr>
          </w:p>
        </w:tc>
      </w:tr>
    </w:tbl>
    <w:p w:rsidR="007106AA" w:rsidRPr="00E30171" w:rsidRDefault="007106AA" w:rsidP="007106AA">
      <w:pPr>
        <w:pStyle w:val="a9"/>
        <w:spacing w:before="0" w:beforeAutospacing="0" w:after="0" w:afterAutospacing="0"/>
        <w:ind w:firstLine="0"/>
        <w:rPr>
          <w:rFonts w:ascii="Times New Roman" w:hAnsi="Times New Roman" w:cs="Times New Roman"/>
          <w:color w:val="auto"/>
        </w:rPr>
      </w:pPr>
      <w:r w:rsidRPr="00E30171">
        <w:rPr>
          <w:rFonts w:ascii="Times New Roman" w:hAnsi="Times New Roman" w:cs="Times New Roman"/>
          <w:color w:val="auto"/>
        </w:rPr>
        <w:lastRenderedPageBreak/>
        <w:t>   </w:t>
      </w:r>
    </w:p>
    <w:p w:rsidR="007106AA" w:rsidRPr="00E30171" w:rsidRDefault="007106AA" w:rsidP="007106AA">
      <w:pPr>
        <w:pStyle w:val="a9"/>
        <w:spacing w:before="0" w:beforeAutospacing="0" w:after="0" w:afterAutospacing="0"/>
        <w:ind w:firstLine="0"/>
        <w:rPr>
          <w:rFonts w:ascii="Times New Roman" w:hAnsi="Times New Roman" w:cs="Times New Roman"/>
          <w:color w:val="auto"/>
        </w:rPr>
      </w:pPr>
    </w:p>
    <w:p w:rsidR="007106AA" w:rsidRPr="00E30171" w:rsidRDefault="007106AA" w:rsidP="007106AA">
      <w:pPr>
        <w:pStyle w:val="a9"/>
        <w:spacing w:before="0" w:beforeAutospacing="0" w:after="0" w:afterAutospacing="0"/>
        <w:ind w:firstLine="0"/>
        <w:rPr>
          <w:rFonts w:ascii="Times New Roman" w:hAnsi="Times New Roman" w:cs="Times New Roman"/>
          <w:color w:val="auto"/>
        </w:rPr>
      </w:pPr>
    </w:p>
    <w:p w:rsidR="007106AA" w:rsidRPr="00E30171" w:rsidRDefault="007106AA" w:rsidP="007106AA">
      <w:pPr>
        <w:pStyle w:val="a9"/>
        <w:spacing w:before="0" w:beforeAutospacing="0" w:after="0" w:afterAutospacing="0"/>
        <w:ind w:firstLine="0"/>
        <w:rPr>
          <w:rFonts w:ascii="Times New Roman" w:hAnsi="Times New Roman" w:cs="Times New Roman"/>
          <w:color w:val="auto"/>
        </w:rPr>
      </w:pPr>
    </w:p>
    <w:p w:rsidR="007106AA" w:rsidRPr="00E30171" w:rsidRDefault="007106AA" w:rsidP="007106AA">
      <w:pPr>
        <w:pStyle w:val="a9"/>
        <w:spacing w:before="0" w:beforeAutospacing="0" w:after="0" w:afterAutospacing="0"/>
        <w:ind w:firstLine="0"/>
        <w:rPr>
          <w:rFonts w:ascii="Times New Roman" w:hAnsi="Times New Roman" w:cs="Times New Roman"/>
          <w:color w:val="000000"/>
          <w:spacing w:val="-6"/>
        </w:rPr>
      </w:pPr>
      <w:r w:rsidRPr="00E30171">
        <w:rPr>
          <w:rFonts w:ascii="Times New Roman" w:hAnsi="Times New Roman" w:cs="Times New Roman"/>
          <w:color w:val="auto"/>
        </w:rPr>
        <w:t xml:space="preserve">                                                                                                              </w:t>
      </w:r>
      <w:r w:rsidRPr="00E30171">
        <w:rPr>
          <w:rFonts w:ascii="Times New Roman" w:hAnsi="Times New Roman" w:cs="Times New Roman"/>
          <w:color w:val="000000"/>
          <w:spacing w:val="-6"/>
        </w:rPr>
        <w:t>Приложение №3</w:t>
      </w:r>
    </w:p>
    <w:p w:rsidR="007106AA" w:rsidRPr="00E30171" w:rsidRDefault="00CC6528" w:rsidP="007106AA">
      <w:pPr>
        <w:ind w:firstLine="5529"/>
        <w:jc w:val="both"/>
        <w:rPr>
          <w:b w:val="0"/>
          <w:i w:val="0"/>
          <w:sz w:val="24"/>
          <w:szCs w:val="24"/>
        </w:rPr>
      </w:pPr>
      <w:r>
        <w:rPr>
          <w:b w:val="0"/>
          <w:i w:val="0"/>
          <w:sz w:val="24"/>
          <w:szCs w:val="24"/>
        </w:rPr>
        <w:t xml:space="preserve">              </w:t>
      </w:r>
      <w:r w:rsidR="007106AA" w:rsidRPr="00E30171">
        <w:rPr>
          <w:b w:val="0"/>
          <w:i w:val="0"/>
          <w:sz w:val="24"/>
          <w:szCs w:val="24"/>
        </w:rPr>
        <w:t xml:space="preserve">к Административному регламенту </w:t>
      </w:r>
    </w:p>
    <w:p w:rsidR="007106AA" w:rsidRPr="00E30171" w:rsidRDefault="007106AA" w:rsidP="00CC6528">
      <w:pPr>
        <w:jc w:val="right"/>
        <w:rPr>
          <w:b w:val="0"/>
          <w:i w:val="0"/>
          <w:sz w:val="24"/>
          <w:szCs w:val="24"/>
        </w:rPr>
      </w:pPr>
      <w:r w:rsidRPr="00E30171">
        <w:rPr>
          <w:b w:val="0"/>
          <w:i w:val="0"/>
          <w:sz w:val="24"/>
          <w:szCs w:val="24"/>
        </w:rPr>
        <w:t xml:space="preserve"> предоставления муниципальными</w:t>
      </w:r>
    </w:p>
    <w:p w:rsidR="007106AA" w:rsidRPr="00E30171" w:rsidRDefault="007106AA" w:rsidP="00CC6528">
      <w:pPr>
        <w:jc w:val="right"/>
        <w:rPr>
          <w:b w:val="0"/>
          <w:i w:val="0"/>
          <w:sz w:val="24"/>
          <w:szCs w:val="24"/>
        </w:rPr>
      </w:pPr>
      <w:r w:rsidRPr="00E30171">
        <w:rPr>
          <w:b w:val="0"/>
          <w:i w:val="0"/>
          <w:sz w:val="24"/>
          <w:szCs w:val="24"/>
        </w:rPr>
        <w:t xml:space="preserve">  образованиями государственной услуги </w:t>
      </w:r>
    </w:p>
    <w:p w:rsidR="007106AA" w:rsidRPr="00E30171" w:rsidRDefault="007106AA" w:rsidP="00CC6528">
      <w:pPr>
        <w:jc w:val="right"/>
        <w:rPr>
          <w:b w:val="0"/>
          <w:i w:val="0"/>
          <w:sz w:val="24"/>
          <w:szCs w:val="24"/>
        </w:rPr>
      </w:pPr>
      <w:r w:rsidRPr="00E30171">
        <w:rPr>
          <w:b w:val="0"/>
          <w:i w:val="0"/>
          <w:sz w:val="24"/>
          <w:szCs w:val="24"/>
        </w:rPr>
        <w:t xml:space="preserve">по выдаче решений о направлении </w:t>
      </w:r>
    </w:p>
    <w:p w:rsidR="007106AA" w:rsidRPr="00E30171" w:rsidRDefault="007106AA" w:rsidP="00CC6528">
      <w:pPr>
        <w:jc w:val="right"/>
        <w:rPr>
          <w:b w:val="0"/>
          <w:i w:val="0"/>
          <w:sz w:val="24"/>
          <w:szCs w:val="24"/>
        </w:rPr>
      </w:pPr>
      <w:r w:rsidRPr="00E30171">
        <w:rPr>
          <w:b w:val="0"/>
          <w:i w:val="0"/>
          <w:sz w:val="24"/>
          <w:szCs w:val="24"/>
        </w:rPr>
        <w:t xml:space="preserve"> подопечных в социальные учреждения, </w:t>
      </w:r>
    </w:p>
    <w:p w:rsidR="007106AA" w:rsidRPr="00E30171" w:rsidRDefault="007106AA" w:rsidP="00CC6528">
      <w:pPr>
        <w:jc w:val="right"/>
        <w:rPr>
          <w:b w:val="0"/>
          <w:i w:val="0"/>
          <w:sz w:val="24"/>
          <w:szCs w:val="24"/>
        </w:rPr>
      </w:pPr>
      <w:r w:rsidRPr="00E30171">
        <w:rPr>
          <w:b w:val="0"/>
          <w:i w:val="0"/>
          <w:sz w:val="24"/>
          <w:szCs w:val="24"/>
        </w:rPr>
        <w:t xml:space="preserve">предоставляющие социальные услуги </w:t>
      </w:r>
    </w:p>
    <w:p w:rsidR="007106AA" w:rsidRPr="00E30171" w:rsidRDefault="007106AA" w:rsidP="00CC6528">
      <w:pPr>
        <w:jc w:val="right"/>
        <w:rPr>
          <w:b w:val="0"/>
          <w:i w:val="0"/>
          <w:sz w:val="24"/>
          <w:szCs w:val="24"/>
        </w:rPr>
      </w:pPr>
      <w:r w:rsidRPr="00E30171">
        <w:rPr>
          <w:b w:val="0"/>
          <w:i w:val="0"/>
          <w:sz w:val="24"/>
          <w:szCs w:val="24"/>
        </w:rPr>
        <w:t>в стационарной форме</w:t>
      </w:r>
    </w:p>
    <w:p w:rsidR="007106AA" w:rsidRPr="00E30171" w:rsidRDefault="007106AA" w:rsidP="007106AA">
      <w:pPr>
        <w:pStyle w:val="a9"/>
        <w:spacing w:before="0" w:beforeAutospacing="0" w:after="0" w:afterAutospacing="0"/>
        <w:rPr>
          <w:rFonts w:ascii="Times New Roman" w:hAnsi="Times New Roman" w:cs="Times New Roman"/>
          <w:color w:val="000000"/>
          <w:spacing w:val="-6"/>
        </w:rPr>
      </w:pPr>
    </w:p>
    <w:p w:rsidR="007106AA" w:rsidRPr="00E30171" w:rsidRDefault="007106AA" w:rsidP="007106AA">
      <w:pPr>
        <w:ind w:firstLine="5812"/>
        <w:jc w:val="both"/>
        <w:rPr>
          <w:b w:val="0"/>
          <w:i w:val="0"/>
          <w:color w:val="000000"/>
          <w:spacing w:val="-6"/>
          <w:sz w:val="24"/>
          <w:szCs w:val="24"/>
        </w:rPr>
      </w:pPr>
    </w:p>
    <w:p w:rsidR="007106AA" w:rsidRPr="00E30171" w:rsidRDefault="007106AA" w:rsidP="007106AA">
      <w:pPr>
        <w:jc w:val="center"/>
        <w:rPr>
          <w:b w:val="0"/>
          <w:i w:val="0"/>
          <w:sz w:val="24"/>
          <w:szCs w:val="24"/>
        </w:rPr>
      </w:pPr>
      <w:r w:rsidRPr="00E30171">
        <w:rPr>
          <w:b w:val="0"/>
          <w:i w:val="0"/>
          <w:sz w:val="24"/>
          <w:szCs w:val="24"/>
        </w:rPr>
        <w:t>Реквизиты должностных лиц, ответственных за предоставление</w:t>
      </w:r>
    </w:p>
    <w:p w:rsidR="007106AA" w:rsidRPr="00E30171" w:rsidRDefault="007106AA" w:rsidP="007106AA">
      <w:pPr>
        <w:jc w:val="center"/>
        <w:rPr>
          <w:b w:val="0"/>
          <w:i w:val="0"/>
          <w:sz w:val="24"/>
          <w:szCs w:val="24"/>
        </w:rPr>
      </w:pPr>
      <w:r w:rsidRPr="00E30171">
        <w:rPr>
          <w:b w:val="0"/>
          <w:i w:val="0"/>
          <w:sz w:val="24"/>
          <w:szCs w:val="24"/>
        </w:rPr>
        <w:t>государственной услуги</w:t>
      </w:r>
    </w:p>
    <w:p w:rsidR="007106AA" w:rsidRPr="00E30171" w:rsidRDefault="007106AA" w:rsidP="007106AA">
      <w:pPr>
        <w:suppressAutoHyphens/>
        <w:jc w:val="center"/>
        <w:rPr>
          <w:b w:val="0"/>
          <w:i w:val="0"/>
          <w:sz w:val="24"/>
          <w:szCs w:val="24"/>
        </w:rPr>
      </w:pPr>
      <w:r w:rsidRPr="00E30171">
        <w:rPr>
          <w:b w:val="0"/>
          <w:i w:val="0"/>
          <w:sz w:val="24"/>
          <w:szCs w:val="24"/>
        </w:rPr>
        <w:t>Отдел опеки и попечительства исполнительного комитета  Мамадышского  муниципального района Республики Татарстан</w:t>
      </w:r>
    </w:p>
    <w:p w:rsidR="007106AA" w:rsidRPr="00E30171" w:rsidRDefault="007106AA" w:rsidP="007106AA">
      <w:pPr>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96"/>
        <w:gridCol w:w="3699"/>
      </w:tblGrid>
      <w:tr w:rsidR="007106AA" w:rsidRPr="00E30171" w:rsidTr="003768F6">
        <w:trPr>
          <w:trHeight w:val="488"/>
        </w:trPr>
        <w:tc>
          <w:tcPr>
            <w:tcW w:w="4428" w:type="dxa"/>
          </w:tcPr>
          <w:p w:rsidR="007106AA" w:rsidRPr="00E30171" w:rsidRDefault="007106AA" w:rsidP="003768F6">
            <w:pPr>
              <w:suppressAutoHyphens/>
              <w:jc w:val="both"/>
              <w:rPr>
                <w:b w:val="0"/>
                <w:i w:val="0"/>
                <w:sz w:val="24"/>
                <w:szCs w:val="24"/>
              </w:rPr>
            </w:pPr>
            <w:r w:rsidRPr="00E30171">
              <w:rPr>
                <w:b w:val="0"/>
                <w:i w:val="0"/>
                <w:sz w:val="24"/>
                <w:szCs w:val="24"/>
              </w:rPr>
              <w:t>Должность</w:t>
            </w:r>
          </w:p>
        </w:tc>
        <w:tc>
          <w:tcPr>
            <w:tcW w:w="1620" w:type="dxa"/>
          </w:tcPr>
          <w:p w:rsidR="007106AA" w:rsidRPr="00E30171" w:rsidRDefault="007106AA" w:rsidP="003768F6">
            <w:pPr>
              <w:suppressAutoHyphens/>
              <w:jc w:val="both"/>
              <w:rPr>
                <w:b w:val="0"/>
                <w:i w:val="0"/>
                <w:sz w:val="24"/>
                <w:szCs w:val="24"/>
              </w:rPr>
            </w:pPr>
            <w:r w:rsidRPr="00E30171">
              <w:rPr>
                <w:b w:val="0"/>
                <w:i w:val="0"/>
                <w:sz w:val="24"/>
                <w:szCs w:val="24"/>
              </w:rPr>
              <w:t>Телефон</w:t>
            </w:r>
          </w:p>
        </w:tc>
        <w:tc>
          <w:tcPr>
            <w:tcW w:w="3699" w:type="dxa"/>
          </w:tcPr>
          <w:p w:rsidR="007106AA" w:rsidRPr="00E30171" w:rsidRDefault="007106AA" w:rsidP="003768F6">
            <w:pPr>
              <w:suppressAutoHyphens/>
              <w:jc w:val="both"/>
              <w:rPr>
                <w:b w:val="0"/>
                <w:i w:val="0"/>
                <w:sz w:val="24"/>
                <w:szCs w:val="24"/>
              </w:rPr>
            </w:pPr>
            <w:r w:rsidRPr="00E30171">
              <w:rPr>
                <w:b w:val="0"/>
                <w:i w:val="0"/>
                <w:sz w:val="24"/>
                <w:szCs w:val="24"/>
              </w:rPr>
              <w:t>Электронный адрес</w:t>
            </w:r>
          </w:p>
        </w:tc>
      </w:tr>
      <w:tr w:rsidR="007106AA" w:rsidRPr="00E30171" w:rsidTr="003768F6">
        <w:tc>
          <w:tcPr>
            <w:tcW w:w="4428" w:type="dxa"/>
          </w:tcPr>
          <w:p w:rsidR="007106AA" w:rsidRPr="00E30171" w:rsidRDefault="007106AA" w:rsidP="003768F6">
            <w:pPr>
              <w:suppressAutoHyphens/>
              <w:jc w:val="both"/>
              <w:rPr>
                <w:b w:val="0"/>
                <w:i w:val="0"/>
                <w:sz w:val="24"/>
                <w:szCs w:val="24"/>
              </w:rPr>
            </w:pPr>
            <w:r w:rsidRPr="00E30171">
              <w:rPr>
                <w:b w:val="0"/>
                <w:i w:val="0"/>
                <w:sz w:val="24"/>
                <w:szCs w:val="24"/>
              </w:rPr>
              <w:t>Начальник отдела</w:t>
            </w:r>
          </w:p>
        </w:tc>
        <w:tc>
          <w:tcPr>
            <w:tcW w:w="1620" w:type="dxa"/>
          </w:tcPr>
          <w:p w:rsidR="007106AA" w:rsidRPr="00E30171" w:rsidRDefault="007106AA" w:rsidP="003768F6">
            <w:pPr>
              <w:suppressAutoHyphens/>
              <w:jc w:val="both"/>
              <w:rPr>
                <w:b w:val="0"/>
                <w:i w:val="0"/>
                <w:sz w:val="24"/>
                <w:szCs w:val="24"/>
              </w:rPr>
            </w:pPr>
            <w:r w:rsidRPr="00E30171">
              <w:rPr>
                <w:b w:val="0"/>
                <w:i w:val="0"/>
                <w:sz w:val="24"/>
                <w:szCs w:val="24"/>
              </w:rPr>
              <w:t>8(85563)32239</w:t>
            </w:r>
          </w:p>
        </w:tc>
        <w:tc>
          <w:tcPr>
            <w:tcW w:w="3699" w:type="dxa"/>
          </w:tcPr>
          <w:p w:rsidR="007106AA" w:rsidRPr="00E30171" w:rsidRDefault="007106AA" w:rsidP="003768F6">
            <w:pPr>
              <w:suppressAutoHyphens/>
              <w:jc w:val="both"/>
              <w:rPr>
                <w:b w:val="0"/>
                <w:i w:val="0"/>
                <w:sz w:val="24"/>
                <w:szCs w:val="24"/>
              </w:rPr>
            </w:pPr>
            <w:r w:rsidRPr="00E30171">
              <w:rPr>
                <w:b w:val="0"/>
                <w:i w:val="0"/>
                <w:sz w:val="24"/>
                <w:szCs w:val="24"/>
                <w:lang w:val="en-US"/>
              </w:rPr>
              <w:t>aigyn-leisan@mail.ru</w:t>
            </w:r>
          </w:p>
        </w:tc>
      </w:tr>
      <w:tr w:rsidR="007106AA" w:rsidRPr="00E30171" w:rsidTr="003768F6">
        <w:tc>
          <w:tcPr>
            <w:tcW w:w="4428" w:type="dxa"/>
          </w:tcPr>
          <w:p w:rsidR="007106AA" w:rsidRPr="00E30171" w:rsidRDefault="007106AA" w:rsidP="003768F6">
            <w:pPr>
              <w:suppressAutoHyphens/>
              <w:jc w:val="both"/>
              <w:rPr>
                <w:b w:val="0"/>
                <w:i w:val="0"/>
                <w:sz w:val="24"/>
                <w:szCs w:val="24"/>
              </w:rPr>
            </w:pPr>
            <w:r w:rsidRPr="00E30171">
              <w:rPr>
                <w:b w:val="0"/>
                <w:i w:val="0"/>
                <w:sz w:val="24"/>
                <w:szCs w:val="24"/>
              </w:rPr>
              <w:t>специалист отдела</w:t>
            </w:r>
          </w:p>
        </w:tc>
        <w:tc>
          <w:tcPr>
            <w:tcW w:w="1620" w:type="dxa"/>
          </w:tcPr>
          <w:p w:rsidR="007106AA" w:rsidRPr="00E30171" w:rsidRDefault="007106AA" w:rsidP="003768F6">
            <w:pPr>
              <w:suppressAutoHyphens/>
              <w:jc w:val="both"/>
              <w:rPr>
                <w:b w:val="0"/>
                <w:i w:val="0"/>
                <w:sz w:val="24"/>
                <w:szCs w:val="24"/>
              </w:rPr>
            </w:pPr>
            <w:r w:rsidRPr="00E30171">
              <w:rPr>
                <w:b w:val="0"/>
                <w:i w:val="0"/>
                <w:sz w:val="24"/>
                <w:szCs w:val="24"/>
              </w:rPr>
              <w:t>8(85563)32239</w:t>
            </w:r>
          </w:p>
        </w:tc>
        <w:tc>
          <w:tcPr>
            <w:tcW w:w="3699" w:type="dxa"/>
          </w:tcPr>
          <w:p w:rsidR="007106AA" w:rsidRPr="00E30171" w:rsidRDefault="007106AA" w:rsidP="003768F6">
            <w:pPr>
              <w:suppressAutoHyphens/>
              <w:jc w:val="both"/>
              <w:rPr>
                <w:b w:val="0"/>
                <w:i w:val="0"/>
                <w:sz w:val="24"/>
                <w:szCs w:val="24"/>
                <w:lang w:val="en-US"/>
              </w:rPr>
            </w:pPr>
            <w:r w:rsidRPr="00E30171">
              <w:rPr>
                <w:b w:val="0"/>
                <w:i w:val="0"/>
                <w:sz w:val="24"/>
                <w:szCs w:val="24"/>
                <w:lang w:val="en-US"/>
              </w:rPr>
              <w:t>habirova.70@mail.ru</w:t>
            </w:r>
          </w:p>
        </w:tc>
      </w:tr>
    </w:tbl>
    <w:p w:rsidR="007106AA" w:rsidRPr="00E30171" w:rsidRDefault="007106AA" w:rsidP="007106AA">
      <w:pPr>
        <w:tabs>
          <w:tab w:val="left" w:pos="0"/>
        </w:tabs>
        <w:suppressAutoHyphens/>
        <w:jc w:val="both"/>
        <w:rPr>
          <w:b w:val="0"/>
          <w:i w:val="0"/>
          <w:sz w:val="24"/>
          <w:szCs w:val="24"/>
        </w:rPr>
      </w:pPr>
    </w:p>
    <w:p w:rsidR="007106AA" w:rsidRPr="00E30171" w:rsidRDefault="007106AA" w:rsidP="007106AA">
      <w:pPr>
        <w:tabs>
          <w:tab w:val="left" w:pos="0"/>
        </w:tabs>
        <w:suppressAutoHyphens/>
        <w:jc w:val="both"/>
        <w:rPr>
          <w:b w:val="0"/>
          <w:i w:val="0"/>
          <w:sz w:val="24"/>
          <w:szCs w:val="24"/>
        </w:rPr>
      </w:pPr>
    </w:p>
    <w:p w:rsidR="007106AA" w:rsidRPr="00E30171" w:rsidRDefault="007106AA" w:rsidP="007106AA">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7106AA" w:rsidRPr="00E30171" w:rsidRDefault="007106AA" w:rsidP="007106AA">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96"/>
        <w:gridCol w:w="3699"/>
      </w:tblGrid>
      <w:tr w:rsidR="007106AA" w:rsidRPr="00E30171" w:rsidTr="003768F6">
        <w:trPr>
          <w:trHeight w:val="488"/>
        </w:trPr>
        <w:tc>
          <w:tcPr>
            <w:tcW w:w="4428" w:type="dxa"/>
          </w:tcPr>
          <w:p w:rsidR="007106AA" w:rsidRPr="00E30171" w:rsidRDefault="007106AA" w:rsidP="003768F6">
            <w:pPr>
              <w:suppressAutoHyphens/>
              <w:jc w:val="both"/>
              <w:rPr>
                <w:b w:val="0"/>
                <w:i w:val="0"/>
                <w:sz w:val="24"/>
                <w:szCs w:val="24"/>
              </w:rPr>
            </w:pPr>
            <w:r w:rsidRPr="00E30171">
              <w:rPr>
                <w:b w:val="0"/>
                <w:i w:val="0"/>
                <w:sz w:val="24"/>
                <w:szCs w:val="24"/>
              </w:rPr>
              <w:t>Должность</w:t>
            </w:r>
          </w:p>
        </w:tc>
        <w:tc>
          <w:tcPr>
            <w:tcW w:w="1620" w:type="dxa"/>
          </w:tcPr>
          <w:p w:rsidR="007106AA" w:rsidRPr="00E30171" w:rsidRDefault="007106AA" w:rsidP="003768F6">
            <w:pPr>
              <w:suppressAutoHyphens/>
              <w:jc w:val="both"/>
              <w:rPr>
                <w:b w:val="0"/>
                <w:i w:val="0"/>
                <w:sz w:val="24"/>
                <w:szCs w:val="24"/>
              </w:rPr>
            </w:pPr>
            <w:r w:rsidRPr="00E30171">
              <w:rPr>
                <w:b w:val="0"/>
                <w:i w:val="0"/>
                <w:sz w:val="24"/>
                <w:szCs w:val="24"/>
              </w:rPr>
              <w:t>Телефон</w:t>
            </w:r>
          </w:p>
        </w:tc>
        <w:tc>
          <w:tcPr>
            <w:tcW w:w="3699" w:type="dxa"/>
          </w:tcPr>
          <w:p w:rsidR="007106AA" w:rsidRPr="00E30171" w:rsidRDefault="007106AA" w:rsidP="003768F6">
            <w:pPr>
              <w:suppressAutoHyphens/>
              <w:jc w:val="both"/>
              <w:rPr>
                <w:b w:val="0"/>
                <w:i w:val="0"/>
                <w:sz w:val="24"/>
                <w:szCs w:val="24"/>
              </w:rPr>
            </w:pPr>
            <w:r w:rsidRPr="00E30171">
              <w:rPr>
                <w:b w:val="0"/>
                <w:i w:val="0"/>
                <w:sz w:val="24"/>
                <w:szCs w:val="24"/>
              </w:rPr>
              <w:t>Электронный адрес</w:t>
            </w:r>
          </w:p>
        </w:tc>
      </w:tr>
      <w:tr w:rsidR="007106AA" w:rsidRPr="00E30171" w:rsidTr="003768F6">
        <w:tc>
          <w:tcPr>
            <w:tcW w:w="4428" w:type="dxa"/>
          </w:tcPr>
          <w:p w:rsidR="007106AA" w:rsidRPr="00E30171" w:rsidRDefault="007106AA" w:rsidP="003768F6">
            <w:pPr>
              <w:suppressAutoHyphens/>
              <w:jc w:val="both"/>
              <w:rPr>
                <w:b w:val="0"/>
                <w:i w:val="0"/>
                <w:sz w:val="24"/>
                <w:szCs w:val="24"/>
              </w:rPr>
            </w:pPr>
            <w:r w:rsidRPr="00E30171">
              <w:rPr>
                <w:b w:val="0"/>
                <w:i w:val="0"/>
                <w:sz w:val="24"/>
                <w:szCs w:val="24"/>
              </w:rPr>
              <w:t>Руководитель исполнительного комитета</w:t>
            </w:r>
          </w:p>
        </w:tc>
        <w:tc>
          <w:tcPr>
            <w:tcW w:w="1620" w:type="dxa"/>
          </w:tcPr>
          <w:p w:rsidR="007106AA" w:rsidRPr="00E30171" w:rsidRDefault="007106AA" w:rsidP="003768F6">
            <w:pPr>
              <w:suppressAutoHyphens/>
              <w:jc w:val="both"/>
              <w:rPr>
                <w:b w:val="0"/>
                <w:i w:val="0"/>
                <w:sz w:val="24"/>
                <w:szCs w:val="24"/>
              </w:rPr>
            </w:pPr>
            <w:r w:rsidRPr="00E30171">
              <w:rPr>
                <w:b w:val="0"/>
                <w:i w:val="0"/>
                <w:sz w:val="24"/>
                <w:szCs w:val="24"/>
              </w:rPr>
              <w:t>8(85563)33100</w:t>
            </w:r>
          </w:p>
        </w:tc>
        <w:tc>
          <w:tcPr>
            <w:tcW w:w="3699" w:type="dxa"/>
          </w:tcPr>
          <w:p w:rsidR="007106AA" w:rsidRPr="00E30171" w:rsidRDefault="007106AA" w:rsidP="003768F6">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7106AA" w:rsidRPr="00E30171" w:rsidTr="003768F6">
        <w:tc>
          <w:tcPr>
            <w:tcW w:w="4428" w:type="dxa"/>
          </w:tcPr>
          <w:p w:rsidR="007106AA" w:rsidRPr="00E30171" w:rsidRDefault="007106AA" w:rsidP="003768F6">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1620" w:type="dxa"/>
          </w:tcPr>
          <w:p w:rsidR="007106AA" w:rsidRPr="00E30171" w:rsidRDefault="007106AA" w:rsidP="003768F6">
            <w:pPr>
              <w:suppressAutoHyphens/>
              <w:jc w:val="both"/>
              <w:rPr>
                <w:b w:val="0"/>
                <w:i w:val="0"/>
                <w:sz w:val="24"/>
                <w:szCs w:val="24"/>
              </w:rPr>
            </w:pPr>
            <w:r w:rsidRPr="00E30171">
              <w:rPr>
                <w:b w:val="0"/>
                <w:i w:val="0"/>
                <w:sz w:val="24"/>
                <w:szCs w:val="24"/>
              </w:rPr>
              <w:t>8(85563)3-15-95</w:t>
            </w:r>
          </w:p>
        </w:tc>
        <w:tc>
          <w:tcPr>
            <w:tcW w:w="3699" w:type="dxa"/>
          </w:tcPr>
          <w:p w:rsidR="007106AA" w:rsidRPr="00E30171" w:rsidRDefault="007106AA" w:rsidP="003768F6">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7106AA" w:rsidRPr="00E30171" w:rsidTr="003768F6">
        <w:tc>
          <w:tcPr>
            <w:tcW w:w="4428" w:type="dxa"/>
          </w:tcPr>
          <w:p w:rsidR="007106AA" w:rsidRPr="00E30171" w:rsidRDefault="007106AA" w:rsidP="003768F6">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1620" w:type="dxa"/>
          </w:tcPr>
          <w:p w:rsidR="007106AA" w:rsidRPr="00E30171" w:rsidRDefault="007106AA" w:rsidP="003768F6">
            <w:pPr>
              <w:suppressAutoHyphens/>
              <w:jc w:val="both"/>
              <w:rPr>
                <w:b w:val="0"/>
                <w:i w:val="0"/>
                <w:sz w:val="24"/>
                <w:szCs w:val="24"/>
              </w:rPr>
            </w:pPr>
            <w:r w:rsidRPr="00E30171">
              <w:rPr>
                <w:b w:val="0"/>
                <w:i w:val="0"/>
                <w:sz w:val="24"/>
                <w:szCs w:val="24"/>
              </w:rPr>
              <w:t>8(85563)3-19-56</w:t>
            </w:r>
          </w:p>
        </w:tc>
        <w:tc>
          <w:tcPr>
            <w:tcW w:w="3699" w:type="dxa"/>
          </w:tcPr>
          <w:p w:rsidR="007106AA" w:rsidRPr="00E30171" w:rsidRDefault="007106AA" w:rsidP="003768F6">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7106AA" w:rsidRPr="00E30171" w:rsidRDefault="007106AA" w:rsidP="007106AA">
      <w:pPr>
        <w:jc w:val="both"/>
        <w:rPr>
          <w:b w:val="0"/>
          <w:i w:val="0"/>
          <w:sz w:val="24"/>
          <w:szCs w:val="24"/>
        </w:rPr>
      </w:pPr>
    </w:p>
    <w:p w:rsidR="007106AA" w:rsidRPr="00E30171" w:rsidRDefault="007106AA" w:rsidP="007106AA">
      <w:pPr>
        <w:ind w:firstLine="6379"/>
        <w:jc w:val="both"/>
        <w:rPr>
          <w:b w:val="0"/>
          <w:i w:val="0"/>
          <w:color w:val="000000"/>
          <w:spacing w:val="-6"/>
          <w:sz w:val="24"/>
          <w:szCs w:val="24"/>
        </w:rPr>
      </w:pPr>
    </w:p>
    <w:p w:rsidR="007106AA" w:rsidRPr="00E30171" w:rsidRDefault="007106AA" w:rsidP="007106AA">
      <w:pPr>
        <w:ind w:firstLine="6379"/>
        <w:jc w:val="both"/>
        <w:rPr>
          <w:b w:val="0"/>
          <w:i w:val="0"/>
          <w:color w:val="000000"/>
          <w:spacing w:val="-6"/>
          <w:sz w:val="24"/>
          <w:szCs w:val="24"/>
        </w:rPr>
      </w:pPr>
    </w:p>
    <w:p w:rsidR="007106AA" w:rsidRPr="00E30171" w:rsidRDefault="007106AA" w:rsidP="007106AA">
      <w:pPr>
        <w:ind w:firstLine="6379"/>
        <w:jc w:val="both"/>
        <w:rPr>
          <w:b w:val="0"/>
          <w:i w:val="0"/>
          <w:color w:val="000000"/>
          <w:spacing w:val="-6"/>
          <w:sz w:val="24"/>
          <w:szCs w:val="24"/>
        </w:rPr>
      </w:pPr>
    </w:p>
    <w:p w:rsidR="007106AA" w:rsidRPr="00E30171" w:rsidRDefault="007106AA" w:rsidP="007106AA">
      <w:pPr>
        <w:ind w:firstLine="6379"/>
        <w:jc w:val="both"/>
        <w:rPr>
          <w:b w:val="0"/>
          <w:i w:val="0"/>
          <w:color w:val="000000"/>
          <w:spacing w:val="-6"/>
          <w:sz w:val="24"/>
          <w:szCs w:val="24"/>
        </w:rPr>
      </w:pPr>
    </w:p>
    <w:p w:rsidR="007106AA" w:rsidRPr="00E30171" w:rsidRDefault="007106AA" w:rsidP="007106AA">
      <w:pPr>
        <w:ind w:firstLine="6379"/>
        <w:jc w:val="both"/>
        <w:rPr>
          <w:b w:val="0"/>
          <w:color w:val="000000"/>
          <w:spacing w:val="-6"/>
          <w:sz w:val="24"/>
          <w:szCs w:val="24"/>
        </w:rPr>
      </w:pPr>
    </w:p>
    <w:p w:rsidR="007106AA" w:rsidRPr="00E30171" w:rsidRDefault="007106AA" w:rsidP="007106AA">
      <w:pPr>
        <w:ind w:firstLine="6379"/>
        <w:jc w:val="both"/>
        <w:rPr>
          <w:b w:val="0"/>
          <w:color w:val="000000"/>
          <w:spacing w:val="-6"/>
          <w:sz w:val="24"/>
          <w:szCs w:val="24"/>
        </w:rPr>
      </w:pPr>
    </w:p>
    <w:p w:rsidR="009B349F" w:rsidRPr="00E30171" w:rsidRDefault="009B349F" w:rsidP="007106AA">
      <w:pPr>
        <w:ind w:firstLine="6379"/>
        <w:jc w:val="both"/>
        <w:rPr>
          <w:b w:val="0"/>
          <w:color w:val="000000"/>
          <w:spacing w:val="-6"/>
          <w:sz w:val="24"/>
          <w:szCs w:val="24"/>
        </w:rPr>
      </w:pPr>
    </w:p>
    <w:p w:rsidR="009B349F" w:rsidRPr="00E30171" w:rsidRDefault="009B349F" w:rsidP="007106AA">
      <w:pPr>
        <w:ind w:firstLine="6379"/>
        <w:jc w:val="both"/>
        <w:rPr>
          <w:b w:val="0"/>
          <w:color w:val="000000"/>
          <w:spacing w:val="-6"/>
          <w:sz w:val="24"/>
          <w:szCs w:val="24"/>
        </w:rPr>
      </w:pPr>
    </w:p>
    <w:p w:rsidR="009B349F" w:rsidRPr="00E30171" w:rsidRDefault="009B349F" w:rsidP="007106AA">
      <w:pPr>
        <w:ind w:firstLine="6379"/>
        <w:jc w:val="both"/>
        <w:rPr>
          <w:b w:val="0"/>
          <w:color w:val="000000"/>
          <w:spacing w:val="-6"/>
          <w:sz w:val="24"/>
          <w:szCs w:val="24"/>
        </w:rPr>
      </w:pPr>
    </w:p>
    <w:p w:rsidR="009B349F" w:rsidRPr="00E30171" w:rsidRDefault="009B349F" w:rsidP="007106AA">
      <w:pPr>
        <w:ind w:firstLine="6379"/>
        <w:jc w:val="both"/>
        <w:rPr>
          <w:b w:val="0"/>
          <w:color w:val="000000"/>
          <w:spacing w:val="-6"/>
          <w:sz w:val="24"/>
          <w:szCs w:val="24"/>
        </w:rPr>
      </w:pPr>
    </w:p>
    <w:p w:rsidR="009B349F" w:rsidRPr="00E30171" w:rsidRDefault="009B349F" w:rsidP="007106AA">
      <w:pPr>
        <w:ind w:firstLine="6379"/>
        <w:jc w:val="both"/>
        <w:rPr>
          <w:b w:val="0"/>
          <w:color w:val="000000"/>
          <w:spacing w:val="-6"/>
          <w:sz w:val="24"/>
          <w:szCs w:val="24"/>
        </w:rPr>
      </w:pPr>
    </w:p>
    <w:p w:rsidR="00234D5C" w:rsidRPr="00E30171" w:rsidRDefault="00234D5C" w:rsidP="007106AA">
      <w:pPr>
        <w:ind w:firstLine="6379"/>
        <w:jc w:val="both"/>
        <w:rPr>
          <w:b w:val="0"/>
          <w:color w:val="000000"/>
          <w:spacing w:val="-6"/>
          <w:sz w:val="24"/>
          <w:szCs w:val="24"/>
        </w:rPr>
      </w:pPr>
    </w:p>
    <w:p w:rsidR="00234D5C" w:rsidRPr="00E30171" w:rsidRDefault="00234D5C" w:rsidP="007106AA">
      <w:pPr>
        <w:ind w:firstLine="6379"/>
        <w:jc w:val="both"/>
        <w:rPr>
          <w:b w:val="0"/>
          <w:color w:val="000000"/>
          <w:spacing w:val="-6"/>
          <w:sz w:val="24"/>
          <w:szCs w:val="24"/>
        </w:rPr>
      </w:pPr>
    </w:p>
    <w:p w:rsidR="00234D5C" w:rsidRPr="00E30171" w:rsidRDefault="00234D5C" w:rsidP="007106AA">
      <w:pPr>
        <w:ind w:firstLine="6379"/>
        <w:jc w:val="both"/>
        <w:rPr>
          <w:b w:val="0"/>
          <w:color w:val="000000"/>
          <w:spacing w:val="-6"/>
          <w:sz w:val="24"/>
          <w:szCs w:val="24"/>
        </w:rPr>
      </w:pPr>
    </w:p>
    <w:p w:rsidR="00234D5C" w:rsidRPr="00E30171" w:rsidRDefault="00234D5C" w:rsidP="007106AA">
      <w:pPr>
        <w:ind w:firstLine="6379"/>
        <w:jc w:val="both"/>
        <w:rPr>
          <w:b w:val="0"/>
          <w:color w:val="000000"/>
          <w:spacing w:val="-6"/>
          <w:sz w:val="24"/>
          <w:szCs w:val="24"/>
        </w:rPr>
      </w:pPr>
    </w:p>
    <w:p w:rsidR="007106AA" w:rsidRPr="00E30171" w:rsidRDefault="007106AA" w:rsidP="007106AA">
      <w:pPr>
        <w:jc w:val="both"/>
        <w:rPr>
          <w:b w:val="0"/>
          <w:i w:val="0"/>
          <w:sz w:val="24"/>
          <w:szCs w:val="24"/>
        </w:rPr>
      </w:pPr>
      <w:r w:rsidRPr="00E30171">
        <w:rPr>
          <w:b w:val="0"/>
          <w:i w:val="0"/>
          <w:sz w:val="24"/>
          <w:szCs w:val="24"/>
        </w:rPr>
        <w:t xml:space="preserve">                                                                                                               Приложение №4</w:t>
      </w:r>
    </w:p>
    <w:p w:rsidR="007106AA" w:rsidRPr="00E30171" w:rsidRDefault="007106AA" w:rsidP="007106AA">
      <w:pPr>
        <w:ind w:firstLine="5670"/>
        <w:jc w:val="both"/>
        <w:rPr>
          <w:b w:val="0"/>
          <w:i w:val="0"/>
          <w:sz w:val="24"/>
          <w:szCs w:val="24"/>
        </w:rPr>
      </w:pPr>
      <w:r w:rsidRPr="00E30171">
        <w:rPr>
          <w:b w:val="0"/>
          <w:i w:val="0"/>
          <w:sz w:val="24"/>
          <w:szCs w:val="24"/>
        </w:rPr>
        <w:lastRenderedPageBreak/>
        <w:t>к Административному регламенту</w:t>
      </w:r>
    </w:p>
    <w:p w:rsidR="007106AA" w:rsidRPr="00E30171" w:rsidRDefault="007106AA" w:rsidP="007106AA">
      <w:pPr>
        <w:ind w:firstLine="5670"/>
        <w:jc w:val="both"/>
        <w:rPr>
          <w:b w:val="0"/>
          <w:i w:val="0"/>
          <w:sz w:val="24"/>
          <w:szCs w:val="24"/>
        </w:rPr>
      </w:pPr>
      <w:r w:rsidRPr="00E30171">
        <w:rPr>
          <w:b w:val="0"/>
          <w:i w:val="0"/>
          <w:sz w:val="24"/>
          <w:szCs w:val="24"/>
        </w:rPr>
        <w:t>предоставления муниципальными</w:t>
      </w:r>
    </w:p>
    <w:p w:rsidR="007106AA" w:rsidRPr="00E30171" w:rsidRDefault="007106AA" w:rsidP="007106AA">
      <w:pPr>
        <w:jc w:val="both"/>
        <w:rPr>
          <w:b w:val="0"/>
          <w:i w:val="0"/>
          <w:sz w:val="24"/>
          <w:szCs w:val="24"/>
        </w:rPr>
      </w:pPr>
      <w:r w:rsidRPr="00E30171">
        <w:rPr>
          <w:b w:val="0"/>
          <w:i w:val="0"/>
          <w:sz w:val="24"/>
          <w:szCs w:val="24"/>
        </w:rPr>
        <w:t xml:space="preserve">                                                                                          образованиями государственной услуги по</w:t>
      </w:r>
    </w:p>
    <w:p w:rsidR="007106AA" w:rsidRPr="00E30171" w:rsidRDefault="007106AA" w:rsidP="007106AA">
      <w:pPr>
        <w:ind w:firstLine="5670"/>
        <w:jc w:val="both"/>
        <w:rPr>
          <w:b w:val="0"/>
          <w:i w:val="0"/>
          <w:sz w:val="24"/>
          <w:szCs w:val="24"/>
        </w:rPr>
      </w:pPr>
      <w:r w:rsidRPr="00E30171">
        <w:rPr>
          <w:b w:val="0"/>
          <w:i w:val="0"/>
          <w:sz w:val="24"/>
          <w:szCs w:val="24"/>
        </w:rPr>
        <w:t xml:space="preserve">выдаче решений о направлении </w:t>
      </w:r>
    </w:p>
    <w:p w:rsidR="007106AA" w:rsidRPr="00E30171" w:rsidRDefault="007106AA" w:rsidP="007106AA">
      <w:pPr>
        <w:ind w:firstLine="5670"/>
        <w:jc w:val="both"/>
        <w:rPr>
          <w:b w:val="0"/>
          <w:i w:val="0"/>
          <w:sz w:val="24"/>
          <w:szCs w:val="24"/>
        </w:rPr>
      </w:pPr>
      <w:r w:rsidRPr="00E30171">
        <w:rPr>
          <w:b w:val="0"/>
          <w:i w:val="0"/>
          <w:sz w:val="24"/>
          <w:szCs w:val="24"/>
        </w:rPr>
        <w:t xml:space="preserve">подопечных в социальные учреждения, </w:t>
      </w:r>
    </w:p>
    <w:p w:rsidR="007106AA" w:rsidRPr="00E30171" w:rsidRDefault="007106AA" w:rsidP="007106AA">
      <w:pPr>
        <w:ind w:firstLine="5670"/>
        <w:jc w:val="both"/>
        <w:rPr>
          <w:b w:val="0"/>
          <w:i w:val="0"/>
          <w:sz w:val="24"/>
          <w:szCs w:val="24"/>
        </w:rPr>
      </w:pPr>
      <w:r w:rsidRPr="00E30171">
        <w:rPr>
          <w:b w:val="0"/>
          <w:i w:val="0"/>
          <w:sz w:val="24"/>
          <w:szCs w:val="24"/>
        </w:rPr>
        <w:t xml:space="preserve">предоставляющие социальные услуги </w:t>
      </w:r>
    </w:p>
    <w:p w:rsidR="007106AA" w:rsidRPr="00E30171" w:rsidRDefault="007106AA" w:rsidP="007106AA">
      <w:pPr>
        <w:ind w:firstLine="5670"/>
        <w:jc w:val="both"/>
        <w:rPr>
          <w:b w:val="0"/>
          <w:i w:val="0"/>
          <w:sz w:val="24"/>
          <w:szCs w:val="24"/>
        </w:rPr>
      </w:pPr>
      <w:r w:rsidRPr="00E30171">
        <w:rPr>
          <w:b w:val="0"/>
          <w:i w:val="0"/>
          <w:sz w:val="24"/>
          <w:szCs w:val="24"/>
        </w:rPr>
        <w:t>в стационарной форме</w:t>
      </w:r>
    </w:p>
    <w:p w:rsidR="007106AA" w:rsidRPr="00E30171" w:rsidRDefault="007106AA" w:rsidP="007106AA">
      <w:pPr>
        <w:ind w:firstLine="5670"/>
        <w:jc w:val="both"/>
        <w:rPr>
          <w:b w:val="0"/>
          <w:i w:val="0"/>
          <w:sz w:val="24"/>
          <w:szCs w:val="24"/>
        </w:rPr>
      </w:pPr>
    </w:p>
    <w:p w:rsidR="007106AA" w:rsidRPr="00E30171" w:rsidRDefault="007106AA" w:rsidP="007106AA">
      <w:pPr>
        <w:jc w:val="both"/>
        <w:rPr>
          <w:b w:val="0"/>
          <w:i w:val="0"/>
          <w:sz w:val="24"/>
          <w:szCs w:val="24"/>
        </w:rPr>
      </w:pPr>
    </w:p>
    <w:p w:rsidR="007106AA" w:rsidRPr="00E30171" w:rsidRDefault="007106AA" w:rsidP="007106AA">
      <w:pPr>
        <w:jc w:val="both"/>
        <w:rPr>
          <w:rFonts w:ascii="Tahoma" w:hAnsi="Tahoma"/>
          <w:b w:val="0"/>
          <w:i w:val="0"/>
          <w:sz w:val="24"/>
          <w:szCs w:val="24"/>
        </w:rPr>
      </w:pPr>
    </w:p>
    <w:p w:rsidR="007106AA" w:rsidRPr="00E30171" w:rsidRDefault="007106AA" w:rsidP="007106AA">
      <w:pPr>
        <w:jc w:val="center"/>
        <w:rPr>
          <w:b w:val="0"/>
          <w:i w:val="0"/>
          <w:sz w:val="24"/>
          <w:szCs w:val="24"/>
        </w:rPr>
      </w:pPr>
      <w:r w:rsidRPr="00E30171">
        <w:rPr>
          <w:b w:val="0"/>
          <w:i w:val="0"/>
          <w:sz w:val="24"/>
          <w:szCs w:val="24"/>
        </w:rPr>
        <w:t>Заявление на исправление технической ошибки</w:t>
      </w:r>
    </w:p>
    <w:p w:rsidR="007106AA" w:rsidRPr="00E30171" w:rsidRDefault="007106AA" w:rsidP="007106AA">
      <w:pPr>
        <w:jc w:val="both"/>
        <w:rPr>
          <w:b w:val="0"/>
          <w:i w:val="0"/>
          <w:sz w:val="24"/>
          <w:szCs w:val="24"/>
        </w:rPr>
      </w:pPr>
    </w:p>
    <w:p w:rsidR="007106AA" w:rsidRPr="00E30171" w:rsidRDefault="007106AA" w:rsidP="007106AA">
      <w:pPr>
        <w:jc w:val="both"/>
        <w:rPr>
          <w:b w:val="0"/>
          <w:i w:val="0"/>
          <w:sz w:val="24"/>
          <w:szCs w:val="24"/>
        </w:rPr>
      </w:pPr>
      <w:r w:rsidRPr="00E30171">
        <w:rPr>
          <w:b w:val="0"/>
          <w:i w:val="0"/>
          <w:sz w:val="24"/>
          <w:szCs w:val="24"/>
        </w:rPr>
        <w:t>Сообщаю об ошибке, допущенной при оказании государственной услуги ________________________________________________________(вид ошибки)</w:t>
      </w:r>
    </w:p>
    <w:p w:rsidR="007106AA" w:rsidRPr="00E30171" w:rsidRDefault="007106AA" w:rsidP="007106AA">
      <w:pPr>
        <w:jc w:val="both"/>
        <w:rPr>
          <w:b w:val="0"/>
          <w:i w:val="0"/>
          <w:sz w:val="24"/>
          <w:szCs w:val="24"/>
        </w:rPr>
      </w:pPr>
      <w:r w:rsidRPr="00E30171">
        <w:rPr>
          <w:b w:val="0"/>
          <w:i w:val="0"/>
          <w:sz w:val="24"/>
          <w:szCs w:val="24"/>
        </w:rPr>
        <w:t>Записано:______________________________________________________</w:t>
      </w:r>
    </w:p>
    <w:p w:rsidR="007106AA" w:rsidRPr="00E30171" w:rsidRDefault="007106AA" w:rsidP="007106AA">
      <w:pPr>
        <w:jc w:val="both"/>
        <w:rPr>
          <w:b w:val="0"/>
          <w:i w:val="0"/>
          <w:sz w:val="24"/>
          <w:szCs w:val="24"/>
        </w:rPr>
      </w:pPr>
      <w:r w:rsidRPr="00E30171">
        <w:rPr>
          <w:b w:val="0"/>
          <w:i w:val="0"/>
          <w:sz w:val="24"/>
          <w:szCs w:val="24"/>
        </w:rPr>
        <w:t>Правильные сведения:___________________________________________</w:t>
      </w:r>
    </w:p>
    <w:p w:rsidR="007106AA" w:rsidRPr="00E30171" w:rsidRDefault="007106AA" w:rsidP="007106AA">
      <w:pPr>
        <w:jc w:val="both"/>
        <w:rPr>
          <w:b w:val="0"/>
          <w:i w:val="0"/>
          <w:sz w:val="24"/>
          <w:szCs w:val="24"/>
        </w:rPr>
      </w:pPr>
      <w:r w:rsidRPr="00E30171">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7106AA" w:rsidRPr="00E30171" w:rsidRDefault="007106AA" w:rsidP="007106AA">
      <w:pPr>
        <w:jc w:val="both"/>
        <w:rPr>
          <w:b w:val="0"/>
          <w:i w:val="0"/>
          <w:sz w:val="24"/>
          <w:szCs w:val="24"/>
        </w:rPr>
      </w:pPr>
      <w:r w:rsidRPr="00E30171">
        <w:rPr>
          <w:b w:val="0"/>
          <w:i w:val="0"/>
          <w:sz w:val="24"/>
          <w:szCs w:val="24"/>
        </w:rPr>
        <w:t>Прилагаю следующие документы</w:t>
      </w:r>
    </w:p>
    <w:p w:rsidR="007106AA" w:rsidRPr="00E30171" w:rsidRDefault="007106AA" w:rsidP="007106AA">
      <w:pPr>
        <w:jc w:val="both"/>
        <w:rPr>
          <w:b w:val="0"/>
          <w:i w:val="0"/>
          <w:sz w:val="24"/>
          <w:szCs w:val="24"/>
        </w:rPr>
      </w:pPr>
      <w:r w:rsidRPr="00E30171">
        <w:rPr>
          <w:b w:val="0"/>
          <w:i w:val="0"/>
          <w:sz w:val="24"/>
          <w:szCs w:val="24"/>
        </w:rPr>
        <w:t>1.</w:t>
      </w:r>
    </w:p>
    <w:p w:rsidR="007106AA" w:rsidRPr="00E30171" w:rsidRDefault="007106AA" w:rsidP="007106AA">
      <w:pPr>
        <w:jc w:val="both"/>
        <w:rPr>
          <w:b w:val="0"/>
          <w:i w:val="0"/>
          <w:sz w:val="24"/>
          <w:szCs w:val="24"/>
        </w:rPr>
      </w:pPr>
      <w:r w:rsidRPr="00E30171">
        <w:rPr>
          <w:b w:val="0"/>
          <w:i w:val="0"/>
          <w:sz w:val="24"/>
          <w:szCs w:val="24"/>
        </w:rPr>
        <w:t>2.</w:t>
      </w:r>
    </w:p>
    <w:p w:rsidR="007106AA" w:rsidRPr="00E30171" w:rsidRDefault="007106AA" w:rsidP="007106AA">
      <w:pPr>
        <w:jc w:val="both"/>
        <w:rPr>
          <w:b w:val="0"/>
          <w:i w:val="0"/>
          <w:sz w:val="24"/>
          <w:szCs w:val="24"/>
        </w:rPr>
      </w:pPr>
      <w:r w:rsidRPr="00E30171">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7106AA" w:rsidRPr="00E30171" w:rsidRDefault="007106AA" w:rsidP="007106AA">
      <w:pPr>
        <w:jc w:val="both"/>
        <w:rPr>
          <w:b w:val="0"/>
          <w:i w:val="0"/>
          <w:sz w:val="24"/>
          <w:szCs w:val="24"/>
        </w:rPr>
      </w:pPr>
      <w:r w:rsidRPr="00E30171">
        <w:rPr>
          <w:b w:val="0"/>
          <w:i w:val="0"/>
          <w:sz w:val="24"/>
          <w:szCs w:val="24"/>
        </w:rPr>
        <w:t xml:space="preserve"> посредством отправления электронного документа на адрес </w:t>
      </w:r>
      <w:r w:rsidRPr="00E30171">
        <w:rPr>
          <w:b w:val="0"/>
          <w:i w:val="0"/>
          <w:sz w:val="24"/>
          <w:szCs w:val="24"/>
          <w:lang w:val="en-US"/>
        </w:rPr>
        <w:t>E</w:t>
      </w:r>
      <w:r w:rsidRPr="00E30171">
        <w:rPr>
          <w:b w:val="0"/>
          <w:i w:val="0"/>
          <w:sz w:val="24"/>
          <w:szCs w:val="24"/>
        </w:rPr>
        <w:t>-</w:t>
      </w:r>
      <w:r w:rsidRPr="00E30171">
        <w:rPr>
          <w:b w:val="0"/>
          <w:i w:val="0"/>
          <w:sz w:val="24"/>
          <w:szCs w:val="24"/>
          <w:lang w:val="en-US"/>
        </w:rPr>
        <w:t>mail</w:t>
      </w:r>
      <w:r w:rsidRPr="00E30171">
        <w:rPr>
          <w:b w:val="0"/>
          <w:i w:val="0"/>
          <w:sz w:val="24"/>
          <w:szCs w:val="24"/>
        </w:rPr>
        <w:t>:_____</w:t>
      </w:r>
    </w:p>
    <w:p w:rsidR="007106AA" w:rsidRPr="00E30171" w:rsidRDefault="007106AA" w:rsidP="007106AA">
      <w:pPr>
        <w:jc w:val="both"/>
        <w:rPr>
          <w:b w:val="0"/>
          <w:sz w:val="24"/>
          <w:szCs w:val="24"/>
        </w:rPr>
      </w:pPr>
      <w:r w:rsidRPr="00E30171">
        <w:rPr>
          <w:b w:val="0"/>
          <w:i w:val="0"/>
          <w:sz w:val="24"/>
          <w:szCs w:val="24"/>
        </w:rPr>
        <w:t>в виде заверенной копии на бумажном носителе почтовым отправлением по адресу</w:t>
      </w:r>
      <w:r w:rsidRPr="00E30171">
        <w:rPr>
          <w:b w:val="0"/>
          <w:sz w:val="24"/>
          <w:szCs w:val="24"/>
        </w:rPr>
        <w:t>__________________________________________________________________.</w:t>
      </w:r>
    </w:p>
    <w:p w:rsidR="007106AA" w:rsidRPr="00E30171" w:rsidRDefault="007106AA" w:rsidP="007106AA">
      <w:pPr>
        <w:jc w:val="both"/>
        <w:rPr>
          <w:b w:val="0"/>
          <w:i w:val="0"/>
          <w:sz w:val="24"/>
          <w:szCs w:val="24"/>
        </w:rPr>
      </w:pPr>
      <w:r w:rsidRPr="00E30171">
        <w:rPr>
          <w:b w:val="0"/>
          <w:sz w:val="24"/>
          <w:szCs w:val="24"/>
        </w:rPr>
        <w:tab/>
      </w:r>
      <w:r w:rsidRPr="00E30171">
        <w:rPr>
          <w:b w:val="0"/>
          <w:i w:val="0"/>
          <w:sz w:val="24"/>
          <w:szCs w:val="24"/>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7106AA" w:rsidRPr="00E30171" w:rsidRDefault="007106AA" w:rsidP="007106AA">
      <w:pPr>
        <w:jc w:val="both"/>
        <w:rPr>
          <w:b w:val="0"/>
          <w:i w:val="0"/>
          <w:sz w:val="24"/>
          <w:szCs w:val="24"/>
        </w:rPr>
      </w:pPr>
      <w:r w:rsidRPr="00E30171">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7106AA" w:rsidRPr="00E30171" w:rsidRDefault="007106AA" w:rsidP="007106AA">
      <w:pPr>
        <w:jc w:val="both"/>
        <w:rPr>
          <w:b w:val="0"/>
          <w:i w:val="0"/>
          <w:sz w:val="24"/>
          <w:szCs w:val="24"/>
        </w:rPr>
      </w:pPr>
      <w:r w:rsidRPr="00E30171">
        <w:rPr>
          <w:b w:val="0"/>
          <w:i w:val="0"/>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7106AA" w:rsidRPr="00E30171" w:rsidRDefault="007106AA" w:rsidP="007106AA">
      <w:pPr>
        <w:jc w:val="both"/>
        <w:rPr>
          <w:b w:val="0"/>
          <w:sz w:val="24"/>
          <w:szCs w:val="24"/>
        </w:rPr>
      </w:pPr>
    </w:p>
    <w:p w:rsidR="007106AA" w:rsidRPr="00E30171" w:rsidRDefault="007106AA" w:rsidP="007106AA">
      <w:pPr>
        <w:jc w:val="both"/>
        <w:rPr>
          <w:b w:val="0"/>
          <w:i w:val="0"/>
          <w:sz w:val="24"/>
          <w:szCs w:val="24"/>
        </w:rPr>
      </w:pPr>
    </w:p>
    <w:p w:rsidR="007106AA" w:rsidRPr="00E30171" w:rsidRDefault="007106AA" w:rsidP="007106AA">
      <w:pPr>
        <w:jc w:val="both"/>
        <w:rPr>
          <w:b w:val="0"/>
          <w:i w:val="0"/>
          <w:sz w:val="24"/>
          <w:szCs w:val="24"/>
        </w:rPr>
      </w:pPr>
      <w:r w:rsidRPr="00E30171">
        <w:rPr>
          <w:b w:val="0"/>
          <w:i w:val="0"/>
          <w:sz w:val="24"/>
          <w:szCs w:val="24"/>
        </w:rPr>
        <w:t>Дата_________________Подпись_______________/_______________________</w:t>
      </w:r>
    </w:p>
    <w:p w:rsidR="007106AA" w:rsidRPr="00E30171" w:rsidRDefault="007106AA" w:rsidP="007106AA">
      <w:pPr>
        <w:jc w:val="both"/>
        <w:rPr>
          <w:b w:val="0"/>
          <w:i w:val="0"/>
          <w:sz w:val="24"/>
          <w:szCs w:val="24"/>
        </w:rPr>
      </w:pPr>
      <w:r w:rsidRPr="00E30171">
        <w:rPr>
          <w:b w:val="0"/>
          <w:i w:val="0"/>
          <w:sz w:val="24"/>
          <w:szCs w:val="24"/>
        </w:rPr>
        <w:t>Служебные отметки        Заявление поступило:                                   Дата:</w:t>
      </w:r>
    </w:p>
    <w:p w:rsidR="007106AA" w:rsidRPr="00E30171" w:rsidRDefault="007106AA" w:rsidP="007106AA">
      <w:pPr>
        <w:jc w:val="both"/>
        <w:rPr>
          <w:b w:val="0"/>
          <w:i w:val="0"/>
          <w:sz w:val="24"/>
          <w:szCs w:val="24"/>
        </w:rPr>
      </w:pPr>
    </w:p>
    <w:p w:rsidR="007106AA" w:rsidRPr="00E30171" w:rsidRDefault="007106AA" w:rsidP="007106AA">
      <w:pPr>
        <w:jc w:val="both"/>
        <w:rPr>
          <w:b w:val="0"/>
          <w:i w:val="0"/>
          <w:sz w:val="24"/>
          <w:szCs w:val="24"/>
        </w:rPr>
      </w:pPr>
      <w:r w:rsidRPr="00E30171">
        <w:rPr>
          <w:b w:val="0"/>
          <w:i w:val="0"/>
          <w:sz w:val="24"/>
          <w:szCs w:val="24"/>
        </w:rPr>
        <w:t>Вх. №</w:t>
      </w:r>
    </w:p>
    <w:p w:rsidR="007106AA" w:rsidRPr="00E30171" w:rsidRDefault="007106AA" w:rsidP="007106AA">
      <w:pPr>
        <w:jc w:val="both"/>
        <w:rPr>
          <w:b w:val="0"/>
          <w:i w:val="0"/>
          <w:sz w:val="24"/>
          <w:szCs w:val="24"/>
        </w:rPr>
      </w:pPr>
      <w:r w:rsidRPr="00E30171">
        <w:rPr>
          <w:b w:val="0"/>
          <w:i w:val="0"/>
          <w:sz w:val="24"/>
          <w:szCs w:val="24"/>
        </w:rPr>
        <w:t>Ф.И.О. подпись лица, принявшего заявление</w:t>
      </w:r>
    </w:p>
    <w:p w:rsidR="001E5B29" w:rsidRPr="00E30171" w:rsidRDefault="001E5B29" w:rsidP="003768F6">
      <w:pPr>
        <w:rPr>
          <w:b w:val="0"/>
          <w:bCs w:val="0"/>
          <w:iCs w:val="0"/>
          <w:sz w:val="24"/>
          <w:szCs w:val="24"/>
        </w:rPr>
      </w:pPr>
    </w:p>
    <w:p w:rsidR="00234D5C" w:rsidRDefault="00234D5C" w:rsidP="003768F6">
      <w:pPr>
        <w:rPr>
          <w:sz w:val="24"/>
          <w:szCs w:val="24"/>
        </w:rPr>
      </w:pPr>
    </w:p>
    <w:p w:rsidR="00E30171" w:rsidRDefault="00E30171" w:rsidP="003768F6">
      <w:pPr>
        <w:rPr>
          <w:sz w:val="24"/>
          <w:szCs w:val="24"/>
        </w:rPr>
      </w:pPr>
    </w:p>
    <w:p w:rsidR="005F5B40" w:rsidRDefault="005F5B40" w:rsidP="003768F6">
      <w:pPr>
        <w:rPr>
          <w:sz w:val="24"/>
          <w:szCs w:val="24"/>
        </w:rPr>
      </w:pPr>
    </w:p>
    <w:p w:rsidR="00E30171" w:rsidRPr="00E30171" w:rsidRDefault="00E30171" w:rsidP="003768F6">
      <w:pPr>
        <w:rPr>
          <w:sz w:val="24"/>
          <w:szCs w:val="24"/>
        </w:rPr>
      </w:pPr>
    </w:p>
    <w:p w:rsidR="001E5B29" w:rsidRPr="00E30171" w:rsidRDefault="001E5B29" w:rsidP="001E5B29">
      <w:pPr>
        <w:pStyle w:val="ConsPlusTitle"/>
        <w:tabs>
          <w:tab w:val="left" w:pos="6237"/>
        </w:tabs>
        <w:ind w:left="6237" w:hanging="141"/>
        <w:outlineLvl w:val="0"/>
        <w:rPr>
          <w:rFonts w:ascii="Times New Roman" w:hAnsi="Times New Roman" w:cs="Times New Roman"/>
          <w:b w:val="0"/>
          <w:sz w:val="24"/>
          <w:szCs w:val="24"/>
        </w:rPr>
      </w:pPr>
      <w:r w:rsidRPr="00E30171">
        <w:rPr>
          <w:rFonts w:ascii="Times New Roman" w:hAnsi="Times New Roman" w:cs="Times New Roman"/>
          <w:b w:val="0"/>
          <w:sz w:val="24"/>
          <w:szCs w:val="24"/>
        </w:rPr>
        <w:lastRenderedPageBreak/>
        <w:t xml:space="preserve">Приложение  </w:t>
      </w:r>
      <w:r w:rsidR="000E3767" w:rsidRPr="00E30171">
        <w:rPr>
          <w:rFonts w:ascii="Times New Roman" w:hAnsi="Times New Roman" w:cs="Times New Roman"/>
          <w:b w:val="0"/>
          <w:sz w:val="24"/>
          <w:szCs w:val="24"/>
        </w:rPr>
        <w:t>2</w:t>
      </w:r>
    </w:p>
    <w:p w:rsidR="001E5B29" w:rsidRPr="00E30171" w:rsidRDefault="001E5B29" w:rsidP="001E5B29">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к постановлению Исполнительного</w:t>
      </w:r>
    </w:p>
    <w:p w:rsidR="001E5B29" w:rsidRPr="00E30171" w:rsidRDefault="001E5B29" w:rsidP="001E5B29">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1E5B29" w:rsidRPr="00E30171" w:rsidRDefault="001E5B29" w:rsidP="001E5B29">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1E5B29" w:rsidRPr="00E30171" w:rsidRDefault="001E5B29" w:rsidP="001E5B29">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1E5B29" w:rsidRPr="00E30171" w:rsidRDefault="001E5B29" w:rsidP="001E5B29">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«_______ »  ______  2018 г.</w:t>
      </w:r>
    </w:p>
    <w:p w:rsidR="001E5B29" w:rsidRPr="00E30171" w:rsidRDefault="001E5B29" w:rsidP="001E5B29">
      <w:pPr>
        <w:pStyle w:val="ConsPlusTitle"/>
        <w:ind w:left="5103"/>
        <w:outlineLvl w:val="0"/>
        <w:rPr>
          <w:sz w:val="24"/>
          <w:szCs w:val="24"/>
        </w:rPr>
      </w:pPr>
      <w:r w:rsidRPr="00E30171">
        <w:rPr>
          <w:rFonts w:ascii="Times New Roman" w:hAnsi="Times New Roman" w:cs="Times New Roman"/>
          <w:b w:val="0"/>
          <w:sz w:val="24"/>
          <w:szCs w:val="24"/>
        </w:rPr>
        <w:t xml:space="preserve">   №   _____</w:t>
      </w:r>
    </w:p>
    <w:p w:rsidR="001E5B29" w:rsidRPr="00E30171" w:rsidRDefault="001E5B29" w:rsidP="001E5B29">
      <w:pPr>
        <w:pStyle w:val="1"/>
        <w:jc w:val="both"/>
        <w:rPr>
          <w:sz w:val="24"/>
          <w:szCs w:val="24"/>
        </w:rPr>
      </w:pPr>
    </w:p>
    <w:p w:rsidR="001E5B29" w:rsidRPr="00E30171" w:rsidRDefault="001E5B29" w:rsidP="001E5B29">
      <w:pPr>
        <w:pStyle w:val="ConsPlusTitle"/>
        <w:widowControl/>
        <w:jc w:val="both"/>
        <w:outlineLvl w:val="0"/>
        <w:rPr>
          <w:rFonts w:ascii="Times New Roman" w:hAnsi="Times New Roman" w:cs="Times New Roman"/>
          <w:sz w:val="24"/>
          <w:szCs w:val="24"/>
        </w:rPr>
      </w:pPr>
      <w:r w:rsidRPr="00E30171">
        <w:rPr>
          <w:rFonts w:ascii="Times New Roman" w:hAnsi="Times New Roman" w:cs="Times New Roman"/>
          <w:sz w:val="24"/>
          <w:szCs w:val="24"/>
        </w:rPr>
        <w:tab/>
        <w:t xml:space="preserve"> АДМИНИСТРАТИВНЫЙ РЕГЛАМЕНТ ПРЕДОСТАВЛЕНИЯ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1E5B29" w:rsidRPr="00E30171" w:rsidRDefault="001E5B29" w:rsidP="001E5B29">
      <w:pPr>
        <w:pStyle w:val="ConsPlusTitle"/>
        <w:widowControl/>
        <w:jc w:val="center"/>
        <w:outlineLvl w:val="0"/>
        <w:rPr>
          <w:rFonts w:ascii="Times New Roman" w:hAnsi="Times New Roman" w:cs="Times New Roman"/>
          <w:sz w:val="24"/>
          <w:szCs w:val="24"/>
        </w:rPr>
      </w:pPr>
    </w:p>
    <w:p w:rsidR="001E5B29" w:rsidRPr="00E30171" w:rsidRDefault="001E5B29" w:rsidP="001E5B29">
      <w:pPr>
        <w:ind w:firstLine="709"/>
        <w:jc w:val="center"/>
        <w:rPr>
          <w:b w:val="0"/>
          <w:i w:val="0"/>
          <w:sz w:val="24"/>
          <w:szCs w:val="24"/>
        </w:rPr>
      </w:pPr>
      <w:r w:rsidRPr="00E30171">
        <w:rPr>
          <w:b w:val="0"/>
          <w:i w:val="0"/>
          <w:sz w:val="24"/>
          <w:szCs w:val="24"/>
        </w:rPr>
        <w:t>1. Общие положения</w:t>
      </w:r>
    </w:p>
    <w:p w:rsidR="001E5B29" w:rsidRPr="00E30171" w:rsidRDefault="001E5B29" w:rsidP="001E5B29">
      <w:pPr>
        <w:ind w:firstLine="709"/>
        <w:jc w:val="both"/>
        <w:rPr>
          <w:b w:val="0"/>
          <w:i w:val="0"/>
          <w:sz w:val="24"/>
          <w:szCs w:val="24"/>
        </w:rPr>
      </w:pPr>
      <w:r w:rsidRPr="00E30171">
        <w:rPr>
          <w:b w:val="0"/>
          <w:i w:val="0"/>
          <w:sz w:val="24"/>
          <w:szCs w:val="24"/>
        </w:rPr>
        <w:t> </w:t>
      </w:r>
    </w:p>
    <w:p w:rsidR="001E5B29" w:rsidRPr="00E30171" w:rsidRDefault="001E5B29" w:rsidP="001E5B29">
      <w:pPr>
        <w:ind w:firstLine="709"/>
        <w:jc w:val="both"/>
        <w:rPr>
          <w:b w:val="0"/>
          <w:i w:val="0"/>
          <w:sz w:val="24"/>
          <w:szCs w:val="24"/>
        </w:rPr>
      </w:pPr>
      <w:r w:rsidRPr="00E30171">
        <w:rPr>
          <w:b w:val="0"/>
          <w:i w:val="0"/>
          <w:sz w:val="24"/>
          <w:szCs w:val="24"/>
        </w:rPr>
        <w:t xml:space="preserve">1.1. Настоящий Регламент устанавливает стандарт и порядок предоставления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 Исполнительным комитетом муниципального образования (далее – услуга). </w:t>
      </w:r>
    </w:p>
    <w:p w:rsidR="001E5B29" w:rsidRPr="00E30171" w:rsidRDefault="001E5B29" w:rsidP="001E5B29">
      <w:pPr>
        <w:autoSpaceDE w:val="0"/>
        <w:autoSpaceDN w:val="0"/>
        <w:adjustRightInd w:val="0"/>
        <w:ind w:firstLine="709"/>
        <w:jc w:val="both"/>
        <w:rPr>
          <w:b w:val="0"/>
          <w:i w:val="0"/>
          <w:sz w:val="24"/>
          <w:szCs w:val="24"/>
        </w:rPr>
      </w:pPr>
      <w:r w:rsidRPr="00E30171">
        <w:rPr>
          <w:b w:val="0"/>
          <w:i w:val="0"/>
          <w:sz w:val="24"/>
          <w:szCs w:val="24"/>
        </w:rPr>
        <w:t>1.2. Получатели государственной услуги: физические лица (опекуны или попечители).</w:t>
      </w:r>
    </w:p>
    <w:p w:rsidR="001E5B29" w:rsidRPr="00E30171" w:rsidRDefault="001E5B29" w:rsidP="001E5B29">
      <w:pPr>
        <w:autoSpaceDE w:val="0"/>
        <w:autoSpaceDN w:val="0"/>
        <w:adjustRightInd w:val="0"/>
        <w:ind w:firstLine="709"/>
        <w:jc w:val="both"/>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w:t>
      </w:r>
    </w:p>
    <w:p w:rsidR="001E5B29" w:rsidRPr="00E30171" w:rsidRDefault="001E5B29" w:rsidP="001E5B29">
      <w:pPr>
        <w:autoSpaceDE w:val="0"/>
        <w:autoSpaceDN w:val="0"/>
        <w:adjustRightInd w:val="0"/>
        <w:ind w:firstLine="540"/>
        <w:jc w:val="both"/>
        <w:rPr>
          <w:b w:val="0"/>
          <w:i w:val="0"/>
          <w:sz w:val="24"/>
          <w:szCs w:val="24"/>
        </w:rPr>
      </w:pPr>
      <w:r w:rsidRPr="00E30171">
        <w:rPr>
          <w:b w:val="0"/>
          <w:i w:val="0"/>
          <w:sz w:val="24"/>
          <w:szCs w:val="24"/>
        </w:rPr>
        <w:t>1.3.1. Место нахождения Исполкома: 422191, г.Мамадыш, ул.М. Джалиля, д. 23/33.</w:t>
      </w:r>
    </w:p>
    <w:p w:rsidR="001E5B29" w:rsidRPr="00E30171" w:rsidRDefault="001E5B29" w:rsidP="001E5B29">
      <w:pPr>
        <w:autoSpaceDE w:val="0"/>
        <w:autoSpaceDN w:val="0"/>
        <w:adjustRightInd w:val="0"/>
        <w:ind w:firstLine="540"/>
        <w:jc w:val="both"/>
        <w:rPr>
          <w:b w:val="0"/>
          <w:i w:val="0"/>
          <w:sz w:val="24"/>
          <w:szCs w:val="24"/>
        </w:rPr>
      </w:pPr>
      <w:r w:rsidRPr="00E30171">
        <w:rPr>
          <w:b w:val="0"/>
          <w:i w:val="0"/>
          <w:sz w:val="24"/>
          <w:szCs w:val="24"/>
        </w:rPr>
        <w:t>Режим работы: ежедневно, кроме субботы и воскресенья.</w:t>
      </w:r>
    </w:p>
    <w:p w:rsidR="001E5B29" w:rsidRPr="00E30171" w:rsidRDefault="001E5B29" w:rsidP="001E5B29">
      <w:pPr>
        <w:jc w:val="both"/>
        <w:rPr>
          <w:b w:val="0"/>
          <w:i w:val="0"/>
          <w:sz w:val="24"/>
          <w:szCs w:val="24"/>
        </w:rPr>
      </w:pPr>
      <w:r w:rsidRPr="00E30171">
        <w:rPr>
          <w:b w:val="0"/>
          <w:i w:val="0"/>
          <w:sz w:val="24"/>
          <w:szCs w:val="24"/>
        </w:rPr>
        <w:t>Понедельник - пятница с 8.00 до 17.00.</w:t>
      </w:r>
    </w:p>
    <w:p w:rsidR="001E5B29" w:rsidRPr="00E30171" w:rsidRDefault="001E5B29" w:rsidP="001E5B29">
      <w:pPr>
        <w:jc w:val="both"/>
        <w:rPr>
          <w:b w:val="0"/>
          <w:i w:val="0"/>
          <w:sz w:val="24"/>
          <w:szCs w:val="24"/>
        </w:rPr>
      </w:pPr>
      <w:r w:rsidRPr="00E30171">
        <w:rPr>
          <w:b w:val="0"/>
          <w:i w:val="0"/>
          <w:sz w:val="24"/>
          <w:szCs w:val="24"/>
        </w:rPr>
        <w:t xml:space="preserve">Обед с 12.00 до 13.00. </w:t>
      </w:r>
    </w:p>
    <w:p w:rsidR="001E5B29" w:rsidRPr="00E30171" w:rsidRDefault="001E5B29" w:rsidP="001E5B29">
      <w:pPr>
        <w:autoSpaceDE w:val="0"/>
        <w:autoSpaceDN w:val="0"/>
        <w:adjustRightInd w:val="0"/>
        <w:jc w:val="both"/>
        <w:rPr>
          <w:b w:val="0"/>
          <w:i w:val="0"/>
          <w:sz w:val="24"/>
          <w:szCs w:val="24"/>
        </w:rPr>
      </w:pPr>
      <w:r w:rsidRPr="00E30171">
        <w:rPr>
          <w:b w:val="0"/>
          <w:i w:val="0"/>
          <w:sz w:val="24"/>
          <w:szCs w:val="24"/>
        </w:rPr>
        <w:t>Проход по пропуску и (или) документу, удостоверяющему личность.</w:t>
      </w:r>
    </w:p>
    <w:p w:rsidR="001E5B29" w:rsidRPr="00E30171" w:rsidRDefault="001E5B29" w:rsidP="001E5B29">
      <w:pPr>
        <w:autoSpaceDE w:val="0"/>
        <w:autoSpaceDN w:val="0"/>
        <w:adjustRightInd w:val="0"/>
        <w:ind w:firstLine="540"/>
        <w:jc w:val="both"/>
        <w:rPr>
          <w:b w:val="0"/>
          <w:i w:val="0"/>
          <w:sz w:val="24"/>
          <w:szCs w:val="24"/>
        </w:rPr>
      </w:pPr>
      <w:r w:rsidRPr="00E30171">
        <w:rPr>
          <w:b w:val="0"/>
          <w:i w:val="0"/>
          <w:sz w:val="24"/>
          <w:szCs w:val="24"/>
        </w:rPr>
        <w:t>1.3.2. Телефон приемной Исполкома: 8(85563) 3-31-00</w:t>
      </w:r>
    </w:p>
    <w:p w:rsidR="001E5B29" w:rsidRPr="00E30171" w:rsidRDefault="001E5B29" w:rsidP="001E5B29">
      <w:pPr>
        <w:autoSpaceDE w:val="0"/>
        <w:autoSpaceDN w:val="0"/>
        <w:adjustRightInd w:val="0"/>
        <w:ind w:firstLine="540"/>
        <w:jc w:val="both"/>
        <w:rPr>
          <w:b w:val="0"/>
          <w:i w:val="0"/>
          <w:sz w:val="24"/>
          <w:szCs w:val="24"/>
        </w:rPr>
      </w:pPr>
      <w:r w:rsidRPr="00E30171">
        <w:rPr>
          <w:b w:val="0"/>
          <w:i w:val="0"/>
          <w:sz w:val="24"/>
          <w:szCs w:val="24"/>
        </w:rPr>
        <w:t xml:space="preserve">1.3.3.Адрес официального сайта, адрес электронной почты: </w:t>
      </w:r>
      <w:r w:rsidRPr="00E30171">
        <w:rPr>
          <w:b w:val="0"/>
          <w:i w:val="0"/>
          <w:sz w:val="24"/>
          <w:szCs w:val="24"/>
          <w:lang w:val="en-US"/>
        </w:rPr>
        <w:t>h</w:t>
      </w:r>
      <w:r w:rsidRPr="00E30171">
        <w:rPr>
          <w:b w:val="0"/>
          <w:i w:val="0"/>
          <w:sz w:val="24"/>
          <w:szCs w:val="24"/>
        </w:rPr>
        <w:t xml:space="preserve">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p w:rsidR="001E5B29" w:rsidRPr="00E30171" w:rsidRDefault="001E5B29" w:rsidP="001E5B29">
      <w:pPr>
        <w:autoSpaceDE w:val="0"/>
        <w:autoSpaceDN w:val="0"/>
        <w:adjustRightInd w:val="0"/>
        <w:ind w:firstLine="540"/>
        <w:jc w:val="both"/>
        <w:rPr>
          <w:b w:val="0"/>
          <w:i w:val="0"/>
          <w:sz w:val="24"/>
          <w:szCs w:val="24"/>
        </w:rPr>
      </w:pPr>
      <w:r w:rsidRPr="00E30171">
        <w:rPr>
          <w:b w:val="0"/>
          <w:i w:val="0"/>
          <w:sz w:val="24"/>
          <w:szCs w:val="24"/>
        </w:rPr>
        <w:t>1.3.4.  Информация о государственной услуге может быть получена:</w:t>
      </w:r>
    </w:p>
    <w:p w:rsidR="001E5B29" w:rsidRPr="00E30171" w:rsidRDefault="001E5B29" w:rsidP="001E5B29">
      <w:pPr>
        <w:tabs>
          <w:tab w:val="left" w:pos="960"/>
        </w:tabs>
        <w:autoSpaceDE w:val="0"/>
        <w:autoSpaceDN w:val="0"/>
        <w:adjustRightInd w:val="0"/>
        <w:ind w:firstLine="540"/>
        <w:jc w:val="both"/>
        <w:rPr>
          <w:b w:val="0"/>
          <w:i w:val="0"/>
          <w:sz w:val="24"/>
          <w:szCs w:val="24"/>
        </w:rPr>
      </w:pPr>
      <w:r w:rsidRPr="00E30171">
        <w:rPr>
          <w:b w:val="0"/>
          <w:i w:val="0"/>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1E5B29" w:rsidRPr="00E30171" w:rsidRDefault="001E5B29" w:rsidP="001E5B29">
      <w:pPr>
        <w:tabs>
          <w:tab w:val="left" w:pos="960"/>
        </w:tabs>
        <w:autoSpaceDE w:val="0"/>
        <w:autoSpaceDN w:val="0"/>
        <w:adjustRightInd w:val="0"/>
        <w:ind w:firstLine="540"/>
        <w:jc w:val="both"/>
        <w:rPr>
          <w:b w:val="0"/>
          <w:i w:val="0"/>
          <w:sz w:val="24"/>
          <w:szCs w:val="24"/>
        </w:rPr>
      </w:pPr>
      <w:r w:rsidRPr="00E30171">
        <w:rPr>
          <w:b w:val="0"/>
          <w:i w:val="0"/>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1E5B29" w:rsidRPr="00E30171" w:rsidRDefault="001E5B29" w:rsidP="001E5B29">
      <w:pPr>
        <w:tabs>
          <w:tab w:val="left" w:pos="960"/>
        </w:tabs>
        <w:autoSpaceDE w:val="0"/>
        <w:autoSpaceDN w:val="0"/>
        <w:adjustRightInd w:val="0"/>
        <w:ind w:firstLine="540"/>
        <w:jc w:val="both"/>
        <w:rPr>
          <w:b w:val="0"/>
          <w:i w:val="0"/>
          <w:sz w:val="24"/>
          <w:szCs w:val="24"/>
        </w:rPr>
      </w:pPr>
      <w:r w:rsidRPr="00E30171">
        <w:rPr>
          <w:b w:val="0"/>
          <w:i w:val="0"/>
          <w:sz w:val="24"/>
          <w:szCs w:val="24"/>
        </w:rPr>
        <w:t>при устном обращении в Исполком (лично или по телефону);</w:t>
      </w:r>
    </w:p>
    <w:p w:rsidR="001E5B29" w:rsidRPr="00E30171" w:rsidRDefault="001E5B29" w:rsidP="001E5B29">
      <w:pPr>
        <w:tabs>
          <w:tab w:val="left" w:pos="960"/>
        </w:tabs>
        <w:autoSpaceDE w:val="0"/>
        <w:autoSpaceDN w:val="0"/>
        <w:adjustRightInd w:val="0"/>
        <w:ind w:firstLine="540"/>
        <w:jc w:val="both"/>
        <w:rPr>
          <w:b w:val="0"/>
          <w:i w:val="0"/>
          <w:sz w:val="24"/>
          <w:szCs w:val="24"/>
        </w:rPr>
      </w:pPr>
      <w:r w:rsidRPr="00E30171">
        <w:rPr>
          <w:b w:val="0"/>
          <w:i w:val="0"/>
          <w:sz w:val="24"/>
          <w:szCs w:val="24"/>
        </w:rPr>
        <w:t>при письменном (в том числе в форме электронного документа) обращении в Исполком;</w:t>
      </w:r>
    </w:p>
    <w:p w:rsidR="001E5B29" w:rsidRPr="00E30171" w:rsidRDefault="001E5B29" w:rsidP="001E5B29">
      <w:pPr>
        <w:tabs>
          <w:tab w:val="left" w:pos="960"/>
        </w:tabs>
        <w:autoSpaceDE w:val="0"/>
        <w:autoSpaceDN w:val="0"/>
        <w:adjustRightInd w:val="0"/>
        <w:ind w:firstLine="540"/>
        <w:jc w:val="both"/>
        <w:rPr>
          <w:b w:val="0"/>
          <w:i w:val="0"/>
          <w:sz w:val="24"/>
          <w:szCs w:val="24"/>
        </w:rPr>
      </w:pPr>
      <w:r w:rsidRPr="00E30171">
        <w:rPr>
          <w:b w:val="0"/>
          <w:i w:val="0"/>
          <w:sz w:val="24"/>
          <w:szCs w:val="24"/>
        </w:rPr>
        <w:t>посредством сети «Интернет»;</w:t>
      </w:r>
    </w:p>
    <w:p w:rsidR="001E5B29" w:rsidRPr="00E30171" w:rsidRDefault="001E5B29" w:rsidP="001E5B29">
      <w:pPr>
        <w:tabs>
          <w:tab w:val="left" w:pos="960"/>
        </w:tabs>
        <w:autoSpaceDE w:val="0"/>
        <w:autoSpaceDN w:val="0"/>
        <w:adjustRightInd w:val="0"/>
        <w:ind w:firstLine="54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республики Татарстан: (</w:t>
      </w:r>
      <w:hyperlink r:id="rId35" w:history="1">
        <w:r w:rsidRPr="00E30171">
          <w:rPr>
            <w:rStyle w:val="ab"/>
            <w:b w:val="0"/>
            <w:i w:val="0"/>
            <w:sz w:val="24"/>
            <w:szCs w:val="24"/>
            <w:lang w:val="en-US"/>
          </w:rPr>
          <w:t>http</w:t>
        </w:r>
        <w:r w:rsidRPr="00E30171">
          <w:rPr>
            <w:rStyle w:val="ab"/>
            <w:b w:val="0"/>
            <w:i w:val="0"/>
            <w:sz w:val="24"/>
            <w:szCs w:val="24"/>
          </w:rPr>
          <w:t>://</w:t>
        </w:r>
        <w:r w:rsidRPr="00E30171">
          <w:rPr>
            <w:rStyle w:val="ab"/>
            <w:b w:val="0"/>
            <w:i w:val="0"/>
            <w:sz w:val="24"/>
            <w:szCs w:val="24"/>
            <w:lang w:val="en-US"/>
          </w:rPr>
          <w:t>wwwMamadysh</w:t>
        </w:r>
        <w:r w:rsidRPr="00E30171">
          <w:rPr>
            <w:rStyle w:val="ab"/>
            <w:b w:val="0"/>
            <w:i w:val="0"/>
            <w:sz w:val="24"/>
            <w:szCs w:val="24"/>
          </w:rPr>
          <w:t>.</w:t>
        </w:r>
        <w:r w:rsidRPr="00E30171">
          <w:rPr>
            <w:rStyle w:val="ab"/>
            <w:b w:val="0"/>
            <w:i w:val="0"/>
            <w:sz w:val="24"/>
            <w:szCs w:val="24"/>
            <w:lang w:val="en-US"/>
          </w:rPr>
          <w:t>Ikrayona</w:t>
        </w:r>
        <w:r w:rsidRPr="00E30171">
          <w:rPr>
            <w:rStyle w:val="ab"/>
            <w:b w:val="0"/>
            <w:i w:val="0"/>
            <w:sz w:val="24"/>
            <w:szCs w:val="24"/>
          </w:rPr>
          <w:t>@</w:t>
        </w:r>
        <w:r w:rsidRPr="00E30171">
          <w:rPr>
            <w:rStyle w:val="ab"/>
            <w:b w:val="0"/>
            <w:i w:val="0"/>
            <w:sz w:val="24"/>
            <w:szCs w:val="24"/>
            <w:lang w:val="en-US"/>
          </w:rPr>
          <w:t>tatar</w:t>
        </w:r>
        <w:r w:rsidRPr="00E30171">
          <w:rPr>
            <w:rStyle w:val="ab"/>
            <w:b w:val="0"/>
            <w:i w:val="0"/>
            <w:sz w:val="24"/>
            <w:szCs w:val="24"/>
          </w:rPr>
          <w:t>.</w:t>
        </w:r>
        <w:r w:rsidRPr="00E30171">
          <w:rPr>
            <w:rStyle w:val="ab"/>
            <w:b w:val="0"/>
            <w:i w:val="0"/>
            <w:sz w:val="24"/>
            <w:szCs w:val="24"/>
            <w:lang w:val="en-US"/>
          </w:rPr>
          <w:t>ru</w:t>
        </w:r>
      </w:hyperlink>
      <w:r w:rsidRPr="00E30171">
        <w:rPr>
          <w:b w:val="0"/>
          <w:i w:val="0"/>
          <w:sz w:val="24"/>
          <w:szCs w:val="24"/>
        </w:rPr>
        <w:t>);</w:t>
      </w:r>
    </w:p>
    <w:p w:rsidR="001E5B29" w:rsidRPr="00E30171" w:rsidRDefault="001E5B29" w:rsidP="001E5B29">
      <w:pPr>
        <w:tabs>
          <w:tab w:val="left" w:pos="960"/>
        </w:tabs>
        <w:autoSpaceDE w:val="0"/>
        <w:autoSpaceDN w:val="0"/>
        <w:adjustRightInd w:val="0"/>
        <w:ind w:firstLine="54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1E5B29" w:rsidRPr="00E30171" w:rsidRDefault="001E5B29" w:rsidP="001E5B29">
      <w:pPr>
        <w:tabs>
          <w:tab w:val="left" w:pos="960"/>
        </w:tabs>
        <w:autoSpaceDE w:val="0"/>
        <w:autoSpaceDN w:val="0"/>
        <w:adjustRightInd w:val="0"/>
        <w:ind w:firstLine="540"/>
        <w:jc w:val="both"/>
        <w:rPr>
          <w:b w:val="0"/>
          <w:i w:val="0"/>
          <w:sz w:val="24"/>
          <w:szCs w:val="24"/>
        </w:rPr>
      </w:pPr>
      <w:r w:rsidRPr="00E30171">
        <w:rPr>
          <w:b w:val="0"/>
          <w:i w:val="0"/>
          <w:sz w:val="24"/>
          <w:szCs w:val="24"/>
        </w:rPr>
        <w:t>на Едином портале государственных и муниципальных услуг (фу</w:t>
      </w:r>
      <w:r w:rsidR="009709B4">
        <w:rPr>
          <w:b w:val="0"/>
          <w:i w:val="0"/>
          <w:sz w:val="24"/>
          <w:szCs w:val="24"/>
        </w:rPr>
        <w:t>нкций) (http://gosuslugi.ru/.);</w:t>
      </w:r>
    </w:p>
    <w:p w:rsidR="001E5B29" w:rsidRPr="00E30171" w:rsidRDefault="001E5B29" w:rsidP="001E5B29">
      <w:pPr>
        <w:autoSpaceDE w:val="0"/>
        <w:autoSpaceDN w:val="0"/>
        <w:adjustRightInd w:val="0"/>
        <w:ind w:firstLine="540"/>
        <w:jc w:val="both"/>
        <w:rPr>
          <w:b w:val="0"/>
          <w:i w:val="0"/>
          <w:sz w:val="24"/>
          <w:szCs w:val="24"/>
        </w:rPr>
      </w:pPr>
      <w:r w:rsidRPr="00E30171">
        <w:rPr>
          <w:b w:val="0"/>
          <w:i w:val="0"/>
          <w:sz w:val="24"/>
          <w:szCs w:val="24"/>
        </w:rPr>
        <w:t>1.4. Предоставление услуги осуществляется в соответствии со следующими нормативными актами:</w:t>
      </w:r>
    </w:p>
    <w:p w:rsidR="001E5B29" w:rsidRPr="00E30171" w:rsidRDefault="001E5B29" w:rsidP="001E5B29">
      <w:pPr>
        <w:ind w:firstLine="709"/>
        <w:jc w:val="both"/>
        <w:rPr>
          <w:b w:val="0"/>
          <w:i w:val="0"/>
          <w:sz w:val="24"/>
          <w:szCs w:val="24"/>
        </w:rPr>
      </w:pPr>
      <w:r w:rsidRPr="00E30171">
        <w:rPr>
          <w:b w:val="0"/>
          <w:i w:val="0"/>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1E5B29" w:rsidRPr="00E30171" w:rsidRDefault="001E5B29" w:rsidP="001E5B29">
      <w:pPr>
        <w:suppressAutoHyphens/>
        <w:ind w:firstLine="720"/>
        <w:jc w:val="both"/>
        <w:rPr>
          <w:b w:val="0"/>
          <w:i w:val="0"/>
          <w:sz w:val="24"/>
          <w:szCs w:val="24"/>
        </w:rPr>
      </w:pPr>
      <w:r w:rsidRPr="00E30171">
        <w:rPr>
          <w:b w:val="0"/>
          <w:i w:val="0"/>
          <w:sz w:val="24"/>
          <w:szCs w:val="24"/>
        </w:rPr>
        <w:t>- Семейным кодексом Российской Федерации от 29.12.1995 № 223-ФЗ (далее – СК РФ) («Собрание законодательства Российской Федерации», 01.01.1996, №1, ст.16);</w:t>
      </w:r>
    </w:p>
    <w:p w:rsidR="001E5B29" w:rsidRPr="00E30171" w:rsidRDefault="001E5B29" w:rsidP="001E5B29">
      <w:pPr>
        <w:ind w:firstLine="709"/>
        <w:jc w:val="both"/>
        <w:rPr>
          <w:b w:val="0"/>
          <w:i w:val="0"/>
          <w:sz w:val="24"/>
          <w:szCs w:val="24"/>
        </w:rPr>
      </w:pPr>
      <w:r w:rsidRPr="00E30171">
        <w:rPr>
          <w:b w:val="0"/>
          <w:i w:val="0"/>
          <w:sz w:val="24"/>
          <w:szCs w:val="24"/>
        </w:rPr>
        <w:lastRenderedPageBreak/>
        <w:t xml:space="preserve">- Гражданским  кодексом  Российской  Федерации </w:t>
      </w:r>
    </w:p>
    <w:p w:rsidR="001E5B29" w:rsidRPr="00E30171" w:rsidRDefault="001E5B29" w:rsidP="001E5B29">
      <w:pPr>
        <w:ind w:firstLine="709"/>
        <w:jc w:val="both"/>
        <w:rPr>
          <w:b w:val="0"/>
          <w:i w:val="0"/>
          <w:sz w:val="24"/>
          <w:szCs w:val="24"/>
        </w:rPr>
      </w:pPr>
      <w:r w:rsidRPr="00E30171">
        <w:rPr>
          <w:b w:val="0"/>
          <w:i w:val="0"/>
          <w:sz w:val="24"/>
          <w:szCs w:val="24"/>
        </w:rPr>
        <w:t xml:space="preserve">- Налоговым  кодексом Российской  Федерации (часть первая) от 31.07.1998 №145-ФЗ  (далее – НК РФ)(«Собрание законодательства Российской Федерации», 03.08.1998,  № 31); </w:t>
      </w:r>
    </w:p>
    <w:p w:rsidR="001E5B29" w:rsidRPr="00E30171" w:rsidRDefault="001E5B29" w:rsidP="001E5B29">
      <w:pPr>
        <w:ind w:firstLine="709"/>
        <w:jc w:val="both"/>
        <w:rPr>
          <w:b w:val="0"/>
          <w:i w:val="0"/>
          <w:sz w:val="24"/>
          <w:szCs w:val="24"/>
        </w:rPr>
      </w:pPr>
      <w:r w:rsidRPr="00E30171">
        <w:rPr>
          <w:b w:val="0"/>
          <w:i w:val="0"/>
          <w:sz w:val="24"/>
          <w:szCs w:val="24"/>
        </w:rPr>
        <w:t>- Гражданским Процессуальным кодексом Российской Федерации от 14.11.2002 №138-ФЗ (далее – ГПК РФ)(«Собрание законодательства Российской Федерации»,18.11.2002, № 46 ст. 4532);</w:t>
      </w:r>
    </w:p>
    <w:p w:rsidR="001E5B29" w:rsidRPr="00E30171" w:rsidRDefault="001E5B29" w:rsidP="001E5B29">
      <w:pPr>
        <w:ind w:firstLine="709"/>
        <w:jc w:val="both"/>
        <w:rPr>
          <w:b w:val="0"/>
          <w:i w:val="0"/>
          <w:sz w:val="24"/>
          <w:szCs w:val="24"/>
        </w:rPr>
      </w:pPr>
      <w:r w:rsidRPr="00E30171">
        <w:rPr>
          <w:b w:val="0"/>
          <w:i w:val="0"/>
          <w:sz w:val="24"/>
          <w:szCs w:val="24"/>
        </w:rPr>
        <w:t>-  Жилищным    кодексом    Российской   Федерации от 29.12.2004 №188-ФЗ(далее – ЖК РФ) («Собрание законодательства Российской Федерации», 03.01.2005, № 1 (часть1), ст. 14);</w:t>
      </w:r>
    </w:p>
    <w:p w:rsidR="001E5B29" w:rsidRPr="00E30171" w:rsidRDefault="001E5B29" w:rsidP="001E5B29">
      <w:pPr>
        <w:autoSpaceDE w:val="0"/>
        <w:autoSpaceDN w:val="0"/>
        <w:adjustRightInd w:val="0"/>
        <w:ind w:firstLine="709"/>
        <w:jc w:val="both"/>
        <w:rPr>
          <w:b w:val="0"/>
          <w:i w:val="0"/>
          <w:sz w:val="24"/>
          <w:szCs w:val="24"/>
        </w:rPr>
      </w:pPr>
      <w:r w:rsidRPr="00E30171">
        <w:rPr>
          <w:b w:val="0"/>
          <w:i w:val="0"/>
          <w:sz w:val="24"/>
          <w:szCs w:val="24"/>
        </w:rPr>
        <w:t xml:space="preserve">- Федеральным </w:t>
      </w:r>
      <w:hyperlink r:id="rId36"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1E5B29" w:rsidRPr="00E30171" w:rsidRDefault="001E5B29" w:rsidP="001E5B29">
      <w:pPr>
        <w:ind w:firstLine="709"/>
        <w:jc w:val="both"/>
        <w:rPr>
          <w:b w:val="0"/>
          <w:i w:val="0"/>
          <w:sz w:val="24"/>
          <w:szCs w:val="24"/>
        </w:rPr>
      </w:pPr>
      <w:r w:rsidRPr="00E30171">
        <w:rPr>
          <w:b w:val="0"/>
          <w:i w:val="0"/>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1E5B29" w:rsidRPr="00E30171" w:rsidRDefault="001E5B29" w:rsidP="001E5B29">
      <w:pPr>
        <w:ind w:firstLine="709"/>
        <w:jc w:val="both"/>
        <w:rPr>
          <w:b w:val="0"/>
          <w:i w:val="0"/>
          <w:sz w:val="24"/>
          <w:szCs w:val="24"/>
        </w:rPr>
      </w:pPr>
      <w:r w:rsidRPr="00E30171">
        <w:rPr>
          <w:b w:val="0"/>
          <w:i w:val="0"/>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1E5B29" w:rsidRPr="00E30171" w:rsidRDefault="001E5B29" w:rsidP="001E5B29">
      <w:pPr>
        <w:ind w:firstLine="709"/>
        <w:jc w:val="both"/>
        <w:rPr>
          <w:b w:val="0"/>
          <w:i w:val="0"/>
          <w:sz w:val="24"/>
          <w:szCs w:val="24"/>
        </w:rPr>
      </w:pPr>
      <w:r w:rsidRPr="00E30171">
        <w:rPr>
          <w:b w:val="0"/>
          <w:i w:val="0"/>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1E5B29" w:rsidRPr="00E30171" w:rsidRDefault="001E5B29" w:rsidP="001E5B29">
      <w:pPr>
        <w:ind w:firstLine="709"/>
        <w:jc w:val="both"/>
        <w:rPr>
          <w:b w:val="0"/>
          <w:i w:val="0"/>
          <w:sz w:val="24"/>
          <w:szCs w:val="24"/>
        </w:rPr>
      </w:pPr>
      <w:r w:rsidRPr="00E30171">
        <w:rPr>
          <w:b w:val="0"/>
          <w:i w:val="0"/>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1E5B29" w:rsidRPr="00E30171" w:rsidRDefault="001E5B29" w:rsidP="001E5B29">
      <w:pPr>
        <w:ind w:firstLine="709"/>
        <w:jc w:val="both"/>
        <w:rPr>
          <w:b w:val="0"/>
          <w:i w:val="0"/>
          <w:sz w:val="24"/>
          <w:szCs w:val="24"/>
        </w:rPr>
      </w:pPr>
      <w:r w:rsidRPr="00E30171">
        <w:rPr>
          <w:b w:val="0"/>
          <w:i w:val="0"/>
          <w:sz w:val="24"/>
          <w:szCs w:val="24"/>
        </w:rPr>
        <w:t>-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w:t>
      </w:r>
    </w:p>
    <w:p w:rsidR="001E5B29" w:rsidRPr="00E30171" w:rsidRDefault="001E5B29" w:rsidP="001E5B29">
      <w:pPr>
        <w:ind w:firstLine="709"/>
        <w:jc w:val="both"/>
        <w:rPr>
          <w:b w:val="0"/>
          <w:i w:val="0"/>
          <w:sz w:val="24"/>
          <w:szCs w:val="24"/>
        </w:rPr>
      </w:pPr>
      <w:r w:rsidRPr="00E30171">
        <w:rPr>
          <w:b w:val="0"/>
          <w:i w:val="0"/>
          <w:sz w:val="24"/>
          <w:szCs w:val="24"/>
        </w:rPr>
        <w:t>- Постановление Правительства РФ от 19 ноября 2016 г. №1221» О внесении изменений в постановление Правительства Российской Федерации от 17 ноября 2010г. №927»</w:t>
      </w:r>
    </w:p>
    <w:p w:rsidR="001E5B29" w:rsidRPr="00E30171" w:rsidRDefault="001E5B29" w:rsidP="001E5B29">
      <w:pPr>
        <w:ind w:firstLine="709"/>
        <w:jc w:val="both"/>
        <w:rPr>
          <w:b w:val="0"/>
          <w:i w:val="0"/>
          <w:sz w:val="24"/>
          <w:szCs w:val="24"/>
        </w:rPr>
      </w:pPr>
      <w:r w:rsidRPr="00E30171">
        <w:rPr>
          <w:b w:val="0"/>
          <w:i w:val="0"/>
          <w:sz w:val="24"/>
          <w:szCs w:val="24"/>
        </w:rPr>
        <w:t>- Конституцией Республики Татарстан от 06.11.1992(далее – Конституция РТ) (Республика Татарстан, № 87-88, 30.04.2002);</w:t>
      </w:r>
    </w:p>
    <w:p w:rsidR="001E5B29" w:rsidRPr="00E30171" w:rsidRDefault="001E5B29" w:rsidP="001E5B29">
      <w:pPr>
        <w:ind w:firstLine="709"/>
        <w:jc w:val="both"/>
        <w:rPr>
          <w:b w:val="0"/>
          <w:i w:val="0"/>
          <w:sz w:val="24"/>
          <w:szCs w:val="24"/>
        </w:rPr>
      </w:pPr>
      <w:r w:rsidRPr="00E30171">
        <w:rPr>
          <w:b w:val="0"/>
          <w:i w:val="0"/>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1E5B29" w:rsidRPr="00E30171" w:rsidRDefault="001E5B29" w:rsidP="001E5B29">
      <w:pPr>
        <w:ind w:firstLine="709"/>
        <w:jc w:val="both"/>
        <w:rPr>
          <w:b w:val="0"/>
          <w:i w:val="0"/>
          <w:sz w:val="24"/>
          <w:szCs w:val="24"/>
        </w:rPr>
      </w:pPr>
      <w:r w:rsidRPr="00E30171">
        <w:rPr>
          <w:b w:val="0"/>
          <w:i w:val="0"/>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1E5B29" w:rsidRPr="00E30171" w:rsidRDefault="001E5B29" w:rsidP="001E5B29">
      <w:pPr>
        <w:autoSpaceDE w:val="0"/>
        <w:autoSpaceDN w:val="0"/>
        <w:adjustRightInd w:val="0"/>
        <w:ind w:firstLine="709"/>
        <w:jc w:val="both"/>
        <w:rPr>
          <w:b w:val="0"/>
          <w:i w:val="0"/>
          <w:sz w:val="24"/>
          <w:szCs w:val="24"/>
        </w:rPr>
      </w:pPr>
      <w:r w:rsidRPr="00E30171">
        <w:rPr>
          <w:b w:val="0"/>
          <w:i w:val="0"/>
          <w:sz w:val="24"/>
          <w:szCs w:val="24"/>
        </w:rPr>
        <w:t xml:space="preserve">- </w:t>
      </w:r>
      <w:hyperlink r:id="rId37"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1E5B29" w:rsidRPr="00E30171" w:rsidRDefault="001E5B29" w:rsidP="001E5B29">
      <w:pPr>
        <w:ind w:firstLine="709"/>
        <w:jc w:val="both"/>
        <w:rPr>
          <w:b w:val="0"/>
          <w:i w:val="0"/>
          <w:sz w:val="24"/>
          <w:szCs w:val="24"/>
        </w:rPr>
      </w:pPr>
      <w:r w:rsidRPr="00E30171">
        <w:rPr>
          <w:b w:val="0"/>
          <w:i w:val="0"/>
          <w:sz w:val="24"/>
          <w:szCs w:val="24"/>
        </w:rPr>
        <w:t>- Уставом Исполнительного комитета Мамадышского  муниципального района Республики Татарстан, утвержденным от 08.11</w:t>
      </w:r>
      <w:r w:rsidR="009D79D2" w:rsidRPr="00E30171">
        <w:rPr>
          <w:b w:val="0"/>
          <w:i w:val="0"/>
          <w:sz w:val="24"/>
          <w:szCs w:val="24"/>
        </w:rPr>
        <w:t>.</w:t>
      </w:r>
      <w:r w:rsidRPr="00E30171">
        <w:rPr>
          <w:b w:val="0"/>
          <w:i w:val="0"/>
          <w:sz w:val="24"/>
          <w:szCs w:val="24"/>
        </w:rPr>
        <w:t xml:space="preserve"> 2013 года № 6-21(далее - Устав);</w:t>
      </w:r>
    </w:p>
    <w:p w:rsidR="001E5B29" w:rsidRPr="00E30171" w:rsidRDefault="001E5B29" w:rsidP="001E5B29">
      <w:pPr>
        <w:autoSpaceDE w:val="0"/>
        <w:autoSpaceDN w:val="0"/>
        <w:adjustRightInd w:val="0"/>
        <w:ind w:firstLine="709"/>
        <w:rPr>
          <w:b w:val="0"/>
          <w:i w:val="0"/>
          <w:sz w:val="24"/>
          <w:szCs w:val="24"/>
        </w:rPr>
      </w:pPr>
      <w:r w:rsidRPr="00E30171">
        <w:rPr>
          <w:b w:val="0"/>
          <w:i w:val="0"/>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1E5B29" w:rsidRPr="00E30171" w:rsidRDefault="001E5B29" w:rsidP="003A6C58">
      <w:pPr>
        <w:autoSpaceDE w:val="0"/>
        <w:autoSpaceDN w:val="0"/>
        <w:adjustRightInd w:val="0"/>
        <w:ind w:firstLine="709"/>
        <w:rPr>
          <w:b w:val="0"/>
          <w:i w:val="0"/>
          <w:sz w:val="24"/>
          <w:szCs w:val="24"/>
        </w:rPr>
      </w:pPr>
      <w:r w:rsidRPr="00E30171">
        <w:rPr>
          <w:b w:val="0"/>
          <w:i w:val="0"/>
          <w:sz w:val="24"/>
          <w:szCs w:val="24"/>
        </w:rPr>
        <w:t xml:space="preserve">-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w:t>
      </w:r>
      <w:r w:rsidRPr="00E30171">
        <w:rPr>
          <w:b w:val="0"/>
          <w:i w:val="0"/>
          <w:sz w:val="24"/>
          <w:szCs w:val="24"/>
        </w:rPr>
        <w:lastRenderedPageBreak/>
        <w:t>Республики Татарстан, утвержденным решением совета района  от 21.10.2008 года № 10-22 (далее – Положение об отделе);</w:t>
      </w:r>
    </w:p>
    <w:p w:rsidR="001E5B29" w:rsidRPr="00E30171" w:rsidRDefault="001E5B29" w:rsidP="001E5B29">
      <w:pPr>
        <w:autoSpaceDE w:val="0"/>
        <w:autoSpaceDN w:val="0"/>
        <w:adjustRightInd w:val="0"/>
        <w:ind w:firstLine="567"/>
        <w:jc w:val="both"/>
        <w:rPr>
          <w:b w:val="0"/>
          <w:i w:val="0"/>
          <w:sz w:val="24"/>
          <w:szCs w:val="24"/>
        </w:rPr>
      </w:pPr>
      <w:r w:rsidRPr="00E30171">
        <w:rPr>
          <w:b w:val="0"/>
          <w:i w:val="0"/>
          <w:sz w:val="24"/>
          <w:szCs w:val="24"/>
        </w:rPr>
        <w:t>-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21.10.2008 г. №10-22  (далее - Правила).</w:t>
      </w:r>
    </w:p>
    <w:p w:rsidR="001E5B29" w:rsidRPr="00E30171" w:rsidRDefault="001E5B29" w:rsidP="001E5B29">
      <w:pPr>
        <w:tabs>
          <w:tab w:val="left" w:pos="1617"/>
        </w:tabs>
        <w:ind w:firstLine="709"/>
        <w:jc w:val="both"/>
        <w:rPr>
          <w:b w:val="0"/>
          <w:i w:val="0"/>
          <w:sz w:val="24"/>
          <w:szCs w:val="24"/>
        </w:rPr>
      </w:pPr>
      <w:r w:rsidRPr="00E30171">
        <w:rPr>
          <w:b w:val="0"/>
          <w:i w:val="0"/>
          <w:sz w:val="24"/>
          <w:szCs w:val="24"/>
        </w:rPr>
        <w:t>1.5. В настоящем Регламенте используются следующие термины и определения:</w:t>
      </w:r>
    </w:p>
    <w:p w:rsidR="001E5B29" w:rsidRPr="00E30171" w:rsidRDefault="001E5B29" w:rsidP="001E5B29">
      <w:pPr>
        <w:ind w:firstLine="709"/>
        <w:jc w:val="both"/>
        <w:rPr>
          <w:b w:val="0"/>
          <w:i w:val="0"/>
          <w:sz w:val="24"/>
          <w:szCs w:val="24"/>
        </w:rPr>
      </w:pPr>
      <w:r w:rsidRPr="00E30171">
        <w:rPr>
          <w:b w:val="0"/>
          <w:i w:val="0"/>
          <w:sz w:val="24"/>
          <w:szCs w:val="24"/>
        </w:rPr>
        <w:t>-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1E5B29" w:rsidRPr="00E30171" w:rsidRDefault="001E5B29" w:rsidP="001E5B29">
      <w:pPr>
        <w:widowControl w:val="0"/>
        <w:autoSpaceDE w:val="0"/>
        <w:autoSpaceDN w:val="0"/>
        <w:adjustRightInd w:val="0"/>
        <w:ind w:firstLine="720"/>
        <w:jc w:val="both"/>
        <w:rPr>
          <w:rFonts w:eastAsia="Calibri"/>
          <w:b w:val="0"/>
          <w:i w:val="0"/>
          <w:sz w:val="24"/>
          <w:szCs w:val="24"/>
        </w:rPr>
      </w:pPr>
      <w:r w:rsidRPr="00E30171">
        <w:rPr>
          <w:b w:val="0"/>
          <w:i w:val="0"/>
          <w:sz w:val="24"/>
          <w:szCs w:val="24"/>
        </w:rPr>
        <w:t>-</w:t>
      </w:r>
      <w:r w:rsidRPr="00E30171">
        <w:rPr>
          <w:rFonts w:eastAsia="Calibri"/>
          <w:b w:val="0"/>
          <w:i w:val="0"/>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1E5B29" w:rsidRPr="00E30171" w:rsidRDefault="001E5B29" w:rsidP="001E5B29">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-подопечный - гражданин, в отношении которого установлены опека или попечительство;</w:t>
      </w:r>
    </w:p>
    <w:p w:rsidR="001E5B29" w:rsidRPr="00E30171" w:rsidRDefault="001E5B29" w:rsidP="001E5B29">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-недееспособный гражданин - гражданин, признанный судом недееспособным по основаниям, предусмотренным статьей 29 ГК РФ;</w:t>
      </w:r>
    </w:p>
    <w:p w:rsidR="001E5B29" w:rsidRPr="00E30171" w:rsidRDefault="001E5B29" w:rsidP="001E5B29">
      <w:pPr>
        <w:widowControl w:val="0"/>
        <w:autoSpaceDE w:val="0"/>
        <w:autoSpaceDN w:val="0"/>
        <w:adjustRightInd w:val="0"/>
        <w:ind w:firstLine="720"/>
        <w:jc w:val="both"/>
        <w:rPr>
          <w:rFonts w:eastAsia="Calibri"/>
          <w:b w:val="0"/>
          <w:i w:val="0"/>
          <w:sz w:val="24"/>
          <w:szCs w:val="24"/>
        </w:rPr>
      </w:pPr>
      <w:r w:rsidRPr="00E30171">
        <w:rPr>
          <w:b w:val="0"/>
          <w:i w:val="0"/>
          <w:sz w:val="24"/>
          <w:szCs w:val="24"/>
        </w:rPr>
        <w:t>-</w:t>
      </w:r>
      <w:r w:rsidRPr="00E30171">
        <w:rPr>
          <w:rFonts w:eastAsia="Calibri"/>
          <w:b w:val="0"/>
          <w:i w:val="0"/>
          <w:sz w:val="24"/>
          <w:szCs w:val="24"/>
        </w:rPr>
        <w:t>ограниченно дееспособный - гражданин, ограниченный судом в дееспособности по основаниям, предусмотренным статьей 30 ГК РФ.</w:t>
      </w:r>
    </w:p>
    <w:p w:rsidR="001E5B29" w:rsidRPr="00E30171" w:rsidRDefault="001E5B29" w:rsidP="001E5B29">
      <w:pPr>
        <w:widowControl w:val="0"/>
        <w:autoSpaceDE w:val="0"/>
        <w:autoSpaceDN w:val="0"/>
        <w:adjustRightInd w:val="0"/>
        <w:jc w:val="both"/>
        <w:rPr>
          <w:rFonts w:eastAsia="Calibri"/>
          <w:b w:val="0"/>
          <w:i w:val="0"/>
          <w:sz w:val="24"/>
          <w:szCs w:val="24"/>
        </w:rPr>
      </w:pPr>
      <w:r w:rsidRPr="00E30171">
        <w:rPr>
          <w:rFonts w:eastAsia="Calibri"/>
          <w:b w:val="0"/>
          <w:i w:val="0"/>
          <w:sz w:val="24"/>
          <w:szCs w:val="24"/>
        </w:rPr>
        <w:tab/>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1E5B29" w:rsidRPr="00E30171" w:rsidRDefault="001E5B29" w:rsidP="001E5B29">
      <w:pPr>
        <w:jc w:val="both"/>
        <w:rPr>
          <w:b w:val="0"/>
          <w:i w:val="0"/>
          <w:sz w:val="24"/>
          <w:szCs w:val="24"/>
        </w:rPr>
      </w:pPr>
      <w:r w:rsidRPr="00E30171">
        <w:rPr>
          <w:b w:val="0"/>
          <w:i w:val="0"/>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1E5B29" w:rsidRPr="00E30171" w:rsidRDefault="001E5B29" w:rsidP="001E5B29">
      <w:pPr>
        <w:ind w:firstLine="709"/>
        <w:jc w:val="both"/>
        <w:rPr>
          <w:b w:val="0"/>
          <w:bCs w:val="0"/>
          <w:i w:val="0"/>
          <w:sz w:val="24"/>
          <w:szCs w:val="24"/>
        </w:rPr>
      </w:pPr>
      <w:r w:rsidRPr="00E30171">
        <w:rPr>
          <w:b w:val="0"/>
          <w:i w:val="0"/>
          <w:sz w:val="24"/>
          <w:szCs w:val="24"/>
        </w:rPr>
        <w:t>- заявление о предоставлении государственной услуги - запрос о предоставлении государственной услуги. Заявление заполняется на стандартном бланке (приложение № 1).</w:t>
      </w:r>
    </w:p>
    <w:p w:rsidR="001E5B29" w:rsidRPr="004B7C31" w:rsidRDefault="001E5B29" w:rsidP="004B7C31">
      <w:pPr>
        <w:jc w:val="both"/>
        <w:rPr>
          <w:b w:val="0"/>
          <w:bCs w:val="0"/>
          <w:i w:val="0"/>
          <w:sz w:val="24"/>
          <w:szCs w:val="24"/>
        </w:rPr>
      </w:pPr>
      <w:r w:rsidRPr="00E30171">
        <w:rPr>
          <w:b w:val="0"/>
          <w:i w:val="0"/>
          <w:sz w:val="24"/>
          <w:szCs w:val="24"/>
        </w:rPr>
        <w:tab/>
      </w:r>
    </w:p>
    <w:p w:rsidR="001E5B29" w:rsidRPr="00E30171" w:rsidRDefault="001E5B29" w:rsidP="001E5B29">
      <w:pPr>
        <w:ind w:firstLine="709"/>
        <w:jc w:val="center"/>
        <w:rPr>
          <w:bCs w:val="0"/>
          <w:i w:val="0"/>
          <w:sz w:val="24"/>
          <w:szCs w:val="24"/>
        </w:rPr>
      </w:pPr>
      <w:r w:rsidRPr="00E30171">
        <w:rPr>
          <w:i w:val="0"/>
          <w:sz w:val="24"/>
          <w:szCs w:val="24"/>
        </w:rPr>
        <w:t>2. Стандарт предоставления государственной услуги</w:t>
      </w:r>
    </w:p>
    <w:p w:rsidR="001E5B29" w:rsidRPr="00E30171" w:rsidRDefault="001E5B29" w:rsidP="001E5B29">
      <w:pPr>
        <w:ind w:firstLine="709"/>
        <w:jc w:val="center"/>
        <w:rPr>
          <w:b w:val="0"/>
          <w:bCs w:val="0"/>
          <w:i w:val="0"/>
          <w:sz w:val="24"/>
          <w:szCs w:val="24"/>
        </w:rPr>
      </w:pPr>
    </w:p>
    <w:tbl>
      <w:tblPr>
        <w:tblW w:w="10059"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491"/>
        <w:gridCol w:w="1859"/>
      </w:tblGrid>
      <w:tr w:rsidR="001E5B29" w:rsidRPr="00E30171" w:rsidTr="008C0C9B">
        <w:trPr>
          <w:tblCellSpacing w:w="0" w:type="dxa"/>
        </w:trPr>
        <w:tc>
          <w:tcPr>
            <w:tcW w:w="2709" w:type="dxa"/>
            <w:vAlign w:val="center"/>
          </w:tcPr>
          <w:p w:rsidR="001E5B29" w:rsidRPr="00E30171" w:rsidRDefault="001E5B29" w:rsidP="00483730">
            <w:pPr>
              <w:ind w:firstLine="142"/>
              <w:jc w:val="center"/>
              <w:rPr>
                <w:b w:val="0"/>
                <w:i w:val="0"/>
                <w:sz w:val="24"/>
                <w:szCs w:val="24"/>
              </w:rPr>
            </w:pPr>
            <w:r w:rsidRPr="00E30171">
              <w:rPr>
                <w:b w:val="0"/>
                <w:i w:val="0"/>
                <w:sz w:val="24"/>
                <w:szCs w:val="24"/>
              </w:rPr>
              <w:t>Наименование требования стандарта</w:t>
            </w:r>
          </w:p>
        </w:tc>
        <w:tc>
          <w:tcPr>
            <w:tcW w:w="5491" w:type="dxa"/>
            <w:vAlign w:val="center"/>
          </w:tcPr>
          <w:p w:rsidR="001E5B29" w:rsidRPr="00E30171" w:rsidRDefault="001E5B29" w:rsidP="00483730">
            <w:pPr>
              <w:ind w:firstLine="142"/>
              <w:jc w:val="center"/>
              <w:rPr>
                <w:b w:val="0"/>
                <w:i w:val="0"/>
                <w:sz w:val="24"/>
                <w:szCs w:val="24"/>
              </w:rPr>
            </w:pPr>
            <w:r w:rsidRPr="00E30171">
              <w:rPr>
                <w:b w:val="0"/>
                <w:i w:val="0"/>
                <w:sz w:val="24"/>
                <w:szCs w:val="24"/>
              </w:rPr>
              <w:t>Содержание требования стандарта</w:t>
            </w:r>
          </w:p>
        </w:tc>
        <w:tc>
          <w:tcPr>
            <w:tcW w:w="1859" w:type="dxa"/>
            <w:vAlign w:val="center"/>
          </w:tcPr>
          <w:p w:rsidR="001E5B29" w:rsidRPr="00E30171" w:rsidRDefault="001E5B29" w:rsidP="00483730">
            <w:pPr>
              <w:ind w:firstLine="142"/>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1E5B29" w:rsidRPr="00E30171" w:rsidTr="008C0C9B">
        <w:trPr>
          <w:tblCellSpacing w:w="0" w:type="dxa"/>
        </w:trPr>
        <w:tc>
          <w:tcPr>
            <w:tcW w:w="2709" w:type="dxa"/>
          </w:tcPr>
          <w:p w:rsidR="001E5B29" w:rsidRPr="00E30171" w:rsidRDefault="001E5B29" w:rsidP="00483730">
            <w:pPr>
              <w:ind w:firstLine="142"/>
              <w:rPr>
                <w:b w:val="0"/>
                <w:i w:val="0"/>
                <w:sz w:val="24"/>
                <w:szCs w:val="24"/>
              </w:rPr>
            </w:pPr>
            <w:r w:rsidRPr="00E30171">
              <w:rPr>
                <w:b w:val="0"/>
                <w:i w:val="0"/>
                <w:sz w:val="24"/>
                <w:szCs w:val="24"/>
              </w:rPr>
              <w:t>2.1. Наименование государственной услуги</w:t>
            </w:r>
          </w:p>
        </w:tc>
        <w:tc>
          <w:tcPr>
            <w:tcW w:w="5491" w:type="dxa"/>
          </w:tcPr>
          <w:p w:rsidR="001E5B29" w:rsidRPr="00E30171" w:rsidRDefault="001E5B29" w:rsidP="00483730">
            <w:pPr>
              <w:ind w:firstLine="142"/>
              <w:jc w:val="both"/>
              <w:rPr>
                <w:b w:val="0"/>
                <w:i w:val="0"/>
                <w:sz w:val="24"/>
                <w:szCs w:val="24"/>
              </w:rPr>
            </w:pPr>
            <w:r w:rsidRPr="00E30171">
              <w:rPr>
                <w:b w:val="0"/>
                <w:i w:val="0"/>
                <w:sz w:val="24"/>
                <w:szCs w:val="24"/>
              </w:rPr>
              <w:tab/>
              <w:t>Установление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tc>
        <w:tc>
          <w:tcPr>
            <w:tcW w:w="1859" w:type="dxa"/>
          </w:tcPr>
          <w:p w:rsidR="001E5B29" w:rsidRPr="00E30171" w:rsidRDefault="001E5B29" w:rsidP="00483730">
            <w:pPr>
              <w:jc w:val="both"/>
              <w:rPr>
                <w:b w:val="0"/>
                <w:i w:val="0"/>
                <w:sz w:val="24"/>
                <w:szCs w:val="24"/>
              </w:rPr>
            </w:pPr>
            <w:r w:rsidRPr="00E30171">
              <w:rPr>
                <w:b w:val="0"/>
                <w:i w:val="0"/>
                <w:sz w:val="24"/>
                <w:szCs w:val="24"/>
              </w:rPr>
              <w:t>ГК РФ; СК РФ;</w:t>
            </w:r>
          </w:p>
          <w:p w:rsidR="001E5B29" w:rsidRPr="00E30171" w:rsidRDefault="001E5B29" w:rsidP="00483730">
            <w:pPr>
              <w:jc w:val="both"/>
              <w:rPr>
                <w:b w:val="0"/>
                <w:i w:val="0"/>
                <w:sz w:val="24"/>
                <w:szCs w:val="24"/>
              </w:rPr>
            </w:pPr>
            <w:r w:rsidRPr="00E30171">
              <w:rPr>
                <w:b w:val="0"/>
                <w:i w:val="0"/>
                <w:sz w:val="24"/>
                <w:szCs w:val="24"/>
              </w:rPr>
              <w:t>Федеральный закон №48-ФЗ;</w:t>
            </w:r>
          </w:p>
          <w:p w:rsidR="001E5B29" w:rsidRPr="00E30171" w:rsidRDefault="001E5B29" w:rsidP="00483730">
            <w:pPr>
              <w:jc w:val="both"/>
              <w:rPr>
                <w:b w:val="0"/>
                <w:i w:val="0"/>
                <w:sz w:val="24"/>
                <w:szCs w:val="24"/>
              </w:rPr>
            </w:pPr>
            <w:r w:rsidRPr="00E30171">
              <w:rPr>
                <w:b w:val="0"/>
                <w:i w:val="0"/>
                <w:sz w:val="24"/>
                <w:szCs w:val="24"/>
              </w:rPr>
              <w:t>Постановление РФ №927;</w:t>
            </w:r>
          </w:p>
          <w:p w:rsidR="001E5B29" w:rsidRPr="00E30171" w:rsidRDefault="001E5B29" w:rsidP="00483730">
            <w:pPr>
              <w:jc w:val="both"/>
              <w:rPr>
                <w:b w:val="0"/>
                <w:i w:val="0"/>
                <w:sz w:val="24"/>
                <w:szCs w:val="24"/>
              </w:rPr>
            </w:pPr>
            <w:r w:rsidRPr="00E30171">
              <w:rPr>
                <w:b w:val="0"/>
                <w:i w:val="0"/>
                <w:sz w:val="24"/>
                <w:szCs w:val="24"/>
              </w:rPr>
              <w:t>постановление Правительства РФ от19.11.2016 г. № 1221 « О внесении изменений в постановление Правительства РФ от 17.11.2010 г. №927»</w:t>
            </w:r>
          </w:p>
          <w:p w:rsidR="001E5B29" w:rsidRPr="00E30171" w:rsidRDefault="001E5B29" w:rsidP="00483730">
            <w:pPr>
              <w:jc w:val="both"/>
              <w:rPr>
                <w:b w:val="0"/>
                <w:i w:val="0"/>
                <w:sz w:val="24"/>
                <w:szCs w:val="24"/>
              </w:rPr>
            </w:pPr>
            <w:r w:rsidRPr="00E30171">
              <w:rPr>
                <w:b w:val="0"/>
                <w:i w:val="0"/>
                <w:sz w:val="24"/>
                <w:szCs w:val="24"/>
              </w:rPr>
              <w:t>Закон РТ №8-ЗРТ</w:t>
            </w: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lastRenderedPageBreak/>
              <w:t>2.2. Наименование органа, непосредственно предоставляющего государственную услугу</w:t>
            </w:r>
          </w:p>
        </w:tc>
        <w:tc>
          <w:tcPr>
            <w:tcW w:w="5491" w:type="dxa"/>
          </w:tcPr>
          <w:p w:rsidR="001E5B29" w:rsidRPr="00E30171" w:rsidRDefault="001E5B29" w:rsidP="00483730">
            <w:pPr>
              <w:ind w:firstLine="142"/>
              <w:jc w:val="both"/>
              <w:rPr>
                <w:b w:val="0"/>
                <w:i w:val="0"/>
                <w:sz w:val="24"/>
                <w:szCs w:val="24"/>
              </w:rPr>
            </w:pPr>
            <w:r w:rsidRPr="00E30171">
              <w:rPr>
                <w:b w:val="0"/>
                <w:i w:val="0"/>
                <w:sz w:val="24"/>
                <w:szCs w:val="24"/>
              </w:rPr>
              <w:tab/>
              <w:t xml:space="preserve">Исполнительный комитет Мамадышского муниципального района Республики Татарстан. </w:t>
            </w:r>
          </w:p>
        </w:tc>
        <w:tc>
          <w:tcPr>
            <w:tcW w:w="1859" w:type="dxa"/>
          </w:tcPr>
          <w:p w:rsidR="001E5B29" w:rsidRPr="00E30171" w:rsidRDefault="001E5B29" w:rsidP="00483730">
            <w:pPr>
              <w:jc w:val="both"/>
              <w:rPr>
                <w:b w:val="0"/>
                <w:i w:val="0"/>
                <w:sz w:val="24"/>
                <w:szCs w:val="24"/>
              </w:rPr>
            </w:pPr>
            <w:r w:rsidRPr="00E30171">
              <w:rPr>
                <w:b w:val="0"/>
                <w:i w:val="0"/>
                <w:sz w:val="24"/>
                <w:szCs w:val="24"/>
              </w:rPr>
              <w:t> Устав;</w:t>
            </w:r>
          </w:p>
          <w:p w:rsidR="001E5B29" w:rsidRPr="00E30171" w:rsidRDefault="001E5B29" w:rsidP="00483730">
            <w:pPr>
              <w:jc w:val="both"/>
              <w:rPr>
                <w:b w:val="0"/>
                <w:i w:val="0"/>
                <w:sz w:val="24"/>
                <w:szCs w:val="24"/>
              </w:rPr>
            </w:pPr>
            <w:r w:rsidRPr="00E30171">
              <w:rPr>
                <w:b w:val="0"/>
                <w:i w:val="0"/>
                <w:sz w:val="24"/>
                <w:szCs w:val="24"/>
              </w:rPr>
              <w:t>Закон РТ №7-ЗРТ</w:t>
            </w: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t>2.3. Описание результата предоставления государственной услуги</w:t>
            </w:r>
          </w:p>
        </w:tc>
        <w:tc>
          <w:tcPr>
            <w:tcW w:w="5491" w:type="dxa"/>
          </w:tcPr>
          <w:p w:rsidR="001E5B29" w:rsidRPr="00E30171" w:rsidRDefault="001E5B29" w:rsidP="00483730">
            <w:pPr>
              <w:ind w:firstLine="709"/>
              <w:jc w:val="both"/>
              <w:rPr>
                <w:b w:val="0"/>
                <w:i w:val="0"/>
                <w:sz w:val="24"/>
                <w:szCs w:val="24"/>
              </w:rPr>
            </w:pPr>
            <w:r w:rsidRPr="00E30171">
              <w:rPr>
                <w:b w:val="0"/>
                <w:i w:val="0"/>
                <w:sz w:val="24"/>
                <w:szCs w:val="24"/>
              </w:rPr>
              <w:tab/>
              <w:t>Постановление Руководителя Исполнительного комитета  Мамадышского муниципального района Республики Татарстан о назначении опекуна или попечителя над совершеннолетним лицом, признанным в судебном порядке недееспособным или ограниченно дееспособным. (приложение №1) и выдача  удостоверения, установленного образца (приложение № 2).</w:t>
            </w:r>
          </w:p>
          <w:p w:rsidR="001E5B29" w:rsidRPr="00E30171" w:rsidRDefault="001E5B29" w:rsidP="00483730">
            <w:pPr>
              <w:jc w:val="both"/>
              <w:rPr>
                <w:b w:val="0"/>
                <w:i w:val="0"/>
                <w:sz w:val="24"/>
                <w:szCs w:val="24"/>
              </w:rPr>
            </w:pPr>
          </w:p>
        </w:tc>
        <w:tc>
          <w:tcPr>
            <w:tcW w:w="1859" w:type="dxa"/>
          </w:tcPr>
          <w:p w:rsidR="001E5B29" w:rsidRPr="00E30171" w:rsidRDefault="001E5B29" w:rsidP="00483730">
            <w:pPr>
              <w:jc w:val="both"/>
              <w:rPr>
                <w:b w:val="0"/>
                <w:i w:val="0"/>
                <w:sz w:val="24"/>
                <w:szCs w:val="24"/>
              </w:rPr>
            </w:pPr>
            <w:r w:rsidRPr="00E30171">
              <w:rPr>
                <w:b w:val="0"/>
                <w:i w:val="0"/>
                <w:sz w:val="24"/>
                <w:szCs w:val="24"/>
              </w:rPr>
              <w:t>ГК РФ;</w:t>
            </w:r>
          </w:p>
          <w:p w:rsidR="001E5B29" w:rsidRPr="00E30171" w:rsidRDefault="001E5B29" w:rsidP="00483730">
            <w:pPr>
              <w:jc w:val="both"/>
              <w:rPr>
                <w:b w:val="0"/>
                <w:i w:val="0"/>
                <w:sz w:val="24"/>
                <w:szCs w:val="24"/>
              </w:rPr>
            </w:pPr>
            <w:r w:rsidRPr="00E30171">
              <w:rPr>
                <w:b w:val="0"/>
                <w:i w:val="0"/>
                <w:sz w:val="24"/>
                <w:szCs w:val="24"/>
              </w:rPr>
              <w:t>Федеральный закон №48-ФЗ;</w:t>
            </w:r>
          </w:p>
          <w:p w:rsidR="001E5B29" w:rsidRPr="00E30171" w:rsidRDefault="001E5B29" w:rsidP="00483730">
            <w:pPr>
              <w:jc w:val="both"/>
              <w:rPr>
                <w:b w:val="0"/>
                <w:i w:val="0"/>
                <w:sz w:val="24"/>
                <w:szCs w:val="24"/>
              </w:rPr>
            </w:pPr>
            <w:r w:rsidRPr="00E30171">
              <w:rPr>
                <w:b w:val="0"/>
                <w:i w:val="0"/>
                <w:sz w:val="24"/>
                <w:szCs w:val="24"/>
              </w:rPr>
              <w:t>Постановление РФ №927;</w:t>
            </w:r>
          </w:p>
          <w:p w:rsidR="001E5B29" w:rsidRPr="00E30171" w:rsidRDefault="001E5B29" w:rsidP="00483730">
            <w:pPr>
              <w:jc w:val="both"/>
              <w:rPr>
                <w:b w:val="0"/>
                <w:i w:val="0"/>
                <w:sz w:val="24"/>
                <w:szCs w:val="24"/>
              </w:rPr>
            </w:pPr>
            <w:r w:rsidRPr="00E30171">
              <w:rPr>
                <w:b w:val="0"/>
                <w:i w:val="0"/>
                <w:sz w:val="24"/>
                <w:szCs w:val="24"/>
              </w:rPr>
              <w:t>Закон РТ №8-ЗРТ</w:t>
            </w: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t>2.4. Срок предоставления государственной услуги</w:t>
            </w:r>
          </w:p>
        </w:tc>
        <w:tc>
          <w:tcPr>
            <w:tcW w:w="5491" w:type="dxa"/>
          </w:tcPr>
          <w:p w:rsidR="00342CC7" w:rsidRDefault="00342CC7" w:rsidP="00342CC7">
            <w:pPr>
              <w:pStyle w:val="formattext"/>
              <w:ind w:firstLine="480"/>
              <w:jc w:val="both"/>
            </w:pPr>
            <w:r>
              <w:t xml:space="preserve">Предварительное разрешение органа опеки и попечительства, предусмотренное </w:t>
            </w:r>
            <w:hyperlink r:id="rId38" w:history="1">
              <w:r>
                <w:rPr>
                  <w:rStyle w:val="ab"/>
                </w:rPr>
                <w:t>частями 1</w:t>
              </w:r>
            </w:hyperlink>
            <w:r>
              <w:t xml:space="preserve"> и </w:t>
            </w:r>
            <w:hyperlink r:id="rId39"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p w:rsidR="001E5B29" w:rsidRPr="00E30171" w:rsidRDefault="001E5B29" w:rsidP="00D544CA">
            <w:pPr>
              <w:ind w:firstLine="142"/>
              <w:jc w:val="both"/>
              <w:rPr>
                <w:b w:val="0"/>
                <w:i w:val="0"/>
                <w:sz w:val="24"/>
                <w:szCs w:val="24"/>
              </w:rPr>
            </w:pPr>
          </w:p>
        </w:tc>
        <w:tc>
          <w:tcPr>
            <w:tcW w:w="1859" w:type="dxa"/>
          </w:tcPr>
          <w:p w:rsidR="001E5B29" w:rsidRPr="00E30171" w:rsidRDefault="001E5B29" w:rsidP="00483730">
            <w:pPr>
              <w:jc w:val="both"/>
              <w:rPr>
                <w:b w:val="0"/>
                <w:i w:val="0"/>
                <w:sz w:val="24"/>
                <w:szCs w:val="24"/>
              </w:rPr>
            </w:pPr>
            <w:r w:rsidRPr="00E30171">
              <w:rPr>
                <w:b w:val="0"/>
                <w:i w:val="0"/>
                <w:sz w:val="24"/>
                <w:szCs w:val="24"/>
              </w:rPr>
              <w:t> Закон РТ №8-ЗРТ;</w:t>
            </w:r>
          </w:p>
          <w:p w:rsidR="001E5B29" w:rsidRPr="00E30171" w:rsidRDefault="001E5B29" w:rsidP="00483730">
            <w:pPr>
              <w:rPr>
                <w:b w:val="0"/>
                <w:i w:val="0"/>
                <w:sz w:val="24"/>
                <w:szCs w:val="24"/>
              </w:rPr>
            </w:pPr>
            <w:r w:rsidRPr="00E30171">
              <w:rPr>
                <w:b w:val="0"/>
                <w:i w:val="0"/>
                <w:sz w:val="24"/>
                <w:szCs w:val="24"/>
              </w:rPr>
              <w:t>Постановление РФ №927</w:t>
            </w:r>
          </w:p>
          <w:p w:rsidR="001E5B29" w:rsidRPr="00E30171" w:rsidRDefault="001E5B29" w:rsidP="00483730">
            <w:pPr>
              <w:rPr>
                <w:b w:val="0"/>
                <w:i w:val="0"/>
                <w:sz w:val="24"/>
                <w:szCs w:val="24"/>
              </w:rPr>
            </w:pPr>
          </w:p>
          <w:p w:rsidR="001E5B29" w:rsidRPr="00E30171" w:rsidRDefault="001E5B29" w:rsidP="00483730">
            <w:pPr>
              <w:jc w:val="both"/>
              <w:rPr>
                <w:b w:val="0"/>
                <w:i w:val="0"/>
                <w:sz w:val="24"/>
                <w:szCs w:val="24"/>
              </w:rPr>
            </w:pPr>
            <w:r w:rsidRPr="00E30171">
              <w:rPr>
                <w:b w:val="0"/>
                <w:i w:val="0"/>
                <w:sz w:val="24"/>
                <w:szCs w:val="24"/>
              </w:rPr>
              <w:t>постановление Правительства РФ от19.11.2016 г. № 1221 « О внесении изменений в постановление Правительства РФ от 17.11.2010 г. №927»</w:t>
            </w: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для граждан, выразивших желание стать опекуном, за исключением граждан указанных в пункте 4.1 постановления Правительства РФ от 19 ноября 2016 г. №1221 « о внесении изменений в постановление Правительства Российской Федерации от 17.11.2010 г. № 927</w:t>
            </w: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r w:rsidRPr="00E30171">
              <w:rPr>
                <w:b w:val="0"/>
                <w:i w:val="0"/>
                <w:sz w:val="24"/>
                <w:szCs w:val="24"/>
              </w:rPr>
              <w:t xml:space="preserve">2.5.1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для граждан, выразивших желание стать опекуном близкого родственника (родители, бабушки, дедушки, братья, сестры, дети и внуки, выразившие желание стать опекунами или попечителями совершеннолетних подопечных, с которыми указанные граждане постоянно совместно проживали не менее 10 лет на день подачи заявления о назначении опекуном  </w:t>
            </w: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p>
        </w:tc>
        <w:tc>
          <w:tcPr>
            <w:tcW w:w="5491" w:type="dxa"/>
          </w:tcPr>
          <w:p w:rsidR="001E5B29" w:rsidRPr="00E30171" w:rsidRDefault="001E5B29" w:rsidP="00D544CA">
            <w:pPr>
              <w:ind w:firstLine="142"/>
              <w:jc w:val="both"/>
              <w:rPr>
                <w:b w:val="0"/>
                <w:i w:val="0"/>
                <w:sz w:val="24"/>
                <w:szCs w:val="24"/>
              </w:rPr>
            </w:pPr>
            <w:r w:rsidRPr="00E30171">
              <w:rPr>
                <w:b w:val="0"/>
                <w:i w:val="0"/>
                <w:sz w:val="24"/>
                <w:szCs w:val="24"/>
              </w:rPr>
              <w:lastRenderedPageBreak/>
              <w:t>1.Заявление (приложение № 3).</w:t>
            </w:r>
          </w:p>
          <w:p w:rsidR="001E5B29" w:rsidRPr="00E30171" w:rsidRDefault="00B3767D" w:rsidP="00D544CA">
            <w:pPr>
              <w:pStyle w:val="headertext"/>
              <w:spacing w:after="240" w:afterAutospacing="0"/>
              <w:jc w:val="both"/>
            </w:pPr>
            <w:r>
              <w:t xml:space="preserve">   </w:t>
            </w:r>
            <w:r w:rsidR="001E5B29" w:rsidRPr="00E30171">
              <w:t>2.</w:t>
            </w:r>
            <w:r w:rsidR="00D544CA">
              <w:t xml:space="preserve">справка с места работы с указанием должности и размера средней заработной платы за последние 12 месяцев, а для граждан, не состоящих в трудовых отношениях, - иной документ, подтверждающий доходы (для пенсионеров - копии пенсионного удостоверения); </w:t>
            </w:r>
          </w:p>
          <w:p w:rsidR="001E5B29" w:rsidRPr="00342CC7" w:rsidRDefault="001E5B29" w:rsidP="00342CC7">
            <w:pPr>
              <w:pStyle w:val="headertext"/>
              <w:spacing w:after="240" w:afterAutospacing="0"/>
              <w:jc w:val="both"/>
            </w:pPr>
            <w:r w:rsidRPr="00E30171">
              <w:rPr>
                <w:b/>
                <w:i/>
              </w:rPr>
              <w:t>3</w:t>
            </w:r>
            <w:r w:rsidRPr="00342CC7">
              <w:t>. Медицинское заключение о состоянии здоровья по результатам медицинского освидетельствования гражданина, выразившего желание стать опекуном, выданное в порядке, устанавливаемом Министерством здравоохранения и социального развития Р</w:t>
            </w:r>
            <w:r w:rsidR="00D35E2D" w:rsidRPr="00342CC7">
              <w:t xml:space="preserve">оссийской </w:t>
            </w:r>
            <w:r w:rsidRPr="00342CC7">
              <w:t>Ф</w:t>
            </w:r>
            <w:r w:rsidR="00D35E2D" w:rsidRPr="00342CC7">
              <w:t>едерации;</w:t>
            </w:r>
          </w:p>
          <w:p w:rsidR="001E5B29" w:rsidRPr="00E30171" w:rsidRDefault="001E5B29" w:rsidP="00D544CA">
            <w:pPr>
              <w:ind w:firstLine="142"/>
              <w:jc w:val="both"/>
              <w:rPr>
                <w:b w:val="0"/>
                <w:i w:val="0"/>
                <w:sz w:val="24"/>
                <w:szCs w:val="24"/>
              </w:rPr>
            </w:pPr>
            <w:r w:rsidRPr="00E30171">
              <w:rPr>
                <w:b w:val="0"/>
                <w:i w:val="0"/>
                <w:sz w:val="24"/>
                <w:szCs w:val="24"/>
              </w:rPr>
              <w:t>4. Копия свидетельства о браке (если гражданин, выразивший желание стать опекуном, состоит в браке).</w:t>
            </w:r>
          </w:p>
          <w:p w:rsidR="00D544CA" w:rsidRDefault="001E5B29" w:rsidP="00D544CA">
            <w:pPr>
              <w:pStyle w:val="headertext"/>
              <w:spacing w:after="240" w:afterAutospacing="0"/>
              <w:jc w:val="both"/>
            </w:pPr>
            <w:r w:rsidRPr="00E30171">
              <w:rPr>
                <w:b/>
                <w:i/>
              </w:rPr>
              <w:t>5.</w:t>
            </w:r>
            <w:r w:rsidR="00D544CA">
              <w:rPr>
                <w:b/>
                <w:bCs/>
              </w:rPr>
              <w:t>П</w:t>
            </w:r>
            <w:r w:rsidR="00D544CA">
              <w:t xml:space="preserve">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совместное </w:t>
            </w:r>
            <w:r w:rsidR="00D544CA">
              <w:lastRenderedPageBreak/>
              <w:t>проживание совершеннолетнего подопечного с опекуном (в случае принятия решения опекуном о совместном проживании совершеннолетнего подопечного с семьей опекуна);</w:t>
            </w:r>
          </w:p>
          <w:p w:rsidR="00D544CA" w:rsidRDefault="00D544CA" w:rsidP="00D544CA">
            <w:pPr>
              <w:pStyle w:val="formattext"/>
              <w:jc w:val="both"/>
            </w:pPr>
            <w:r w:rsidRPr="00D544CA">
              <w:rPr>
                <w:b/>
              </w:rPr>
              <w:t>6</w:t>
            </w:r>
            <w:r w:rsidR="0041016E">
              <w:rPr>
                <w:b/>
                <w:i/>
              </w:rPr>
              <w:t xml:space="preserve">. </w:t>
            </w:r>
            <w:r>
              <w:t xml:space="preserve"> документ о прохождении гражданином, выразившим желание стать опекуном, подготовки в порядке, установленном настоящими Правилами (при наличии);</w:t>
            </w:r>
          </w:p>
          <w:p w:rsidR="00D35E2D" w:rsidRPr="00D544CA" w:rsidRDefault="00D35E2D" w:rsidP="00D544CA">
            <w:pPr>
              <w:pStyle w:val="formattext"/>
              <w:jc w:val="both"/>
            </w:pPr>
            <w:r w:rsidRPr="00D544CA">
              <w:t>7. Автобиография</w:t>
            </w:r>
          </w:p>
          <w:p w:rsidR="001E5B29" w:rsidRPr="00E30171" w:rsidRDefault="001E5B29" w:rsidP="00D544CA">
            <w:pPr>
              <w:ind w:firstLine="142"/>
              <w:jc w:val="both"/>
              <w:rPr>
                <w:b w:val="0"/>
                <w:i w:val="0"/>
                <w:sz w:val="24"/>
                <w:szCs w:val="24"/>
              </w:rPr>
            </w:pPr>
            <w:r w:rsidRPr="00E30171">
              <w:rPr>
                <w:b w:val="0"/>
                <w:i w:val="0"/>
                <w:sz w:val="24"/>
                <w:szCs w:val="24"/>
              </w:rPr>
              <w:t>1.Заявление (приложение № 3).</w:t>
            </w:r>
          </w:p>
          <w:p w:rsidR="001E5B29" w:rsidRPr="00E30171" w:rsidRDefault="001E5B29" w:rsidP="00D544CA">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2. документы, подтверждающие родство с совершеннолетним подопечным.</w:t>
            </w:r>
          </w:p>
          <w:p w:rsidR="001E5B29" w:rsidRPr="00E30171" w:rsidRDefault="001E5B29" w:rsidP="00D544CA">
            <w:pPr>
              <w:ind w:firstLine="142"/>
              <w:jc w:val="both"/>
              <w:rPr>
                <w:b w:val="0"/>
                <w:i w:val="0"/>
                <w:sz w:val="24"/>
                <w:szCs w:val="24"/>
              </w:rPr>
            </w:pPr>
            <w:r w:rsidRPr="00E30171">
              <w:rPr>
                <w:b w:val="0"/>
                <w:i w:val="0"/>
                <w:sz w:val="24"/>
                <w:szCs w:val="24"/>
              </w:rPr>
              <w:t>4. Медицинское заключение о состоянии здоровья по результатам медицинского освидетельствования гражданина, выразившего желание стать опекуном(попечителем), установленном Министерством здравоохранения РФ .</w:t>
            </w:r>
          </w:p>
          <w:p w:rsidR="001E5B29" w:rsidRPr="00E30171" w:rsidRDefault="001E5B29" w:rsidP="00D544CA">
            <w:pPr>
              <w:ind w:firstLine="126"/>
              <w:jc w:val="both"/>
              <w:rPr>
                <w:b w:val="0"/>
                <w:i w:val="0"/>
                <w:sz w:val="24"/>
                <w:szCs w:val="24"/>
              </w:rPr>
            </w:pPr>
            <w:r w:rsidRPr="00E30171">
              <w:rPr>
                <w:b w:val="0"/>
                <w:i w:val="0"/>
                <w:sz w:val="24"/>
                <w:szCs w:val="24"/>
              </w:rPr>
              <w:t>5. копия свидетельства о браке (если близкий родственник, выразивший желание стать опекуном, состоит браке)</w:t>
            </w:r>
          </w:p>
          <w:p w:rsidR="001E5B29" w:rsidRPr="00E30171" w:rsidRDefault="001E5B29" w:rsidP="00D544CA">
            <w:pPr>
              <w:ind w:firstLine="126"/>
              <w:jc w:val="both"/>
              <w:rPr>
                <w:b w:val="0"/>
                <w:i w:val="0"/>
                <w:sz w:val="24"/>
                <w:szCs w:val="24"/>
              </w:rPr>
            </w:pPr>
            <w:r w:rsidRPr="00E30171">
              <w:rPr>
                <w:b w:val="0"/>
                <w:i w:val="0"/>
                <w:sz w:val="24"/>
                <w:szCs w:val="24"/>
              </w:rPr>
              <w:t>6. Документы, предусмотренные подпунктом 4, принимаются органом опеки и попечительства в течении 3 месяцев со дня их выдачи</w:t>
            </w:r>
          </w:p>
          <w:p w:rsidR="001E5B29" w:rsidRPr="00E30171" w:rsidRDefault="001E5B29" w:rsidP="00D544CA">
            <w:pPr>
              <w:ind w:firstLine="126"/>
              <w:jc w:val="both"/>
              <w:rPr>
                <w:b w:val="0"/>
                <w:i w:val="0"/>
                <w:sz w:val="24"/>
                <w:szCs w:val="24"/>
              </w:rPr>
            </w:pPr>
          </w:p>
          <w:p w:rsidR="001E5B29" w:rsidRPr="00E30171" w:rsidRDefault="001E5B29" w:rsidP="00D544CA">
            <w:pPr>
              <w:ind w:firstLine="126"/>
              <w:jc w:val="both"/>
              <w:rPr>
                <w:b w:val="0"/>
                <w:i w:val="0"/>
                <w:iCs w:val="0"/>
                <w:sz w:val="24"/>
                <w:szCs w:val="24"/>
              </w:rPr>
            </w:pPr>
          </w:p>
        </w:tc>
        <w:tc>
          <w:tcPr>
            <w:tcW w:w="1859" w:type="dxa"/>
          </w:tcPr>
          <w:p w:rsidR="001E5B29" w:rsidRPr="00E30171" w:rsidRDefault="001E5B29" w:rsidP="00483730">
            <w:pPr>
              <w:jc w:val="both"/>
              <w:rPr>
                <w:b w:val="0"/>
                <w:i w:val="0"/>
                <w:sz w:val="24"/>
                <w:szCs w:val="24"/>
              </w:rPr>
            </w:pPr>
            <w:r w:rsidRPr="00E30171">
              <w:rPr>
                <w:b w:val="0"/>
                <w:i w:val="0"/>
                <w:sz w:val="24"/>
                <w:szCs w:val="24"/>
              </w:rPr>
              <w:lastRenderedPageBreak/>
              <w:t>ГК РФ; НК РФ;</w:t>
            </w:r>
          </w:p>
          <w:p w:rsidR="001E5B29" w:rsidRPr="00E30171" w:rsidRDefault="001E5B29" w:rsidP="00483730">
            <w:pPr>
              <w:jc w:val="both"/>
              <w:rPr>
                <w:b w:val="0"/>
                <w:i w:val="0"/>
                <w:sz w:val="24"/>
                <w:szCs w:val="24"/>
              </w:rPr>
            </w:pPr>
            <w:r w:rsidRPr="00E30171">
              <w:rPr>
                <w:b w:val="0"/>
                <w:i w:val="0"/>
                <w:sz w:val="24"/>
                <w:szCs w:val="24"/>
              </w:rPr>
              <w:t>Федеральный закон №48-ФЗ;</w:t>
            </w:r>
          </w:p>
          <w:p w:rsidR="001E5B29" w:rsidRPr="00E30171" w:rsidRDefault="001E5B29" w:rsidP="00483730">
            <w:pPr>
              <w:jc w:val="both"/>
              <w:rPr>
                <w:b w:val="0"/>
                <w:i w:val="0"/>
                <w:sz w:val="24"/>
                <w:szCs w:val="24"/>
              </w:rPr>
            </w:pPr>
            <w:r w:rsidRPr="00E30171">
              <w:rPr>
                <w:b w:val="0"/>
                <w:i w:val="0"/>
                <w:sz w:val="24"/>
                <w:szCs w:val="24"/>
              </w:rPr>
              <w:t>постановление РФ №927</w:t>
            </w:r>
          </w:p>
          <w:p w:rsidR="001E5B29" w:rsidRPr="00E30171" w:rsidRDefault="001E5B29" w:rsidP="00483730">
            <w:pPr>
              <w:jc w:val="both"/>
              <w:rPr>
                <w:b w:val="0"/>
                <w:i w:val="0"/>
                <w:sz w:val="24"/>
                <w:szCs w:val="24"/>
              </w:rPr>
            </w:pPr>
            <w:r w:rsidRPr="00E30171">
              <w:rPr>
                <w:b w:val="0"/>
                <w:i w:val="0"/>
                <w:sz w:val="24"/>
                <w:szCs w:val="24"/>
              </w:rPr>
              <w:t xml:space="preserve">постановление Правительства РФ от19.11.2016 г. № 1221 « О внесении изменений в постановление Правительства РФ от 17.11.2010 г. №927» </w:t>
            </w: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lastRenderedPageBreak/>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491" w:type="dxa"/>
          </w:tcPr>
          <w:p w:rsidR="001E5B29" w:rsidRPr="00E30171" w:rsidRDefault="001E5B29" w:rsidP="0048373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1. Для гражданина, выразившего стать опекуном, являющегося пенсионером, справки из территориального органа Пенсионного фонда Российской Федерации или иного органа, осуществляющего пенсионное обеспечение).</w:t>
            </w:r>
          </w:p>
          <w:p w:rsidR="001E5B29" w:rsidRPr="00E30171" w:rsidRDefault="001E5B29" w:rsidP="00483730">
            <w:pPr>
              <w:ind w:firstLine="142"/>
              <w:jc w:val="both"/>
              <w:rPr>
                <w:b w:val="0"/>
                <w:i w:val="0"/>
                <w:sz w:val="24"/>
                <w:szCs w:val="24"/>
              </w:rPr>
            </w:pPr>
            <w:r w:rsidRPr="00E30171">
              <w:rPr>
                <w:b w:val="0"/>
                <w:i w:val="0"/>
                <w:sz w:val="24"/>
                <w:szCs w:val="24"/>
              </w:rPr>
              <w:t>2.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1E5B29" w:rsidRPr="00E30171" w:rsidRDefault="001E5B29" w:rsidP="00483730">
            <w:pPr>
              <w:ind w:firstLine="142"/>
              <w:jc w:val="both"/>
              <w:rPr>
                <w:b w:val="0"/>
                <w:i w:val="0"/>
                <w:sz w:val="24"/>
                <w:szCs w:val="24"/>
              </w:rPr>
            </w:pPr>
            <w:r w:rsidRPr="00E30171">
              <w:rPr>
                <w:b w:val="0"/>
                <w:i w:val="0"/>
                <w:sz w:val="24"/>
                <w:szCs w:val="24"/>
              </w:rPr>
              <w:t>3. Справка органов внутренних дел, подтверждающая отсутствие у гражданина, выразившего желание стать опекуном (попечителем), судимости за умышленное преступление против жизни и здоровья граждан.</w:t>
            </w:r>
          </w:p>
          <w:p w:rsidR="001E5B29" w:rsidRPr="00E30171" w:rsidRDefault="001E5B29" w:rsidP="00483730">
            <w:pPr>
              <w:rPr>
                <w:b w:val="0"/>
                <w:i w:val="0"/>
                <w:sz w:val="24"/>
                <w:szCs w:val="24"/>
              </w:rPr>
            </w:pPr>
          </w:p>
          <w:p w:rsidR="001E5B29" w:rsidRPr="00E30171" w:rsidRDefault="001E5B29" w:rsidP="00483730">
            <w:pPr>
              <w:ind w:firstLine="125"/>
              <w:jc w:val="both"/>
              <w:rPr>
                <w:b w:val="0"/>
                <w:i w:val="0"/>
                <w:sz w:val="24"/>
                <w:szCs w:val="24"/>
              </w:rPr>
            </w:pPr>
            <w:r w:rsidRPr="00E30171">
              <w:rPr>
                <w:b w:val="0"/>
                <w:i w:val="0"/>
                <w:sz w:val="24"/>
                <w:szCs w:val="24"/>
              </w:rPr>
              <w:lastRenderedPageBreak/>
              <w:t>4. Справка о соответствии жилых помещений санитарным и техническим правилам и нормам, выданная соответствующими уполномоченными органами (выдается по запросу органа опеки и попечительства на безвозмездной основе при обращении гражданина, выразившего желание стать опекуном, в указанные уполномоченные органы);</w:t>
            </w:r>
          </w:p>
          <w:p w:rsidR="001E5B29" w:rsidRPr="00E30171" w:rsidRDefault="001E5B29" w:rsidP="00483730">
            <w:pPr>
              <w:ind w:firstLine="142"/>
              <w:jc w:val="both"/>
              <w:rPr>
                <w:b w:val="0"/>
                <w:i w:val="0"/>
                <w:sz w:val="24"/>
                <w:szCs w:val="24"/>
              </w:rPr>
            </w:pPr>
            <w:r w:rsidRPr="00E30171">
              <w:rPr>
                <w:b w:val="0"/>
                <w:i w:val="0"/>
                <w:sz w:val="24"/>
                <w:szCs w:val="24"/>
              </w:rPr>
              <w:t xml:space="preserve">5.Решение    судебного   органа    о    признании   гражданина   недееспособным (ограниченно дееспособным), вступившее в законную силу. </w:t>
            </w:r>
          </w:p>
          <w:p w:rsidR="001E5B29" w:rsidRPr="00E30171" w:rsidRDefault="001E5B29" w:rsidP="00483730">
            <w:pPr>
              <w:ind w:firstLine="125"/>
              <w:jc w:val="both"/>
              <w:rPr>
                <w:b w:val="0"/>
                <w:i w:val="0"/>
                <w:sz w:val="24"/>
                <w:szCs w:val="24"/>
              </w:rPr>
            </w:pPr>
            <w:r w:rsidRPr="00E30171">
              <w:rPr>
                <w:b w:val="0"/>
                <w:i w:val="0"/>
                <w:sz w:val="24"/>
                <w:szCs w:val="24"/>
              </w:rPr>
              <w:t>6. заключение органа опеки и попечительства об отсутствии фактов ненадлежащего обращения близкого родственника, выразившего желание стать опекуном, с совершеннолетним подопечным в период до достижения им возраста 18 лет в случае, если опека и попечительство устанавливаются в связи с достижением совершеннолетия.</w:t>
            </w:r>
          </w:p>
          <w:p w:rsidR="001E5B29" w:rsidRPr="00E30171" w:rsidRDefault="001E5B29" w:rsidP="00483730">
            <w:pPr>
              <w:ind w:firstLine="125"/>
              <w:jc w:val="both"/>
              <w:rPr>
                <w:b w:val="0"/>
                <w:i w:val="0"/>
                <w:sz w:val="24"/>
                <w:szCs w:val="24"/>
              </w:rPr>
            </w:pPr>
            <w:r w:rsidRPr="00E30171">
              <w:rPr>
                <w:b w:val="0"/>
                <w:i w:val="0"/>
                <w:sz w:val="24"/>
                <w:szCs w:val="24"/>
              </w:rPr>
              <w:t>Межведомственный запрос не направляется в случае, если орган опеки и попечительства располагает указанными сведениями.</w:t>
            </w:r>
          </w:p>
          <w:p w:rsidR="001E5B29" w:rsidRPr="00E30171" w:rsidRDefault="001E5B29" w:rsidP="00483730">
            <w:pPr>
              <w:ind w:firstLine="125"/>
              <w:jc w:val="both"/>
              <w:rPr>
                <w:b w:val="0"/>
                <w:i w:val="0"/>
                <w:sz w:val="24"/>
                <w:szCs w:val="24"/>
              </w:rPr>
            </w:pPr>
            <w:r w:rsidRPr="00E30171">
              <w:rPr>
                <w:b w:val="0"/>
                <w:i w:val="0"/>
                <w:sz w:val="24"/>
                <w:szCs w:val="24"/>
              </w:rPr>
              <w:t xml:space="preserve"> Межведомственный запрос отправляется в течении 2 рабочих дней со дня подачи гражданином, выразившим желание стать опекуном заявления и всех необходимых документов, </w:t>
            </w:r>
          </w:p>
          <w:p w:rsidR="001E5B29" w:rsidRPr="00E30171" w:rsidRDefault="001E5B29" w:rsidP="00483730">
            <w:pPr>
              <w:ind w:firstLine="142"/>
              <w:jc w:val="both"/>
              <w:rPr>
                <w:b w:val="0"/>
                <w:i w:val="0"/>
                <w:sz w:val="24"/>
                <w:szCs w:val="24"/>
              </w:rPr>
            </w:pPr>
          </w:p>
          <w:p w:rsidR="001E5B29" w:rsidRPr="00E30171" w:rsidRDefault="001E5B29" w:rsidP="00483730">
            <w:pPr>
              <w:rPr>
                <w:b w:val="0"/>
                <w:i w:val="0"/>
                <w:sz w:val="24"/>
                <w:szCs w:val="24"/>
              </w:rPr>
            </w:pPr>
          </w:p>
        </w:tc>
        <w:tc>
          <w:tcPr>
            <w:tcW w:w="1859" w:type="dxa"/>
          </w:tcPr>
          <w:p w:rsidR="001E5B29" w:rsidRPr="00E30171" w:rsidRDefault="001E5B29" w:rsidP="00483730">
            <w:pPr>
              <w:jc w:val="both"/>
              <w:rPr>
                <w:b w:val="0"/>
                <w:i w:val="0"/>
                <w:sz w:val="24"/>
                <w:szCs w:val="24"/>
              </w:rPr>
            </w:pP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lastRenderedPageBreak/>
              <w:t>2.7. Перечень органов государственной власти (перечень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государственную услугу</w:t>
            </w:r>
          </w:p>
        </w:tc>
        <w:tc>
          <w:tcPr>
            <w:tcW w:w="5491" w:type="dxa"/>
          </w:tcPr>
          <w:p w:rsidR="001E5B29" w:rsidRPr="00E30171" w:rsidRDefault="001E5B29" w:rsidP="00483730">
            <w:pPr>
              <w:ind w:firstLine="142"/>
              <w:rPr>
                <w:b w:val="0"/>
                <w:i w:val="0"/>
                <w:sz w:val="24"/>
                <w:szCs w:val="24"/>
              </w:rPr>
            </w:pPr>
            <w:r w:rsidRPr="00E30171">
              <w:rPr>
                <w:b w:val="0"/>
                <w:i w:val="0"/>
                <w:sz w:val="24"/>
                <w:szCs w:val="24"/>
              </w:rPr>
              <w:t>Согласование государственной услуги не требуется</w:t>
            </w:r>
          </w:p>
        </w:tc>
        <w:tc>
          <w:tcPr>
            <w:tcW w:w="1859" w:type="dxa"/>
          </w:tcPr>
          <w:p w:rsidR="001E5B29" w:rsidRPr="00E30171" w:rsidRDefault="001E5B29" w:rsidP="00483730">
            <w:pPr>
              <w:jc w:val="both"/>
              <w:rPr>
                <w:b w:val="0"/>
                <w:i w:val="0"/>
                <w:sz w:val="24"/>
                <w:szCs w:val="24"/>
              </w:rPr>
            </w:pP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5491" w:type="dxa"/>
          </w:tcPr>
          <w:p w:rsidR="001E5B29" w:rsidRPr="00E30171" w:rsidRDefault="001E5B29" w:rsidP="00483730">
            <w:pPr>
              <w:ind w:firstLine="142"/>
              <w:jc w:val="both"/>
              <w:rPr>
                <w:b w:val="0"/>
                <w:i w:val="0"/>
                <w:sz w:val="24"/>
                <w:szCs w:val="24"/>
              </w:rPr>
            </w:pPr>
            <w:r w:rsidRPr="00E30171">
              <w:rPr>
                <w:b w:val="0"/>
                <w:i w:val="0"/>
                <w:sz w:val="24"/>
                <w:szCs w:val="24"/>
              </w:rPr>
              <w:t>1. Несоответствие представленных документов перечню документов, указанных в п. 2.5., 2.5.1</w:t>
            </w:r>
          </w:p>
          <w:p w:rsidR="001E5B29" w:rsidRPr="00E30171" w:rsidRDefault="001E5B29" w:rsidP="00483730">
            <w:pPr>
              <w:ind w:firstLine="142"/>
              <w:jc w:val="both"/>
              <w:rPr>
                <w:b w:val="0"/>
                <w:i w:val="0"/>
                <w:sz w:val="24"/>
                <w:szCs w:val="24"/>
              </w:rPr>
            </w:pPr>
            <w:r w:rsidRPr="00E30171">
              <w:rPr>
                <w:b w:val="0"/>
                <w:i w:val="0"/>
                <w:sz w:val="24"/>
                <w:szCs w:val="24"/>
              </w:rPr>
              <w:t>2. Исправления в подаваемых документах</w:t>
            </w:r>
          </w:p>
          <w:p w:rsidR="001E5B29" w:rsidRPr="00E30171" w:rsidRDefault="001E5B29" w:rsidP="00483730">
            <w:pPr>
              <w:ind w:firstLine="142"/>
              <w:jc w:val="both"/>
              <w:rPr>
                <w:b w:val="0"/>
                <w:i w:val="0"/>
                <w:sz w:val="24"/>
                <w:szCs w:val="24"/>
              </w:rPr>
            </w:pPr>
            <w:r w:rsidRPr="00E30171">
              <w:rPr>
                <w:b w:val="0"/>
                <w:i w:val="0"/>
                <w:sz w:val="24"/>
                <w:szCs w:val="24"/>
              </w:rPr>
              <w:t> </w:t>
            </w:r>
          </w:p>
        </w:tc>
        <w:tc>
          <w:tcPr>
            <w:tcW w:w="1859" w:type="dxa"/>
          </w:tcPr>
          <w:p w:rsidR="001E5B29" w:rsidRPr="00E30171" w:rsidRDefault="001E5B29" w:rsidP="00483730">
            <w:pPr>
              <w:jc w:val="both"/>
              <w:rPr>
                <w:b w:val="0"/>
                <w:i w:val="0"/>
                <w:sz w:val="24"/>
                <w:szCs w:val="24"/>
              </w:rPr>
            </w:pPr>
            <w:r w:rsidRPr="00E30171">
              <w:rPr>
                <w:b w:val="0"/>
                <w:i w:val="0"/>
                <w:sz w:val="24"/>
                <w:szCs w:val="24"/>
              </w:rPr>
              <w:t> постановление РФ №927</w:t>
            </w:r>
          </w:p>
          <w:p w:rsidR="001E5B29" w:rsidRPr="00E30171" w:rsidRDefault="001E5B29" w:rsidP="00483730">
            <w:pPr>
              <w:jc w:val="both"/>
              <w:rPr>
                <w:b w:val="0"/>
                <w:i w:val="0"/>
                <w:sz w:val="24"/>
                <w:szCs w:val="24"/>
              </w:rPr>
            </w:pPr>
            <w:r w:rsidRPr="00E30171">
              <w:rPr>
                <w:b w:val="0"/>
                <w:i w:val="0"/>
                <w:sz w:val="24"/>
                <w:szCs w:val="24"/>
              </w:rPr>
              <w:t>постановление Правительства РФ от19.11.2016 г. № 1221 « О внесении изменений в постановление Правительства РФ от 17.11.2010 г. №927»</w:t>
            </w: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lastRenderedPageBreak/>
              <w:t>2.9. Исчерпывающий перечень оснований для приостановления или отказа в предоставлении государственной услуги</w:t>
            </w:r>
          </w:p>
        </w:tc>
        <w:tc>
          <w:tcPr>
            <w:tcW w:w="5491" w:type="dxa"/>
          </w:tcPr>
          <w:p w:rsidR="001E5B29" w:rsidRPr="00E30171" w:rsidRDefault="001E5B29" w:rsidP="00483730">
            <w:pPr>
              <w:ind w:firstLine="142"/>
              <w:jc w:val="both"/>
              <w:rPr>
                <w:b w:val="0"/>
                <w:i w:val="0"/>
                <w:sz w:val="24"/>
                <w:szCs w:val="24"/>
              </w:rPr>
            </w:pPr>
            <w:r w:rsidRPr="00E30171">
              <w:rPr>
                <w:b w:val="0"/>
                <w:i w:val="0"/>
                <w:sz w:val="24"/>
                <w:szCs w:val="24"/>
              </w:rPr>
              <w:t>Основанием для отказа в предоставлении услуги является установленные сведения:</w:t>
            </w:r>
          </w:p>
          <w:p w:rsidR="001E5B29" w:rsidRPr="00E30171" w:rsidRDefault="001E5B29" w:rsidP="00483730">
            <w:pPr>
              <w:ind w:firstLine="126"/>
              <w:jc w:val="both"/>
              <w:rPr>
                <w:b w:val="0"/>
                <w:i w:val="0"/>
                <w:sz w:val="24"/>
                <w:szCs w:val="24"/>
              </w:rPr>
            </w:pPr>
            <w:r w:rsidRPr="00E30171">
              <w:rPr>
                <w:b w:val="0"/>
                <w:i w:val="0"/>
                <w:sz w:val="24"/>
                <w:szCs w:val="24"/>
              </w:rPr>
              <w:t>- отсутствия оснований для предоставления государственной услуги;</w:t>
            </w:r>
          </w:p>
          <w:p w:rsidR="001E5B29" w:rsidRPr="00E30171" w:rsidRDefault="001E5B29" w:rsidP="00483730">
            <w:pPr>
              <w:ind w:firstLine="126"/>
              <w:jc w:val="both"/>
              <w:rPr>
                <w:b w:val="0"/>
                <w:i w:val="0"/>
                <w:sz w:val="24"/>
                <w:szCs w:val="24"/>
              </w:rPr>
            </w:pPr>
            <w:r w:rsidRPr="00E30171">
              <w:rPr>
                <w:b w:val="0"/>
                <w:i w:val="0"/>
                <w:sz w:val="24"/>
                <w:szCs w:val="24"/>
              </w:rPr>
              <w:t>- не предоставления заявителем  документов, указанных в пункте 2.5  настоящего Административного регламента;</w:t>
            </w:r>
          </w:p>
          <w:p w:rsidR="001E5B29" w:rsidRPr="00E30171" w:rsidRDefault="001E5B29" w:rsidP="00483730">
            <w:pPr>
              <w:ind w:firstLine="126"/>
              <w:jc w:val="both"/>
              <w:rPr>
                <w:b w:val="0"/>
                <w:i w:val="0"/>
                <w:sz w:val="24"/>
                <w:szCs w:val="24"/>
              </w:rPr>
            </w:pPr>
            <w:r w:rsidRPr="00E30171">
              <w:rPr>
                <w:b w:val="0"/>
                <w:i w:val="0"/>
                <w:sz w:val="24"/>
                <w:szCs w:val="24"/>
              </w:rPr>
              <w:t> - ущемления подопечного в гражданских и имущественных правах;</w:t>
            </w:r>
          </w:p>
          <w:p w:rsidR="001E5B29" w:rsidRDefault="001E5B29" w:rsidP="00483730">
            <w:pPr>
              <w:ind w:firstLine="126"/>
              <w:jc w:val="both"/>
              <w:rPr>
                <w:b w:val="0"/>
                <w:i w:val="0"/>
                <w:sz w:val="24"/>
                <w:szCs w:val="24"/>
              </w:rPr>
            </w:pPr>
            <w:r w:rsidRPr="00E30171">
              <w:rPr>
                <w:b w:val="0"/>
                <w:i w:val="0"/>
                <w:sz w:val="24"/>
                <w:szCs w:val="24"/>
              </w:rPr>
              <w:t>- в документах, предоставленных заявителем, выявлены недостоверные или искаженные сведения;</w:t>
            </w:r>
          </w:p>
          <w:p w:rsidR="001E5B29" w:rsidRPr="00214D22" w:rsidRDefault="001E5B29" w:rsidP="00F43E64">
            <w:pPr>
              <w:ind w:firstLine="126"/>
              <w:jc w:val="both"/>
              <w:rPr>
                <w:b w:val="0"/>
                <w:i w:val="0"/>
                <w:sz w:val="24"/>
                <w:szCs w:val="24"/>
              </w:rPr>
            </w:pPr>
          </w:p>
        </w:tc>
        <w:tc>
          <w:tcPr>
            <w:tcW w:w="1859" w:type="dxa"/>
          </w:tcPr>
          <w:p w:rsidR="001E5B29" w:rsidRPr="00E30171" w:rsidRDefault="001E5B29" w:rsidP="00483730">
            <w:pPr>
              <w:jc w:val="both"/>
              <w:rPr>
                <w:b w:val="0"/>
                <w:i w:val="0"/>
                <w:sz w:val="24"/>
                <w:szCs w:val="24"/>
              </w:rPr>
            </w:pPr>
            <w:r w:rsidRPr="00E30171">
              <w:rPr>
                <w:b w:val="0"/>
                <w:i w:val="0"/>
                <w:sz w:val="24"/>
                <w:szCs w:val="24"/>
              </w:rPr>
              <w:t> ГК РФ; СК РФ;</w:t>
            </w:r>
          </w:p>
          <w:p w:rsidR="001E5B29" w:rsidRPr="00E30171" w:rsidRDefault="001E5B29" w:rsidP="00483730">
            <w:pPr>
              <w:jc w:val="both"/>
              <w:rPr>
                <w:b w:val="0"/>
                <w:i w:val="0"/>
                <w:sz w:val="24"/>
                <w:szCs w:val="24"/>
              </w:rPr>
            </w:pPr>
            <w:r w:rsidRPr="00E30171">
              <w:rPr>
                <w:b w:val="0"/>
                <w:i w:val="0"/>
                <w:sz w:val="24"/>
                <w:szCs w:val="24"/>
              </w:rPr>
              <w:t>Федеральный закон №48-ФЗ;</w:t>
            </w:r>
          </w:p>
          <w:p w:rsidR="001E5B29" w:rsidRPr="00E30171" w:rsidRDefault="001E5B29" w:rsidP="00483730">
            <w:pPr>
              <w:jc w:val="both"/>
              <w:rPr>
                <w:b w:val="0"/>
                <w:i w:val="0"/>
                <w:sz w:val="24"/>
                <w:szCs w:val="24"/>
              </w:rPr>
            </w:pPr>
            <w:r w:rsidRPr="00E30171">
              <w:rPr>
                <w:b w:val="0"/>
                <w:i w:val="0"/>
                <w:sz w:val="24"/>
                <w:szCs w:val="24"/>
              </w:rPr>
              <w:t>Закон РТ №8-ЗРТ</w:t>
            </w:r>
          </w:p>
          <w:p w:rsidR="001E5B29" w:rsidRPr="00E30171" w:rsidRDefault="001E5B29" w:rsidP="00483730">
            <w:pPr>
              <w:jc w:val="both"/>
              <w:rPr>
                <w:b w:val="0"/>
                <w:i w:val="0"/>
                <w:sz w:val="24"/>
                <w:szCs w:val="24"/>
              </w:rPr>
            </w:pPr>
            <w:r w:rsidRPr="00E30171">
              <w:rPr>
                <w:b w:val="0"/>
                <w:i w:val="0"/>
                <w:sz w:val="24"/>
                <w:szCs w:val="24"/>
              </w:rPr>
              <w:t>постановление Правительства РФ от19.11.2016 г. № 1221 « О внесении изменений в постановление Правительства РФ от 17.11.2010 г. №927»</w:t>
            </w: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t xml:space="preserve">2.10. Порядок, размер и основания взимания        </w:t>
            </w:r>
            <w:r w:rsidRPr="00E30171">
              <w:rPr>
                <w:b w:val="0"/>
                <w:i w:val="0"/>
                <w:sz w:val="24"/>
                <w:szCs w:val="24"/>
              </w:rPr>
              <w:br/>
              <w:t xml:space="preserve">государственной пошлины или иной платы, взимаемой за предоставление </w:t>
            </w:r>
            <w:r w:rsidRPr="00E30171">
              <w:rPr>
                <w:b w:val="0"/>
                <w:i w:val="0"/>
                <w:sz w:val="24"/>
                <w:szCs w:val="24"/>
              </w:rPr>
              <w:br/>
              <w:t xml:space="preserve">государственной услуги          </w:t>
            </w:r>
          </w:p>
        </w:tc>
        <w:tc>
          <w:tcPr>
            <w:tcW w:w="5491" w:type="dxa"/>
          </w:tcPr>
          <w:p w:rsidR="001E5B29" w:rsidRPr="00E30171" w:rsidRDefault="001E5B29" w:rsidP="00483730">
            <w:pPr>
              <w:ind w:firstLine="142"/>
              <w:jc w:val="both"/>
              <w:rPr>
                <w:b w:val="0"/>
                <w:i w:val="0"/>
                <w:sz w:val="24"/>
                <w:szCs w:val="24"/>
              </w:rPr>
            </w:pPr>
            <w:r w:rsidRPr="00E30171">
              <w:rPr>
                <w:b w:val="0"/>
                <w:i w:val="0"/>
                <w:sz w:val="24"/>
                <w:szCs w:val="24"/>
              </w:rPr>
              <w:tab/>
              <w:t xml:space="preserve">Государственная услуга предоставляется на безвозмездной основе    </w:t>
            </w:r>
          </w:p>
          <w:p w:rsidR="001E5B29" w:rsidRPr="00E30171" w:rsidRDefault="001E5B29" w:rsidP="00483730">
            <w:pPr>
              <w:ind w:firstLine="142"/>
              <w:jc w:val="both"/>
              <w:rPr>
                <w:b w:val="0"/>
                <w:i w:val="0"/>
                <w:sz w:val="24"/>
                <w:szCs w:val="24"/>
              </w:rPr>
            </w:pPr>
            <w:r w:rsidRPr="00E30171">
              <w:rPr>
                <w:b w:val="0"/>
                <w:i w:val="0"/>
                <w:sz w:val="24"/>
                <w:szCs w:val="24"/>
              </w:rPr>
              <w:t> </w:t>
            </w:r>
          </w:p>
        </w:tc>
        <w:tc>
          <w:tcPr>
            <w:tcW w:w="1859" w:type="dxa"/>
          </w:tcPr>
          <w:p w:rsidR="001E5B29" w:rsidRPr="00E30171" w:rsidRDefault="001E5B29" w:rsidP="00483730">
            <w:pPr>
              <w:ind w:firstLine="142"/>
              <w:jc w:val="both"/>
              <w:rPr>
                <w:b w:val="0"/>
                <w:i w:val="0"/>
                <w:sz w:val="24"/>
                <w:szCs w:val="24"/>
              </w:rPr>
            </w:pPr>
            <w:r w:rsidRPr="00E30171">
              <w:rPr>
                <w:b w:val="0"/>
                <w:i w:val="0"/>
                <w:sz w:val="24"/>
                <w:szCs w:val="24"/>
              </w:rPr>
              <w:t> </w:t>
            </w:r>
          </w:p>
        </w:tc>
      </w:tr>
      <w:tr w:rsidR="001E5B29" w:rsidRPr="00E30171" w:rsidTr="008C0C9B">
        <w:trPr>
          <w:tblCellSpacing w:w="0" w:type="dxa"/>
        </w:trPr>
        <w:tc>
          <w:tcPr>
            <w:tcW w:w="2709" w:type="dxa"/>
          </w:tcPr>
          <w:p w:rsidR="001E5B29" w:rsidRPr="00E30171" w:rsidRDefault="001E5B29" w:rsidP="0048373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государственных услуг, которые являются необходимыми и обязательными для предоставления услуги, включая информацию о методике расчета такой платы     </w:t>
            </w:r>
          </w:p>
        </w:tc>
        <w:tc>
          <w:tcPr>
            <w:tcW w:w="5491" w:type="dxa"/>
          </w:tcPr>
          <w:p w:rsidR="001E5B29" w:rsidRPr="00E30171" w:rsidRDefault="001E5B29" w:rsidP="0048373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государственной услуги, отсутствует                     </w:t>
            </w:r>
          </w:p>
        </w:tc>
        <w:tc>
          <w:tcPr>
            <w:tcW w:w="1859" w:type="dxa"/>
          </w:tcPr>
          <w:p w:rsidR="001E5B29" w:rsidRPr="00E30171" w:rsidRDefault="001E5B29" w:rsidP="00483730">
            <w:pPr>
              <w:ind w:firstLine="142"/>
              <w:rPr>
                <w:b w:val="0"/>
                <w:i w:val="0"/>
                <w:sz w:val="24"/>
                <w:szCs w:val="24"/>
              </w:rPr>
            </w:pPr>
          </w:p>
        </w:tc>
      </w:tr>
      <w:tr w:rsidR="001E5B29" w:rsidRPr="00E30171" w:rsidTr="008C0C9B">
        <w:trPr>
          <w:tblCellSpacing w:w="0" w:type="dxa"/>
        </w:trPr>
        <w:tc>
          <w:tcPr>
            <w:tcW w:w="2709" w:type="dxa"/>
          </w:tcPr>
          <w:p w:rsidR="001E5B29" w:rsidRPr="00E30171" w:rsidRDefault="001E5B29" w:rsidP="0048373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государственной услуги          </w:t>
            </w:r>
          </w:p>
        </w:tc>
        <w:tc>
          <w:tcPr>
            <w:tcW w:w="5491" w:type="dxa"/>
          </w:tcPr>
          <w:p w:rsidR="001E5B29" w:rsidRPr="00E30171" w:rsidRDefault="001E5B29" w:rsidP="0048373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Подача заявления на получение государственной услуги при наличии очереди – не более 15 минут.</w:t>
            </w:r>
          </w:p>
          <w:p w:rsidR="001E5B29" w:rsidRPr="00E30171" w:rsidRDefault="001E5B29" w:rsidP="0048373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При получении результата предоставления муниципальной услуги максимальный срок ожидания в очереди не должен превышать 15 минут. </w:t>
            </w:r>
          </w:p>
          <w:p w:rsidR="001E5B29" w:rsidRPr="00E30171" w:rsidRDefault="001E5B29" w:rsidP="00483730">
            <w:pPr>
              <w:pStyle w:val="ConsPlusCell"/>
              <w:widowControl/>
              <w:rPr>
                <w:rFonts w:ascii="Times New Roman" w:hAnsi="Times New Roman" w:cs="Times New Roman"/>
                <w:sz w:val="24"/>
                <w:szCs w:val="24"/>
              </w:rPr>
            </w:pPr>
          </w:p>
        </w:tc>
        <w:tc>
          <w:tcPr>
            <w:tcW w:w="1859" w:type="dxa"/>
          </w:tcPr>
          <w:p w:rsidR="001E5B29" w:rsidRPr="00E30171" w:rsidRDefault="001E5B29" w:rsidP="00483730">
            <w:pPr>
              <w:pStyle w:val="ConsPlusCell"/>
              <w:widowControl/>
              <w:ind w:firstLine="142"/>
              <w:rPr>
                <w:rFonts w:ascii="Times New Roman" w:hAnsi="Times New Roman" w:cs="Times New Roman"/>
                <w:sz w:val="24"/>
                <w:szCs w:val="24"/>
              </w:rPr>
            </w:pPr>
          </w:p>
        </w:tc>
      </w:tr>
      <w:tr w:rsidR="001E5B29" w:rsidRPr="00E30171" w:rsidTr="008C0C9B">
        <w:trPr>
          <w:tblCellSpacing w:w="0" w:type="dxa"/>
        </w:trPr>
        <w:tc>
          <w:tcPr>
            <w:tcW w:w="2709" w:type="dxa"/>
          </w:tcPr>
          <w:p w:rsidR="001E5B29" w:rsidRPr="00E30171" w:rsidRDefault="001E5B29" w:rsidP="0048373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государственной услуги          </w:t>
            </w:r>
          </w:p>
        </w:tc>
        <w:tc>
          <w:tcPr>
            <w:tcW w:w="5491" w:type="dxa"/>
          </w:tcPr>
          <w:p w:rsidR="001E5B29" w:rsidRPr="00E30171" w:rsidRDefault="001E5B29" w:rsidP="0048373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В течение одного дня с момента поступления заявления.</w:t>
            </w:r>
          </w:p>
        </w:tc>
        <w:tc>
          <w:tcPr>
            <w:tcW w:w="1859" w:type="dxa"/>
          </w:tcPr>
          <w:p w:rsidR="001E5B29" w:rsidRPr="00E30171" w:rsidRDefault="001E5B29" w:rsidP="00483730">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t xml:space="preserve">2.14. Требования к помещениям, в которых предоставляются государственной услуги </w:t>
            </w:r>
          </w:p>
        </w:tc>
        <w:tc>
          <w:tcPr>
            <w:tcW w:w="5491" w:type="dxa"/>
          </w:tcPr>
          <w:p w:rsidR="001E5B29" w:rsidRPr="00E30171" w:rsidRDefault="001E5B29" w:rsidP="00483730">
            <w:pPr>
              <w:ind w:firstLine="124"/>
              <w:jc w:val="both"/>
              <w:rPr>
                <w:b w:val="0"/>
                <w:i w:val="0"/>
                <w:sz w:val="24"/>
                <w:szCs w:val="24"/>
              </w:rPr>
            </w:pPr>
            <w:r w:rsidRPr="00E30171">
              <w:rPr>
                <w:b w:val="0"/>
                <w:i w:val="0"/>
                <w:sz w:val="24"/>
                <w:szCs w:val="24"/>
              </w:rPr>
              <w:t>1. Заявление подается по адресу: г. Мамадыш, ул. М. Джалиля, д.23/33; кабинет №201 , отдел опеки и попечительства.</w:t>
            </w:r>
          </w:p>
          <w:p w:rsidR="001E5B29" w:rsidRPr="00E30171" w:rsidRDefault="001E5B29" w:rsidP="00483730">
            <w:pPr>
              <w:ind w:firstLine="142"/>
              <w:jc w:val="both"/>
              <w:rPr>
                <w:b w:val="0"/>
                <w:i w:val="0"/>
                <w:sz w:val="24"/>
                <w:szCs w:val="24"/>
              </w:rPr>
            </w:pPr>
            <w:r w:rsidRPr="00E30171">
              <w:rPr>
                <w:b w:val="0"/>
                <w:i w:val="0"/>
                <w:sz w:val="24"/>
                <w:szCs w:val="24"/>
              </w:rPr>
              <w:t xml:space="preserve">2. Прием заявителей осуществляется в помещении, приспособленном для работы с потребителями услуги. </w:t>
            </w:r>
          </w:p>
          <w:p w:rsidR="001E5B29" w:rsidRPr="00E30171" w:rsidRDefault="001E5B29" w:rsidP="00483730">
            <w:pPr>
              <w:ind w:firstLine="142"/>
              <w:jc w:val="both"/>
              <w:rPr>
                <w:b w:val="0"/>
                <w:i w:val="0"/>
                <w:sz w:val="24"/>
                <w:szCs w:val="24"/>
              </w:rPr>
            </w:pPr>
          </w:p>
          <w:p w:rsidR="001E5B29" w:rsidRPr="00E30171" w:rsidRDefault="001E5B29" w:rsidP="00483730">
            <w:pPr>
              <w:ind w:firstLine="142"/>
              <w:jc w:val="both"/>
              <w:rPr>
                <w:b w:val="0"/>
                <w:i w:val="0"/>
                <w:sz w:val="24"/>
                <w:szCs w:val="24"/>
              </w:rPr>
            </w:pPr>
            <w:r w:rsidRPr="00E30171">
              <w:rPr>
                <w:b w:val="0"/>
                <w:i w:val="0"/>
                <w:sz w:val="24"/>
                <w:szCs w:val="24"/>
              </w:rPr>
              <w:t xml:space="preserve">3. Рабочее место специалиста отдела в помещении для приема заявителей оборудуется персональным </w:t>
            </w:r>
            <w:r w:rsidRPr="00E30171">
              <w:rPr>
                <w:b w:val="0"/>
                <w:i w:val="0"/>
                <w:sz w:val="24"/>
                <w:szCs w:val="24"/>
              </w:rPr>
              <w:lastRenderedPageBreak/>
              <w:t xml:space="preserve">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1E5B29" w:rsidRPr="00E30171" w:rsidRDefault="001E5B29" w:rsidP="00483730">
            <w:pPr>
              <w:ind w:firstLine="142"/>
              <w:jc w:val="both"/>
              <w:rPr>
                <w:b w:val="0"/>
                <w:i w:val="0"/>
                <w:sz w:val="24"/>
                <w:szCs w:val="24"/>
              </w:rPr>
            </w:pPr>
            <w:r w:rsidRPr="00E30171">
              <w:rPr>
                <w:b w:val="0"/>
                <w:i w:val="0"/>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1E5B29" w:rsidRPr="00E30171" w:rsidRDefault="001E5B29" w:rsidP="00483730">
            <w:pPr>
              <w:ind w:left="124" w:firstLine="18"/>
              <w:jc w:val="both"/>
              <w:rPr>
                <w:b w:val="0"/>
                <w:i w:val="0"/>
                <w:sz w:val="24"/>
                <w:szCs w:val="24"/>
              </w:rPr>
            </w:pPr>
            <w:r w:rsidRPr="00E30171">
              <w:rPr>
                <w:b w:val="0"/>
                <w:i w:val="0"/>
                <w:sz w:val="24"/>
                <w:szCs w:val="24"/>
              </w:rPr>
              <w:tab/>
              <w:t>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E5B29" w:rsidRPr="00E30171" w:rsidRDefault="001E5B29" w:rsidP="0048373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p w:rsidR="001E5B29" w:rsidRPr="00E30171" w:rsidRDefault="001E5B29" w:rsidP="00483730">
            <w:pPr>
              <w:ind w:left="124" w:firstLine="18"/>
              <w:jc w:val="both"/>
              <w:rPr>
                <w:b w:val="0"/>
                <w:i w:val="0"/>
                <w:sz w:val="24"/>
                <w:szCs w:val="24"/>
              </w:rPr>
            </w:pPr>
          </w:p>
        </w:tc>
        <w:tc>
          <w:tcPr>
            <w:tcW w:w="1859" w:type="dxa"/>
          </w:tcPr>
          <w:p w:rsidR="001E5B29" w:rsidRPr="00E30171" w:rsidRDefault="001E5B29" w:rsidP="00483730">
            <w:pPr>
              <w:ind w:firstLine="142"/>
              <w:jc w:val="both"/>
              <w:rPr>
                <w:b w:val="0"/>
                <w:i w:val="0"/>
                <w:sz w:val="24"/>
                <w:szCs w:val="24"/>
              </w:rPr>
            </w:pPr>
            <w:r w:rsidRPr="00E30171">
              <w:rPr>
                <w:b w:val="0"/>
                <w:i w:val="0"/>
                <w:sz w:val="24"/>
                <w:szCs w:val="24"/>
              </w:rPr>
              <w:lastRenderedPageBreak/>
              <w:t> </w:t>
            </w:r>
          </w:p>
        </w:tc>
      </w:tr>
      <w:tr w:rsidR="001E5B29" w:rsidRPr="00E30171" w:rsidTr="008C0C9B">
        <w:trPr>
          <w:tblCellSpacing w:w="0" w:type="dxa"/>
        </w:trPr>
        <w:tc>
          <w:tcPr>
            <w:tcW w:w="2709" w:type="dxa"/>
          </w:tcPr>
          <w:p w:rsidR="001E5B29" w:rsidRPr="00E30171" w:rsidRDefault="001E5B29" w:rsidP="00483730">
            <w:pPr>
              <w:ind w:firstLine="142"/>
              <w:jc w:val="both"/>
              <w:rPr>
                <w:b w:val="0"/>
                <w:i w:val="0"/>
                <w:sz w:val="24"/>
                <w:szCs w:val="24"/>
              </w:rPr>
            </w:pPr>
            <w:r w:rsidRPr="00E30171">
              <w:rPr>
                <w:b w:val="0"/>
                <w:i w:val="0"/>
                <w:sz w:val="24"/>
                <w:szCs w:val="24"/>
              </w:rPr>
              <w:lastRenderedPageBreak/>
              <w:t>2.15.Показатели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491" w:type="dxa"/>
          </w:tcPr>
          <w:p w:rsidR="001E5B29" w:rsidRPr="00E30171" w:rsidRDefault="001E5B29" w:rsidP="00483730">
            <w:pPr>
              <w:suppressAutoHyphens/>
              <w:ind w:firstLine="124"/>
              <w:jc w:val="both"/>
              <w:rPr>
                <w:b w:val="0"/>
                <w:i w:val="0"/>
                <w:sz w:val="24"/>
                <w:szCs w:val="24"/>
              </w:rPr>
            </w:pPr>
            <w:r w:rsidRPr="00E30171">
              <w:rPr>
                <w:b w:val="0"/>
                <w:i w:val="0"/>
                <w:sz w:val="24"/>
                <w:szCs w:val="24"/>
              </w:rPr>
              <w:tab/>
              <w:t>Показателями доступности предоставления государственной услуги являются:</w:t>
            </w:r>
          </w:p>
          <w:p w:rsidR="001E5B29" w:rsidRPr="00E30171" w:rsidRDefault="001E5B29" w:rsidP="00483730">
            <w:pPr>
              <w:suppressAutoHyphens/>
              <w:jc w:val="both"/>
              <w:rPr>
                <w:b w:val="0"/>
                <w:i w:val="0"/>
                <w:sz w:val="24"/>
                <w:szCs w:val="24"/>
              </w:rPr>
            </w:pPr>
            <w:r w:rsidRPr="00E30171">
              <w:rPr>
                <w:b w:val="0"/>
                <w:i w:val="0"/>
                <w:sz w:val="24"/>
                <w:szCs w:val="24"/>
              </w:rPr>
              <w:t xml:space="preserve"> - расположенность помещения в зоне доступности к общественному транспорту;</w:t>
            </w:r>
          </w:p>
          <w:p w:rsidR="001E5B29" w:rsidRPr="00E30171" w:rsidRDefault="001E5B29" w:rsidP="00483730">
            <w:pPr>
              <w:suppressAutoHyphens/>
              <w:jc w:val="both"/>
              <w:rPr>
                <w:b w:val="0"/>
                <w:i w:val="0"/>
                <w:sz w:val="24"/>
                <w:szCs w:val="24"/>
              </w:rPr>
            </w:pPr>
            <w:r w:rsidRPr="00E30171">
              <w:rPr>
                <w:b w:val="0"/>
                <w:i w:val="0"/>
                <w:sz w:val="24"/>
                <w:szCs w:val="24"/>
              </w:rPr>
              <w:t xml:space="preserve"> - наличие необходимого количества специалистов, а также помещений, в которых осуществляется прием документов от заявителей;</w:t>
            </w:r>
          </w:p>
          <w:p w:rsidR="001E5B29" w:rsidRPr="00E30171" w:rsidRDefault="001E5B29" w:rsidP="00483730">
            <w:pPr>
              <w:suppressAutoHyphens/>
              <w:jc w:val="both"/>
              <w:rPr>
                <w:b w:val="0"/>
                <w:i w:val="0"/>
                <w:sz w:val="24"/>
                <w:szCs w:val="24"/>
              </w:rPr>
            </w:pPr>
            <w:r w:rsidRPr="00E30171">
              <w:rPr>
                <w:b w:val="0"/>
                <w:i w:val="0"/>
                <w:sz w:val="24"/>
                <w:szCs w:val="24"/>
              </w:rPr>
              <w:t xml:space="preserve"> - 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Исполкома в сети Интернет, на Едином портале государственных и        </w:t>
            </w:r>
            <w:r w:rsidRPr="00E30171">
              <w:rPr>
                <w:b w:val="0"/>
                <w:i w:val="0"/>
                <w:sz w:val="24"/>
                <w:szCs w:val="24"/>
              </w:rPr>
              <w:br/>
              <w:t>муниципальных услуг.</w:t>
            </w:r>
          </w:p>
          <w:p w:rsidR="001E5B29" w:rsidRPr="00E30171" w:rsidRDefault="001E5B29" w:rsidP="00483730">
            <w:pPr>
              <w:suppressAutoHyphens/>
              <w:ind w:firstLine="124"/>
              <w:jc w:val="both"/>
              <w:rPr>
                <w:b w:val="0"/>
                <w:i w:val="0"/>
                <w:sz w:val="24"/>
                <w:szCs w:val="24"/>
              </w:rPr>
            </w:pPr>
            <w:r w:rsidRPr="00E30171">
              <w:rPr>
                <w:b w:val="0"/>
                <w:i w:val="0"/>
                <w:sz w:val="24"/>
                <w:szCs w:val="24"/>
              </w:rPr>
              <w:tab/>
              <w:t>Качество предоставления государственной услуги характеризуется отсутствием:</w:t>
            </w:r>
          </w:p>
          <w:p w:rsidR="001E5B29" w:rsidRPr="00E30171" w:rsidRDefault="001E5B29" w:rsidP="00483730">
            <w:pPr>
              <w:suppressAutoHyphens/>
              <w:jc w:val="both"/>
              <w:rPr>
                <w:b w:val="0"/>
                <w:i w:val="0"/>
                <w:sz w:val="24"/>
                <w:szCs w:val="24"/>
              </w:rPr>
            </w:pPr>
            <w:r w:rsidRPr="00E30171">
              <w:rPr>
                <w:b w:val="0"/>
                <w:i w:val="0"/>
                <w:sz w:val="24"/>
                <w:szCs w:val="24"/>
              </w:rPr>
              <w:t>- очередей при приеме и выдаче документов заявителям;</w:t>
            </w:r>
          </w:p>
          <w:p w:rsidR="001E5B29" w:rsidRPr="00E30171" w:rsidRDefault="001E5B29" w:rsidP="00483730">
            <w:pPr>
              <w:suppressAutoHyphens/>
              <w:jc w:val="both"/>
              <w:rPr>
                <w:b w:val="0"/>
                <w:i w:val="0"/>
                <w:sz w:val="24"/>
                <w:szCs w:val="24"/>
              </w:rPr>
            </w:pPr>
            <w:r w:rsidRPr="00E30171">
              <w:rPr>
                <w:b w:val="0"/>
                <w:i w:val="0"/>
                <w:sz w:val="24"/>
                <w:szCs w:val="24"/>
              </w:rPr>
              <w:t>- нарушений сроков предоставления государственной услуги;</w:t>
            </w:r>
          </w:p>
          <w:p w:rsidR="001E5B29" w:rsidRPr="00E30171" w:rsidRDefault="001E5B29" w:rsidP="00483730">
            <w:pPr>
              <w:suppressAutoHyphens/>
              <w:jc w:val="both"/>
              <w:rPr>
                <w:b w:val="0"/>
                <w:i w:val="0"/>
                <w:sz w:val="24"/>
                <w:szCs w:val="24"/>
              </w:rPr>
            </w:pPr>
            <w:r w:rsidRPr="00E30171">
              <w:rPr>
                <w:b w:val="0"/>
                <w:i w:val="0"/>
                <w:sz w:val="24"/>
                <w:szCs w:val="24"/>
              </w:rPr>
              <w:t xml:space="preserve">- жалоб на действия (бездействие) служащих, предоставляющих государственную услугу; </w:t>
            </w:r>
          </w:p>
          <w:p w:rsidR="001E5B29" w:rsidRPr="00E30171" w:rsidRDefault="001E5B29" w:rsidP="00483730">
            <w:pPr>
              <w:suppressAutoHyphens/>
              <w:jc w:val="both"/>
              <w:rPr>
                <w:b w:val="0"/>
                <w:i w:val="0"/>
                <w:sz w:val="24"/>
                <w:szCs w:val="24"/>
              </w:rPr>
            </w:pPr>
            <w:r w:rsidRPr="00E30171">
              <w:rPr>
                <w:b w:val="0"/>
                <w:i w:val="0"/>
                <w:sz w:val="24"/>
                <w:szCs w:val="24"/>
              </w:rPr>
              <w:t xml:space="preserve">- жалоб на некорректное, невнимательное   </w:t>
            </w:r>
            <w:r w:rsidRPr="00E30171">
              <w:rPr>
                <w:b w:val="0"/>
                <w:i w:val="0"/>
                <w:sz w:val="24"/>
                <w:szCs w:val="24"/>
              </w:rPr>
              <w:br/>
              <w:t xml:space="preserve">отношение служащих, оказывающих государственную услугу, к   заявителям. </w:t>
            </w:r>
          </w:p>
          <w:p w:rsidR="001E5B29" w:rsidRPr="00E30171" w:rsidRDefault="001E5B29" w:rsidP="00483730">
            <w:pPr>
              <w:suppressAutoHyphens/>
              <w:jc w:val="both"/>
              <w:rPr>
                <w:b w:val="0"/>
                <w:i w:val="0"/>
                <w:sz w:val="24"/>
                <w:szCs w:val="24"/>
              </w:rPr>
            </w:pPr>
            <w:r w:rsidRPr="00E30171">
              <w:rPr>
                <w:b w:val="0"/>
                <w:i w:val="0"/>
                <w:sz w:val="24"/>
                <w:szCs w:val="24"/>
              </w:rPr>
              <w:tab/>
              <w:t xml:space="preserve">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w:t>
            </w:r>
            <w:r w:rsidRPr="00E30171">
              <w:rPr>
                <w:b w:val="0"/>
                <w:i w:val="0"/>
                <w:sz w:val="24"/>
                <w:szCs w:val="24"/>
              </w:rPr>
              <w:lastRenderedPageBreak/>
              <w:t>заявителя. Продолжительность взаимодействия определяется регламентом.</w:t>
            </w:r>
          </w:p>
          <w:p w:rsidR="001E5B29" w:rsidRPr="00E30171" w:rsidRDefault="001E5B29" w:rsidP="00483730">
            <w:pPr>
              <w:suppressAutoHyphens/>
              <w:jc w:val="both"/>
              <w:rPr>
                <w:b w:val="0"/>
                <w:i w:val="0"/>
                <w:sz w:val="24"/>
                <w:szCs w:val="24"/>
              </w:rPr>
            </w:pPr>
            <w:r w:rsidRPr="00E30171">
              <w:rPr>
                <w:b w:val="0"/>
                <w:i w:val="0"/>
                <w:sz w:val="24"/>
                <w:szCs w:val="24"/>
              </w:rPr>
              <w:tab/>
              <w:t xml:space="preserve">Информация о ходе предоставления государственной услуги может быть получена заявителем на сайте </w:t>
            </w:r>
            <w:r w:rsidRPr="00E30171">
              <w:rPr>
                <w:b w:val="0"/>
                <w:i w:val="0"/>
                <w:sz w:val="24"/>
                <w:szCs w:val="24"/>
                <w:lang w:val="en-US"/>
              </w:rPr>
              <w:t>http</w:t>
            </w:r>
            <w:r w:rsidRPr="00E30171">
              <w:rPr>
                <w:b w:val="0"/>
                <w:i w:val="0"/>
                <w:sz w:val="24"/>
                <w:szCs w:val="24"/>
              </w:rPr>
              <w:t>//</w:t>
            </w:r>
            <w:r w:rsidRPr="00E30171">
              <w:rPr>
                <w:b w:val="0"/>
                <w:i w:val="0"/>
                <w:sz w:val="24"/>
                <w:szCs w:val="24"/>
                <w:lang w:val="en-US"/>
              </w:rPr>
              <w:t>uslugi</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на Едином портале государственных и муниципальных услуг, в МФЦ.</w:t>
            </w:r>
          </w:p>
          <w:p w:rsidR="001E5B29" w:rsidRPr="00E30171" w:rsidRDefault="001E5B29" w:rsidP="00483730">
            <w:pPr>
              <w:suppressAutoHyphens/>
              <w:ind w:firstLine="124"/>
              <w:rPr>
                <w:b w:val="0"/>
                <w:i w:val="0"/>
                <w:sz w:val="24"/>
                <w:szCs w:val="24"/>
              </w:rPr>
            </w:pPr>
            <w:r w:rsidRPr="00E30171">
              <w:rPr>
                <w:b w:val="0"/>
                <w:i w:val="0"/>
                <w:sz w:val="24"/>
                <w:szCs w:val="24"/>
              </w:rPr>
              <w:tab/>
              <w:t>Государственная услуга в многофункциональном центре предоставления государственных и муниципальных услуг (далее МФЦ), в удаленных рабочих местах МФЦ не предоставляется.</w:t>
            </w:r>
            <w:r w:rsidRPr="00E30171">
              <w:rPr>
                <w:b w:val="0"/>
                <w:i w:val="0"/>
                <w:sz w:val="24"/>
                <w:szCs w:val="24"/>
              </w:rPr>
              <w:tab/>
            </w:r>
          </w:p>
        </w:tc>
        <w:tc>
          <w:tcPr>
            <w:tcW w:w="1859" w:type="dxa"/>
          </w:tcPr>
          <w:p w:rsidR="001E5B29" w:rsidRPr="00E30171" w:rsidRDefault="001E5B29" w:rsidP="00483730">
            <w:pPr>
              <w:jc w:val="both"/>
              <w:rPr>
                <w:b w:val="0"/>
                <w:i w:val="0"/>
                <w:sz w:val="24"/>
                <w:szCs w:val="24"/>
              </w:rPr>
            </w:pPr>
          </w:p>
        </w:tc>
      </w:tr>
      <w:tr w:rsidR="001E5B29" w:rsidRPr="00E30171" w:rsidTr="008C0C9B">
        <w:trPr>
          <w:tblCellSpacing w:w="0" w:type="dxa"/>
        </w:trPr>
        <w:tc>
          <w:tcPr>
            <w:tcW w:w="2709" w:type="dxa"/>
          </w:tcPr>
          <w:p w:rsidR="001E5B29" w:rsidRPr="00E30171" w:rsidRDefault="001E5B29" w:rsidP="00483730">
            <w:pPr>
              <w:ind w:firstLine="142"/>
              <w:rPr>
                <w:b w:val="0"/>
                <w:i w:val="0"/>
                <w:sz w:val="24"/>
                <w:szCs w:val="24"/>
              </w:rPr>
            </w:pPr>
            <w:r w:rsidRPr="00E30171">
              <w:rPr>
                <w:b w:val="0"/>
                <w:i w:val="0"/>
                <w:sz w:val="24"/>
                <w:szCs w:val="24"/>
              </w:rPr>
              <w:lastRenderedPageBreak/>
              <w:t>2.16. Особенности предоставления государственной услуги в электронной форме</w:t>
            </w:r>
          </w:p>
        </w:tc>
        <w:tc>
          <w:tcPr>
            <w:tcW w:w="5491" w:type="dxa"/>
          </w:tcPr>
          <w:p w:rsidR="001E5B29" w:rsidRPr="00E30171" w:rsidRDefault="001E5B29" w:rsidP="00483730">
            <w:pPr>
              <w:tabs>
                <w:tab w:val="num" w:pos="0"/>
              </w:tabs>
              <w:ind w:firstLine="317"/>
              <w:rPr>
                <w:b w:val="0"/>
                <w:i w:val="0"/>
                <w:sz w:val="24"/>
                <w:szCs w:val="24"/>
              </w:rPr>
            </w:pPr>
            <w:r w:rsidRPr="00E30171">
              <w:rPr>
                <w:b w:val="0"/>
                <w:i w:val="0"/>
                <w:sz w:val="24"/>
                <w:szCs w:val="24"/>
              </w:rPr>
              <w:t>Консультацию о порядке предоставления услуги можно получить через Интернет – приемную исполнительного комитета.</w:t>
            </w:r>
          </w:p>
          <w:p w:rsidR="001E5B29" w:rsidRPr="00E30171" w:rsidRDefault="001E5B29" w:rsidP="00483730">
            <w:pPr>
              <w:ind w:firstLine="266"/>
              <w:rPr>
                <w:b w:val="0"/>
                <w:i w:val="0"/>
                <w:sz w:val="24"/>
                <w:szCs w:val="24"/>
              </w:rPr>
            </w:pPr>
            <w:r w:rsidRPr="00E30171">
              <w:rPr>
                <w:b w:val="0"/>
                <w:i w:val="0"/>
                <w:sz w:val="24"/>
                <w:szCs w:val="24"/>
              </w:rPr>
              <w:t>Услуга в электронной форме не предоставляется</w:t>
            </w:r>
          </w:p>
        </w:tc>
        <w:tc>
          <w:tcPr>
            <w:tcW w:w="1859" w:type="dxa"/>
          </w:tcPr>
          <w:p w:rsidR="001E5B29" w:rsidRPr="00E30171" w:rsidRDefault="001E5B29" w:rsidP="00483730">
            <w:pPr>
              <w:ind w:firstLine="142"/>
              <w:jc w:val="both"/>
              <w:rPr>
                <w:b w:val="0"/>
                <w:i w:val="0"/>
                <w:sz w:val="24"/>
                <w:szCs w:val="24"/>
              </w:rPr>
            </w:pPr>
            <w:r w:rsidRPr="00E30171">
              <w:rPr>
                <w:b w:val="0"/>
                <w:i w:val="0"/>
                <w:sz w:val="24"/>
                <w:szCs w:val="24"/>
              </w:rPr>
              <w:t> </w:t>
            </w:r>
          </w:p>
        </w:tc>
      </w:tr>
    </w:tbl>
    <w:p w:rsidR="001E5B29" w:rsidRPr="00E30171" w:rsidRDefault="001E5B29" w:rsidP="001E5B29">
      <w:pPr>
        <w:ind w:firstLine="709"/>
        <w:jc w:val="both"/>
        <w:rPr>
          <w:b w:val="0"/>
          <w:bCs w:val="0"/>
          <w:i w:val="0"/>
          <w:sz w:val="24"/>
          <w:szCs w:val="24"/>
        </w:rPr>
      </w:pPr>
    </w:p>
    <w:p w:rsidR="001E5B29" w:rsidRPr="00E30171" w:rsidRDefault="001E5B29" w:rsidP="001E5B29">
      <w:pPr>
        <w:ind w:firstLine="709"/>
        <w:jc w:val="both"/>
        <w:rPr>
          <w:b w:val="0"/>
          <w:bCs w:val="0"/>
          <w:i w:val="0"/>
          <w:sz w:val="24"/>
          <w:szCs w:val="24"/>
        </w:rPr>
      </w:pPr>
    </w:p>
    <w:p w:rsidR="001E5B29" w:rsidRPr="00E30171" w:rsidRDefault="001E5B29" w:rsidP="001E5B29">
      <w:pPr>
        <w:shd w:val="clear" w:color="auto" w:fill="FFFFFF"/>
        <w:suppressAutoHyphens/>
        <w:jc w:val="both"/>
        <w:rPr>
          <w:i w:val="0"/>
          <w:sz w:val="24"/>
          <w:szCs w:val="24"/>
        </w:rPr>
      </w:pPr>
      <w:r w:rsidRPr="00E30171">
        <w:rPr>
          <w:b w:val="0"/>
          <w:i w:val="0"/>
          <w:sz w:val="24"/>
          <w:szCs w:val="24"/>
        </w:rPr>
        <w:tab/>
      </w:r>
      <w:r w:rsidRPr="00E30171">
        <w:rPr>
          <w:i w:val="0"/>
          <w:sz w:val="24"/>
          <w:szCs w:val="24"/>
        </w:rPr>
        <w:t>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E5B29" w:rsidRPr="00E30171" w:rsidRDefault="001E5B29" w:rsidP="001E5B29">
      <w:pPr>
        <w:suppressAutoHyphens/>
        <w:jc w:val="center"/>
        <w:rPr>
          <w:i w:val="0"/>
          <w:sz w:val="24"/>
          <w:szCs w:val="24"/>
        </w:rPr>
      </w:pPr>
    </w:p>
    <w:p w:rsidR="001E5B29" w:rsidRPr="00E30171" w:rsidRDefault="001E5B29" w:rsidP="001E5B29">
      <w:pPr>
        <w:suppressAutoHyphens/>
        <w:ind w:firstLine="709"/>
        <w:jc w:val="both"/>
        <w:rPr>
          <w:b w:val="0"/>
          <w:i w:val="0"/>
          <w:color w:val="000000"/>
          <w:sz w:val="24"/>
          <w:szCs w:val="24"/>
        </w:rPr>
      </w:pPr>
      <w:r w:rsidRPr="00E30171">
        <w:rPr>
          <w:b w:val="0"/>
          <w:i w:val="0"/>
          <w:color w:val="000000"/>
          <w:sz w:val="24"/>
          <w:szCs w:val="24"/>
        </w:rPr>
        <w:t>3.1. Описание последовательности действий при предоставлении муниципальной услуги</w:t>
      </w:r>
    </w:p>
    <w:p w:rsidR="001E5B29" w:rsidRPr="00E30171" w:rsidRDefault="001E5B29" w:rsidP="001E5B29">
      <w:pPr>
        <w:suppressAutoHyphens/>
        <w:ind w:firstLine="709"/>
        <w:jc w:val="both"/>
        <w:rPr>
          <w:b w:val="0"/>
          <w:i w:val="0"/>
          <w:sz w:val="24"/>
          <w:szCs w:val="24"/>
        </w:rPr>
      </w:pPr>
      <w:r w:rsidRPr="00E30171">
        <w:rPr>
          <w:b w:val="0"/>
          <w:i w:val="0"/>
          <w:color w:val="000000"/>
          <w:sz w:val="24"/>
          <w:szCs w:val="24"/>
        </w:rPr>
        <w:t xml:space="preserve">3.1.1. </w:t>
      </w:r>
      <w:r w:rsidRPr="00E30171">
        <w:rPr>
          <w:b w:val="0"/>
          <w:i w:val="0"/>
          <w:sz w:val="24"/>
          <w:szCs w:val="24"/>
        </w:rPr>
        <w:t>Предоставление государственной услуги включает в себя следующие административные процедуры:</w:t>
      </w:r>
    </w:p>
    <w:p w:rsidR="001E5B29" w:rsidRPr="00E30171" w:rsidRDefault="001E5B29" w:rsidP="001E5B29">
      <w:pPr>
        <w:ind w:firstLine="709"/>
        <w:jc w:val="both"/>
        <w:rPr>
          <w:b w:val="0"/>
          <w:i w:val="0"/>
          <w:sz w:val="24"/>
          <w:szCs w:val="24"/>
        </w:rPr>
      </w:pPr>
      <w:r w:rsidRPr="00E30171">
        <w:rPr>
          <w:b w:val="0"/>
          <w:i w:val="0"/>
          <w:sz w:val="24"/>
          <w:szCs w:val="24"/>
        </w:rPr>
        <w:t xml:space="preserve">- информирование и консультирование опекунов по установления опеки и попечительства над совершеннолетними, признанными в судебном порядке недееспособными или ограниченно дееспособными; </w:t>
      </w:r>
    </w:p>
    <w:p w:rsidR="001E5B29" w:rsidRPr="00E30171" w:rsidRDefault="001E5B29" w:rsidP="001E5B29">
      <w:pPr>
        <w:ind w:firstLine="709"/>
        <w:jc w:val="both"/>
        <w:rPr>
          <w:b w:val="0"/>
          <w:i w:val="0"/>
          <w:sz w:val="24"/>
          <w:szCs w:val="24"/>
        </w:rPr>
      </w:pPr>
      <w:r w:rsidRPr="00E30171">
        <w:rPr>
          <w:b w:val="0"/>
          <w:i w:val="0"/>
          <w:sz w:val="24"/>
          <w:szCs w:val="24"/>
        </w:rPr>
        <w:t>- прием заявлений и документов, их регистрация;</w:t>
      </w:r>
    </w:p>
    <w:p w:rsidR="001E5B29" w:rsidRPr="00E30171" w:rsidRDefault="001E5B29" w:rsidP="001E5B29">
      <w:pPr>
        <w:ind w:firstLine="709"/>
        <w:jc w:val="both"/>
        <w:rPr>
          <w:b w:val="0"/>
          <w:i w:val="0"/>
          <w:sz w:val="24"/>
          <w:szCs w:val="24"/>
        </w:rPr>
      </w:pPr>
      <w:r w:rsidRPr="00E30171">
        <w:rPr>
          <w:b w:val="0"/>
          <w:i w:val="0"/>
          <w:sz w:val="24"/>
          <w:szCs w:val="24"/>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1E5B29" w:rsidRPr="00E30171" w:rsidRDefault="001E5B29" w:rsidP="001E5B29">
      <w:pPr>
        <w:ind w:firstLine="709"/>
        <w:jc w:val="both"/>
        <w:rPr>
          <w:b w:val="0"/>
          <w:i w:val="0"/>
          <w:sz w:val="24"/>
          <w:szCs w:val="24"/>
        </w:rPr>
      </w:pPr>
      <w:r w:rsidRPr="00E30171">
        <w:rPr>
          <w:b w:val="0"/>
          <w:i w:val="0"/>
          <w:sz w:val="24"/>
          <w:szCs w:val="24"/>
        </w:rPr>
        <w:t>- принятие решения о предоставлении или отказе в предоставлении государственной услуги;</w:t>
      </w:r>
    </w:p>
    <w:p w:rsidR="001E5B29" w:rsidRPr="00E30171" w:rsidRDefault="001E5B29" w:rsidP="001E5B29">
      <w:pPr>
        <w:ind w:firstLine="709"/>
        <w:jc w:val="both"/>
        <w:rPr>
          <w:b w:val="0"/>
          <w:i w:val="0"/>
          <w:sz w:val="24"/>
          <w:szCs w:val="24"/>
        </w:rPr>
      </w:pPr>
      <w:r w:rsidRPr="00E30171">
        <w:rPr>
          <w:b w:val="0"/>
          <w:i w:val="0"/>
          <w:sz w:val="24"/>
          <w:szCs w:val="24"/>
        </w:rPr>
        <w:t>- выдача результата государственной услуги.</w:t>
      </w:r>
    </w:p>
    <w:p w:rsidR="001E5B29" w:rsidRPr="00E30171" w:rsidRDefault="001E5B29" w:rsidP="001E5B29">
      <w:pPr>
        <w:suppressAutoHyphens/>
        <w:ind w:firstLine="709"/>
        <w:jc w:val="both"/>
        <w:rPr>
          <w:b w:val="0"/>
          <w:i w:val="0"/>
          <w:color w:val="000000"/>
          <w:sz w:val="24"/>
          <w:szCs w:val="24"/>
        </w:rPr>
      </w:pPr>
      <w:r w:rsidRPr="00E30171">
        <w:rPr>
          <w:b w:val="0"/>
          <w:i w:val="0"/>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1E5B29" w:rsidRPr="00E30171" w:rsidRDefault="001E5B29" w:rsidP="001E5B29">
      <w:pPr>
        <w:ind w:firstLine="709"/>
        <w:jc w:val="both"/>
        <w:rPr>
          <w:b w:val="0"/>
          <w:i w:val="0"/>
          <w:sz w:val="24"/>
          <w:szCs w:val="24"/>
        </w:rPr>
      </w:pPr>
      <w:r w:rsidRPr="00E30171">
        <w:rPr>
          <w:b w:val="0"/>
          <w:i w:val="0"/>
          <w:sz w:val="24"/>
          <w:szCs w:val="24"/>
        </w:rPr>
        <w:t>3.2. Основанием для начала административной процедуры является обращение гражданина в отдел опеки и попечительства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(постановление, распоряжение, решение и т.д.) об установлении опеки и назначении опекуна, либо опекунское удостоверение.</w:t>
      </w:r>
    </w:p>
    <w:p w:rsidR="001E5B29" w:rsidRPr="00E30171" w:rsidRDefault="001E5B29" w:rsidP="001E5B29">
      <w:pPr>
        <w:ind w:firstLine="709"/>
        <w:jc w:val="both"/>
        <w:rPr>
          <w:b w:val="0"/>
          <w:i w:val="0"/>
          <w:sz w:val="24"/>
          <w:szCs w:val="24"/>
        </w:rPr>
      </w:pPr>
      <w:r w:rsidRPr="00E30171">
        <w:rPr>
          <w:b w:val="0"/>
          <w:i w:val="0"/>
          <w:sz w:val="24"/>
          <w:szCs w:val="24"/>
        </w:rPr>
        <w:t xml:space="preserve"> 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1E5B29" w:rsidRPr="00E30171" w:rsidRDefault="001E5B29" w:rsidP="001E5B29">
      <w:pPr>
        <w:ind w:firstLine="709"/>
        <w:jc w:val="both"/>
        <w:rPr>
          <w:b w:val="0"/>
          <w:i w:val="0"/>
          <w:sz w:val="24"/>
          <w:szCs w:val="24"/>
        </w:rPr>
      </w:pPr>
      <w:r w:rsidRPr="00E30171">
        <w:rPr>
          <w:b w:val="0"/>
          <w:i w:val="0"/>
          <w:sz w:val="24"/>
          <w:szCs w:val="24"/>
        </w:rPr>
        <w:t>- предоставляет информацию о нормативных правовых актах, регулирующих условия и порядок предоставления государственной услуги;</w:t>
      </w:r>
    </w:p>
    <w:p w:rsidR="001E5B29" w:rsidRPr="00E30171" w:rsidRDefault="001E5B29" w:rsidP="001E5B29">
      <w:pPr>
        <w:ind w:firstLine="142"/>
        <w:jc w:val="both"/>
        <w:rPr>
          <w:b w:val="0"/>
          <w:i w:val="0"/>
          <w:sz w:val="24"/>
          <w:szCs w:val="24"/>
        </w:rPr>
      </w:pPr>
      <w:r w:rsidRPr="00E30171">
        <w:rPr>
          <w:b w:val="0"/>
          <w:i w:val="0"/>
          <w:sz w:val="24"/>
          <w:szCs w:val="24"/>
        </w:rPr>
        <w:tab/>
        <w:t>- знакомит опекуна с порядком предоставления государственной услуги по вопросу установления опеки и попечительства над совершеннолетними, признанными в судебном порядке недееспособными или ограниченно дееспособными;</w:t>
      </w:r>
    </w:p>
    <w:p w:rsidR="001E5B29" w:rsidRPr="00E30171" w:rsidRDefault="001E5B29" w:rsidP="001E5B29">
      <w:pPr>
        <w:ind w:firstLine="142"/>
        <w:jc w:val="both"/>
        <w:rPr>
          <w:b w:val="0"/>
          <w:i w:val="0"/>
          <w:sz w:val="24"/>
          <w:szCs w:val="24"/>
        </w:rPr>
      </w:pPr>
      <w:r w:rsidRPr="00E30171">
        <w:rPr>
          <w:b w:val="0"/>
          <w:i w:val="0"/>
          <w:sz w:val="24"/>
          <w:szCs w:val="24"/>
        </w:rPr>
        <w:tab/>
        <w:t>- разъясняет опекуну о причинах отказа в предоставлении ему государственной услуги по вопросу установления опеки и попечительства над совершеннолетними, признанными в судебном порядке недееспособными или ограниченно дееспособными;</w:t>
      </w:r>
    </w:p>
    <w:p w:rsidR="001E5B29" w:rsidRPr="00E30171" w:rsidRDefault="001E5B29" w:rsidP="001E5B29">
      <w:pPr>
        <w:ind w:firstLine="142"/>
        <w:jc w:val="both"/>
        <w:rPr>
          <w:b w:val="0"/>
          <w:i w:val="0"/>
          <w:sz w:val="24"/>
          <w:szCs w:val="24"/>
        </w:rPr>
      </w:pPr>
      <w:r w:rsidRPr="00E30171">
        <w:rPr>
          <w:b w:val="0"/>
          <w:i w:val="0"/>
          <w:sz w:val="24"/>
          <w:szCs w:val="24"/>
        </w:rPr>
        <w:lastRenderedPageBreak/>
        <w:tab/>
        <w:t>- предоставляет список необходимых документов для выдачи решения об установлении опеки и попечительства над совершеннолетними, признанными в судебном порядке недееспособными или ограниченно дееспособными;</w:t>
      </w:r>
    </w:p>
    <w:p w:rsidR="001E5B29" w:rsidRPr="00E30171" w:rsidRDefault="001E5B29" w:rsidP="001E5B29">
      <w:pPr>
        <w:ind w:firstLine="709"/>
        <w:jc w:val="both"/>
        <w:rPr>
          <w:b w:val="0"/>
          <w:i w:val="0"/>
          <w:sz w:val="24"/>
          <w:szCs w:val="24"/>
        </w:rPr>
      </w:pPr>
      <w:r w:rsidRPr="00E30171">
        <w:rPr>
          <w:b w:val="0"/>
          <w:i w:val="0"/>
          <w:sz w:val="24"/>
          <w:szCs w:val="24"/>
        </w:rPr>
        <w:t>- разъясняет о форме написания заявления о предоставлении государственной услуги.</w:t>
      </w:r>
    </w:p>
    <w:p w:rsidR="001E5B29" w:rsidRPr="00E30171" w:rsidRDefault="001E5B29" w:rsidP="001E5B29">
      <w:pPr>
        <w:ind w:firstLine="709"/>
        <w:jc w:val="both"/>
        <w:rPr>
          <w:b w:val="0"/>
          <w:i w:val="0"/>
          <w:sz w:val="24"/>
          <w:szCs w:val="24"/>
        </w:rPr>
      </w:pPr>
      <w:r w:rsidRPr="00E30171">
        <w:rPr>
          <w:b w:val="0"/>
          <w:i w:val="0"/>
          <w:sz w:val="24"/>
          <w:szCs w:val="24"/>
        </w:rPr>
        <w:t>Консультирование проводится устно в день обращения заявителя.</w:t>
      </w:r>
    </w:p>
    <w:p w:rsidR="001E5B29" w:rsidRPr="00E30171" w:rsidRDefault="001E5B29" w:rsidP="001E5B29">
      <w:pPr>
        <w:ind w:firstLine="709"/>
        <w:jc w:val="both"/>
        <w:rPr>
          <w:b w:val="0"/>
          <w:i w:val="0"/>
          <w:sz w:val="24"/>
          <w:szCs w:val="24"/>
        </w:rPr>
      </w:pPr>
      <w:r w:rsidRPr="00E30171">
        <w:rPr>
          <w:b w:val="0"/>
          <w:i w:val="0"/>
          <w:sz w:val="24"/>
          <w:szCs w:val="24"/>
        </w:rPr>
        <w:t>Подача запроса, инициирующего предоставление государственной услуги, не требует оказания помощи заявителю в части оформления документов.</w:t>
      </w:r>
    </w:p>
    <w:p w:rsidR="001E5B29" w:rsidRPr="00E30171" w:rsidRDefault="001E5B29" w:rsidP="001E5B29">
      <w:pPr>
        <w:autoSpaceDE w:val="0"/>
        <w:autoSpaceDN w:val="0"/>
        <w:adjustRightInd w:val="0"/>
        <w:ind w:firstLine="709"/>
        <w:jc w:val="both"/>
        <w:rPr>
          <w:b w:val="0"/>
          <w:i w:val="0"/>
          <w:sz w:val="24"/>
          <w:szCs w:val="24"/>
        </w:rPr>
      </w:pPr>
      <w:r w:rsidRPr="00E30171">
        <w:rPr>
          <w:b w:val="0"/>
          <w:i w:val="0"/>
          <w:sz w:val="24"/>
          <w:szCs w:val="24"/>
        </w:rPr>
        <w:t>Результат процедур: консультации по составу документации и другим вопросам получения услуги.</w:t>
      </w:r>
    </w:p>
    <w:p w:rsidR="001E5B29" w:rsidRPr="00E30171" w:rsidRDefault="001E5B29" w:rsidP="001E5B29">
      <w:pPr>
        <w:ind w:firstLine="709"/>
        <w:jc w:val="both"/>
        <w:rPr>
          <w:b w:val="0"/>
          <w:i w:val="0"/>
          <w:sz w:val="24"/>
          <w:szCs w:val="24"/>
        </w:rPr>
      </w:pPr>
      <w:r w:rsidRPr="00E30171">
        <w:rPr>
          <w:b w:val="0"/>
          <w:i w:val="0"/>
          <w:sz w:val="24"/>
          <w:szCs w:val="24"/>
        </w:rPr>
        <w:t>Общий срок выполнения административных процедур по консультированию и информированию - до 30 минут.</w:t>
      </w:r>
    </w:p>
    <w:p w:rsidR="001E5B29" w:rsidRPr="00E30171" w:rsidRDefault="001E5B29" w:rsidP="001E5B29">
      <w:pPr>
        <w:ind w:firstLine="709"/>
        <w:jc w:val="both"/>
        <w:rPr>
          <w:b w:val="0"/>
          <w:i w:val="0"/>
          <w:sz w:val="24"/>
          <w:szCs w:val="24"/>
        </w:rPr>
      </w:pPr>
      <w:r w:rsidRPr="00E30171">
        <w:rPr>
          <w:b w:val="0"/>
          <w:i w:val="0"/>
          <w:sz w:val="24"/>
          <w:szCs w:val="24"/>
        </w:rPr>
        <w:t>Специалист, осуществляющий консультирование и информирование граждан, несет ответственность за полноту, грамотность и доступность проведенного консультирования с учетом конфиденциальных сведений.</w:t>
      </w:r>
    </w:p>
    <w:p w:rsidR="001E5B29" w:rsidRPr="00E30171" w:rsidRDefault="001E5B29" w:rsidP="001E5B29">
      <w:pPr>
        <w:ind w:firstLine="709"/>
        <w:jc w:val="both"/>
        <w:rPr>
          <w:b w:val="0"/>
          <w:i w:val="0"/>
          <w:sz w:val="24"/>
          <w:szCs w:val="24"/>
        </w:rPr>
      </w:pPr>
      <w:r w:rsidRPr="00E30171">
        <w:rPr>
          <w:b w:val="0"/>
          <w:i w:val="0"/>
          <w:sz w:val="24"/>
          <w:szCs w:val="24"/>
        </w:rPr>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1E5B29" w:rsidRPr="00E30171" w:rsidRDefault="001E5B29" w:rsidP="001E5B29">
      <w:pPr>
        <w:ind w:firstLine="709"/>
        <w:jc w:val="both"/>
        <w:rPr>
          <w:b w:val="0"/>
          <w:i w:val="0"/>
          <w:sz w:val="24"/>
          <w:szCs w:val="24"/>
        </w:rPr>
      </w:pPr>
      <w:r w:rsidRPr="00E30171">
        <w:rPr>
          <w:b w:val="0"/>
          <w:i w:val="0"/>
          <w:sz w:val="24"/>
          <w:szCs w:val="24"/>
        </w:rPr>
        <w:t>Специалист,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1E5B29" w:rsidRPr="00E30171" w:rsidRDefault="001E5B29" w:rsidP="001E5B29">
      <w:pPr>
        <w:ind w:firstLine="709"/>
        <w:jc w:val="both"/>
        <w:rPr>
          <w:b w:val="0"/>
          <w:i w:val="0"/>
          <w:sz w:val="24"/>
          <w:szCs w:val="24"/>
        </w:rPr>
      </w:pPr>
      <w:r w:rsidRPr="00E30171">
        <w:rPr>
          <w:b w:val="0"/>
          <w:i w:val="0"/>
          <w:sz w:val="24"/>
          <w:szCs w:val="24"/>
        </w:rPr>
        <w:t>- устанавливает личность гражданина - проверяет документ, удостоверяющий личность;</w:t>
      </w:r>
    </w:p>
    <w:p w:rsidR="001E5B29" w:rsidRPr="00E30171" w:rsidRDefault="001E5B29" w:rsidP="001E5B29">
      <w:pPr>
        <w:ind w:firstLine="709"/>
        <w:jc w:val="both"/>
        <w:rPr>
          <w:b w:val="0"/>
          <w:i w:val="0"/>
          <w:sz w:val="24"/>
          <w:szCs w:val="24"/>
        </w:rPr>
      </w:pPr>
      <w:r w:rsidRPr="00E30171">
        <w:rPr>
          <w:b w:val="0"/>
          <w:i w:val="0"/>
          <w:sz w:val="24"/>
          <w:szCs w:val="24"/>
        </w:rPr>
        <w:t>- проверяет наличие и соответствие установленным требованиям всех необходимых документов, предоставленных гражданином;</w:t>
      </w:r>
    </w:p>
    <w:p w:rsidR="001E5B29" w:rsidRPr="00E30171" w:rsidRDefault="001E5B29" w:rsidP="001E5B29">
      <w:pPr>
        <w:ind w:firstLine="709"/>
        <w:jc w:val="both"/>
        <w:rPr>
          <w:b w:val="0"/>
          <w:i w:val="0"/>
          <w:sz w:val="24"/>
          <w:szCs w:val="24"/>
        </w:rPr>
      </w:pPr>
      <w:r w:rsidRPr="00E30171">
        <w:rPr>
          <w:b w:val="0"/>
          <w:i w:val="0"/>
          <w:sz w:val="24"/>
          <w:szCs w:val="24"/>
        </w:rPr>
        <w:t>- проверяет правильность заполнения документов;</w:t>
      </w:r>
    </w:p>
    <w:p w:rsidR="001E5B29" w:rsidRPr="00E30171" w:rsidRDefault="001E5B29" w:rsidP="001E5B29">
      <w:pPr>
        <w:ind w:firstLine="709"/>
        <w:jc w:val="both"/>
        <w:rPr>
          <w:b w:val="0"/>
          <w:i w:val="0"/>
          <w:sz w:val="24"/>
          <w:szCs w:val="24"/>
        </w:rPr>
      </w:pPr>
      <w:r w:rsidRPr="00E30171">
        <w:rPr>
          <w:b w:val="0"/>
          <w:i w:val="0"/>
          <w:sz w:val="24"/>
          <w:szCs w:val="24"/>
        </w:rPr>
        <w:t>- устанавливает, что тексты документов написаны разборчиво, и не исполнены карандашом;</w:t>
      </w:r>
    </w:p>
    <w:p w:rsidR="001E5B29" w:rsidRPr="00E30171" w:rsidRDefault="001E5B29" w:rsidP="001E5B29">
      <w:pPr>
        <w:ind w:firstLine="709"/>
        <w:jc w:val="both"/>
        <w:rPr>
          <w:b w:val="0"/>
          <w:i w:val="0"/>
          <w:sz w:val="24"/>
          <w:szCs w:val="24"/>
        </w:rPr>
      </w:pPr>
      <w:r w:rsidRPr="00E30171">
        <w:rPr>
          <w:b w:val="0"/>
          <w:i w:val="0"/>
          <w:sz w:val="24"/>
          <w:szCs w:val="24"/>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1E5B29" w:rsidRPr="00E30171" w:rsidRDefault="001E5B29" w:rsidP="001E5B29">
      <w:pPr>
        <w:ind w:firstLine="709"/>
        <w:jc w:val="both"/>
        <w:rPr>
          <w:b w:val="0"/>
          <w:i w:val="0"/>
          <w:sz w:val="24"/>
          <w:szCs w:val="24"/>
        </w:rPr>
      </w:pPr>
      <w:r w:rsidRPr="00E30171">
        <w:rPr>
          <w:b w:val="0"/>
          <w:i w:val="0"/>
          <w:sz w:val="24"/>
          <w:szCs w:val="24"/>
        </w:rPr>
        <w:t>- регистрирует поступившие документы;</w:t>
      </w:r>
    </w:p>
    <w:p w:rsidR="001E5B29" w:rsidRPr="00E30171" w:rsidRDefault="001E5B29" w:rsidP="001E5B29">
      <w:pPr>
        <w:ind w:firstLine="709"/>
        <w:jc w:val="both"/>
        <w:rPr>
          <w:b w:val="0"/>
          <w:i w:val="0"/>
          <w:sz w:val="24"/>
          <w:szCs w:val="24"/>
        </w:rPr>
      </w:pPr>
      <w:r w:rsidRPr="00E30171">
        <w:rPr>
          <w:b w:val="0"/>
          <w:i w:val="0"/>
          <w:sz w:val="24"/>
          <w:szCs w:val="24"/>
        </w:rPr>
        <w:t>- формирует пакет документов для предоставления государственной услуги</w:t>
      </w:r>
    </w:p>
    <w:p w:rsidR="001E5B29" w:rsidRPr="00E30171" w:rsidRDefault="001E5B29" w:rsidP="001E5B29">
      <w:pPr>
        <w:ind w:firstLine="709"/>
        <w:jc w:val="both"/>
        <w:rPr>
          <w:b w:val="0"/>
          <w:i w:val="0"/>
          <w:sz w:val="24"/>
          <w:szCs w:val="24"/>
        </w:rPr>
      </w:pPr>
      <w:r w:rsidRPr="00E30171">
        <w:rPr>
          <w:b w:val="0"/>
          <w:i w:val="0"/>
          <w:color w:val="000000"/>
          <w:sz w:val="24"/>
          <w:szCs w:val="24"/>
        </w:rPr>
        <w:t>Результат процедур: принятые, зарегистрированные документы</w:t>
      </w:r>
    </w:p>
    <w:p w:rsidR="001E5B29" w:rsidRPr="00E30171" w:rsidRDefault="001E5B29" w:rsidP="001E5B29">
      <w:pPr>
        <w:ind w:firstLine="709"/>
        <w:jc w:val="both"/>
        <w:rPr>
          <w:b w:val="0"/>
          <w:i w:val="0"/>
          <w:sz w:val="24"/>
          <w:szCs w:val="24"/>
        </w:rPr>
      </w:pPr>
      <w:r w:rsidRPr="00E30171">
        <w:rPr>
          <w:b w:val="0"/>
          <w:i w:val="0"/>
          <w:sz w:val="24"/>
          <w:szCs w:val="24"/>
        </w:rPr>
        <w:t>Максимальный срок выполнения действий составляет 10 минут.</w:t>
      </w:r>
    </w:p>
    <w:p w:rsidR="001E5B29" w:rsidRPr="00E30171" w:rsidRDefault="001E5B29" w:rsidP="001E5B29">
      <w:pPr>
        <w:ind w:firstLine="709"/>
        <w:jc w:val="both"/>
        <w:rPr>
          <w:b w:val="0"/>
          <w:i w:val="0"/>
          <w:sz w:val="24"/>
          <w:szCs w:val="24"/>
        </w:rPr>
      </w:pPr>
      <w:r w:rsidRPr="00E30171">
        <w:rPr>
          <w:b w:val="0"/>
          <w:i w:val="0"/>
          <w:sz w:val="24"/>
          <w:szCs w:val="24"/>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1E5B29" w:rsidRPr="00E30171" w:rsidRDefault="001E5B29" w:rsidP="001E5B29">
      <w:pPr>
        <w:ind w:firstLine="709"/>
        <w:jc w:val="both"/>
        <w:rPr>
          <w:b w:val="0"/>
          <w:i w:val="0"/>
          <w:sz w:val="24"/>
          <w:szCs w:val="24"/>
        </w:rPr>
      </w:pPr>
      <w:r w:rsidRPr="00E30171">
        <w:rPr>
          <w:b w:val="0"/>
          <w:i w:val="0"/>
          <w:sz w:val="24"/>
          <w:szCs w:val="24"/>
        </w:rPr>
        <w:t>3.3.1. Специалист отдела в порядке межведомственного информационного взаимодействия в течении 2 дней со дня подачи гражданином, выразившим желание стать опекуном заявления и всех необходимых документов запрашивает в соответствующих органах (организациях) информацию:</w:t>
      </w:r>
    </w:p>
    <w:p w:rsidR="001E5B29" w:rsidRPr="00E30171" w:rsidRDefault="001E5B29" w:rsidP="001E5B29">
      <w:pPr>
        <w:ind w:firstLine="709"/>
        <w:jc w:val="both"/>
        <w:rPr>
          <w:b w:val="0"/>
          <w:i w:val="0"/>
          <w:sz w:val="24"/>
          <w:szCs w:val="24"/>
        </w:rPr>
      </w:pPr>
      <w:r w:rsidRPr="00E30171">
        <w:rPr>
          <w:b w:val="0"/>
          <w:i w:val="0"/>
          <w:sz w:val="24"/>
          <w:szCs w:val="24"/>
        </w:rPr>
        <w:t>- решение суда о признании гражданина недееспособным (ограниченно дееспособным)</w:t>
      </w:r>
    </w:p>
    <w:p w:rsidR="001E5B29" w:rsidRPr="00E30171" w:rsidRDefault="001E5B29" w:rsidP="001E5B29">
      <w:pPr>
        <w:ind w:firstLine="709"/>
        <w:jc w:val="both"/>
        <w:rPr>
          <w:b w:val="0"/>
          <w:i w:val="0"/>
          <w:sz w:val="24"/>
          <w:szCs w:val="24"/>
        </w:rPr>
      </w:pPr>
      <w:r w:rsidRPr="00E30171">
        <w:rPr>
          <w:b w:val="0"/>
          <w:i w:val="0"/>
          <w:sz w:val="24"/>
          <w:szCs w:val="24"/>
        </w:rPr>
        <w:t>- выписку из домовой (поквартирной)книги с места жительства или иной документ, подтверждающий право пользования жилым помещением либо право собственности на жилое помещение</w:t>
      </w:r>
    </w:p>
    <w:p w:rsidR="001E5B29" w:rsidRPr="00E30171" w:rsidRDefault="001E5B29" w:rsidP="001E5B29">
      <w:pPr>
        <w:ind w:firstLine="709"/>
        <w:jc w:val="both"/>
        <w:rPr>
          <w:b w:val="0"/>
          <w:i w:val="0"/>
          <w:sz w:val="24"/>
          <w:szCs w:val="24"/>
        </w:rPr>
      </w:pPr>
      <w:r w:rsidRPr="00E30171">
        <w:rPr>
          <w:b w:val="0"/>
          <w:i w:val="0"/>
          <w:sz w:val="24"/>
          <w:szCs w:val="24"/>
        </w:rPr>
        <w:t>- копию финансового лицевого счета с места жительства гражданина, выразившего стать опекуном</w:t>
      </w:r>
    </w:p>
    <w:p w:rsidR="001E5B29" w:rsidRPr="00E30171" w:rsidRDefault="001E5B29" w:rsidP="001E5B29">
      <w:pPr>
        <w:ind w:firstLine="709"/>
        <w:jc w:val="both"/>
        <w:rPr>
          <w:b w:val="0"/>
          <w:i w:val="0"/>
          <w:sz w:val="24"/>
          <w:szCs w:val="24"/>
        </w:rPr>
      </w:pPr>
      <w:r w:rsidRPr="00E30171">
        <w:rPr>
          <w:b w:val="0"/>
          <w:i w:val="0"/>
          <w:sz w:val="24"/>
          <w:szCs w:val="24"/>
        </w:rPr>
        <w:t>- информацию об отсутствии у гражданина, выразившего стать опекуном, судимости за умышленное преступление против жизни и здоровья граждан</w:t>
      </w:r>
    </w:p>
    <w:p w:rsidR="001E5B29" w:rsidRPr="00E30171" w:rsidRDefault="001E5B29" w:rsidP="001E5B29">
      <w:pPr>
        <w:ind w:firstLine="709"/>
        <w:jc w:val="both"/>
        <w:rPr>
          <w:b w:val="0"/>
          <w:i w:val="0"/>
          <w:sz w:val="24"/>
          <w:szCs w:val="24"/>
        </w:rPr>
      </w:pPr>
      <w:r w:rsidRPr="00E30171">
        <w:rPr>
          <w:b w:val="0"/>
          <w:i w:val="0"/>
          <w:sz w:val="24"/>
          <w:szCs w:val="24"/>
        </w:rPr>
        <w:t>- информацию  о соответствии жилых помещений санитарным и техническим правилам и нормам, выданная соответствующими уполномоченными органами</w:t>
      </w:r>
    </w:p>
    <w:p w:rsidR="001E5B29" w:rsidRPr="00E30171" w:rsidRDefault="001E5B29" w:rsidP="001E5B29">
      <w:pPr>
        <w:ind w:firstLine="709"/>
        <w:jc w:val="both"/>
        <w:rPr>
          <w:b w:val="0"/>
          <w:i w:val="0"/>
          <w:sz w:val="24"/>
          <w:szCs w:val="24"/>
        </w:rPr>
      </w:pPr>
      <w:r w:rsidRPr="00E30171">
        <w:rPr>
          <w:b w:val="0"/>
          <w:i w:val="0"/>
          <w:sz w:val="24"/>
          <w:szCs w:val="24"/>
        </w:rPr>
        <w:t>- заключение органов опеки  и попечительства об отсутствии фактов ненадлежащего обращения близкого родственника, выразившего желание стать опекуном, с совершеннолетним подопечным в период до достижения им возраста 18 лет в случае, если опека или попечительство устанавливаются в связи с достижением совершеннолетия. Межведомственный запрос не направляется в случае, если орган опеки и попечительства располагает указанными сведениями.</w:t>
      </w:r>
    </w:p>
    <w:p w:rsidR="001E5B29" w:rsidRPr="00E30171" w:rsidRDefault="001E5B29" w:rsidP="003A6C58">
      <w:pPr>
        <w:ind w:firstLine="709"/>
        <w:jc w:val="both"/>
        <w:rPr>
          <w:b w:val="0"/>
          <w:i w:val="0"/>
          <w:sz w:val="24"/>
          <w:szCs w:val="24"/>
        </w:rPr>
      </w:pPr>
      <w:r w:rsidRPr="00E30171">
        <w:rPr>
          <w:b w:val="0"/>
          <w:i w:val="0"/>
          <w:sz w:val="24"/>
          <w:szCs w:val="24"/>
        </w:rPr>
        <w:lastRenderedPageBreak/>
        <w:t xml:space="preserve">- направляет запрос в территориальный орган Пенсионного фонда Российской Федерации: о предоставлении информации подтверждающей получении пенсии, в отношении гражданина, выразившего желание стать опекуном </w:t>
      </w:r>
    </w:p>
    <w:p w:rsidR="001E5B29" w:rsidRPr="00E30171" w:rsidRDefault="001E5B29" w:rsidP="001E5B29">
      <w:pPr>
        <w:ind w:firstLine="709"/>
        <w:jc w:val="both"/>
        <w:rPr>
          <w:b w:val="0"/>
          <w:i w:val="0"/>
          <w:color w:val="000000"/>
          <w:sz w:val="24"/>
          <w:szCs w:val="24"/>
        </w:rPr>
      </w:pPr>
      <w:r w:rsidRPr="00E30171">
        <w:rPr>
          <w:b w:val="0"/>
          <w:i w:val="0"/>
          <w:color w:val="000000"/>
          <w:sz w:val="24"/>
          <w:szCs w:val="24"/>
        </w:rPr>
        <w:t>Результат процедур: направленный запрос о предоставлении информации</w:t>
      </w:r>
      <w:r w:rsidRPr="00E30171">
        <w:rPr>
          <w:b w:val="0"/>
          <w:i w:val="0"/>
          <w:sz w:val="24"/>
          <w:szCs w:val="24"/>
        </w:rPr>
        <w:t>.</w:t>
      </w:r>
    </w:p>
    <w:p w:rsidR="001E5B29" w:rsidRPr="00E30171" w:rsidRDefault="001E5B29" w:rsidP="001E5B29">
      <w:pPr>
        <w:ind w:firstLine="709"/>
        <w:jc w:val="both"/>
        <w:rPr>
          <w:b w:val="0"/>
          <w:i w:val="0"/>
          <w:sz w:val="24"/>
          <w:szCs w:val="24"/>
        </w:rPr>
      </w:pPr>
      <w:r w:rsidRPr="00E30171">
        <w:rPr>
          <w:b w:val="0"/>
          <w:i w:val="0"/>
          <w:sz w:val="24"/>
          <w:szCs w:val="24"/>
        </w:rPr>
        <w:t>Максимальный срок действия составляет 2 дня.</w:t>
      </w:r>
    </w:p>
    <w:p w:rsidR="001E5B29" w:rsidRPr="00E30171" w:rsidRDefault="001E5B29" w:rsidP="001E5B29">
      <w:pPr>
        <w:autoSpaceDE w:val="0"/>
        <w:autoSpaceDN w:val="0"/>
        <w:ind w:firstLine="720"/>
        <w:jc w:val="both"/>
        <w:rPr>
          <w:b w:val="0"/>
          <w:i w:val="0"/>
          <w:iCs w:val="0"/>
          <w:sz w:val="24"/>
          <w:szCs w:val="24"/>
        </w:rPr>
      </w:pPr>
      <w:r w:rsidRPr="00E30171">
        <w:rPr>
          <w:b w:val="0"/>
          <w:i w:val="0"/>
          <w:sz w:val="24"/>
          <w:szCs w:val="24"/>
        </w:rPr>
        <w:t>3.3.2. Специалист поставщика данных на основании запросов, поступивших через систему межведомственного электронного взаимодействия, представляет запрашиваемые документы (сведения).</w:t>
      </w:r>
    </w:p>
    <w:p w:rsidR="001E5B29" w:rsidRPr="00E30171" w:rsidRDefault="001E5B29" w:rsidP="001E5B29">
      <w:pPr>
        <w:autoSpaceDE w:val="0"/>
        <w:autoSpaceDN w:val="0"/>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5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63559A" w:rsidRPr="00E30171" w:rsidRDefault="0063559A" w:rsidP="0063559A">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0"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1"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1E5B29" w:rsidRPr="00E30171" w:rsidRDefault="001E5B29" w:rsidP="001E5B29">
      <w:pPr>
        <w:ind w:firstLine="709"/>
        <w:jc w:val="both"/>
        <w:rPr>
          <w:b w:val="0"/>
          <w:i w:val="0"/>
          <w:sz w:val="24"/>
          <w:szCs w:val="24"/>
        </w:rPr>
      </w:pPr>
      <w:r w:rsidRPr="00E30171">
        <w:rPr>
          <w:b w:val="0"/>
          <w:i w:val="0"/>
          <w:sz w:val="24"/>
          <w:szCs w:val="24"/>
        </w:rPr>
        <w:t>Результат процедур: документы (сведения) либо уведомление об отказе, направленные в исполнительный комитет.</w:t>
      </w:r>
    </w:p>
    <w:p w:rsidR="001E5B29" w:rsidRPr="00E30171" w:rsidRDefault="001E5B29" w:rsidP="001E5B29">
      <w:pPr>
        <w:ind w:firstLine="709"/>
        <w:contextualSpacing/>
        <w:jc w:val="both"/>
        <w:rPr>
          <w:b w:val="0"/>
          <w:i w:val="0"/>
          <w:sz w:val="24"/>
          <w:szCs w:val="24"/>
        </w:rPr>
      </w:pPr>
      <w:r w:rsidRPr="00E30171">
        <w:rPr>
          <w:b w:val="0"/>
          <w:i w:val="0"/>
          <w:sz w:val="24"/>
          <w:szCs w:val="24"/>
        </w:rPr>
        <w:t>3.3.3. На каждого опекаемого и подопечного формируется личное дело, в котором хранятся:</w:t>
      </w:r>
    </w:p>
    <w:p w:rsidR="001E5B29" w:rsidRPr="00E30171" w:rsidRDefault="001E5B29" w:rsidP="001E5B29">
      <w:pPr>
        <w:ind w:firstLine="709"/>
        <w:contextualSpacing/>
        <w:jc w:val="both"/>
        <w:rPr>
          <w:b w:val="0"/>
          <w:i w:val="0"/>
          <w:sz w:val="24"/>
          <w:szCs w:val="24"/>
        </w:rPr>
      </w:pPr>
      <w:r w:rsidRPr="00E30171">
        <w:rPr>
          <w:b w:val="0"/>
          <w:i w:val="0"/>
          <w:sz w:val="24"/>
          <w:szCs w:val="24"/>
        </w:rPr>
        <w:t>а) паспорт либо иной документ, удостоверяющий личность</w:t>
      </w:r>
    </w:p>
    <w:p w:rsidR="001E5B29" w:rsidRPr="00E30171" w:rsidRDefault="001E5B29" w:rsidP="009709B4">
      <w:pPr>
        <w:ind w:firstLine="709"/>
        <w:contextualSpacing/>
        <w:jc w:val="both"/>
        <w:rPr>
          <w:b w:val="0"/>
          <w:i w:val="0"/>
          <w:sz w:val="24"/>
          <w:szCs w:val="24"/>
        </w:rPr>
      </w:pPr>
      <w:r w:rsidRPr="00E30171">
        <w:rPr>
          <w:b w:val="0"/>
          <w:i w:val="0"/>
          <w:sz w:val="24"/>
          <w:szCs w:val="24"/>
        </w:rPr>
        <w:t>б) копия решения суда об ограничении совершеннолетнего гражданина в дееспособности или копия решения суда о признании совершеннолетнего гражданина недееспособным</w:t>
      </w:r>
    </w:p>
    <w:p w:rsidR="00D544CA" w:rsidRDefault="00D544CA" w:rsidP="00B3767D">
      <w:pPr>
        <w:pStyle w:val="formattext"/>
        <w:spacing w:before="0" w:beforeAutospacing="0" w:after="0" w:afterAutospacing="0"/>
        <w:ind w:firstLine="480"/>
        <w:contextualSpacing/>
        <w:jc w:val="both"/>
      </w:pPr>
      <w:r>
        <w:t xml:space="preserve">    в) акт органа опеки и попечительства о назначении опекуна или попечителя либо о помещении совершеннолетнего подопечного под надзор в организацию социального обслуживания, предоставляющую социальные услуги в стационарной форме; </w:t>
      </w:r>
    </w:p>
    <w:p w:rsidR="005F5B40" w:rsidRDefault="00F31A47" w:rsidP="009709B4">
      <w:pPr>
        <w:pStyle w:val="formattext"/>
        <w:spacing w:before="0" w:beforeAutospacing="0" w:after="0" w:afterAutospacing="0"/>
        <w:ind w:firstLine="480"/>
        <w:contextualSpacing/>
      </w:pPr>
      <w:r>
        <w:t xml:space="preserve">    </w:t>
      </w:r>
      <w:r w:rsidR="001E5B29" w:rsidRPr="00E30171">
        <w:t xml:space="preserve">г) </w:t>
      </w:r>
      <w:r w:rsidR="005F5B40">
        <w:t xml:space="preserve">копия решения суда о помещении гражданина, признанного недееспособным, в психиатрическую медицинскую организацию; </w:t>
      </w:r>
    </w:p>
    <w:p w:rsidR="005F5B40" w:rsidRDefault="00F31A47" w:rsidP="009709B4">
      <w:pPr>
        <w:pStyle w:val="headertext"/>
        <w:spacing w:before="0" w:beforeAutospacing="0" w:after="0" w:afterAutospacing="0"/>
        <w:contextualSpacing/>
        <w:jc w:val="both"/>
      </w:pPr>
      <w:r>
        <w:t xml:space="preserve">           </w:t>
      </w:r>
      <w:r w:rsidR="005F5B40">
        <w:t xml:space="preserve">д) медицинские документы, в том числе заключение врачебной комиссии медицинской организации с обязательным участием врача-психиатра, о состоянии здоровья совершеннолетнего подопечного и отсутствии медицинских противопоказаний к получению социальных услуг в организации социального обслуживания, предоставляющей социальные услуги в стационарной форме, заключение противотуберкулезного диспансера об отсутствии активной формы туберкулеза. </w:t>
      </w:r>
    </w:p>
    <w:p w:rsidR="005F5B40" w:rsidRDefault="001E5B29" w:rsidP="005F5B40">
      <w:pPr>
        <w:pStyle w:val="formattext"/>
        <w:ind w:firstLine="480"/>
        <w:contextualSpacing/>
        <w:jc w:val="both"/>
      </w:pPr>
      <w:r w:rsidRPr="00E30171">
        <w:t>В личное дело также включаются следующие документы( при их наличии):</w:t>
      </w:r>
    </w:p>
    <w:p w:rsidR="001E5B29" w:rsidRPr="00E30171" w:rsidRDefault="001E5B29" w:rsidP="009709B4">
      <w:pPr>
        <w:pStyle w:val="formattext"/>
        <w:spacing w:before="0" w:beforeAutospacing="0" w:after="0" w:afterAutospacing="0"/>
        <w:ind w:firstLine="480"/>
        <w:contextualSpacing/>
        <w:jc w:val="both"/>
        <w:rPr>
          <w:b/>
          <w:i/>
        </w:rPr>
      </w:pPr>
      <w:r w:rsidRPr="00E30171">
        <w:t>а) выписка из домовой книги или справка о регистрации совершеннолетнего подопечного по месту жительства и составе семьи</w:t>
      </w:r>
    </w:p>
    <w:p w:rsidR="001E5B29" w:rsidRPr="00E30171" w:rsidRDefault="001E5B29" w:rsidP="009709B4">
      <w:pPr>
        <w:ind w:firstLine="709"/>
        <w:jc w:val="both"/>
        <w:rPr>
          <w:b w:val="0"/>
          <w:i w:val="0"/>
          <w:sz w:val="24"/>
          <w:szCs w:val="24"/>
        </w:rPr>
      </w:pPr>
      <w:r w:rsidRPr="00E30171">
        <w:rPr>
          <w:b w:val="0"/>
          <w:i w:val="0"/>
          <w:sz w:val="24"/>
          <w:szCs w:val="24"/>
        </w:rPr>
        <w:t>б) правоустанавливающие документы на жилое помещение и иное недвижимое имущество (свидетельство о государственной регистрации права собственности, договор социального найма жилого помещения, ордер)</w:t>
      </w:r>
    </w:p>
    <w:p w:rsidR="001E5B29" w:rsidRPr="00E30171" w:rsidRDefault="001E5B29" w:rsidP="009709B4">
      <w:pPr>
        <w:ind w:firstLine="709"/>
        <w:jc w:val="both"/>
        <w:rPr>
          <w:b w:val="0"/>
          <w:i w:val="0"/>
          <w:sz w:val="24"/>
          <w:szCs w:val="24"/>
        </w:rPr>
      </w:pPr>
      <w:r w:rsidRPr="00E30171">
        <w:rPr>
          <w:b w:val="0"/>
          <w:i w:val="0"/>
          <w:sz w:val="24"/>
          <w:szCs w:val="24"/>
        </w:rPr>
        <w:t>в) договоры об использовании жилых помещений, принадлежащих совершеннолетнему подопечному на праве собственности</w:t>
      </w:r>
    </w:p>
    <w:p w:rsidR="001E5B29" w:rsidRPr="00E30171" w:rsidRDefault="001E5B29" w:rsidP="001E5B29">
      <w:pPr>
        <w:ind w:firstLine="709"/>
        <w:jc w:val="both"/>
        <w:rPr>
          <w:b w:val="0"/>
          <w:i w:val="0"/>
          <w:sz w:val="24"/>
          <w:szCs w:val="24"/>
        </w:rPr>
      </w:pPr>
      <w:r w:rsidRPr="00E30171">
        <w:rPr>
          <w:b w:val="0"/>
          <w:i w:val="0"/>
          <w:sz w:val="24"/>
          <w:szCs w:val="24"/>
        </w:rPr>
        <w:t>г) опись имущества совершеннолетнего подопечного и документы, содержащие сведения о лицах, отвечающих за его сохранность</w:t>
      </w:r>
    </w:p>
    <w:p w:rsidR="001E5B29" w:rsidRPr="00E30171" w:rsidRDefault="001E5B29" w:rsidP="001E5B29">
      <w:pPr>
        <w:ind w:firstLine="709"/>
        <w:jc w:val="both"/>
        <w:rPr>
          <w:b w:val="0"/>
          <w:i w:val="0"/>
          <w:sz w:val="24"/>
          <w:szCs w:val="24"/>
        </w:rPr>
      </w:pPr>
      <w:r w:rsidRPr="00E30171">
        <w:rPr>
          <w:b w:val="0"/>
          <w:i w:val="0"/>
          <w:sz w:val="24"/>
          <w:szCs w:val="24"/>
        </w:rPr>
        <w:lastRenderedPageBreak/>
        <w:t>д) акты о проверке условий жизни совершеннолетнего подопечного или об исполнении попечителем своих обязанностей</w:t>
      </w:r>
    </w:p>
    <w:p w:rsidR="001E5B29" w:rsidRPr="00E30171" w:rsidRDefault="001E5B29" w:rsidP="001E5B29">
      <w:pPr>
        <w:ind w:firstLine="709"/>
        <w:jc w:val="both"/>
        <w:rPr>
          <w:b w:val="0"/>
          <w:i w:val="0"/>
          <w:sz w:val="24"/>
          <w:szCs w:val="24"/>
        </w:rPr>
      </w:pPr>
      <w:r w:rsidRPr="00E30171">
        <w:rPr>
          <w:b w:val="0"/>
          <w:i w:val="0"/>
          <w:sz w:val="24"/>
          <w:szCs w:val="24"/>
        </w:rPr>
        <w:t xml:space="preserve">е) договоры об открытии на имя совершеннолетнего подопечного счетов в кредитных организациях </w:t>
      </w:r>
    </w:p>
    <w:p w:rsidR="001E5B29" w:rsidRPr="00E30171" w:rsidRDefault="001E5B29" w:rsidP="001E5B29">
      <w:pPr>
        <w:ind w:firstLine="709"/>
        <w:jc w:val="both"/>
        <w:rPr>
          <w:b w:val="0"/>
          <w:i w:val="0"/>
          <w:sz w:val="24"/>
          <w:szCs w:val="24"/>
        </w:rPr>
      </w:pPr>
      <w:r w:rsidRPr="00E30171">
        <w:rPr>
          <w:b w:val="0"/>
          <w:i w:val="0"/>
          <w:sz w:val="24"/>
          <w:szCs w:val="24"/>
        </w:rPr>
        <w:t>ж) документы, содержащие сведения о наличии и месте жительства (месте нахождения) близких родственников</w:t>
      </w:r>
    </w:p>
    <w:p w:rsidR="001E5B29" w:rsidRPr="00E30171" w:rsidRDefault="001E5B29" w:rsidP="001E5B29">
      <w:pPr>
        <w:ind w:firstLine="709"/>
        <w:jc w:val="both"/>
        <w:rPr>
          <w:b w:val="0"/>
          <w:i w:val="0"/>
          <w:sz w:val="24"/>
          <w:szCs w:val="24"/>
        </w:rPr>
      </w:pPr>
      <w:r w:rsidRPr="00E30171">
        <w:rPr>
          <w:b w:val="0"/>
          <w:i w:val="0"/>
          <w:sz w:val="24"/>
          <w:szCs w:val="24"/>
        </w:rPr>
        <w:t>з) полис обязательного медицинского страхования</w:t>
      </w:r>
    </w:p>
    <w:p w:rsidR="001E5B29" w:rsidRPr="00E30171" w:rsidRDefault="001E5B29" w:rsidP="001E5B29">
      <w:pPr>
        <w:ind w:firstLine="709"/>
        <w:jc w:val="both"/>
        <w:rPr>
          <w:b w:val="0"/>
          <w:i w:val="0"/>
          <w:sz w:val="24"/>
          <w:szCs w:val="24"/>
        </w:rPr>
      </w:pPr>
      <w:r w:rsidRPr="00E30171">
        <w:rPr>
          <w:b w:val="0"/>
          <w:i w:val="0"/>
          <w:sz w:val="24"/>
          <w:szCs w:val="24"/>
        </w:rPr>
        <w:t>и) пенсионное удостоверение, страховое свидетельство обязательного пенсионного страхования</w:t>
      </w:r>
    </w:p>
    <w:p w:rsidR="001E5B29" w:rsidRPr="00E30171" w:rsidRDefault="001E5B29" w:rsidP="001E5B29">
      <w:pPr>
        <w:ind w:firstLine="709"/>
        <w:jc w:val="both"/>
        <w:rPr>
          <w:b w:val="0"/>
          <w:i w:val="0"/>
          <w:sz w:val="24"/>
          <w:szCs w:val="24"/>
        </w:rPr>
      </w:pPr>
      <w:r w:rsidRPr="00E30171">
        <w:rPr>
          <w:b w:val="0"/>
          <w:i w:val="0"/>
          <w:sz w:val="24"/>
          <w:szCs w:val="24"/>
        </w:rPr>
        <w:t>к) справка (установленного образца) об инвалидности совершеннолетнего подопечного, индивидуальная программа  его реабилитации, выданные учреждением медико-социальной экспертизы</w:t>
      </w:r>
    </w:p>
    <w:p w:rsidR="001E5B29" w:rsidRPr="00E30171" w:rsidRDefault="001E5B29" w:rsidP="001E5B29">
      <w:pPr>
        <w:ind w:firstLine="709"/>
        <w:jc w:val="both"/>
        <w:rPr>
          <w:b w:val="0"/>
          <w:i w:val="0"/>
          <w:sz w:val="24"/>
          <w:szCs w:val="24"/>
        </w:rPr>
      </w:pPr>
      <w:r w:rsidRPr="00E30171">
        <w:rPr>
          <w:b w:val="0"/>
          <w:i w:val="0"/>
          <w:sz w:val="24"/>
          <w:szCs w:val="24"/>
        </w:rPr>
        <w:t>л) предварительные разрешения органа опеки и попечительства о распоряжении доходами совершеннолетнего подопечного, а также об осуществлении имущественных прав совершеннолетнего подопечного</w:t>
      </w:r>
    </w:p>
    <w:p w:rsidR="001E5B29" w:rsidRPr="00E30171" w:rsidRDefault="001E5B29" w:rsidP="001E5B29">
      <w:pPr>
        <w:ind w:firstLine="709"/>
        <w:jc w:val="both"/>
        <w:rPr>
          <w:b w:val="0"/>
          <w:i w:val="0"/>
          <w:sz w:val="24"/>
          <w:szCs w:val="24"/>
        </w:rPr>
      </w:pPr>
      <w:r w:rsidRPr="00E30171">
        <w:rPr>
          <w:b w:val="0"/>
          <w:i w:val="0"/>
          <w:sz w:val="24"/>
          <w:szCs w:val="24"/>
        </w:rPr>
        <w:t>м) справка о размере пенсии совершеннолетнего подопечного, выданная территориальным органом Пенсионного фонда Российской Федерации</w:t>
      </w:r>
    </w:p>
    <w:p w:rsidR="001E5B29" w:rsidRPr="00E30171" w:rsidRDefault="001E5B29" w:rsidP="001E5B29">
      <w:pPr>
        <w:ind w:firstLine="709"/>
        <w:jc w:val="both"/>
        <w:rPr>
          <w:b w:val="0"/>
          <w:i w:val="0"/>
          <w:sz w:val="24"/>
          <w:szCs w:val="24"/>
        </w:rPr>
      </w:pPr>
      <w:r w:rsidRPr="00E30171">
        <w:rPr>
          <w:b w:val="0"/>
          <w:i w:val="0"/>
          <w:sz w:val="24"/>
          <w:szCs w:val="24"/>
        </w:rPr>
        <w:t>н) справка об ознакомлении гражданина, выразившего стать опекуном или попечителем совершеннолетнего подопечного ( далее – гражданин, выразивший стать опекуном), с медицинским диагнозом совершеннолетнего подопечного</w:t>
      </w:r>
    </w:p>
    <w:p w:rsidR="001E5B29" w:rsidRPr="00E30171" w:rsidRDefault="001E5B29" w:rsidP="001E5B29">
      <w:pPr>
        <w:ind w:firstLine="709"/>
        <w:jc w:val="both"/>
        <w:rPr>
          <w:b w:val="0"/>
          <w:i w:val="0"/>
          <w:sz w:val="24"/>
          <w:szCs w:val="24"/>
        </w:rPr>
      </w:pPr>
      <w:r w:rsidRPr="00E30171">
        <w:rPr>
          <w:b w:val="0"/>
          <w:i w:val="0"/>
          <w:sz w:val="24"/>
          <w:szCs w:val="24"/>
        </w:rPr>
        <w:t>о) справка с места работы (учебы)совершеннолетнего подопечного</w:t>
      </w:r>
    </w:p>
    <w:p w:rsidR="001E5B29" w:rsidRPr="00E30171" w:rsidRDefault="001E5B29" w:rsidP="001E5B29">
      <w:pPr>
        <w:ind w:firstLine="709"/>
        <w:jc w:val="both"/>
        <w:rPr>
          <w:b w:val="0"/>
          <w:i w:val="0"/>
          <w:sz w:val="24"/>
          <w:szCs w:val="24"/>
        </w:rPr>
      </w:pPr>
      <w:r w:rsidRPr="00E30171">
        <w:rPr>
          <w:b w:val="0"/>
          <w:i w:val="0"/>
          <w:sz w:val="24"/>
          <w:szCs w:val="24"/>
        </w:rPr>
        <w:t>п) свидетельство право на наследство</w:t>
      </w:r>
    </w:p>
    <w:p w:rsidR="001E5B29" w:rsidRPr="00E30171" w:rsidRDefault="001E5B29" w:rsidP="001E5B29">
      <w:pPr>
        <w:ind w:firstLine="709"/>
        <w:jc w:val="both"/>
        <w:rPr>
          <w:b w:val="0"/>
          <w:i w:val="0"/>
          <w:sz w:val="24"/>
          <w:szCs w:val="24"/>
        </w:rPr>
      </w:pPr>
      <w:r w:rsidRPr="00E30171">
        <w:rPr>
          <w:b w:val="0"/>
          <w:i w:val="0"/>
          <w:sz w:val="24"/>
          <w:szCs w:val="24"/>
        </w:rPr>
        <w:t xml:space="preserve">р) удостоверение(свидетельство), подтверждающее право на меры социальной поддержкой, установленные законодательством Российской Федерации для отдельных категорий граждан </w:t>
      </w:r>
    </w:p>
    <w:p w:rsidR="001E5B29" w:rsidRPr="00E30171" w:rsidRDefault="001E5B29" w:rsidP="001E5B29">
      <w:pPr>
        <w:ind w:firstLine="709"/>
        <w:jc w:val="both"/>
        <w:rPr>
          <w:b w:val="0"/>
          <w:i w:val="0"/>
          <w:sz w:val="24"/>
          <w:szCs w:val="24"/>
        </w:rPr>
      </w:pPr>
      <w:r w:rsidRPr="00E30171">
        <w:rPr>
          <w:b w:val="0"/>
          <w:i w:val="0"/>
          <w:sz w:val="24"/>
          <w:szCs w:val="24"/>
        </w:rPr>
        <w:t>с) иные документы</w:t>
      </w:r>
    </w:p>
    <w:p w:rsidR="001E5B29" w:rsidRPr="00E30171" w:rsidRDefault="001E5B29" w:rsidP="001E5B29">
      <w:pPr>
        <w:ind w:firstLine="709"/>
        <w:jc w:val="both"/>
        <w:rPr>
          <w:b w:val="0"/>
          <w:i w:val="0"/>
          <w:sz w:val="24"/>
          <w:szCs w:val="24"/>
        </w:rPr>
      </w:pPr>
      <w:r w:rsidRPr="00E30171">
        <w:rPr>
          <w:b w:val="0"/>
          <w:i w:val="0"/>
          <w:sz w:val="24"/>
          <w:szCs w:val="24"/>
        </w:rPr>
        <w:t>куда приобщают документы (копии документов, заверенные в установленном порядке), регистрируют личное дело в Журнале регистрации личных дел недееспособных или ограниченно дееспособных граждан, присваивает личному делу номер, соответствующий порядковому номеру в указанном журнале.</w:t>
      </w:r>
    </w:p>
    <w:p w:rsidR="001E5B29" w:rsidRPr="00E30171" w:rsidRDefault="001E5B29" w:rsidP="001E5B29">
      <w:pPr>
        <w:ind w:firstLine="709"/>
        <w:jc w:val="both"/>
        <w:rPr>
          <w:b w:val="0"/>
          <w:i w:val="0"/>
          <w:color w:val="000000"/>
          <w:sz w:val="24"/>
          <w:szCs w:val="24"/>
        </w:rPr>
      </w:pPr>
      <w:r w:rsidRPr="00E30171">
        <w:rPr>
          <w:b w:val="0"/>
          <w:i w:val="0"/>
          <w:color w:val="000000"/>
          <w:sz w:val="24"/>
          <w:szCs w:val="24"/>
        </w:rPr>
        <w:t>Результат процедур: подшитое и зарегистрированное личное дело</w:t>
      </w:r>
      <w:r w:rsidRPr="00E30171">
        <w:rPr>
          <w:b w:val="0"/>
          <w:i w:val="0"/>
          <w:sz w:val="24"/>
          <w:szCs w:val="24"/>
        </w:rPr>
        <w:t>.</w:t>
      </w:r>
    </w:p>
    <w:p w:rsidR="001E5B29" w:rsidRPr="00E30171" w:rsidRDefault="001E5B29" w:rsidP="001E5B29">
      <w:pPr>
        <w:ind w:firstLine="709"/>
        <w:jc w:val="both"/>
        <w:rPr>
          <w:b w:val="0"/>
          <w:i w:val="0"/>
          <w:color w:val="FF0000"/>
          <w:sz w:val="24"/>
          <w:szCs w:val="24"/>
        </w:rPr>
      </w:pPr>
      <w:r w:rsidRPr="00E30171">
        <w:rPr>
          <w:b w:val="0"/>
          <w:i w:val="0"/>
          <w:sz w:val="24"/>
          <w:szCs w:val="24"/>
        </w:rPr>
        <w:t>Максимальный срок действия составляет 10 минут.</w:t>
      </w:r>
    </w:p>
    <w:p w:rsidR="001E5B29" w:rsidRPr="00E30171" w:rsidRDefault="001E5B29" w:rsidP="001E5B29">
      <w:pPr>
        <w:ind w:firstLine="709"/>
        <w:jc w:val="both"/>
        <w:rPr>
          <w:b w:val="0"/>
          <w:i w:val="0"/>
          <w:sz w:val="24"/>
          <w:szCs w:val="24"/>
        </w:rPr>
      </w:pPr>
      <w:r w:rsidRPr="00E30171">
        <w:rPr>
          <w:b w:val="0"/>
          <w:i w:val="0"/>
          <w:sz w:val="24"/>
          <w:szCs w:val="24"/>
        </w:rPr>
        <w:t>Специалисты отдела обязаны обеспечить предотвращение несанкционированного доступа к конфиденциальной информации, содержащейся в банке данных о подопечных лицах, и (или) передачи ее лицам, не имеющим права на доступ к указанной информации.</w:t>
      </w:r>
    </w:p>
    <w:p w:rsidR="001E5B29" w:rsidRPr="00E30171" w:rsidRDefault="001E5B29" w:rsidP="001E5B29">
      <w:pPr>
        <w:ind w:firstLine="709"/>
        <w:jc w:val="both"/>
        <w:rPr>
          <w:b w:val="0"/>
          <w:i w:val="0"/>
          <w:sz w:val="24"/>
          <w:szCs w:val="24"/>
        </w:rPr>
      </w:pPr>
      <w:r w:rsidRPr="00E30171">
        <w:rPr>
          <w:b w:val="0"/>
          <w:i w:val="0"/>
          <w:sz w:val="24"/>
          <w:szCs w:val="24"/>
        </w:rPr>
        <w:t xml:space="preserve">В целях обеспечения сохранности и защиты конфиденциальной информации, содержащейся в отделе опеки и попечительства,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недееспособных или ограниченно дееспособных граждан. </w:t>
      </w:r>
    </w:p>
    <w:p w:rsidR="001E5B29" w:rsidRPr="00E30171" w:rsidRDefault="001E5B29" w:rsidP="001E5B29">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1E5B29" w:rsidRPr="00E30171" w:rsidRDefault="001E5B29" w:rsidP="001E5B29">
      <w:pPr>
        <w:pStyle w:val="a9"/>
        <w:spacing w:before="0" w:beforeAutospacing="0" w:after="0" w:afterAutospacing="0"/>
        <w:rPr>
          <w:rFonts w:ascii="Times New Roman" w:hAnsi="Times New Roman" w:cs="Times New Roman"/>
        </w:rPr>
      </w:pPr>
      <w:r w:rsidRPr="00E30171">
        <w:rPr>
          <w:rFonts w:ascii="Times New Roman" w:hAnsi="Times New Roman" w:cs="Times New Roman"/>
          <w:color w:val="000000"/>
        </w:rPr>
        <w:t>Результат процедур: возвращенные заявителю документы</w:t>
      </w:r>
    </w:p>
    <w:p w:rsidR="001E5B29" w:rsidRPr="00E30171" w:rsidRDefault="001E5B29" w:rsidP="001E5B29">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составляет 10 минут.</w:t>
      </w:r>
    </w:p>
    <w:p w:rsidR="001E5B29" w:rsidRPr="00E30171" w:rsidRDefault="001E5B29" w:rsidP="001E5B29">
      <w:pPr>
        <w:ind w:firstLine="709"/>
        <w:jc w:val="both"/>
        <w:rPr>
          <w:b w:val="0"/>
          <w:i w:val="0"/>
          <w:sz w:val="24"/>
          <w:szCs w:val="24"/>
        </w:rPr>
      </w:pPr>
      <w:r w:rsidRPr="00E30171">
        <w:rPr>
          <w:b w:val="0"/>
          <w:i w:val="0"/>
          <w:sz w:val="24"/>
          <w:szCs w:val="24"/>
        </w:rPr>
        <w:t xml:space="preserve">3.4.1.При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письменное сообщение в адрес заявителя (опекуна) о наличии препятствий для предоставления государственной услуги, где </w:t>
      </w:r>
      <w:r w:rsidRPr="00E30171">
        <w:rPr>
          <w:b w:val="0"/>
          <w:i w:val="0"/>
          <w:sz w:val="24"/>
          <w:szCs w:val="24"/>
        </w:rPr>
        <w:lastRenderedPageBreak/>
        <w:t>предлагается принять меры по их устранению и передает письменное сообщение на подпись заместителю руководителя Исполнительного комитета муниципального образования.</w:t>
      </w:r>
    </w:p>
    <w:p w:rsidR="001E5B29" w:rsidRPr="00E30171" w:rsidRDefault="001E5B29" w:rsidP="001E5B29">
      <w:pPr>
        <w:ind w:firstLine="709"/>
        <w:jc w:val="both"/>
        <w:rPr>
          <w:b w:val="0"/>
          <w:i w:val="0"/>
          <w:sz w:val="24"/>
          <w:szCs w:val="24"/>
        </w:rPr>
      </w:pPr>
      <w:r w:rsidRPr="00E30171">
        <w:rPr>
          <w:b w:val="0"/>
          <w:i w:val="0"/>
          <w:sz w:val="24"/>
          <w:szCs w:val="24"/>
        </w:rPr>
        <w:t>Результат процедур: проект письма об отказе в предоставлении услуги.</w:t>
      </w:r>
    </w:p>
    <w:p w:rsidR="001E5B29" w:rsidRPr="00E30171" w:rsidRDefault="001E5B29" w:rsidP="001E5B29">
      <w:pPr>
        <w:ind w:firstLine="709"/>
        <w:jc w:val="both"/>
        <w:rPr>
          <w:b w:val="0"/>
          <w:i w:val="0"/>
          <w:sz w:val="24"/>
          <w:szCs w:val="24"/>
        </w:rPr>
      </w:pPr>
      <w:r w:rsidRPr="00E30171">
        <w:rPr>
          <w:b w:val="0"/>
          <w:i w:val="0"/>
          <w:sz w:val="24"/>
          <w:szCs w:val="24"/>
        </w:rPr>
        <w:t>Максимальный срок выполнения действия - 1день.</w:t>
      </w:r>
    </w:p>
    <w:p w:rsidR="001E5B29" w:rsidRPr="00E30171" w:rsidRDefault="001E5B29" w:rsidP="001E5B29">
      <w:pPr>
        <w:ind w:firstLine="709"/>
        <w:jc w:val="both"/>
        <w:rPr>
          <w:b w:val="0"/>
          <w:i w:val="0"/>
          <w:sz w:val="24"/>
          <w:szCs w:val="24"/>
        </w:rPr>
      </w:pPr>
      <w:r w:rsidRPr="00E30171">
        <w:rPr>
          <w:b w:val="0"/>
          <w:i w:val="0"/>
          <w:sz w:val="24"/>
          <w:szCs w:val="24"/>
        </w:rPr>
        <w:t>3.4.2.Подписанное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w:t>
      </w:r>
    </w:p>
    <w:p w:rsidR="001E5B29" w:rsidRPr="00E30171" w:rsidRDefault="001E5B29" w:rsidP="001E5B29">
      <w:pPr>
        <w:ind w:firstLine="709"/>
        <w:jc w:val="both"/>
        <w:rPr>
          <w:b w:val="0"/>
          <w:i w:val="0"/>
          <w:sz w:val="24"/>
          <w:szCs w:val="24"/>
        </w:rPr>
      </w:pPr>
      <w:r w:rsidRPr="00E30171">
        <w:rPr>
          <w:b w:val="0"/>
          <w:i w:val="0"/>
          <w:sz w:val="24"/>
          <w:szCs w:val="24"/>
        </w:rPr>
        <w:t>Результат процедур: направленное письменное сообщение.</w:t>
      </w:r>
    </w:p>
    <w:p w:rsidR="001E5B29" w:rsidRPr="00E30171" w:rsidRDefault="001E5B29" w:rsidP="001E5B29">
      <w:pPr>
        <w:ind w:firstLine="709"/>
        <w:jc w:val="both"/>
        <w:rPr>
          <w:b w:val="0"/>
          <w:i w:val="0"/>
          <w:sz w:val="24"/>
          <w:szCs w:val="24"/>
        </w:rPr>
      </w:pPr>
      <w:r w:rsidRPr="00E30171">
        <w:rPr>
          <w:b w:val="0"/>
          <w:i w:val="0"/>
          <w:sz w:val="24"/>
          <w:szCs w:val="24"/>
        </w:rPr>
        <w:t>Максимальный срок выполнения - 3 дня после принятия соответствующего решения.</w:t>
      </w:r>
    </w:p>
    <w:p w:rsidR="001E5B29" w:rsidRPr="00E30171" w:rsidRDefault="001E5B29" w:rsidP="001E5B29">
      <w:pPr>
        <w:ind w:firstLine="709"/>
        <w:jc w:val="both"/>
        <w:rPr>
          <w:b w:val="0"/>
          <w:i w:val="0"/>
          <w:sz w:val="24"/>
          <w:szCs w:val="24"/>
        </w:rPr>
      </w:pPr>
      <w:r w:rsidRPr="00E30171">
        <w:rPr>
          <w:b w:val="0"/>
          <w:i w:val="0"/>
          <w:sz w:val="24"/>
          <w:szCs w:val="24"/>
        </w:rPr>
        <w:t>3.5. Специалист отдела проводит акт об обследование условий жизни гражданина, желающего стать опекуном или попечителем, в ходе которого определяется отсутствие установленных Гражданским кодексом Российской Федерации обстоятельств, препятствующих назначению его опекуном (попечителем) (приложение №7).  Данный акт об обследования условий жизни гражданина приобщается к личному делу.</w:t>
      </w:r>
    </w:p>
    <w:p w:rsidR="001E5B29" w:rsidRPr="00E30171" w:rsidRDefault="001E5B29" w:rsidP="001E5B29">
      <w:pPr>
        <w:ind w:firstLine="709"/>
        <w:jc w:val="both"/>
        <w:rPr>
          <w:b w:val="0"/>
          <w:i w:val="0"/>
          <w:sz w:val="24"/>
          <w:szCs w:val="24"/>
        </w:rPr>
      </w:pPr>
      <w:r w:rsidRPr="00E30171">
        <w:rPr>
          <w:b w:val="0"/>
          <w:i w:val="0"/>
          <w:sz w:val="24"/>
          <w:szCs w:val="24"/>
        </w:rPr>
        <w:t>При обследовании условий жизни гражданина, выразившего желание стать опекуном (попечителем), специалист органа опеки и попечительства оценивает жилищно-бытовые условия, личные качества и мотивы заявителя, способность его к выполнению обязанностей опекуна, а также отношения, сложившиеся между членами его семьи.</w:t>
      </w:r>
    </w:p>
    <w:p w:rsidR="001E5B29" w:rsidRPr="00E30171" w:rsidRDefault="001E5B29" w:rsidP="001E5B29">
      <w:pPr>
        <w:ind w:firstLine="709"/>
        <w:jc w:val="both"/>
        <w:rPr>
          <w:b w:val="0"/>
          <w:i w:val="0"/>
          <w:sz w:val="24"/>
          <w:szCs w:val="24"/>
        </w:rPr>
      </w:pPr>
      <w:r w:rsidRPr="00E30171">
        <w:rPr>
          <w:b w:val="0"/>
          <w:i w:val="0"/>
          <w:sz w:val="24"/>
          <w:szCs w:val="24"/>
        </w:rPr>
        <w:t>Результаты обследования указываются в акте об обследовании условий жизни гражданина, выразившего желание стать опекуном (попечителем) (далее - акт об обследовании).</w:t>
      </w:r>
    </w:p>
    <w:p w:rsidR="001E5B29" w:rsidRPr="00E30171" w:rsidRDefault="001E5B29" w:rsidP="001E5B29">
      <w:pPr>
        <w:ind w:firstLine="709"/>
        <w:jc w:val="both"/>
        <w:rPr>
          <w:b w:val="0"/>
          <w:i w:val="0"/>
          <w:sz w:val="24"/>
          <w:szCs w:val="24"/>
        </w:rPr>
      </w:pPr>
      <w:r w:rsidRPr="00E30171">
        <w:rPr>
          <w:b w:val="0"/>
          <w:i w:val="0"/>
          <w:sz w:val="24"/>
          <w:szCs w:val="24"/>
        </w:rPr>
        <w:t>Акт об обследовании оформляется в 2 экземплярах, один из которых направляется гражданину, выразившему желание стать опекуном (попечителем), в течение 3 дней со дня утверждения акта обследования, второй хранится в органе опеки и попечительства.</w:t>
      </w:r>
    </w:p>
    <w:p w:rsidR="001E5B29" w:rsidRPr="00E30171" w:rsidRDefault="001E5B29" w:rsidP="001E5B29">
      <w:pPr>
        <w:ind w:firstLine="709"/>
        <w:jc w:val="both"/>
        <w:rPr>
          <w:b w:val="0"/>
          <w:i w:val="0"/>
          <w:sz w:val="24"/>
          <w:szCs w:val="24"/>
        </w:rPr>
      </w:pPr>
      <w:r w:rsidRPr="00E30171">
        <w:rPr>
          <w:b w:val="0"/>
          <w:i w:val="0"/>
          <w:sz w:val="24"/>
          <w:szCs w:val="24"/>
        </w:rPr>
        <w:t>Акт об обследовании может быть оспорен гражданином, выразившим желание стать опекуном, в судебном порядке.</w:t>
      </w:r>
    </w:p>
    <w:p w:rsidR="001E5B29" w:rsidRPr="00E30171" w:rsidRDefault="001E5B29" w:rsidP="001E5B29">
      <w:pPr>
        <w:ind w:firstLine="709"/>
        <w:jc w:val="both"/>
        <w:rPr>
          <w:b w:val="0"/>
          <w:i w:val="0"/>
          <w:sz w:val="24"/>
          <w:szCs w:val="24"/>
        </w:rPr>
      </w:pPr>
      <w:r w:rsidRPr="00E30171">
        <w:rPr>
          <w:b w:val="0"/>
          <w:i w:val="0"/>
          <w:sz w:val="24"/>
          <w:szCs w:val="24"/>
        </w:rPr>
        <w:t>Руководитель Исполнительного комитета муниципального образования обеспечивает автотранспортом для выезда специалиста отдела опеки и попечительства с целью обследования материально-бытовых условий проживания недееспособного или ограниченно дееспособного гражданина и условий жизни будущего опекуна или попечителя.</w:t>
      </w:r>
    </w:p>
    <w:p w:rsidR="001E5B29" w:rsidRPr="00E30171" w:rsidRDefault="001E5B29" w:rsidP="001E5B29">
      <w:pPr>
        <w:ind w:firstLine="709"/>
        <w:jc w:val="both"/>
        <w:rPr>
          <w:b w:val="0"/>
          <w:i w:val="0"/>
          <w:sz w:val="24"/>
          <w:szCs w:val="24"/>
        </w:rPr>
      </w:pPr>
      <w:r w:rsidRPr="00E30171">
        <w:rPr>
          <w:b w:val="0"/>
          <w:i w:val="0"/>
          <w:sz w:val="24"/>
          <w:szCs w:val="24"/>
        </w:rPr>
        <w:t>Результат процедур: акт об обследовании условий жизни гражданина, выразившего желание стать опекуном (попечителем).</w:t>
      </w:r>
    </w:p>
    <w:p w:rsidR="001E5B29" w:rsidRPr="00E30171" w:rsidRDefault="001E5B29" w:rsidP="001E5B29">
      <w:pPr>
        <w:ind w:firstLine="709"/>
        <w:jc w:val="both"/>
        <w:rPr>
          <w:b w:val="0"/>
          <w:i w:val="0"/>
          <w:sz w:val="24"/>
          <w:szCs w:val="24"/>
        </w:rPr>
      </w:pPr>
      <w:r w:rsidRPr="00E30171">
        <w:rPr>
          <w:b w:val="0"/>
          <w:i w:val="0"/>
          <w:sz w:val="24"/>
          <w:szCs w:val="24"/>
        </w:rPr>
        <w:t>Максимальный срок действия – в течение 7 дней со дня регистрации заявления лица, желающего стать опекуном или попечителем.</w:t>
      </w:r>
    </w:p>
    <w:p w:rsidR="001E5B29" w:rsidRPr="00E30171" w:rsidRDefault="001E5B29" w:rsidP="001E5B29">
      <w:pPr>
        <w:ind w:firstLine="709"/>
        <w:jc w:val="both"/>
        <w:rPr>
          <w:b w:val="0"/>
          <w:i w:val="0"/>
          <w:sz w:val="24"/>
          <w:szCs w:val="24"/>
        </w:rPr>
      </w:pPr>
      <w:r w:rsidRPr="00E30171">
        <w:rPr>
          <w:b w:val="0"/>
          <w:i w:val="0"/>
          <w:sz w:val="24"/>
          <w:szCs w:val="24"/>
        </w:rPr>
        <w:t>3.5.1 В целях назначения опекуном близкого родственника, выразившего желание стать опекуном отдел опеки и попечительства проводит акт об обследования условий жизни гражданина, близкого родственника, выразившего желание стать опекуном, в ходе которого определяется отсутствие установленных Гражданским кодексом Российской Федерации обстоятельств, препятствующих назначению его опекуном близкого родственника.( приложение 7.1)</w:t>
      </w:r>
    </w:p>
    <w:p w:rsidR="001E5B29" w:rsidRPr="00E30171" w:rsidRDefault="001E5B29" w:rsidP="001E5B29">
      <w:pPr>
        <w:ind w:firstLine="709"/>
        <w:jc w:val="both"/>
        <w:rPr>
          <w:b w:val="0"/>
          <w:i w:val="0"/>
          <w:sz w:val="24"/>
          <w:szCs w:val="24"/>
        </w:rPr>
      </w:pPr>
      <w:r w:rsidRPr="00E30171">
        <w:rPr>
          <w:b w:val="0"/>
          <w:i w:val="0"/>
          <w:sz w:val="24"/>
          <w:szCs w:val="24"/>
        </w:rPr>
        <w:t>Результаты обследования указываются в акте обследовании условий жизни гражданина, близкого родственника, выразившего желание стать опекуном ( далее - акт об обследовании условий жизни близкого родственника, выразившего желание стать опекуном)</w:t>
      </w:r>
    </w:p>
    <w:p w:rsidR="001E5B29" w:rsidRPr="00E30171" w:rsidRDefault="001E5B29" w:rsidP="001E5B29">
      <w:pPr>
        <w:ind w:firstLine="709"/>
        <w:jc w:val="both"/>
        <w:rPr>
          <w:b w:val="0"/>
          <w:i w:val="0"/>
          <w:sz w:val="24"/>
          <w:szCs w:val="24"/>
        </w:rPr>
      </w:pPr>
      <w:r w:rsidRPr="00E30171">
        <w:rPr>
          <w:b w:val="0"/>
          <w:i w:val="0"/>
          <w:sz w:val="24"/>
          <w:szCs w:val="24"/>
        </w:rPr>
        <w:t>Акт  обследования условий жизни гражданина близкого родственника, выразившего желание стать опекуном оформляется в течении 3 дней со дня проведения обследования условий жизни близкого родственника, выразившего желание стать опекуном, подписывается проводившим проверку уполномоченным специалистом органа опеки и попечительства и утверждается руководителем.</w:t>
      </w:r>
    </w:p>
    <w:p w:rsidR="001E5B29" w:rsidRPr="00E30171" w:rsidRDefault="009709B4" w:rsidP="001E5B29">
      <w:pPr>
        <w:ind w:firstLine="709"/>
        <w:jc w:val="both"/>
        <w:rPr>
          <w:b w:val="0"/>
          <w:i w:val="0"/>
          <w:sz w:val="24"/>
          <w:szCs w:val="24"/>
        </w:rPr>
      </w:pPr>
      <w:r>
        <w:rPr>
          <w:b w:val="0"/>
          <w:i w:val="0"/>
          <w:sz w:val="24"/>
          <w:szCs w:val="24"/>
        </w:rPr>
        <w:t>Акт</w:t>
      </w:r>
      <w:r w:rsidR="001E5B29" w:rsidRPr="00E30171">
        <w:rPr>
          <w:b w:val="0"/>
          <w:i w:val="0"/>
          <w:sz w:val="24"/>
          <w:szCs w:val="24"/>
        </w:rPr>
        <w:t xml:space="preserve"> обследования условий гражданина близкого родственника оформляется в 2 экземплярах, один из которых направляется близкому родственнику, выразившему желание стать опекуном, в течении 3 дней со дня утверждения акта об обследовании условий жизни близкого родственника, второй хранится в органе опеки и попечительства.</w:t>
      </w:r>
    </w:p>
    <w:p w:rsidR="001E5B29" w:rsidRPr="00E30171" w:rsidRDefault="001E5B29" w:rsidP="001E5B29">
      <w:pPr>
        <w:ind w:firstLine="709"/>
        <w:jc w:val="both"/>
        <w:rPr>
          <w:b w:val="0"/>
          <w:i w:val="0"/>
          <w:sz w:val="24"/>
          <w:szCs w:val="24"/>
        </w:rPr>
      </w:pPr>
      <w:r w:rsidRPr="00E30171">
        <w:rPr>
          <w:b w:val="0"/>
          <w:i w:val="0"/>
          <w:sz w:val="24"/>
          <w:szCs w:val="24"/>
        </w:rPr>
        <w:t>Акт обследования условий жизни гражданина близкого родственника, выразившего желание стать опекуном может быть оспорен близким родственником, выразившим желание стать опекуном, в судебном порядке.</w:t>
      </w:r>
    </w:p>
    <w:p w:rsidR="001E5B29" w:rsidRPr="00E30171" w:rsidRDefault="001E5B29" w:rsidP="001E5B29">
      <w:pPr>
        <w:ind w:firstLine="709"/>
        <w:jc w:val="both"/>
        <w:rPr>
          <w:b w:val="0"/>
          <w:i w:val="0"/>
          <w:sz w:val="24"/>
          <w:szCs w:val="24"/>
        </w:rPr>
      </w:pPr>
      <w:r w:rsidRPr="00E30171">
        <w:rPr>
          <w:b w:val="0"/>
          <w:i w:val="0"/>
          <w:sz w:val="24"/>
          <w:szCs w:val="24"/>
        </w:rPr>
        <w:lastRenderedPageBreak/>
        <w:t>Руководитель Исполнительного комитета муниципального образования обеспечивает автотранспортом для выезда специалиста отдела опеки и попечительства с целью обследования материально-бытовых условий проживания недееспособного или ограниченно дееспособного гражданина и условий жизни будущего опекуна или попечителя, близкого родственника, выразившего желание стать опекуном.</w:t>
      </w:r>
    </w:p>
    <w:p w:rsidR="001E5B29" w:rsidRPr="00E30171" w:rsidRDefault="001E5B29" w:rsidP="001E5B29">
      <w:pPr>
        <w:ind w:firstLine="709"/>
        <w:jc w:val="both"/>
        <w:rPr>
          <w:b w:val="0"/>
          <w:i w:val="0"/>
          <w:sz w:val="24"/>
          <w:szCs w:val="24"/>
        </w:rPr>
      </w:pPr>
      <w:r w:rsidRPr="00E30171">
        <w:rPr>
          <w:b w:val="0"/>
          <w:i w:val="0"/>
          <w:sz w:val="24"/>
          <w:szCs w:val="24"/>
        </w:rPr>
        <w:t>Результат процедур: акт об обследовании условий жизни гражданина близкого родственника, выразившего желание стать опекуном.</w:t>
      </w:r>
    </w:p>
    <w:p w:rsidR="001E5B29" w:rsidRPr="00E30171" w:rsidRDefault="001E5B29" w:rsidP="001E5B29">
      <w:pPr>
        <w:ind w:firstLine="709"/>
        <w:jc w:val="both"/>
        <w:rPr>
          <w:b w:val="0"/>
          <w:i w:val="0"/>
          <w:sz w:val="24"/>
          <w:szCs w:val="24"/>
        </w:rPr>
      </w:pPr>
      <w:r w:rsidRPr="00E30171">
        <w:rPr>
          <w:b w:val="0"/>
          <w:i w:val="0"/>
          <w:sz w:val="24"/>
          <w:szCs w:val="24"/>
        </w:rPr>
        <w:t>Максимальный срок действия – в течение 7 дней со дня регистрации заявления лица, желающего стать опекуном близкого родственника.</w:t>
      </w:r>
    </w:p>
    <w:p w:rsidR="001E5B29" w:rsidRPr="00E30171" w:rsidRDefault="001E5B29" w:rsidP="001E5B29">
      <w:pPr>
        <w:ind w:firstLine="709"/>
        <w:jc w:val="both"/>
        <w:rPr>
          <w:b w:val="0"/>
          <w:i w:val="0"/>
          <w:sz w:val="24"/>
          <w:szCs w:val="24"/>
        </w:rPr>
      </w:pPr>
      <w:r w:rsidRPr="00E30171">
        <w:rPr>
          <w:b w:val="0"/>
          <w:i w:val="0"/>
          <w:sz w:val="24"/>
          <w:szCs w:val="24"/>
        </w:rPr>
        <w:t>3.6. Специалист отдела опеки и попечительства, формирует пакет документов для предоставления государственной услуги по установлению опеки или попечительства и назначение опекуна или попечителя над совершеннолетним лицом, признанным в судебном порядке недееспособным или ограниченно дееспособным.</w:t>
      </w:r>
    </w:p>
    <w:p w:rsidR="001E5B29" w:rsidRPr="00E30171" w:rsidRDefault="001E5B29" w:rsidP="001E5B29">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сформированный и направленный на рассмотрение пакет документов.</w:t>
      </w:r>
    </w:p>
    <w:p w:rsidR="001E5B29" w:rsidRPr="00E30171" w:rsidRDefault="001E5B29" w:rsidP="001E5B29">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- 1 день.</w:t>
      </w:r>
    </w:p>
    <w:p w:rsidR="001E5B29" w:rsidRPr="00E30171" w:rsidRDefault="001E5B29" w:rsidP="001E5B29">
      <w:pPr>
        <w:ind w:firstLine="709"/>
        <w:jc w:val="both"/>
        <w:rPr>
          <w:b w:val="0"/>
          <w:i w:val="0"/>
          <w:sz w:val="24"/>
          <w:szCs w:val="24"/>
        </w:rPr>
      </w:pPr>
      <w:r w:rsidRPr="00E30171">
        <w:rPr>
          <w:b w:val="0"/>
          <w:i w:val="0"/>
          <w:sz w:val="24"/>
          <w:szCs w:val="24"/>
        </w:rPr>
        <w:t>3.6.1. На основании полного пакета документов специалист готовит проект Постановления Руководителя Исполнительного комитета  муниципального образования Республики Татарстан о назначении опекуна или попечителя над совершеннолетним лицом, признанным в судебном порядке недееспособным или ограниченно дееспособны и направляет его на подпись Руководителю Исполнительного комитета муниципального образования Республики Татарстан. Постановление составляется в двух экземплярах.</w:t>
      </w:r>
    </w:p>
    <w:p w:rsidR="001E5B29" w:rsidRPr="00E30171" w:rsidRDefault="001E5B29" w:rsidP="001E5B29">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 процедур: проект постановления направленный на подпись Руководителю. </w:t>
      </w:r>
    </w:p>
    <w:p w:rsidR="001E5B29" w:rsidRPr="00E30171" w:rsidRDefault="001E5B29" w:rsidP="001E5B29">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- 1 день.</w:t>
      </w:r>
    </w:p>
    <w:p w:rsidR="001E5B29" w:rsidRPr="00E30171" w:rsidRDefault="001E5B29" w:rsidP="001E5B29">
      <w:pPr>
        <w:ind w:firstLine="709"/>
        <w:jc w:val="both"/>
        <w:rPr>
          <w:b w:val="0"/>
          <w:i w:val="0"/>
          <w:sz w:val="24"/>
          <w:szCs w:val="24"/>
        </w:rPr>
      </w:pPr>
      <w:r w:rsidRPr="00E30171">
        <w:rPr>
          <w:b w:val="0"/>
          <w:i w:val="0"/>
          <w:sz w:val="24"/>
          <w:szCs w:val="24"/>
        </w:rPr>
        <w:t>3.6.2. Руководитель Исполнительного комитета Мамадышского муниципального района  подписывает постановление о назначении опекуном или попечителем над совершеннолетним лицом, признанным в судебном порядке недееспособным или ограниченно дееспособным.</w:t>
      </w:r>
    </w:p>
    <w:p w:rsidR="001E5B29" w:rsidRPr="00E30171" w:rsidRDefault="001E5B29" w:rsidP="001E5B29">
      <w:pPr>
        <w:ind w:firstLine="709"/>
        <w:jc w:val="both"/>
        <w:rPr>
          <w:b w:val="0"/>
          <w:i w:val="0"/>
          <w:sz w:val="24"/>
          <w:szCs w:val="24"/>
        </w:rPr>
      </w:pPr>
      <w:r w:rsidRPr="00E30171">
        <w:rPr>
          <w:b w:val="0"/>
          <w:i w:val="0"/>
          <w:sz w:val="24"/>
          <w:szCs w:val="24"/>
        </w:rPr>
        <w:t xml:space="preserve">Результат процедур:  - подписанное Постановление в 2-х экземплярах, </w:t>
      </w:r>
    </w:p>
    <w:p w:rsidR="001E5B29" w:rsidRPr="00E30171" w:rsidRDefault="001E5B29" w:rsidP="001E5B29">
      <w:pPr>
        <w:ind w:firstLine="709"/>
        <w:jc w:val="both"/>
        <w:rPr>
          <w:b w:val="0"/>
          <w:i w:val="0"/>
          <w:sz w:val="24"/>
          <w:szCs w:val="24"/>
        </w:rPr>
      </w:pPr>
      <w:r w:rsidRPr="00E30171">
        <w:rPr>
          <w:b w:val="0"/>
          <w:i w:val="0"/>
          <w:sz w:val="24"/>
          <w:szCs w:val="24"/>
        </w:rPr>
        <w:t>Максимальный срок действия – 3 дня.</w:t>
      </w:r>
    </w:p>
    <w:p w:rsidR="001E5B29" w:rsidRPr="00E30171" w:rsidRDefault="001E5B29" w:rsidP="001E5B29">
      <w:pPr>
        <w:ind w:firstLine="709"/>
        <w:jc w:val="both"/>
        <w:rPr>
          <w:b w:val="0"/>
          <w:i w:val="0"/>
          <w:sz w:val="24"/>
          <w:szCs w:val="24"/>
        </w:rPr>
      </w:pPr>
      <w:r w:rsidRPr="00E30171">
        <w:rPr>
          <w:b w:val="0"/>
          <w:i w:val="0"/>
          <w:sz w:val="24"/>
          <w:szCs w:val="24"/>
        </w:rPr>
        <w:t>3.6.3. Один из экземпляров Постановления отправляется (вручается) на бумажном носителе либо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услуг(функций), по почте, либо выдается непосредственно на приеме лично в руки  в течение трех дней со дня его подписания.</w:t>
      </w:r>
    </w:p>
    <w:p w:rsidR="001E5B29" w:rsidRPr="00E30171" w:rsidRDefault="001E5B29" w:rsidP="001E5B29">
      <w:pPr>
        <w:ind w:firstLine="709"/>
        <w:jc w:val="both"/>
        <w:rPr>
          <w:b w:val="0"/>
          <w:i w:val="0"/>
          <w:sz w:val="24"/>
          <w:szCs w:val="24"/>
        </w:rPr>
      </w:pPr>
      <w:r w:rsidRPr="00E30171">
        <w:rPr>
          <w:b w:val="0"/>
          <w:i w:val="0"/>
          <w:sz w:val="24"/>
          <w:szCs w:val="24"/>
        </w:rPr>
        <w:t xml:space="preserve"> 3.6.4. В случае отказа в назначении - лицу, желавшему стать опекуном или попечителем над совершеннолетним лицом, признанным в судебной порядке недееспособным или ограниченно дееспособным, один из экземпляров Постановление отправляется (вручается) на бумажном носителе либо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услуг(функций), по почте, либо выдается непосредственно на приеме лично после принятия соответствующего решения, второй - приобщается к личному делу подопечного</w:t>
      </w:r>
    </w:p>
    <w:p w:rsidR="001E5B29" w:rsidRPr="00E30171" w:rsidRDefault="001E5B29" w:rsidP="001E5B29">
      <w:pPr>
        <w:ind w:firstLine="709"/>
        <w:jc w:val="both"/>
        <w:rPr>
          <w:b w:val="0"/>
          <w:i w:val="0"/>
          <w:sz w:val="24"/>
          <w:szCs w:val="24"/>
        </w:rPr>
      </w:pPr>
      <w:r w:rsidRPr="00E30171">
        <w:rPr>
          <w:b w:val="0"/>
          <w:i w:val="0"/>
          <w:sz w:val="24"/>
          <w:szCs w:val="24"/>
        </w:rPr>
        <w:t>Вместе с постановлением об отказе в назначении опекуном (попечителем) или заключением о невозможности заявителя быть опекуном (попечителем) орган опеки и попечительства возвращает заявителю все представленные документы, и разъясняет порядок их обжалования. Копии указанных документов хранятся в органе опеки и попечительства.</w:t>
      </w:r>
    </w:p>
    <w:p w:rsidR="001E5B29" w:rsidRPr="00E30171" w:rsidRDefault="001E5B29" w:rsidP="001E5B29">
      <w:pPr>
        <w:ind w:firstLine="709"/>
        <w:jc w:val="both"/>
        <w:rPr>
          <w:b w:val="0"/>
          <w:i w:val="0"/>
          <w:sz w:val="24"/>
          <w:szCs w:val="24"/>
        </w:rPr>
      </w:pPr>
      <w:r w:rsidRPr="00E30171">
        <w:rPr>
          <w:b w:val="0"/>
          <w:i w:val="0"/>
          <w:color w:val="000000"/>
          <w:sz w:val="24"/>
          <w:szCs w:val="24"/>
        </w:rPr>
        <w:t>Результат процедур: с</w:t>
      </w:r>
      <w:r w:rsidRPr="00E30171">
        <w:rPr>
          <w:b w:val="0"/>
          <w:i w:val="0"/>
          <w:sz w:val="24"/>
          <w:szCs w:val="24"/>
        </w:rPr>
        <w:t>пециалист отдела по опеке и попечительству  выдает постановление об отказе назначения опекуна или попечителя над совершеннолетним лицом, признанным в судебном порядке недееспособным или ограниченно дееспособным гражданином.</w:t>
      </w:r>
    </w:p>
    <w:p w:rsidR="001E5B29" w:rsidRPr="00E30171" w:rsidRDefault="001E5B29" w:rsidP="001E5B29">
      <w:pPr>
        <w:ind w:firstLine="709"/>
        <w:jc w:val="both"/>
        <w:rPr>
          <w:b w:val="0"/>
          <w:i w:val="0"/>
          <w:sz w:val="24"/>
          <w:szCs w:val="24"/>
        </w:rPr>
      </w:pPr>
      <w:r w:rsidRPr="00E30171">
        <w:rPr>
          <w:b w:val="0"/>
          <w:i w:val="0"/>
          <w:sz w:val="24"/>
          <w:szCs w:val="24"/>
        </w:rPr>
        <w:t>Максимальный срок действия - в течение 3 дней.</w:t>
      </w:r>
    </w:p>
    <w:p w:rsidR="001E5B29" w:rsidRPr="00E30171" w:rsidRDefault="001E5B29" w:rsidP="001E5B29">
      <w:pPr>
        <w:autoSpaceDE w:val="0"/>
        <w:autoSpaceDN w:val="0"/>
        <w:adjustRightInd w:val="0"/>
        <w:ind w:firstLine="709"/>
        <w:jc w:val="both"/>
        <w:rPr>
          <w:b w:val="0"/>
          <w:i w:val="0"/>
          <w:sz w:val="24"/>
          <w:szCs w:val="24"/>
        </w:rPr>
      </w:pPr>
      <w:r w:rsidRPr="00E30171">
        <w:rPr>
          <w:b w:val="0"/>
          <w:i w:val="0"/>
          <w:sz w:val="24"/>
          <w:szCs w:val="24"/>
        </w:rPr>
        <w:t>3.7. Предоставление муниципальной услуги через МФЦ, удаленное рабочее место МФЦ.</w:t>
      </w:r>
    </w:p>
    <w:p w:rsidR="001E5B29" w:rsidRPr="00E30171" w:rsidRDefault="001E5B29" w:rsidP="001E5B29">
      <w:pPr>
        <w:autoSpaceDE w:val="0"/>
        <w:autoSpaceDN w:val="0"/>
        <w:adjustRightInd w:val="0"/>
        <w:ind w:firstLine="709"/>
        <w:jc w:val="both"/>
        <w:rPr>
          <w:b w:val="0"/>
          <w:i w:val="0"/>
          <w:sz w:val="24"/>
          <w:szCs w:val="24"/>
        </w:rPr>
      </w:pPr>
      <w:r w:rsidRPr="00E30171">
        <w:rPr>
          <w:b w:val="0"/>
          <w:i w:val="0"/>
          <w:sz w:val="24"/>
          <w:szCs w:val="24"/>
        </w:rPr>
        <w:t xml:space="preserve">Государственная услуга через МФЦ, удаленное рабочее место МФЦ не предоставляется. </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3.8 Исправление технических ошибок. </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3.8.1. В случае обнаружения технической ошибки в документе, являющемся результатом муниципальной услуги, заявитель представляет в Отдел:</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lastRenderedPageBreak/>
        <w:t>заявление об исправлении технической ошибки (приложение №6);</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документ, выданный заявителю как результат муниципальной услуги, в котором содержится техническая ошибка;</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документы, имеющие юридическую силу, свидетельствующие о наличии технической ошибки. </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Процедура, устанавливаемая настоящим пунктом, осуществляется в течение одного рабочего дня с момента регистрации заявления. </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Результат процедуры: принятое и зарегистрированное заявление, направленное на рассмотрение специалисту Отдела.</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припредоставлении в Отдел оригинала документа, в котором содержится техническая ошибка.</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Процедура, устанавливаемая настоящим пунктом, осуществляется в течение трех рабочих дней после обнаружения технической ошибки или получения от любого заинтересованного лица заявления о допущенной ошибке.</w:t>
      </w:r>
    </w:p>
    <w:p w:rsidR="001E5B29" w:rsidRPr="00E30171" w:rsidRDefault="001E5B29" w:rsidP="001E5B29">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Результат процедуры: выданный (направленный) заявителю документ.</w:t>
      </w:r>
    </w:p>
    <w:p w:rsidR="001E5B29" w:rsidRPr="00E30171" w:rsidRDefault="001E5B29" w:rsidP="001E5B29">
      <w:pPr>
        <w:ind w:firstLine="709"/>
        <w:jc w:val="both"/>
        <w:rPr>
          <w:b w:val="0"/>
          <w:bCs w:val="0"/>
          <w:i w:val="0"/>
          <w:sz w:val="24"/>
          <w:szCs w:val="24"/>
        </w:rPr>
      </w:pPr>
    </w:p>
    <w:p w:rsidR="001E5B29" w:rsidRPr="00E30171" w:rsidRDefault="001E5B29" w:rsidP="001E5B29">
      <w:pPr>
        <w:ind w:firstLine="709"/>
        <w:jc w:val="both"/>
        <w:rPr>
          <w:bCs w:val="0"/>
          <w:i w:val="0"/>
          <w:sz w:val="24"/>
          <w:szCs w:val="24"/>
        </w:rPr>
      </w:pPr>
      <w:r w:rsidRPr="00E30171">
        <w:rPr>
          <w:i w:val="0"/>
          <w:sz w:val="24"/>
          <w:szCs w:val="24"/>
        </w:rPr>
        <w:t>4. Порядок и формы контроля предоставления государственной услуги</w:t>
      </w:r>
    </w:p>
    <w:p w:rsidR="001E5B29" w:rsidRPr="00E30171" w:rsidRDefault="001E5B29" w:rsidP="001E5B29">
      <w:pPr>
        <w:ind w:firstLine="709"/>
        <w:jc w:val="both"/>
        <w:rPr>
          <w:b w:val="0"/>
          <w:bCs w:val="0"/>
          <w:i w:val="0"/>
          <w:sz w:val="24"/>
          <w:szCs w:val="24"/>
        </w:rPr>
      </w:pPr>
    </w:p>
    <w:p w:rsidR="001E5B29" w:rsidRPr="00E30171" w:rsidRDefault="001E5B29" w:rsidP="001E5B29">
      <w:pPr>
        <w:tabs>
          <w:tab w:val="left" w:pos="709"/>
        </w:tabs>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1E5B29" w:rsidRPr="00E30171" w:rsidRDefault="001E5B29" w:rsidP="001E5B29">
      <w:pPr>
        <w:ind w:firstLine="709"/>
        <w:jc w:val="both"/>
        <w:rPr>
          <w:b w:val="0"/>
          <w:i w:val="0"/>
          <w:sz w:val="24"/>
          <w:szCs w:val="24"/>
        </w:rPr>
      </w:pPr>
      <w:r w:rsidRPr="00E30171">
        <w:rPr>
          <w:b w:val="0"/>
          <w:i w:val="0"/>
          <w:sz w:val="24"/>
          <w:szCs w:val="24"/>
        </w:rPr>
        <w:t xml:space="preserve">Формами контроля за соблюдением исполнения административных процедур являются: </w:t>
      </w:r>
    </w:p>
    <w:p w:rsidR="001E5B29" w:rsidRPr="00E30171" w:rsidRDefault="001E5B29" w:rsidP="001E5B29">
      <w:pPr>
        <w:numPr>
          <w:ilvl w:val="0"/>
          <w:numId w:val="13"/>
        </w:numPr>
        <w:jc w:val="both"/>
        <w:rPr>
          <w:b w:val="0"/>
          <w:i w:val="0"/>
          <w:sz w:val="24"/>
          <w:szCs w:val="24"/>
        </w:rPr>
      </w:pPr>
      <w:r w:rsidRPr="00E30171">
        <w:rPr>
          <w:b w:val="0"/>
          <w:i w:val="0"/>
          <w:sz w:val="24"/>
          <w:szCs w:val="24"/>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1E5B29" w:rsidRPr="00E30171" w:rsidRDefault="001E5B29" w:rsidP="001E5B29">
      <w:pPr>
        <w:numPr>
          <w:ilvl w:val="0"/>
          <w:numId w:val="13"/>
        </w:numPr>
        <w:jc w:val="both"/>
        <w:rPr>
          <w:b w:val="0"/>
          <w:i w:val="0"/>
          <w:sz w:val="24"/>
          <w:szCs w:val="24"/>
        </w:rPr>
      </w:pPr>
      <w:r w:rsidRPr="00E30171">
        <w:rPr>
          <w:b w:val="0"/>
          <w:i w:val="0"/>
          <w:sz w:val="24"/>
          <w:szCs w:val="24"/>
        </w:rPr>
        <w:t>проводимые в установленном порядке проверки ведения делопроизводства;</w:t>
      </w:r>
    </w:p>
    <w:p w:rsidR="001E5B29" w:rsidRPr="00E30171" w:rsidRDefault="001E5B29" w:rsidP="001E5B29">
      <w:pPr>
        <w:numPr>
          <w:ilvl w:val="0"/>
          <w:numId w:val="13"/>
        </w:numPr>
        <w:jc w:val="both"/>
        <w:rPr>
          <w:b w:val="0"/>
          <w:i w:val="0"/>
          <w:sz w:val="24"/>
          <w:szCs w:val="24"/>
        </w:rPr>
      </w:pPr>
      <w:r w:rsidRPr="00E30171">
        <w:rPr>
          <w:b w:val="0"/>
          <w:i w:val="0"/>
          <w:sz w:val="24"/>
          <w:szCs w:val="24"/>
        </w:rPr>
        <w:t xml:space="preserve"> проведение в установленном порядке контрольных проверок соблюдения процедур предоставления государственной услуги.</w:t>
      </w:r>
    </w:p>
    <w:p w:rsidR="001E5B29" w:rsidRPr="00E30171" w:rsidRDefault="001E5B29" w:rsidP="001E5B29">
      <w:pPr>
        <w:ind w:firstLine="709"/>
        <w:jc w:val="both"/>
        <w:rPr>
          <w:b w:val="0"/>
          <w:i w:val="0"/>
          <w:sz w:val="24"/>
          <w:szCs w:val="24"/>
        </w:rPr>
      </w:pPr>
      <w:r w:rsidRPr="00E30171">
        <w:rPr>
          <w:b w:val="0"/>
          <w:i w:val="0"/>
          <w:sz w:val="24"/>
          <w:szCs w:val="24"/>
        </w:rPr>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1E5B29" w:rsidRPr="00E30171" w:rsidRDefault="001E5B29" w:rsidP="001E5B29">
      <w:pPr>
        <w:ind w:firstLine="709"/>
        <w:jc w:val="both"/>
        <w:rPr>
          <w:b w:val="0"/>
          <w:i w:val="0"/>
          <w:sz w:val="24"/>
          <w:szCs w:val="24"/>
        </w:rPr>
      </w:pPr>
      <w:r w:rsidRPr="00E30171">
        <w:rPr>
          <w:b w:val="0"/>
          <w:i w:val="0"/>
          <w:sz w:val="24"/>
          <w:szCs w:val="24"/>
        </w:rPr>
        <w:t xml:space="preserve">Контрольные проверки могут быть плановыми и внеплановыми. </w:t>
      </w:r>
    </w:p>
    <w:p w:rsidR="001E5B29" w:rsidRPr="00E30171" w:rsidRDefault="001E5B29" w:rsidP="001E5B29">
      <w:pPr>
        <w:ind w:firstLine="709"/>
        <w:jc w:val="both"/>
        <w:rPr>
          <w:b w:val="0"/>
          <w:i w:val="0"/>
          <w:sz w:val="24"/>
          <w:szCs w:val="24"/>
        </w:rPr>
      </w:pPr>
      <w:r w:rsidRPr="00E30171">
        <w:rPr>
          <w:b w:val="0"/>
          <w:i w:val="0"/>
          <w:sz w:val="24"/>
          <w:szCs w:val="24"/>
        </w:rPr>
        <w:t>Плановые проверки могут проводиться не чаще 1 раза в 3 года.</w:t>
      </w:r>
    </w:p>
    <w:p w:rsidR="001E5B29" w:rsidRPr="00E30171" w:rsidRDefault="001E5B29" w:rsidP="001E5B29">
      <w:pPr>
        <w:ind w:firstLine="709"/>
        <w:jc w:val="both"/>
        <w:rPr>
          <w:b w:val="0"/>
          <w:i w:val="0"/>
          <w:sz w:val="24"/>
          <w:szCs w:val="24"/>
        </w:rPr>
      </w:pPr>
      <w:r w:rsidRPr="00E30171">
        <w:rPr>
          <w:b w:val="0"/>
          <w:i w:val="0"/>
          <w:sz w:val="24"/>
          <w:szCs w:val="24"/>
        </w:rPr>
        <w:t xml:space="preserve">4.2.  Текущий   контроль    над   соблюдением    последовательности    действий, определенных административными процедурами, принятием решений специалистами, контроль над полнотой и </w:t>
      </w:r>
      <w:r w:rsidRPr="00E30171">
        <w:rPr>
          <w:b w:val="0"/>
          <w:i w:val="0"/>
          <w:sz w:val="24"/>
          <w:szCs w:val="24"/>
        </w:rPr>
        <w:lastRenderedPageBreak/>
        <w:t>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1E5B29" w:rsidRPr="00E30171" w:rsidRDefault="001E5B29" w:rsidP="001E5B29">
      <w:pPr>
        <w:ind w:firstLine="709"/>
        <w:jc w:val="both"/>
        <w:rPr>
          <w:b w:val="0"/>
          <w:i w:val="0"/>
          <w:sz w:val="24"/>
          <w:szCs w:val="24"/>
        </w:rPr>
      </w:pPr>
      <w:r w:rsidRPr="00E30171">
        <w:rPr>
          <w:b w:val="0"/>
          <w:i w:val="0"/>
          <w:sz w:val="24"/>
          <w:szCs w:val="24"/>
        </w:rPr>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1E5B29" w:rsidRPr="00E30171" w:rsidRDefault="001E5B29" w:rsidP="001E5B29">
      <w:pPr>
        <w:ind w:firstLine="709"/>
        <w:jc w:val="both"/>
        <w:rPr>
          <w:b w:val="0"/>
          <w:i w:val="0"/>
          <w:sz w:val="24"/>
          <w:szCs w:val="24"/>
        </w:rPr>
      </w:pPr>
      <w:r w:rsidRPr="00E30171">
        <w:rPr>
          <w:b w:val="0"/>
          <w:i w:val="0"/>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1E5B29" w:rsidRPr="00E30171" w:rsidRDefault="001E5B29" w:rsidP="001E5B29">
      <w:pPr>
        <w:ind w:firstLine="709"/>
        <w:jc w:val="both"/>
        <w:rPr>
          <w:b w:val="0"/>
          <w:i w:val="0"/>
          <w:sz w:val="24"/>
          <w:szCs w:val="24"/>
        </w:rPr>
      </w:pPr>
      <w:r w:rsidRPr="00E30171">
        <w:rPr>
          <w:b w:val="0"/>
          <w:i w:val="0"/>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1E5B29" w:rsidRPr="00E30171" w:rsidRDefault="001E5B29" w:rsidP="001E5B29">
      <w:pPr>
        <w:ind w:firstLine="709"/>
        <w:jc w:val="center"/>
        <w:rPr>
          <w:b w:val="0"/>
          <w:i w:val="0"/>
          <w:sz w:val="24"/>
          <w:szCs w:val="24"/>
        </w:rPr>
      </w:pP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b w:val="0"/>
          <w:i w:val="0"/>
          <w:iCs w:val="0"/>
          <w:sz w:val="24"/>
          <w:szCs w:val="24"/>
          <w:lang w:eastAsia="en-US"/>
        </w:rPr>
        <w:t xml:space="preserve">  </w:t>
      </w: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 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 муниципальных  служащих, многофункционального центра, работника</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 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C463D2" w:rsidRPr="00A801C5"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 государственных и  муниципальных услуг», </w:t>
      </w:r>
      <w:r w:rsidRPr="00A801C5">
        <w:rPr>
          <w:rFonts w:eastAsiaTheme="minorHAnsi"/>
          <w:i w:val="0"/>
          <w:iCs w:val="0"/>
          <w:sz w:val="24"/>
          <w:szCs w:val="24"/>
          <w:lang w:eastAsia="en-US"/>
        </w:rPr>
        <w:t>или их работников</w:t>
      </w:r>
    </w:p>
    <w:p w:rsidR="00EC3F8C" w:rsidRDefault="00EC3F8C" w:rsidP="00C463D2">
      <w:pPr>
        <w:autoSpaceDE w:val="0"/>
        <w:autoSpaceDN w:val="0"/>
        <w:adjustRightInd w:val="0"/>
        <w:contextualSpacing/>
        <w:jc w:val="center"/>
        <w:outlineLvl w:val="0"/>
        <w:rPr>
          <w:rFonts w:eastAsiaTheme="minorHAnsi"/>
          <w:i w:val="0"/>
          <w:iCs w:val="0"/>
          <w:sz w:val="24"/>
          <w:szCs w:val="24"/>
          <w:lang w:eastAsia="en-US"/>
        </w:rPr>
      </w:pPr>
    </w:p>
    <w:p w:rsidR="00EC3F8C" w:rsidRPr="00EC3F8C" w:rsidRDefault="00EC3F8C" w:rsidP="00EC3F8C">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EC3F8C" w:rsidRPr="00EC3F8C" w:rsidRDefault="00EC3F8C" w:rsidP="00EC3F8C">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2"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EC3F8C" w:rsidRPr="00EC3F8C" w:rsidRDefault="00EC3F8C" w:rsidP="00EC3F8C">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w:t>
      </w:r>
      <w:r w:rsidRPr="00931894">
        <w:rPr>
          <w:rFonts w:eastAsiaTheme="minorHAnsi"/>
          <w:b w:val="0"/>
          <w:i w:val="0"/>
          <w:iCs w:val="0"/>
          <w:sz w:val="24"/>
          <w:szCs w:val="24"/>
          <w:lang w:eastAsia="en-US"/>
        </w:rPr>
        <w:lastRenderedPageBreak/>
        <w:t xml:space="preserve">функция по предоставлению соответствующих государственных или муниципальных услуг в полном объеме в порядке, определенном </w:t>
      </w:r>
      <w:hyperlink r:id="rId44"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5"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6"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7"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EC3F8C" w:rsidRPr="00931894" w:rsidRDefault="00EC3F8C" w:rsidP="00EC3F8C">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8"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9"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EC3F8C" w:rsidRPr="00EC3F8C" w:rsidRDefault="00EC3F8C" w:rsidP="00EC3F8C">
      <w:pPr>
        <w:pStyle w:val="formattext"/>
        <w:ind w:firstLine="480"/>
        <w:contextualSpacing/>
        <w:jc w:val="both"/>
      </w:pPr>
      <w:r>
        <w:t>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w:t>
      </w:r>
      <w:r>
        <w:lastRenderedPageBreak/>
        <w:t xml:space="preserve">гофункционального центра (далее - учредитель многофункционального центра), а также в организации, предусмотренные </w:t>
      </w:r>
      <w:hyperlink r:id="rId50"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51"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EC3F8C" w:rsidRDefault="00EC3F8C" w:rsidP="00EC3F8C">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52"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EC3F8C" w:rsidRDefault="00EC3F8C" w:rsidP="00EC3F8C">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53"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EC3F8C" w:rsidRDefault="00EC3F8C" w:rsidP="00EC3F8C">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EC3F8C" w:rsidRDefault="00EC3F8C" w:rsidP="00EC3F8C">
      <w:pPr>
        <w:pStyle w:val="formattext"/>
        <w:contextualSpacing/>
      </w:pPr>
      <w:r>
        <w:rPr>
          <w:rStyle w:val="comment"/>
        </w:rPr>
        <w:t>       </w:t>
      </w:r>
      <w:r>
        <w:t xml:space="preserve">     </w:t>
      </w:r>
    </w:p>
    <w:p w:rsidR="00EC3F8C" w:rsidRDefault="00EC3F8C" w:rsidP="00EC3F8C">
      <w:pPr>
        <w:pStyle w:val="formattext"/>
        <w:contextualSpacing/>
      </w:pPr>
      <w:r>
        <w:t xml:space="preserve">       5.5. Жалоба должна содержать:</w:t>
      </w:r>
      <w:r>
        <w:br/>
      </w:r>
    </w:p>
    <w:p w:rsidR="00EC3F8C" w:rsidRDefault="00EC3F8C" w:rsidP="00EC3F8C">
      <w:pPr>
        <w:pStyle w:val="formattext"/>
        <w:ind w:firstLine="480"/>
        <w:contextualSpacing/>
        <w:jc w:val="both"/>
      </w:pPr>
      <w:r>
        <w:t xml:space="preserve">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w:t>
      </w:r>
      <w:r>
        <w:lastRenderedPageBreak/>
        <w:t>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54"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EC3F8C" w:rsidRDefault="00EC3F8C" w:rsidP="00EC3F8C">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5" w:history="1">
        <w:r w:rsidRPr="00EC3F8C">
          <w:rPr>
            <w:rStyle w:val="ab"/>
            <w:u w:val="none"/>
          </w:rPr>
          <w:t>частью 1.1 статьи 16  Федерального закона</w:t>
        </w:r>
      </w:hyperlink>
      <w:r>
        <w:t xml:space="preserve">, их работников; </w:t>
      </w:r>
    </w:p>
    <w:p w:rsidR="00EC3F8C" w:rsidRDefault="00EC3F8C" w:rsidP="00EC3F8C">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6"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EC3F8C" w:rsidRDefault="00EC3F8C" w:rsidP="00EC3F8C">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7"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58"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EC3F8C" w:rsidRDefault="00EC3F8C" w:rsidP="00EC3F8C">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EC3F8C" w:rsidRDefault="00EC3F8C" w:rsidP="00EC3F8C">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EC3F8C" w:rsidRDefault="00EC3F8C" w:rsidP="00EC3F8C">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C3F8C" w:rsidRDefault="00EC3F8C" w:rsidP="00EC3F8C">
      <w:pPr>
        <w:pStyle w:val="formattext"/>
        <w:ind w:firstLine="482"/>
        <w:contextualSpacing/>
        <w:jc w:val="both"/>
      </w:pPr>
      <w:r>
        <w:lastRenderedPageBreak/>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1626CF" w:rsidRDefault="001626CF" w:rsidP="001E5B29">
      <w:pPr>
        <w:suppressAutoHyphens/>
        <w:autoSpaceDE w:val="0"/>
        <w:autoSpaceDN w:val="0"/>
        <w:adjustRightInd w:val="0"/>
        <w:ind w:firstLine="709"/>
        <w:jc w:val="both"/>
        <w:rPr>
          <w:b w:val="0"/>
          <w:i w:val="0"/>
          <w:sz w:val="24"/>
          <w:szCs w:val="24"/>
        </w:rPr>
      </w:pPr>
    </w:p>
    <w:p w:rsidR="001E5B29" w:rsidRPr="00E30171" w:rsidRDefault="001E5B29" w:rsidP="00C430D6">
      <w:pPr>
        <w:autoSpaceDE w:val="0"/>
        <w:autoSpaceDN w:val="0"/>
        <w:adjustRightInd w:val="0"/>
        <w:jc w:val="both"/>
        <w:rPr>
          <w:rFonts w:eastAsia="Calibri"/>
          <w:b w:val="0"/>
          <w:bCs w:val="0"/>
          <w:i w:val="0"/>
          <w:sz w:val="24"/>
          <w:szCs w:val="24"/>
          <w:lang w:eastAsia="en-US"/>
        </w:rPr>
      </w:pPr>
      <w:r w:rsidRPr="00E30171">
        <w:rPr>
          <w:b w:val="0"/>
          <w:i w:val="0"/>
          <w:color w:val="000000"/>
          <w:spacing w:val="-6"/>
          <w:sz w:val="24"/>
          <w:szCs w:val="24"/>
        </w:rPr>
        <w:br w:type="page"/>
      </w:r>
    </w:p>
    <w:p w:rsidR="001E5B29" w:rsidRPr="00E30171" w:rsidRDefault="001E5B29" w:rsidP="001E5B29">
      <w:pPr>
        <w:ind w:firstLine="709"/>
        <w:jc w:val="both"/>
        <w:rPr>
          <w:sz w:val="24"/>
          <w:szCs w:val="24"/>
        </w:rPr>
      </w:pPr>
    </w:p>
    <w:p w:rsidR="001E5B29" w:rsidRPr="00E30171" w:rsidRDefault="001E5B29" w:rsidP="001E5B29">
      <w:pPr>
        <w:ind w:firstLine="709"/>
        <w:jc w:val="both"/>
        <w:rPr>
          <w:b w:val="0"/>
          <w:bCs w:val="0"/>
          <w:sz w:val="24"/>
          <w:szCs w:val="24"/>
        </w:rPr>
      </w:pPr>
    </w:p>
    <w:p w:rsidR="001E5B29" w:rsidRPr="0050169B" w:rsidRDefault="001E5B29" w:rsidP="001E5B29">
      <w:pPr>
        <w:ind w:firstLine="709"/>
        <w:jc w:val="both"/>
        <w:rPr>
          <w:b w:val="0"/>
          <w:bCs w:val="0"/>
          <w:i w:val="0"/>
          <w:sz w:val="24"/>
          <w:szCs w:val="24"/>
        </w:rPr>
      </w:pPr>
      <w:r w:rsidRPr="0050169B">
        <w:rPr>
          <w:b w:val="0"/>
          <w:i w:val="0"/>
          <w:sz w:val="24"/>
          <w:szCs w:val="24"/>
        </w:rPr>
        <w:t xml:space="preserve">                                                                                        Приложение № 1</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pacing w:val="1"/>
          <w:sz w:val="24"/>
          <w:szCs w:val="24"/>
        </w:rPr>
        <w:t xml:space="preserve">к  регламенту </w:t>
      </w:r>
      <w:r w:rsidRPr="0050169B">
        <w:rPr>
          <w:b w:val="0"/>
          <w:i w:val="0"/>
          <w:sz w:val="24"/>
          <w:szCs w:val="24"/>
        </w:rPr>
        <w:t xml:space="preserve">предоставления </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Мамадышским муниципальным</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районом  услуги по установлению</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 xml:space="preserve">опеки или попечительства и назначение </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опекуна или попечителя над совершен-</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нолетним лицом, признанным в судеб-</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ном порядке недееспособным  или </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 xml:space="preserve"> ограниченно дееспособным</w:t>
      </w:r>
    </w:p>
    <w:p w:rsidR="001E5B29" w:rsidRPr="00E30171" w:rsidRDefault="001E5B29" w:rsidP="001E5B29">
      <w:pPr>
        <w:ind w:left="5670" w:firstLine="2835"/>
        <w:jc w:val="both"/>
        <w:rPr>
          <w:sz w:val="24"/>
          <w:szCs w:val="24"/>
        </w:rPr>
      </w:pPr>
      <w:r w:rsidRPr="00E30171">
        <w:rPr>
          <w:sz w:val="24"/>
          <w:szCs w:val="24"/>
        </w:rPr>
        <w:t> </w:t>
      </w:r>
    </w:p>
    <w:p w:rsidR="001E5B29" w:rsidRPr="0050169B" w:rsidRDefault="001E5B29" w:rsidP="001E5B29">
      <w:pPr>
        <w:ind w:firstLine="709"/>
        <w:jc w:val="both"/>
        <w:rPr>
          <w:b w:val="0"/>
          <w:i w:val="0"/>
          <w:sz w:val="24"/>
          <w:szCs w:val="24"/>
        </w:rPr>
      </w:pPr>
      <w:r w:rsidRPr="0050169B">
        <w:rPr>
          <w:b w:val="0"/>
          <w:i w:val="0"/>
          <w:sz w:val="24"/>
          <w:szCs w:val="24"/>
        </w:rPr>
        <w:t xml:space="preserve">Исполнительный комитет </w:t>
      </w:r>
    </w:p>
    <w:p w:rsidR="001E5B29" w:rsidRPr="0050169B" w:rsidRDefault="001E5B29" w:rsidP="001E5B29">
      <w:pPr>
        <w:ind w:firstLine="709"/>
        <w:jc w:val="both"/>
        <w:rPr>
          <w:b w:val="0"/>
          <w:i w:val="0"/>
          <w:sz w:val="24"/>
          <w:szCs w:val="24"/>
        </w:rPr>
      </w:pPr>
      <w:r w:rsidRPr="0050169B">
        <w:rPr>
          <w:b w:val="0"/>
          <w:i w:val="0"/>
          <w:sz w:val="24"/>
          <w:szCs w:val="24"/>
        </w:rPr>
        <w:t xml:space="preserve">Мамадышского муниципального района </w:t>
      </w:r>
    </w:p>
    <w:p w:rsidR="001E5B29" w:rsidRPr="0050169B" w:rsidRDefault="001E5B29" w:rsidP="001E5B29">
      <w:pPr>
        <w:ind w:firstLine="709"/>
        <w:jc w:val="both"/>
        <w:rPr>
          <w:b w:val="0"/>
          <w:i w:val="0"/>
          <w:sz w:val="24"/>
          <w:szCs w:val="24"/>
        </w:rPr>
      </w:pPr>
      <w:r w:rsidRPr="0050169B">
        <w:rPr>
          <w:b w:val="0"/>
          <w:i w:val="0"/>
          <w:sz w:val="24"/>
          <w:szCs w:val="24"/>
        </w:rPr>
        <w:t>Республики Татарстан</w:t>
      </w:r>
    </w:p>
    <w:p w:rsidR="001E5B29" w:rsidRPr="0050169B" w:rsidRDefault="001E5B29" w:rsidP="001E5B29">
      <w:pPr>
        <w:ind w:firstLine="709"/>
        <w:jc w:val="both"/>
        <w:rPr>
          <w:b w:val="0"/>
          <w:i w:val="0"/>
          <w:sz w:val="24"/>
          <w:szCs w:val="24"/>
        </w:rPr>
      </w:pPr>
      <w:r w:rsidRPr="0050169B">
        <w:rPr>
          <w:b w:val="0"/>
          <w:i w:val="0"/>
          <w:sz w:val="24"/>
          <w:szCs w:val="24"/>
        </w:rPr>
        <w:t> </w:t>
      </w:r>
    </w:p>
    <w:p w:rsidR="001E5B29" w:rsidRPr="0050169B" w:rsidRDefault="001E5B29" w:rsidP="001E5B29">
      <w:pPr>
        <w:ind w:firstLine="709"/>
        <w:jc w:val="both"/>
        <w:rPr>
          <w:b w:val="0"/>
          <w:i w:val="0"/>
          <w:sz w:val="24"/>
          <w:szCs w:val="24"/>
        </w:rPr>
      </w:pPr>
      <w:r w:rsidRPr="0050169B">
        <w:rPr>
          <w:b w:val="0"/>
          <w:i w:val="0"/>
          <w:sz w:val="24"/>
          <w:szCs w:val="24"/>
        </w:rPr>
        <w:t> </w:t>
      </w:r>
    </w:p>
    <w:p w:rsidR="001E5B29" w:rsidRPr="0050169B" w:rsidRDefault="001E5B29" w:rsidP="001E5B29">
      <w:pPr>
        <w:ind w:firstLine="709"/>
        <w:jc w:val="both"/>
        <w:rPr>
          <w:b w:val="0"/>
          <w:bCs w:val="0"/>
          <w:i w:val="0"/>
          <w:sz w:val="24"/>
          <w:szCs w:val="24"/>
        </w:rPr>
      </w:pPr>
      <w:r w:rsidRPr="0050169B">
        <w:rPr>
          <w:b w:val="0"/>
          <w:i w:val="0"/>
          <w:sz w:val="24"/>
          <w:szCs w:val="24"/>
        </w:rPr>
        <w:t>ПОСТАНОВЛЕНИЕ</w:t>
      </w:r>
    </w:p>
    <w:p w:rsidR="001E5B29" w:rsidRPr="0050169B" w:rsidRDefault="001E5B29" w:rsidP="001E5B29">
      <w:pPr>
        <w:ind w:firstLine="709"/>
        <w:jc w:val="both"/>
        <w:rPr>
          <w:b w:val="0"/>
          <w:i w:val="0"/>
          <w:sz w:val="24"/>
          <w:szCs w:val="24"/>
        </w:rPr>
      </w:pPr>
    </w:p>
    <w:p w:rsidR="001E5B29" w:rsidRPr="0050169B" w:rsidRDefault="001E5B29" w:rsidP="001E5B29">
      <w:pPr>
        <w:ind w:firstLine="709"/>
        <w:jc w:val="both"/>
        <w:rPr>
          <w:b w:val="0"/>
          <w:i w:val="0"/>
          <w:sz w:val="24"/>
          <w:szCs w:val="24"/>
        </w:rPr>
      </w:pPr>
      <w:r w:rsidRPr="0050169B">
        <w:rPr>
          <w:b w:val="0"/>
          <w:i w:val="0"/>
          <w:sz w:val="24"/>
          <w:szCs w:val="24"/>
        </w:rPr>
        <w:t>№                                                                                   </w:t>
      </w:r>
      <w:r w:rsidR="008C0C9B">
        <w:rPr>
          <w:b w:val="0"/>
          <w:i w:val="0"/>
          <w:sz w:val="24"/>
          <w:szCs w:val="24"/>
        </w:rPr>
        <w:t>                  от</w:t>
      </w:r>
      <w:r w:rsidRPr="0050169B">
        <w:rPr>
          <w:b w:val="0"/>
          <w:i w:val="0"/>
          <w:sz w:val="24"/>
          <w:szCs w:val="24"/>
        </w:rPr>
        <w:t>                                                 </w:t>
      </w:r>
    </w:p>
    <w:p w:rsidR="001E5B29" w:rsidRPr="0050169B" w:rsidRDefault="001E5B29" w:rsidP="001E5B29">
      <w:pPr>
        <w:ind w:firstLine="709"/>
        <w:jc w:val="both"/>
        <w:rPr>
          <w:b w:val="0"/>
          <w:i w:val="0"/>
          <w:sz w:val="24"/>
          <w:szCs w:val="24"/>
        </w:rPr>
      </w:pPr>
      <w:r w:rsidRPr="0050169B">
        <w:rPr>
          <w:b w:val="0"/>
          <w:i w:val="0"/>
          <w:sz w:val="24"/>
          <w:szCs w:val="24"/>
        </w:rPr>
        <w:t> </w:t>
      </w:r>
    </w:p>
    <w:p w:rsidR="001E5B29" w:rsidRPr="0050169B" w:rsidRDefault="001E5B29" w:rsidP="001E5B29">
      <w:pPr>
        <w:ind w:firstLine="709"/>
        <w:jc w:val="both"/>
        <w:rPr>
          <w:b w:val="0"/>
          <w:i w:val="0"/>
          <w:sz w:val="24"/>
          <w:szCs w:val="24"/>
        </w:rPr>
      </w:pPr>
      <w:r w:rsidRPr="0050169B">
        <w:rPr>
          <w:b w:val="0"/>
          <w:i w:val="0"/>
          <w:sz w:val="24"/>
          <w:szCs w:val="24"/>
        </w:rPr>
        <w:t xml:space="preserve">О назначении опекуна(попечителя)  над недееспособным, ограниченно дееспособным </w:t>
      </w:r>
    </w:p>
    <w:p w:rsidR="001E5B29" w:rsidRPr="0050169B" w:rsidRDefault="001E5B29" w:rsidP="001E5B29">
      <w:pPr>
        <w:jc w:val="both"/>
        <w:rPr>
          <w:b w:val="0"/>
          <w:i w:val="0"/>
          <w:sz w:val="24"/>
          <w:szCs w:val="24"/>
        </w:rPr>
      </w:pPr>
      <w:r w:rsidRPr="0050169B">
        <w:rPr>
          <w:b w:val="0"/>
          <w:i w:val="0"/>
          <w:sz w:val="24"/>
          <w:szCs w:val="24"/>
        </w:rPr>
        <w:t>____________________________________________________________</w:t>
      </w:r>
      <w:r w:rsidR="008C0C9B">
        <w:rPr>
          <w:b w:val="0"/>
          <w:i w:val="0"/>
          <w:sz w:val="24"/>
          <w:szCs w:val="24"/>
        </w:rPr>
        <w:t>_________________________</w:t>
      </w:r>
      <w:r w:rsidRPr="0050169B">
        <w:rPr>
          <w:b w:val="0"/>
          <w:i w:val="0"/>
          <w:sz w:val="24"/>
          <w:szCs w:val="24"/>
        </w:rPr>
        <w:t>                                                   (фамилия, имя, отчество) </w:t>
      </w:r>
    </w:p>
    <w:p w:rsidR="001E5B29" w:rsidRPr="0050169B" w:rsidRDefault="001E5B29" w:rsidP="001E5B29">
      <w:pPr>
        <w:ind w:firstLine="709"/>
        <w:jc w:val="both"/>
        <w:rPr>
          <w:b w:val="0"/>
          <w:i w:val="0"/>
          <w:sz w:val="24"/>
          <w:szCs w:val="24"/>
        </w:rPr>
      </w:pPr>
      <w:r w:rsidRPr="0050169B">
        <w:rPr>
          <w:b w:val="0"/>
          <w:i w:val="0"/>
          <w:sz w:val="24"/>
          <w:szCs w:val="24"/>
        </w:rPr>
        <w:t>  </w:t>
      </w:r>
    </w:p>
    <w:p w:rsidR="001E5B29" w:rsidRPr="0050169B" w:rsidRDefault="001E5B29" w:rsidP="001E5B29">
      <w:pPr>
        <w:jc w:val="both"/>
        <w:rPr>
          <w:b w:val="0"/>
          <w:i w:val="0"/>
          <w:sz w:val="24"/>
          <w:szCs w:val="24"/>
        </w:rPr>
      </w:pPr>
      <w:r w:rsidRPr="0050169B">
        <w:rPr>
          <w:b w:val="0"/>
          <w:i w:val="0"/>
          <w:sz w:val="24"/>
          <w:szCs w:val="24"/>
        </w:rPr>
        <w:t>Рассмотрев заявление гражданки(ина) __________________________________________</w:t>
      </w:r>
    </w:p>
    <w:p w:rsidR="001E5B29" w:rsidRPr="0050169B" w:rsidRDefault="001E5B29" w:rsidP="001E5B29">
      <w:pPr>
        <w:ind w:firstLine="709"/>
        <w:jc w:val="both"/>
        <w:rPr>
          <w:b w:val="0"/>
          <w:i w:val="0"/>
          <w:sz w:val="24"/>
          <w:szCs w:val="24"/>
        </w:rPr>
      </w:pPr>
      <w:r w:rsidRPr="0050169B">
        <w:rPr>
          <w:b w:val="0"/>
          <w:i w:val="0"/>
          <w:sz w:val="24"/>
          <w:szCs w:val="24"/>
        </w:rPr>
        <w:t>                                                                            (фамилия, имя, отчество, дата рождения)</w:t>
      </w:r>
    </w:p>
    <w:p w:rsidR="001E5B29" w:rsidRPr="0050169B" w:rsidRDefault="001E5B29" w:rsidP="001E5B29">
      <w:pPr>
        <w:jc w:val="both"/>
        <w:rPr>
          <w:b w:val="0"/>
          <w:i w:val="0"/>
          <w:sz w:val="24"/>
          <w:szCs w:val="24"/>
        </w:rPr>
      </w:pPr>
      <w:r w:rsidRPr="0050169B">
        <w:rPr>
          <w:b w:val="0"/>
          <w:i w:val="0"/>
          <w:sz w:val="24"/>
          <w:szCs w:val="24"/>
        </w:rPr>
        <w:t xml:space="preserve"> года рождения, проживающей(его) по адресу: _________________________________________</w:t>
      </w:r>
    </w:p>
    <w:p w:rsidR="001E5B29" w:rsidRPr="0050169B" w:rsidRDefault="001E5B29" w:rsidP="001E5B29">
      <w:pPr>
        <w:ind w:firstLine="709"/>
        <w:jc w:val="both"/>
        <w:rPr>
          <w:b w:val="0"/>
          <w:i w:val="0"/>
          <w:sz w:val="24"/>
          <w:szCs w:val="24"/>
        </w:rPr>
      </w:pPr>
      <w:r w:rsidRPr="0050169B">
        <w:rPr>
          <w:b w:val="0"/>
          <w:i w:val="0"/>
          <w:sz w:val="24"/>
          <w:szCs w:val="24"/>
        </w:rPr>
        <w:t xml:space="preserve">                                                                                                           </w:t>
      </w:r>
    </w:p>
    <w:p w:rsidR="001E5B29" w:rsidRPr="0050169B" w:rsidRDefault="001E5B29" w:rsidP="001E5B29">
      <w:pPr>
        <w:jc w:val="both"/>
        <w:rPr>
          <w:b w:val="0"/>
          <w:i w:val="0"/>
          <w:sz w:val="24"/>
          <w:szCs w:val="24"/>
        </w:rPr>
      </w:pPr>
      <w:r w:rsidRPr="0050169B">
        <w:rPr>
          <w:b w:val="0"/>
          <w:i w:val="0"/>
          <w:sz w:val="24"/>
          <w:szCs w:val="24"/>
        </w:rPr>
        <w:t>______________________________________________________________</w:t>
      </w:r>
      <w:r w:rsidR="008C0C9B">
        <w:rPr>
          <w:b w:val="0"/>
          <w:i w:val="0"/>
          <w:sz w:val="24"/>
          <w:szCs w:val="24"/>
        </w:rPr>
        <w:t>______________________</w:t>
      </w:r>
    </w:p>
    <w:p w:rsidR="001E5B29" w:rsidRPr="0050169B" w:rsidRDefault="001E5B29" w:rsidP="001E5B29">
      <w:pPr>
        <w:ind w:firstLine="709"/>
        <w:jc w:val="both"/>
        <w:rPr>
          <w:b w:val="0"/>
          <w:i w:val="0"/>
          <w:sz w:val="24"/>
          <w:szCs w:val="24"/>
        </w:rPr>
      </w:pPr>
      <w:r w:rsidRPr="0050169B">
        <w:rPr>
          <w:b w:val="0"/>
          <w:i w:val="0"/>
          <w:sz w:val="24"/>
          <w:szCs w:val="24"/>
        </w:rPr>
        <w:t>       (адрес постоянного места жительства - область, город, район, улица, № дома, № квартиры)</w:t>
      </w:r>
    </w:p>
    <w:p w:rsidR="001E5B29" w:rsidRPr="0050169B" w:rsidRDefault="001E5B29" w:rsidP="001E5B29">
      <w:pPr>
        <w:jc w:val="both"/>
        <w:rPr>
          <w:b w:val="0"/>
          <w:i w:val="0"/>
          <w:sz w:val="24"/>
          <w:szCs w:val="24"/>
        </w:rPr>
      </w:pPr>
      <w:r w:rsidRPr="0050169B">
        <w:rPr>
          <w:b w:val="0"/>
          <w:i w:val="0"/>
          <w:sz w:val="24"/>
          <w:szCs w:val="24"/>
        </w:rPr>
        <w:t>о назначении её(его) опекуном, попечителем над ___________________________________</w:t>
      </w:r>
    </w:p>
    <w:p w:rsidR="001E5B29" w:rsidRPr="0050169B" w:rsidRDefault="001E5B29" w:rsidP="001E5B29">
      <w:pPr>
        <w:ind w:firstLine="709"/>
        <w:jc w:val="both"/>
        <w:rPr>
          <w:b w:val="0"/>
          <w:i w:val="0"/>
          <w:sz w:val="24"/>
          <w:szCs w:val="24"/>
        </w:rPr>
      </w:pPr>
      <w:r w:rsidRPr="0050169B">
        <w:rPr>
          <w:b w:val="0"/>
          <w:i w:val="0"/>
          <w:sz w:val="24"/>
          <w:szCs w:val="24"/>
        </w:rPr>
        <w:t>                                                                       (фамилия, имя, отчество недееспособного лица, дата рождения)</w:t>
      </w:r>
    </w:p>
    <w:p w:rsidR="001E5B29" w:rsidRPr="0050169B" w:rsidRDefault="001E5B29" w:rsidP="001E5B29">
      <w:pPr>
        <w:jc w:val="both"/>
        <w:rPr>
          <w:b w:val="0"/>
          <w:i w:val="0"/>
          <w:sz w:val="24"/>
          <w:szCs w:val="24"/>
        </w:rPr>
      </w:pPr>
    </w:p>
    <w:p w:rsidR="001E5B29" w:rsidRPr="0050169B" w:rsidRDefault="001E5B29" w:rsidP="001E5B29">
      <w:pPr>
        <w:jc w:val="both"/>
        <w:rPr>
          <w:b w:val="0"/>
          <w:i w:val="0"/>
          <w:sz w:val="24"/>
          <w:szCs w:val="24"/>
        </w:rPr>
      </w:pPr>
      <w:r w:rsidRPr="0050169B">
        <w:rPr>
          <w:b w:val="0"/>
          <w:i w:val="0"/>
          <w:sz w:val="24"/>
          <w:szCs w:val="24"/>
        </w:rPr>
        <w:t>признанной(ым)  решением_________________________суда о</w:t>
      </w:r>
      <w:r w:rsidR="008C0C9B">
        <w:rPr>
          <w:b w:val="0"/>
          <w:i w:val="0"/>
          <w:sz w:val="24"/>
          <w:szCs w:val="24"/>
        </w:rPr>
        <w:t>т _____________________________</w:t>
      </w:r>
    </w:p>
    <w:p w:rsidR="001E5B29" w:rsidRPr="0050169B" w:rsidRDefault="001E5B29" w:rsidP="001E5B29">
      <w:pPr>
        <w:ind w:firstLine="709"/>
        <w:jc w:val="both"/>
        <w:rPr>
          <w:b w:val="0"/>
          <w:i w:val="0"/>
          <w:sz w:val="24"/>
          <w:szCs w:val="24"/>
        </w:rPr>
      </w:pPr>
      <w:r w:rsidRPr="0050169B">
        <w:rPr>
          <w:b w:val="0"/>
          <w:i w:val="0"/>
          <w:sz w:val="24"/>
          <w:szCs w:val="24"/>
        </w:rPr>
        <w:t>                                                            (название суда)                                (дата решения суда)</w:t>
      </w:r>
    </w:p>
    <w:p w:rsidR="001E5B29" w:rsidRPr="0050169B" w:rsidRDefault="001E5B29" w:rsidP="001E5B29">
      <w:pPr>
        <w:jc w:val="both"/>
        <w:rPr>
          <w:b w:val="0"/>
          <w:i w:val="0"/>
          <w:sz w:val="24"/>
          <w:szCs w:val="24"/>
        </w:rPr>
      </w:pPr>
      <w:r w:rsidRPr="0050169B">
        <w:rPr>
          <w:b w:val="0"/>
          <w:i w:val="0"/>
          <w:sz w:val="24"/>
          <w:szCs w:val="24"/>
        </w:rPr>
        <w:t>недееспособной(ым), ограниченно дееспособной (ым) учитывая родственные связи, нравственные качества ___________________________________________________________________________________, представленные документы, руководствуясь Гражданским кодексом Российской Федерации,</w:t>
      </w:r>
    </w:p>
    <w:p w:rsidR="001E5B29" w:rsidRPr="0050169B" w:rsidRDefault="001E5B29" w:rsidP="001E5B29">
      <w:pPr>
        <w:ind w:left="709"/>
        <w:jc w:val="both"/>
        <w:rPr>
          <w:b w:val="0"/>
          <w:i w:val="0"/>
          <w:sz w:val="24"/>
          <w:szCs w:val="24"/>
        </w:rPr>
      </w:pPr>
    </w:p>
    <w:p w:rsidR="001E5B29" w:rsidRPr="0050169B" w:rsidRDefault="001E5B29" w:rsidP="001E5B29">
      <w:pPr>
        <w:ind w:left="709"/>
        <w:jc w:val="both"/>
        <w:rPr>
          <w:b w:val="0"/>
          <w:i w:val="0"/>
          <w:sz w:val="24"/>
          <w:szCs w:val="24"/>
        </w:rPr>
      </w:pPr>
    </w:p>
    <w:p w:rsidR="001E5B29" w:rsidRPr="0050169B" w:rsidRDefault="001E5B29" w:rsidP="001E5B29">
      <w:pPr>
        <w:jc w:val="both"/>
        <w:rPr>
          <w:b w:val="0"/>
          <w:i w:val="0"/>
          <w:sz w:val="24"/>
          <w:szCs w:val="24"/>
        </w:rPr>
      </w:pPr>
      <w:r w:rsidRPr="0050169B">
        <w:rPr>
          <w:b w:val="0"/>
          <w:i w:val="0"/>
          <w:sz w:val="24"/>
          <w:szCs w:val="24"/>
        </w:rPr>
        <w:t>ПОСТАНОВЛЯЮ:</w:t>
      </w:r>
    </w:p>
    <w:p w:rsidR="001E5B29" w:rsidRPr="0050169B" w:rsidRDefault="001E5B29" w:rsidP="001E5B29">
      <w:pPr>
        <w:ind w:firstLine="709"/>
        <w:jc w:val="both"/>
        <w:rPr>
          <w:b w:val="0"/>
          <w:i w:val="0"/>
          <w:sz w:val="24"/>
          <w:szCs w:val="24"/>
        </w:rPr>
      </w:pPr>
    </w:p>
    <w:p w:rsidR="001E5B29" w:rsidRPr="0050169B" w:rsidRDefault="001E5B29" w:rsidP="001E5B29">
      <w:pPr>
        <w:jc w:val="both"/>
        <w:rPr>
          <w:b w:val="0"/>
          <w:i w:val="0"/>
          <w:sz w:val="24"/>
          <w:szCs w:val="24"/>
        </w:rPr>
      </w:pPr>
      <w:r w:rsidRPr="0050169B">
        <w:rPr>
          <w:b w:val="0"/>
          <w:i w:val="0"/>
          <w:sz w:val="24"/>
          <w:szCs w:val="24"/>
        </w:rPr>
        <w:t>1.  Назначить _______________________________________________________</w:t>
      </w:r>
    </w:p>
    <w:p w:rsidR="001E5B29" w:rsidRPr="0050169B" w:rsidRDefault="001E5B29" w:rsidP="001E5B29">
      <w:pPr>
        <w:ind w:firstLine="709"/>
        <w:jc w:val="both"/>
        <w:rPr>
          <w:b w:val="0"/>
          <w:i w:val="0"/>
          <w:sz w:val="24"/>
          <w:szCs w:val="24"/>
        </w:rPr>
      </w:pPr>
      <w:r w:rsidRPr="0050169B">
        <w:rPr>
          <w:b w:val="0"/>
          <w:i w:val="0"/>
          <w:sz w:val="24"/>
          <w:szCs w:val="24"/>
        </w:rPr>
        <w:t xml:space="preserve">                                            (фамилия, имя, отчество заявителя) </w:t>
      </w:r>
    </w:p>
    <w:p w:rsidR="001E5B29" w:rsidRPr="0050169B" w:rsidRDefault="001E5B29" w:rsidP="001E5B29">
      <w:pPr>
        <w:jc w:val="both"/>
        <w:rPr>
          <w:b w:val="0"/>
          <w:i w:val="0"/>
          <w:sz w:val="24"/>
          <w:szCs w:val="24"/>
        </w:rPr>
      </w:pPr>
      <w:r w:rsidRPr="0050169B">
        <w:rPr>
          <w:b w:val="0"/>
          <w:i w:val="0"/>
          <w:sz w:val="24"/>
          <w:szCs w:val="24"/>
        </w:rPr>
        <w:t>опекуном, попечителем над _______________________________________________________.</w:t>
      </w:r>
    </w:p>
    <w:p w:rsidR="001E5B29" w:rsidRPr="0050169B" w:rsidRDefault="001E5B29" w:rsidP="001E5B29">
      <w:pPr>
        <w:ind w:firstLine="709"/>
        <w:jc w:val="both"/>
        <w:rPr>
          <w:b w:val="0"/>
          <w:i w:val="0"/>
          <w:sz w:val="24"/>
          <w:szCs w:val="24"/>
        </w:rPr>
      </w:pPr>
      <w:r w:rsidRPr="0050169B">
        <w:rPr>
          <w:b w:val="0"/>
          <w:i w:val="0"/>
          <w:sz w:val="24"/>
          <w:szCs w:val="24"/>
        </w:rPr>
        <w:t xml:space="preserve">                                                 (фамилия, имя, отчество недееспособного лица) </w:t>
      </w:r>
    </w:p>
    <w:p w:rsidR="001E5B29" w:rsidRPr="0050169B" w:rsidRDefault="001E5B29" w:rsidP="001E5B29">
      <w:pPr>
        <w:tabs>
          <w:tab w:val="left" w:pos="142"/>
        </w:tabs>
        <w:jc w:val="both"/>
        <w:rPr>
          <w:b w:val="0"/>
          <w:i w:val="0"/>
          <w:sz w:val="24"/>
          <w:szCs w:val="24"/>
        </w:rPr>
      </w:pPr>
      <w:r w:rsidRPr="0050169B">
        <w:rPr>
          <w:b w:val="0"/>
          <w:i w:val="0"/>
          <w:sz w:val="24"/>
          <w:szCs w:val="24"/>
        </w:rPr>
        <w:t>2.     Опекуну, попечителю осуществлять обязанности по уходу, лечению, защите прав и интересов подопечного.</w:t>
      </w:r>
    </w:p>
    <w:p w:rsidR="001E5B29" w:rsidRPr="0050169B" w:rsidRDefault="001E5B29" w:rsidP="001E5B29">
      <w:pPr>
        <w:jc w:val="both"/>
        <w:rPr>
          <w:b w:val="0"/>
          <w:i w:val="0"/>
          <w:sz w:val="24"/>
          <w:szCs w:val="24"/>
        </w:rPr>
      </w:pPr>
      <w:r w:rsidRPr="0050169B">
        <w:rPr>
          <w:b w:val="0"/>
          <w:i w:val="0"/>
          <w:sz w:val="24"/>
          <w:szCs w:val="24"/>
        </w:rPr>
        <w:lastRenderedPageBreak/>
        <w:t>3. Опекуну, попечителю ежегодно не позднее 1 февраля текущего года представлять в отдел опеки и попечительства отчет за предыдущий год о хранении, использовании и управлении имуществом подопечного.</w:t>
      </w:r>
    </w:p>
    <w:p w:rsidR="001E5B29" w:rsidRPr="0050169B" w:rsidRDefault="001E5B29" w:rsidP="001E5B29">
      <w:pPr>
        <w:jc w:val="both"/>
        <w:rPr>
          <w:b w:val="0"/>
          <w:i w:val="0"/>
          <w:sz w:val="24"/>
          <w:szCs w:val="24"/>
        </w:rPr>
      </w:pPr>
      <w:r w:rsidRPr="0050169B">
        <w:rPr>
          <w:b w:val="0"/>
          <w:i w:val="0"/>
          <w:sz w:val="24"/>
          <w:szCs w:val="24"/>
        </w:rPr>
        <w:t>4. Контроль за исполнением настоящего постановления возложить на заместителя Руководителя Исполнительного комитета муниципального района _____________________________________.</w:t>
      </w:r>
    </w:p>
    <w:p w:rsidR="001E5B29" w:rsidRPr="0050169B" w:rsidRDefault="001E5B29" w:rsidP="001E5B29">
      <w:pPr>
        <w:ind w:firstLine="709"/>
        <w:jc w:val="both"/>
        <w:rPr>
          <w:b w:val="0"/>
          <w:i w:val="0"/>
          <w:sz w:val="24"/>
          <w:szCs w:val="24"/>
        </w:rPr>
      </w:pPr>
      <w:r w:rsidRPr="0050169B">
        <w:rPr>
          <w:b w:val="0"/>
          <w:i w:val="0"/>
          <w:sz w:val="24"/>
          <w:szCs w:val="24"/>
        </w:rPr>
        <w:t>                     (фамилия, инициалы)</w:t>
      </w:r>
    </w:p>
    <w:p w:rsidR="001E5B29" w:rsidRPr="0050169B" w:rsidRDefault="001E5B29" w:rsidP="001E5B29">
      <w:pPr>
        <w:ind w:firstLine="709"/>
        <w:jc w:val="both"/>
        <w:rPr>
          <w:b w:val="0"/>
          <w:i w:val="0"/>
          <w:sz w:val="24"/>
          <w:szCs w:val="24"/>
        </w:rPr>
      </w:pPr>
      <w:r w:rsidRPr="0050169B">
        <w:rPr>
          <w:b w:val="0"/>
          <w:i w:val="0"/>
          <w:sz w:val="24"/>
          <w:szCs w:val="24"/>
        </w:rPr>
        <w:t>  руководитель    ______________/ _____________________________</w:t>
      </w:r>
    </w:p>
    <w:p w:rsidR="001E5B29" w:rsidRPr="0050169B" w:rsidRDefault="001E5B29" w:rsidP="001E5B29">
      <w:pPr>
        <w:ind w:firstLine="709"/>
        <w:jc w:val="both"/>
        <w:rPr>
          <w:b w:val="0"/>
          <w:i w:val="0"/>
          <w:sz w:val="24"/>
          <w:szCs w:val="24"/>
        </w:rPr>
      </w:pPr>
      <w:r w:rsidRPr="0050169B">
        <w:rPr>
          <w:b w:val="0"/>
          <w:i w:val="0"/>
          <w:sz w:val="24"/>
          <w:szCs w:val="24"/>
        </w:rPr>
        <w:t>                               (подпись)                  (фамилия, инициалы)</w:t>
      </w:r>
    </w:p>
    <w:p w:rsidR="001E5B29" w:rsidRPr="0050169B" w:rsidRDefault="001E5B29" w:rsidP="001E5B29">
      <w:pPr>
        <w:ind w:firstLine="709"/>
        <w:jc w:val="both"/>
        <w:rPr>
          <w:b w:val="0"/>
          <w:i w:val="0"/>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8A53E8" w:rsidRPr="00E30171" w:rsidRDefault="008A53E8" w:rsidP="001E5B29">
      <w:pPr>
        <w:jc w:val="both"/>
        <w:rPr>
          <w:sz w:val="24"/>
          <w:szCs w:val="24"/>
        </w:rPr>
      </w:pPr>
    </w:p>
    <w:p w:rsidR="00C430D6" w:rsidRPr="00E30171" w:rsidRDefault="00C430D6" w:rsidP="001E5B29">
      <w:pPr>
        <w:jc w:val="both"/>
        <w:rPr>
          <w:sz w:val="24"/>
          <w:szCs w:val="24"/>
        </w:rPr>
      </w:pPr>
    </w:p>
    <w:p w:rsidR="00C430D6" w:rsidRDefault="00C430D6" w:rsidP="001E5B29">
      <w:pPr>
        <w:jc w:val="both"/>
        <w:rPr>
          <w:sz w:val="24"/>
          <w:szCs w:val="24"/>
        </w:rPr>
      </w:pPr>
    </w:p>
    <w:p w:rsidR="0050169B" w:rsidRDefault="0050169B" w:rsidP="001E5B29">
      <w:pPr>
        <w:jc w:val="both"/>
        <w:rPr>
          <w:sz w:val="24"/>
          <w:szCs w:val="24"/>
        </w:rPr>
      </w:pPr>
    </w:p>
    <w:p w:rsidR="008C0C9B" w:rsidRDefault="008C0C9B" w:rsidP="001E5B29">
      <w:pPr>
        <w:jc w:val="both"/>
        <w:rPr>
          <w:sz w:val="24"/>
          <w:szCs w:val="24"/>
        </w:rPr>
      </w:pPr>
    </w:p>
    <w:p w:rsidR="008C0C9B" w:rsidRDefault="008C0C9B" w:rsidP="001E5B29">
      <w:pPr>
        <w:jc w:val="both"/>
        <w:rPr>
          <w:sz w:val="24"/>
          <w:szCs w:val="24"/>
        </w:rPr>
      </w:pPr>
    </w:p>
    <w:p w:rsidR="008C0C9B" w:rsidRPr="00E30171" w:rsidRDefault="008C0C9B" w:rsidP="001E5B29">
      <w:pPr>
        <w:jc w:val="both"/>
        <w:rPr>
          <w:sz w:val="24"/>
          <w:szCs w:val="24"/>
        </w:rPr>
      </w:pPr>
    </w:p>
    <w:p w:rsidR="008A53E8" w:rsidRPr="00E30171" w:rsidRDefault="008A53E8" w:rsidP="001E5B29">
      <w:pPr>
        <w:jc w:val="both"/>
        <w:rPr>
          <w:sz w:val="24"/>
          <w:szCs w:val="24"/>
        </w:rPr>
      </w:pPr>
    </w:p>
    <w:p w:rsidR="001E5B29" w:rsidRPr="0050169B" w:rsidRDefault="00564BEC" w:rsidP="001E5B29">
      <w:pPr>
        <w:jc w:val="both"/>
        <w:rPr>
          <w:b w:val="0"/>
          <w:bCs w:val="0"/>
          <w:i w:val="0"/>
          <w:sz w:val="24"/>
          <w:szCs w:val="24"/>
        </w:rPr>
      </w:pPr>
      <w:r>
        <w:rPr>
          <w:b w:val="0"/>
          <w:i w:val="0"/>
          <w:sz w:val="24"/>
          <w:szCs w:val="24"/>
        </w:rPr>
        <w:lastRenderedPageBreak/>
        <w:t xml:space="preserve">                                                                                                     </w:t>
      </w:r>
      <w:r w:rsidR="001E5B29" w:rsidRPr="0050169B">
        <w:rPr>
          <w:b w:val="0"/>
          <w:i w:val="0"/>
          <w:sz w:val="24"/>
          <w:szCs w:val="24"/>
        </w:rPr>
        <w:t>Приложение № 2</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pacing w:val="1"/>
          <w:sz w:val="24"/>
          <w:szCs w:val="24"/>
        </w:rPr>
        <w:t xml:space="preserve">к  регламенту </w:t>
      </w:r>
      <w:r w:rsidRPr="0050169B">
        <w:rPr>
          <w:b w:val="0"/>
          <w:i w:val="0"/>
          <w:sz w:val="24"/>
          <w:szCs w:val="24"/>
        </w:rPr>
        <w:t xml:space="preserve">предоставления </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Мамадышским муниципальным</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 xml:space="preserve"> районом  услуги по установлению</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 xml:space="preserve"> опеки или попечительства и назначение </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опекуна или попечителя над совершен-</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нолетним лицом, признанным в судеб-</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ном порядке недееспособным  или </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ограниченно дееспособным</w:t>
      </w:r>
    </w:p>
    <w:p w:rsidR="001E5B29" w:rsidRPr="0050169B" w:rsidRDefault="001E5B29" w:rsidP="001E5B29">
      <w:pPr>
        <w:ind w:firstLine="709"/>
        <w:jc w:val="right"/>
        <w:rPr>
          <w:b w:val="0"/>
          <w:bCs w:val="0"/>
          <w:i w:val="0"/>
          <w:sz w:val="24"/>
          <w:szCs w:val="24"/>
        </w:rPr>
      </w:pPr>
    </w:p>
    <w:p w:rsidR="001E5B29" w:rsidRPr="0050169B" w:rsidRDefault="001E5B29" w:rsidP="001E5B29">
      <w:pPr>
        <w:tabs>
          <w:tab w:val="left" w:pos="2962"/>
        </w:tabs>
        <w:ind w:firstLine="709"/>
        <w:jc w:val="both"/>
        <w:rPr>
          <w:b w:val="0"/>
          <w:i w:val="0"/>
          <w:sz w:val="24"/>
          <w:szCs w:val="24"/>
        </w:rPr>
      </w:pPr>
      <w:r w:rsidRPr="0050169B">
        <w:rPr>
          <w:b w:val="0"/>
          <w:i w:val="0"/>
          <w:sz w:val="24"/>
          <w:szCs w:val="24"/>
        </w:rPr>
        <w:tab/>
        <w:t> </w:t>
      </w:r>
    </w:p>
    <w:p w:rsidR="001E5B29" w:rsidRPr="0050169B" w:rsidRDefault="001E5B29" w:rsidP="001E5B29">
      <w:pPr>
        <w:ind w:firstLine="709"/>
        <w:jc w:val="center"/>
        <w:rPr>
          <w:b w:val="0"/>
          <w:i w:val="0"/>
          <w:sz w:val="24"/>
          <w:szCs w:val="24"/>
        </w:rPr>
      </w:pPr>
      <w:r w:rsidRPr="0050169B">
        <w:rPr>
          <w:b w:val="0"/>
          <w:i w:val="0"/>
          <w:sz w:val="24"/>
          <w:szCs w:val="24"/>
        </w:rPr>
        <w:t>У Д О С Т О В Е Р Е Н И Е</w:t>
      </w:r>
    </w:p>
    <w:p w:rsidR="001E5B29" w:rsidRPr="0050169B" w:rsidRDefault="001E5B29" w:rsidP="001E5B29">
      <w:pPr>
        <w:ind w:firstLine="709"/>
        <w:jc w:val="both"/>
        <w:rPr>
          <w:b w:val="0"/>
          <w:i w:val="0"/>
          <w:sz w:val="24"/>
          <w:szCs w:val="24"/>
        </w:rPr>
      </w:pPr>
      <w:r w:rsidRPr="0050169B">
        <w:rPr>
          <w:b w:val="0"/>
          <w:i w:val="0"/>
          <w:sz w:val="24"/>
          <w:szCs w:val="24"/>
        </w:rPr>
        <w:t> </w:t>
      </w:r>
    </w:p>
    <w:p w:rsidR="001E5B29" w:rsidRPr="0050169B" w:rsidRDefault="001E5B29" w:rsidP="001E5B29">
      <w:pPr>
        <w:jc w:val="both"/>
        <w:rPr>
          <w:b w:val="0"/>
          <w:i w:val="0"/>
          <w:sz w:val="24"/>
          <w:szCs w:val="24"/>
        </w:rPr>
      </w:pPr>
      <w:r w:rsidRPr="0050169B">
        <w:rPr>
          <w:b w:val="0"/>
          <w:i w:val="0"/>
          <w:sz w:val="24"/>
          <w:szCs w:val="24"/>
        </w:rPr>
        <w:t>Настоящее удостоверение выдано гражданину (ке) ________________________________________________________________</w:t>
      </w:r>
      <w:r w:rsidR="008C0C9B">
        <w:rPr>
          <w:b w:val="0"/>
          <w:i w:val="0"/>
          <w:sz w:val="24"/>
          <w:szCs w:val="24"/>
        </w:rPr>
        <w:t>____________________</w:t>
      </w:r>
      <w:r w:rsidRPr="0050169B">
        <w:rPr>
          <w:b w:val="0"/>
          <w:i w:val="0"/>
          <w:sz w:val="24"/>
          <w:szCs w:val="24"/>
        </w:rPr>
        <w:t>,</w:t>
      </w:r>
    </w:p>
    <w:p w:rsidR="001E5B29" w:rsidRPr="0050169B" w:rsidRDefault="001E5B29" w:rsidP="001E5B29">
      <w:pPr>
        <w:jc w:val="both"/>
        <w:rPr>
          <w:b w:val="0"/>
          <w:i w:val="0"/>
          <w:sz w:val="24"/>
          <w:szCs w:val="24"/>
        </w:rPr>
      </w:pPr>
      <w:r w:rsidRPr="0050169B">
        <w:rPr>
          <w:b w:val="0"/>
          <w:i w:val="0"/>
          <w:sz w:val="24"/>
          <w:szCs w:val="24"/>
        </w:rPr>
        <w:t>(фамилия, имя, отчество опекуна, попечителя)</w:t>
      </w:r>
    </w:p>
    <w:p w:rsidR="001E5B29" w:rsidRPr="0050169B" w:rsidRDefault="001E5B29" w:rsidP="001E5B29">
      <w:pPr>
        <w:jc w:val="both"/>
        <w:rPr>
          <w:b w:val="0"/>
          <w:i w:val="0"/>
          <w:sz w:val="24"/>
          <w:szCs w:val="24"/>
        </w:rPr>
      </w:pPr>
      <w:r w:rsidRPr="0050169B">
        <w:rPr>
          <w:b w:val="0"/>
          <w:i w:val="0"/>
          <w:sz w:val="24"/>
          <w:szCs w:val="24"/>
        </w:rPr>
        <w:t>проживающему (ей) по адресу: ________________________________________________________________</w:t>
      </w:r>
    </w:p>
    <w:p w:rsidR="001E5B29" w:rsidRPr="0050169B" w:rsidRDefault="001E5B29" w:rsidP="001E5B29">
      <w:pPr>
        <w:jc w:val="both"/>
        <w:rPr>
          <w:b w:val="0"/>
          <w:i w:val="0"/>
          <w:sz w:val="24"/>
          <w:szCs w:val="24"/>
        </w:rPr>
      </w:pPr>
      <w:r w:rsidRPr="0050169B">
        <w:rPr>
          <w:b w:val="0"/>
          <w:i w:val="0"/>
          <w:sz w:val="24"/>
          <w:szCs w:val="24"/>
        </w:rPr>
        <w:t>________________________________________________________________________,в том, что он(она) согласно постановлению Руководителя Исполнительного комитета муниципального образования Республики Татарстан № ______ от ___________________ назначен(а) опекуном, попечителем (нужное подчеркнуть) над____________________________________________________________________________________,        (фамилия, имя, отчество, год рождения недееспособного или ограниченно дееспособного лица)</w:t>
      </w:r>
    </w:p>
    <w:p w:rsidR="001E5B29" w:rsidRPr="0050169B" w:rsidRDefault="001E5B29" w:rsidP="001E5B29">
      <w:pPr>
        <w:jc w:val="both"/>
        <w:rPr>
          <w:b w:val="0"/>
          <w:i w:val="0"/>
          <w:sz w:val="24"/>
          <w:szCs w:val="24"/>
        </w:rPr>
      </w:pPr>
      <w:r w:rsidRPr="0050169B">
        <w:rPr>
          <w:b w:val="0"/>
          <w:i w:val="0"/>
          <w:sz w:val="24"/>
          <w:szCs w:val="24"/>
        </w:rPr>
        <w:t>Признанным(ой) решением _____________________________ суда от _______________________________</w:t>
      </w:r>
    </w:p>
    <w:p w:rsidR="001E5B29" w:rsidRPr="0050169B" w:rsidRDefault="001E5B29" w:rsidP="001E5B29">
      <w:pPr>
        <w:ind w:firstLine="709"/>
        <w:jc w:val="both"/>
        <w:rPr>
          <w:b w:val="0"/>
          <w:i w:val="0"/>
          <w:sz w:val="24"/>
          <w:szCs w:val="24"/>
        </w:rPr>
      </w:pPr>
      <w:r w:rsidRPr="0050169B">
        <w:rPr>
          <w:b w:val="0"/>
          <w:i w:val="0"/>
          <w:sz w:val="24"/>
          <w:szCs w:val="24"/>
        </w:rPr>
        <w:t>                                                  (название суда)                                      (дата решения суда)</w:t>
      </w:r>
    </w:p>
    <w:p w:rsidR="001E5B29" w:rsidRPr="0050169B" w:rsidRDefault="001E5B29" w:rsidP="001E5B29">
      <w:pPr>
        <w:jc w:val="both"/>
        <w:rPr>
          <w:b w:val="0"/>
          <w:i w:val="0"/>
          <w:sz w:val="24"/>
          <w:szCs w:val="24"/>
        </w:rPr>
      </w:pPr>
      <w:r w:rsidRPr="0050169B">
        <w:rPr>
          <w:b w:val="0"/>
          <w:i w:val="0"/>
          <w:sz w:val="24"/>
          <w:szCs w:val="24"/>
        </w:rPr>
        <w:t xml:space="preserve">недееспособным(ой), ограниченно дееспособным(ой) (нужное подчеркнуть), проживающим(ей) по адресу: </w:t>
      </w:r>
    </w:p>
    <w:p w:rsidR="001E5B29" w:rsidRPr="0050169B" w:rsidRDefault="001E5B29" w:rsidP="001E5B29">
      <w:pPr>
        <w:jc w:val="both"/>
        <w:rPr>
          <w:b w:val="0"/>
          <w:i w:val="0"/>
          <w:sz w:val="24"/>
          <w:szCs w:val="24"/>
        </w:rPr>
      </w:pPr>
      <w:r w:rsidRPr="0050169B">
        <w:rPr>
          <w:b w:val="0"/>
          <w:i w:val="0"/>
          <w:sz w:val="24"/>
          <w:szCs w:val="24"/>
        </w:rPr>
        <w:t>___________________________________________________________</w:t>
      </w:r>
      <w:r w:rsidR="008C0C9B">
        <w:rPr>
          <w:b w:val="0"/>
          <w:i w:val="0"/>
          <w:sz w:val="24"/>
          <w:szCs w:val="24"/>
        </w:rPr>
        <w:t>_________________________</w:t>
      </w:r>
    </w:p>
    <w:p w:rsidR="001E5B29" w:rsidRPr="0050169B" w:rsidRDefault="001E5B29" w:rsidP="001E5B29">
      <w:pPr>
        <w:ind w:firstLine="709"/>
        <w:jc w:val="both"/>
        <w:rPr>
          <w:b w:val="0"/>
          <w:i w:val="0"/>
          <w:sz w:val="24"/>
          <w:szCs w:val="24"/>
        </w:rPr>
      </w:pPr>
      <w:r w:rsidRPr="0050169B">
        <w:rPr>
          <w:b w:val="0"/>
          <w:i w:val="0"/>
          <w:sz w:val="24"/>
          <w:szCs w:val="24"/>
        </w:rPr>
        <w:t> </w:t>
      </w:r>
    </w:p>
    <w:p w:rsidR="001E5B29" w:rsidRPr="0050169B" w:rsidRDefault="001E5B29" w:rsidP="001E5B29">
      <w:pPr>
        <w:jc w:val="both"/>
        <w:rPr>
          <w:b w:val="0"/>
          <w:i w:val="0"/>
          <w:sz w:val="24"/>
          <w:szCs w:val="24"/>
        </w:rPr>
      </w:pPr>
      <w:r w:rsidRPr="0050169B">
        <w:rPr>
          <w:b w:val="0"/>
          <w:i w:val="0"/>
          <w:sz w:val="24"/>
          <w:szCs w:val="24"/>
        </w:rPr>
        <w:t>Срок действия _________________________________________________________.</w:t>
      </w:r>
    </w:p>
    <w:p w:rsidR="001E5B29" w:rsidRPr="0050169B" w:rsidRDefault="001E5B29" w:rsidP="001E5B29">
      <w:pPr>
        <w:ind w:firstLine="709"/>
        <w:jc w:val="both"/>
        <w:rPr>
          <w:b w:val="0"/>
          <w:i w:val="0"/>
          <w:sz w:val="24"/>
          <w:szCs w:val="24"/>
        </w:rPr>
      </w:pPr>
      <w:r w:rsidRPr="0050169B">
        <w:rPr>
          <w:b w:val="0"/>
          <w:i w:val="0"/>
          <w:sz w:val="24"/>
          <w:szCs w:val="24"/>
        </w:rPr>
        <w:t> </w:t>
      </w:r>
    </w:p>
    <w:p w:rsidR="001E5B29" w:rsidRPr="0050169B" w:rsidRDefault="001E5B29" w:rsidP="001E5B29">
      <w:pPr>
        <w:rPr>
          <w:b w:val="0"/>
          <w:i w:val="0"/>
          <w:sz w:val="24"/>
          <w:szCs w:val="24"/>
        </w:rPr>
      </w:pPr>
      <w:r w:rsidRPr="0050169B">
        <w:rPr>
          <w:b w:val="0"/>
          <w:i w:val="0"/>
          <w:sz w:val="24"/>
          <w:szCs w:val="24"/>
        </w:rPr>
        <w:t xml:space="preserve">Руководитель </w:t>
      </w:r>
    </w:p>
    <w:p w:rsidR="001E5B29" w:rsidRPr="0050169B" w:rsidRDefault="001E5B29" w:rsidP="001E5B29">
      <w:pPr>
        <w:jc w:val="both"/>
        <w:rPr>
          <w:b w:val="0"/>
          <w:i w:val="0"/>
          <w:sz w:val="24"/>
          <w:szCs w:val="24"/>
        </w:rPr>
      </w:pPr>
      <w:r w:rsidRPr="0050169B">
        <w:rPr>
          <w:b w:val="0"/>
          <w:i w:val="0"/>
          <w:sz w:val="24"/>
          <w:szCs w:val="24"/>
        </w:rPr>
        <w:t>Исполнительного комитета </w:t>
      </w:r>
    </w:p>
    <w:p w:rsidR="001E5B29" w:rsidRPr="0050169B" w:rsidRDefault="001E5B29" w:rsidP="001E5B29">
      <w:pPr>
        <w:jc w:val="both"/>
        <w:rPr>
          <w:b w:val="0"/>
          <w:i w:val="0"/>
          <w:sz w:val="24"/>
          <w:szCs w:val="24"/>
        </w:rPr>
      </w:pPr>
      <w:r w:rsidRPr="0050169B">
        <w:rPr>
          <w:b w:val="0"/>
          <w:i w:val="0"/>
          <w:sz w:val="24"/>
          <w:szCs w:val="24"/>
        </w:rPr>
        <w:t>муниципального образования</w:t>
      </w:r>
    </w:p>
    <w:p w:rsidR="001E5B29" w:rsidRPr="0050169B" w:rsidRDefault="001E5B29" w:rsidP="001E5B29">
      <w:pPr>
        <w:jc w:val="both"/>
        <w:rPr>
          <w:b w:val="0"/>
          <w:i w:val="0"/>
          <w:sz w:val="24"/>
          <w:szCs w:val="24"/>
        </w:rPr>
      </w:pPr>
      <w:r w:rsidRPr="0050169B">
        <w:rPr>
          <w:b w:val="0"/>
          <w:i w:val="0"/>
          <w:sz w:val="24"/>
          <w:szCs w:val="24"/>
        </w:rPr>
        <w:t>Республики Татарстан                                           ______________/ ______________________</w:t>
      </w:r>
    </w:p>
    <w:p w:rsidR="001E5B29" w:rsidRPr="0050169B" w:rsidRDefault="001E5B29" w:rsidP="001E5B29">
      <w:pPr>
        <w:ind w:firstLine="709"/>
        <w:jc w:val="both"/>
        <w:rPr>
          <w:b w:val="0"/>
          <w:i w:val="0"/>
          <w:sz w:val="24"/>
          <w:szCs w:val="24"/>
        </w:rPr>
      </w:pPr>
      <w:r w:rsidRPr="0050169B">
        <w:rPr>
          <w:b w:val="0"/>
          <w:i w:val="0"/>
          <w:sz w:val="24"/>
          <w:szCs w:val="24"/>
        </w:rPr>
        <w:t>                                                                               (подпись)           (фамилия, инициалы)</w:t>
      </w:r>
    </w:p>
    <w:p w:rsidR="001E5B29" w:rsidRPr="0050169B" w:rsidRDefault="001E5B29" w:rsidP="001E5B29">
      <w:pPr>
        <w:ind w:firstLine="709"/>
        <w:jc w:val="both"/>
        <w:rPr>
          <w:b w:val="0"/>
          <w:i w:val="0"/>
          <w:sz w:val="24"/>
          <w:szCs w:val="24"/>
        </w:rPr>
      </w:pPr>
      <w:r w:rsidRPr="0050169B">
        <w:rPr>
          <w:b w:val="0"/>
          <w:i w:val="0"/>
          <w:sz w:val="24"/>
          <w:szCs w:val="24"/>
        </w:rPr>
        <w:t> </w:t>
      </w:r>
    </w:p>
    <w:p w:rsidR="001E5B29" w:rsidRPr="0050169B" w:rsidRDefault="001E5B29" w:rsidP="001E5B29">
      <w:pPr>
        <w:ind w:firstLine="709"/>
        <w:jc w:val="both"/>
        <w:rPr>
          <w:b w:val="0"/>
          <w:i w:val="0"/>
          <w:sz w:val="24"/>
          <w:szCs w:val="24"/>
        </w:rPr>
      </w:pPr>
      <w:r w:rsidRPr="0050169B">
        <w:rPr>
          <w:b w:val="0"/>
          <w:i w:val="0"/>
          <w:sz w:val="24"/>
          <w:szCs w:val="24"/>
        </w:rPr>
        <w:t> </w:t>
      </w: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8A53E8">
      <w:pPr>
        <w:rPr>
          <w:b w:val="0"/>
          <w:bCs w:val="0"/>
          <w:sz w:val="24"/>
          <w:szCs w:val="24"/>
        </w:rPr>
      </w:pPr>
    </w:p>
    <w:p w:rsidR="008A53E8" w:rsidRPr="00E30171" w:rsidRDefault="008A53E8" w:rsidP="008A53E8">
      <w:pPr>
        <w:rPr>
          <w:b w:val="0"/>
          <w:bCs w:val="0"/>
          <w:sz w:val="24"/>
          <w:szCs w:val="24"/>
        </w:rPr>
      </w:pPr>
    </w:p>
    <w:p w:rsidR="00C430D6" w:rsidRPr="00E30171" w:rsidRDefault="00C430D6" w:rsidP="008A53E8">
      <w:pPr>
        <w:rPr>
          <w:b w:val="0"/>
          <w:bCs w:val="0"/>
          <w:sz w:val="24"/>
          <w:szCs w:val="24"/>
        </w:rPr>
      </w:pPr>
    </w:p>
    <w:p w:rsidR="00C430D6" w:rsidRDefault="00C430D6" w:rsidP="008A53E8">
      <w:pPr>
        <w:rPr>
          <w:b w:val="0"/>
          <w:bCs w:val="0"/>
          <w:sz w:val="24"/>
          <w:szCs w:val="24"/>
        </w:rPr>
      </w:pPr>
    </w:p>
    <w:p w:rsidR="008C0C9B" w:rsidRDefault="008C0C9B" w:rsidP="008A53E8">
      <w:pPr>
        <w:rPr>
          <w:b w:val="0"/>
          <w:bCs w:val="0"/>
          <w:sz w:val="24"/>
          <w:szCs w:val="24"/>
        </w:rPr>
      </w:pPr>
    </w:p>
    <w:p w:rsidR="008C0C9B" w:rsidRPr="00E30171" w:rsidRDefault="008C0C9B" w:rsidP="008A53E8">
      <w:pPr>
        <w:rPr>
          <w:b w:val="0"/>
          <w:bCs w:val="0"/>
          <w:sz w:val="24"/>
          <w:szCs w:val="24"/>
        </w:rPr>
      </w:pPr>
    </w:p>
    <w:p w:rsidR="001E5B29" w:rsidRPr="0050169B" w:rsidRDefault="001E5B29" w:rsidP="001E5B29">
      <w:pPr>
        <w:ind w:firstLine="709"/>
        <w:jc w:val="both"/>
        <w:rPr>
          <w:b w:val="0"/>
          <w:bCs w:val="0"/>
          <w:i w:val="0"/>
          <w:sz w:val="24"/>
          <w:szCs w:val="24"/>
        </w:rPr>
      </w:pPr>
      <w:r w:rsidRPr="0050169B">
        <w:rPr>
          <w:b w:val="0"/>
          <w:i w:val="0"/>
          <w:sz w:val="24"/>
          <w:szCs w:val="24"/>
        </w:rPr>
        <w:lastRenderedPageBreak/>
        <w:t xml:space="preserve">                                                                                                  Приложение №3</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pacing w:val="1"/>
          <w:sz w:val="24"/>
          <w:szCs w:val="24"/>
        </w:rPr>
        <w:t xml:space="preserve">к  регламенту </w:t>
      </w:r>
      <w:r w:rsidRPr="0050169B">
        <w:rPr>
          <w:b w:val="0"/>
          <w:i w:val="0"/>
          <w:sz w:val="24"/>
          <w:szCs w:val="24"/>
        </w:rPr>
        <w:t xml:space="preserve">предоставления </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Мамадышским муниципальным</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 xml:space="preserve"> районом  услуги по установлению</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 xml:space="preserve"> опеки или попечительства и назначение </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опекуна или попечителя над совершен-</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нолетним лицом, признанным в судеб-</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ном порядке недееспособным  или </w:t>
      </w:r>
    </w:p>
    <w:p w:rsidR="001E5B29" w:rsidRPr="0050169B"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50169B">
        <w:rPr>
          <w:b w:val="0"/>
          <w:i w:val="0"/>
          <w:sz w:val="24"/>
          <w:szCs w:val="24"/>
        </w:rPr>
        <w:t xml:space="preserve"> ограниченно дееспособным</w:t>
      </w: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sz w:val="24"/>
          <w:szCs w:val="24"/>
        </w:rPr>
      </w:pPr>
      <w:r w:rsidRPr="00E30171">
        <w:rPr>
          <w:sz w:val="24"/>
          <w:szCs w:val="24"/>
        </w:rPr>
        <w:t> </w:t>
      </w:r>
      <w:r w:rsidRPr="00E30171">
        <w:rPr>
          <w:rStyle w:val="af"/>
          <w:sz w:val="24"/>
          <w:szCs w:val="24"/>
        </w:rPr>
        <w:t xml:space="preserve">Форма </w:t>
      </w:r>
    </w:p>
    <w:p w:rsidR="001E5B29" w:rsidRPr="00E30171" w:rsidRDefault="001E5B29" w:rsidP="001E5B29">
      <w:pPr>
        <w:rPr>
          <w:sz w:val="24"/>
          <w:szCs w:val="24"/>
        </w:rPr>
      </w:pP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Наименование органа опеки и попечительства</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от</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______________________________________________</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______________________________________________</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______________________________________________</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______________________________________________</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(фамилия, имя, отчество (при наличии),</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гражданство, документ, удостоверяющий личность</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(серия, номер, кем и когда выдан), адрес места</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фактического проживания гражданина,</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выразившего желание стать опекуном или</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попечителем совершеннолетнего недееспособного</w:t>
      </w:r>
    </w:p>
    <w:p w:rsidR="001E5B29" w:rsidRPr="00E30171" w:rsidRDefault="001E5B29" w:rsidP="001E5B29">
      <w:pPr>
        <w:pStyle w:val="af0"/>
        <w:jc w:val="right"/>
        <w:rPr>
          <w:rFonts w:ascii="Times New Roman" w:hAnsi="Times New Roman" w:cs="Times New Roman"/>
        </w:rPr>
      </w:pPr>
      <w:r w:rsidRPr="00E30171">
        <w:rPr>
          <w:rFonts w:ascii="Times New Roman" w:hAnsi="Times New Roman" w:cs="Times New Roman"/>
        </w:rPr>
        <w:t xml:space="preserve">                             или не полностью дееспособного гражданина)</w:t>
      </w:r>
    </w:p>
    <w:p w:rsidR="001E5B29" w:rsidRPr="00E30171" w:rsidRDefault="001E5B29" w:rsidP="001E5B29">
      <w:pPr>
        <w:pStyle w:val="af0"/>
        <w:jc w:val="center"/>
        <w:rPr>
          <w:rFonts w:ascii="Times New Roman" w:hAnsi="Times New Roman" w:cs="Times New Roman"/>
        </w:rPr>
      </w:pPr>
      <w:r w:rsidRPr="00E30171">
        <w:rPr>
          <w:rStyle w:val="af"/>
          <w:rFonts w:ascii="Times New Roman" w:hAnsi="Times New Roman" w:cs="Times New Roman"/>
          <w:bCs/>
        </w:rPr>
        <w:t>Заявление</w:t>
      </w:r>
    </w:p>
    <w:p w:rsidR="001E5B29" w:rsidRPr="00E30171" w:rsidRDefault="001E5B29" w:rsidP="001E5B29">
      <w:pPr>
        <w:pStyle w:val="af0"/>
        <w:jc w:val="center"/>
        <w:rPr>
          <w:rFonts w:ascii="Times New Roman" w:hAnsi="Times New Roman" w:cs="Times New Roman"/>
        </w:rPr>
      </w:pPr>
      <w:r w:rsidRPr="00E30171">
        <w:rPr>
          <w:rStyle w:val="af"/>
          <w:rFonts w:ascii="Times New Roman" w:hAnsi="Times New Roman" w:cs="Times New Roman"/>
          <w:bCs/>
        </w:rPr>
        <w:t>гражданина, выразившего желание стать опекуном или попечителем</w:t>
      </w:r>
    </w:p>
    <w:p w:rsidR="001E5B29" w:rsidRPr="00E30171" w:rsidRDefault="001E5B29" w:rsidP="001E5B29">
      <w:pPr>
        <w:pStyle w:val="af0"/>
        <w:jc w:val="center"/>
        <w:rPr>
          <w:rFonts w:ascii="Times New Roman" w:hAnsi="Times New Roman" w:cs="Times New Roman"/>
        </w:rPr>
      </w:pPr>
      <w:r w:rsidRPr="00E30171">
        <w:rPr>
          <w:rStyle w:val="af"/>
          <w:rFonts w:ascii="Times New Roman" w:hAnsi="Times New Roman" w:cs="Times New Roman"/>
          <w:bCs/>
        </w:rPr>
        <w:t>совершеннолетнего недееспособного или не полностью дееспособного</w:t>
      </w:r>
    </w:p>
    <w:p w:rsidR="001E5B29" w:rsidRPr="00E30171" w:rsidRDefault="001E5B29" w:rsidP="001E5B29">
      <w:pPr>
        <w:pStyle w:val="af0"/>
        <w:jc w:val="center"/>
        <w:rPr>
          <w:rFonts w:ascii="Times New Roman" w:hAnsi="Times New Roman" w:cs="Times New Roman"/>
        </w:rPr>
      </w:pPr>
      <w:r w:rsidRPr="00E30171">
        <w:rPr>
          <w:rStyle w:val="af"/>
          <w:rFonts w:ascii="Times New Roman" w:hAnsi="Times New Roman" w:cs="Times New Roman"/>
          <w:bCs/>
        </w:rPr>
        <w:t>гражданина</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Я, ________________________________________________________________,</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(фамилия, имя, отчество)</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прошу передать мне под опеку (попечительство)* _________________</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_________________________________________________________________________</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(фамилия, имя, отчество совершеннолетнего недееспособного или не</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полностью дееспособного гражданина, число, месяц, год его рождения)</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 прошу передать мне под опеку (попечительство)  __________________________________________________________________</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(фамилия, имя, отчество совершеннолетнего недееспособного или не полностью дееспособного гражданина, число, месяц, год его рождения)</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Материальные возможности, жилищные  условия,  состояние  здоровья, характер работы позволяют мне взять совершеннолетнего недееспособного или не полностью дееспособного гражданина под опеку (попечительство)</w:t>
      </w:r>
      <w:hyperlink w:anchor="sub_2111" w:history="1">
        <w:r w:rsidRPr="00E30171">
          <w:rPr>
            <w:rStyle w:val="ae"/>
            <w:rFonts w:ascii="Times New Roman" w:hAnsi="Times New Roman"/>
          </w:rPr>
          <w:t>*</w:t>
        </w:r>
      </w:hyperlink>
      <w:r w:rsidRPr="00E30171">
        <w:rPr>
          <w:rFonts w:ascii="Times New Roman" w:hAnsi="Times New Roman" w:cs="Times New Roman"/>
        </w:rPr>
        <w:t>.</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Дополнительно могу сообщить о себе следующее: ____________________________________________________________________________________________</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(указывается наличие у гражданина необходимых знаний и навыков в осуществлении опеки (попечительства) над совершеннолетним недееспособным   или не полностью дееспособным гражданином, в том числе информация о  наличии документов о профессиональной деятельности, о прохождени программ подготовки кандидатов в опекуны или попечители и т.д.)</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Я, ________________________________________________________________,</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(фамилия, имя, отчество (при наличии) </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lastRenderedPageBreak/>
        <w:t>даю согласие на  обработку  и  использование  моих  персональных  данных,</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содержащихся в настоящем заявлении и в представленных мною документах.</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____________________</w:t>
      </w:r>
    </w:p>
    <w:p w:rsidR="001E5B29" w:rsidRPr="00E30171" w:rsidRDefault="001E5B29" w:rsidP="001E5B29">
      <w:pPr>
        <w:pStyle w:val="af0"/>
        <w:jc w:val="both"/>
        <w:rPr>
          <w:rFonts w:ascii="Times New Roman" w:hAnsi="Times New Roman" w:cs="Times New Roman"/>
        </w:rPr>
      </w:pPr>
      <w:r w:rsidRPr="00E30171">
        <w:rPr>
          <w:rFonts w:ascii="Times New Roman" w:hAnsi="Times New Roman" w:cs="Times New Roman"/>
        </w:rPr>
        <w:t xml:space="preserve">                                                       (подпись, дата)</w:t>
      </w:r>
    </w:p>
    <w:p w:rsidR="001E5B29" w:rsidRPr="00E30171" w:rsidRDefault="001E5B29" w:rsidP="001E5B29">
      <w:pPr>
        <w:pStyle w:val="af0"/>
        <w:jc w:val="right"/>
        <w:rPr>
          <w:rFonts w:ascii="Times New Roman" w:hAnsi="Times New Roman" w:cs="Times New Roman"/>
        </w:rPr>
      </w:pPr>
    </w:p>
    <w:p w:rsidR="001E5B29" w:rsidRPr="00E30171" w:rsidRDefault="001E5B29"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8A53E8" w:rsidRPr="00E30171" w:rsidRDefault="008A53E8" w:rsidP="001E5B29">
      <w:pPr>
        <w:rPr>
          <w:sz w:val="24"/>
          <w:szCs w:val="24"/>
        </w:rPr>
      </w:pPr>
    </w:p>
    <w:p w:rsidR="001E5B29" w:rsidRPr="00E30171" w:rsidRDefault="001E5B29" w:rsidP="001E5B29">
      <w:pPr>
        <w:pStyle w:val="af0"/>
        <w:jc w:val="both"/>
        <w:rPr>
          <w:rFonts w:ascii="Times New Roman" w:hAnsi="Times New Roman" w:cs="Times New Roman"/>
          <w:b/>
          <w:bCs/>
        </w:rPr>
      </w:pPr>
      <w:r w:rsidRPr="00E30171">
        <w:rPr>
          <w:rFonts w:ascii="Times New Roman" w:hAnsi="Times New Roman" w:cs="Times New Roman"/>
          <w:b/>
          <w:bCs/>
        </w:rPr>
        <w:lastRenderedPageBreak/>
        <w:t xml:space="preserve">                                                                                                        Приложение № 4</w:t>
      </w:r>
    </w:p>
    <w:p w:rsidR="001E5B29" w:rsidRPr="00E30171" w:rsidRDefault="001E5B29" w:rsidP="001E5B29">
      <w:pPr>
        <w:widowControl w:val="0"/>
        <w:tabs>
          <w:tab w:val="left" w:pos="5670"/>
          <w:tab w:val="right" w:pos="9905"/>
        </w:tabs>
        <w:autoSpaceDE w:val="0"/>
        <w:autoSpaceDN w:val="0"/>
        <w:adjustRightInd w:val="0"/>
        <w:ind w:firstLine="5670"/>
        <w:jc w:val="both"/>
        <w:rPr>
          <w:bCs w:val="0"/>
          <w:sz w:val="24"/>
          <w:szCs w:val="24"/>
        </w:rPr>
      </w:pPr>
      <w:r w:rsidRPr="00E30171">
        <w:rPr>
          <w:spacing w:val="1"/>
          <w:sz w:val="24"/>
          <w:szCs w:val="24"/>
        </w:rPr>
        <w:t xml:space="preserve">к  регламенту </w:t>
      </w:r>
      <w:r w:rsidRPr="00E30171">
        <w:rPr>
          <w:sz w:val="24"/>
          <w:szCs w:val="24"/>
        </w:rPr>
        <w:t xml:space="preserve">предоставления </w:t>
      </w:r>
    </w:p>
    <w:p w:rsidR="001E5B29" w:rsidRPr="00E30171" w:rsidRDefault="001E5B29" w:rsidP="001E5B29">
      <w:pPr>
        <w:widowControl w:val="0"/>
        <w:tabs>
          <w:tab w:val="left" w:pos="5670"/>
          <w:tab w:val="right" w:pos="9905"/>
        </w:tabs>
        <w:autoSpaceDE w:val="0"/>
        <w:autoSpaceDN w:val="0"/>
        <w:adjustRightInd w:val="0"/>
        <w:ind w:firstLine="5670"/>
        <w:jc w:val="both"/>
        <w:rPr>
          <w:bCs w:val="0"/>
          <w:sz w:val="24"/>
          <w:szCs w:val="24"/>
        </w:rPr>
      </w:pPr>
      <w:r w:rsidRPr="00E30171">
        <w:rPr>
          <w:sz w:val="24"/>
          <w:szCs w:val="24"/>
        </w:rPr>
        <w:t>Мамадышским муниципальным</w:t>
      </w:r>
    </w:p>
    <w:p w:rsidR="001E5B29" w:rsidRPr="00E30171" w:rsidRDefault="001E5B29" w:rsidP="001E5B29">
      <w:pPr>
        <w:widowControl w:val="0"/>
        <w:tabs>
          <w:tab w:val="left" w:pos="5670"/>
          <w:tab w:val="right" w:pos="9905"/>
        </w:tabs>
        <w:autoSpaceDE w:val="0"/>
        <w:autoSpaceDN w:val="0"/>
        <w:adjustRightInd w:val="0"/>
        <w:ind w:firstLine="5670"/>
        <w:jc w:val="both"/>
        <w:rPr>
          <w:bCs w:val="0"/>
          <w:sz w:val="24"/>
          <w:szCs w:val="24"/>
        </w:rPr>
      </w:pPr>
      <w:r w:rsidRPr="00E30171">
        <w:rPr>
          <w:sz w:val="24"/>
          <w:szCs w:val="24"/>
        </w:rPr>
        <w:t xml:space="preserve"> районом  услуги по установлению</w:t>
      </w:r>
    </w:p>
    <w:p w:rsidR="001E5B29" w:rsidRPr="00E30171" w:rsidRDefault="001E5B29" w:rsidP="001E5B29">
      <w:pPr>
        <w:widowControl w:val="0"/>
        <w:tabs>
          <w:tab w:val="left" w:pos="5670"/>
          <w:tab w:val="right" w:pos="9905"/>
        </w:tabs>
        <w:autoSpaceDE w:val="0"/>
        <w:autoSpaceDN w:val="0"/>
        <w:adjustRightInd w:val="0"/>
        <w:ind w:firstLine="5670"/>
        <w:jc w:val="both"/>
        <w:rPr>
          <w:bCs w:val="0"/>
          <w:sz w:val="24"/>
          <w:szCs w:val="24"/>
        </w:rPr>
      </w:pPr>
      <w:r w:rsidRPr="00E30171">
        <w:rPr>
          <w:sz w:val="24"/>
          <w:szCs w:val="24"/>
        </w:rPr>
        <w:t xml:space="preserve"> опеки или попечительства и назначение </w:t>
      </w:r>
    </w:p>
    <w:p w:rsidR="001E5B29" w:rsidRPr="00E30171" w:rsidRDefault="001E5B29" w:rsidP="001E5B29">
      <w:pPr>
        <w:widowControl w:val="0"/>
        <w:tabs>
          <w:tab w:val="left" w:pos="5670"/>
          <w:tab w:val="right" w:pos="9905"/>
        </w:tabs>
        <w:autoSpaceDE w:val="0"/>
        <w:autoSpaceDN w:val="0"/>
        <w:adjustRightInd w:val="0"/>
        <w:ind w:firstLine="5670"/>
        <w:jc w:val="both"/>
        <w:rPr>
          <w:bCs w:val="0"/>
          <w:sz w:val="24"/>
          <w:szCs w:val="24"/>
        </w:rPr>
      </w:pPr>
      <w:r w:rsidRPr="00E30171">
        <w:rPr>
          <w:sz w:val="24"/>
          <w:szCs w:val="24"/>
        </w:rPr>
        <w:t>опекуна или попечителя над совершен-</w:t>
      </w:r>
    </w:p>
    <w:p w:rsidR="001E5B29" w:rsidRPr="00E30171" w:rsidRDefault="001E5B29" w:rsidP="001E5B29">
      <w:pPr>
        <w:widowControl w:val="0"/>
        <w:tabs>
          <w:tab w:val="left" w:pos="5670"/>
          <w:tab w:val="right" w:pos="9905"/>
        </w:tabs>
        <w:autoSpaceDE w:val="0"/>
        <w:autoSpaceDN w:val="0"/>
        <w:adjustRightInd w:val="0"/>
        <w:ind w:firstLine="5670"/>
        <w:jc w:val="both"/>
        <w:rPr>
          <w:bCs w:val="0"/>
          <w:sz w:val="24"/>
          <w:szCs w:val="24"/>
        </w:rPr>
      </w:pPr>
      <w:r w:rsidRPr="00E30171">
        <w:rPr>
          <w:sz w:val="24"/>
          <w:szCs w:val="24"/>
        </w:rPr>
        <w:t>нолетним лицом, признанным в судеб-</w:t>
      </w:r>
    </w:p>
    <w:p w:rsidR="001E5B29" w:rsidRPr="00E30171" w:rsidRDefault="001E5B29" w:rsidP="001E5B29">
      <w:pPr>
        <w:widowControl w:val="0"/>
        <w:tabs>
          <w:tab w:val="left" w:pos="5670"/>
          <w:tab w:val="right" w:pos="9905"/>
        </w:tabs>
        <w:autoSpaceDE w:val="0"/>
        <w:autoSpaceDN w:val="0"/>
        <w:adjustRightInd w:val="0"/>
        <w:ind w:firstLine="5670"/>
        <w:jc w:val="both"/>
        <w:rPr>
          <w:bCs w:val="0"/>
          <w:sz w:val="24"/>
          <w:szCs w:val="24"/>
        </w:rPr>
      </w:pPr>
      <w:r w:rsidRPr="00E30171">
        <w:rPr>
          <w:sz w:val="24"/>
          <w:szCs w:val="24"/>
        </w:rPr>
        <w:t>ном порядке недееспособным  или </w:t>
      </w:r>
    </w:p>
    <w:p w:rsidR="001E5B29" w:rsidRPr="00E30171" w:rsidRDefault="001E5B29" w:rsidP="001E5B29">
      <w:pPr>
        <w:widowControl w:val="0"/>
        <w:tabs>
          <w:tab w:val="left" w:pos="5670"/>
          <w:tab w:val="right" w:pos="9905"/>
        </w:tabs>
        <w:autoSpaceDE w:val="0"/>
        <w:autoSpaceDN w:val="0"/>
        <w:adjustRightInd w:val="0"/>
        <w:ind w:firstLine="5670"/>
        <w:jc w:val="both"/>
        <w:rPr>
          <w:bCs w:val="0"/>
          <w:sz w:val="24"/>
          <w:szCs w:val="24"/>
        </w:rPr>
      </w:pPr>
      <w:r w:rsidRPr="00E30171">
        <w:rPr>
          <w:sz w:val="24"/>
          <w:szCs w:val="24"/>
        </w:rPr>
        <w:t xml:space="preserve"> ограниченно дееспособным</w:t>
      </w:r>
    </w:p>
    <w:p w:rsidR="001E5B29" w:rsidRPr="00E30171" w:rsidRDefault="001E5B29" w:rsidP="001E5B29">
      <w:pPr>
        <w:ind w:firstLine="709"/>
        <w:jc w:val="center"/>
        <w:rPr>
          <w:sz w:val="24"/>
          <w:szCs w:val="24"/>
        </w:rPr>
      </w:pPr>
    </w:p>
    <w:p w:rsidR="001E5B29" w:rsidRPr="00E30171" w:rsidRDefault="001E5B29" w:rsidP="001E5B29">
      <w:pPr>
        <w:pStyle w:val="1"/>
        <w:jc w:val="center"/>
        <w:rPr>
          <w:sz w:val="24"/>
          <w:szCs w:val="24"/>
        </w:rPr>
      </w:pPr>
      <w:r w:rsidRPr="00E30171">
        <w:rPr>
          <w:sz w:val="24"/>
          <w:szCs w:val="24"/>
        </w:rPr>
        <w:t>Журнал учета граждан, выразивших желание</w:t>
      </w:r>
      <w:r w:rsidRPr="00E30171">
        <w:rPr>
          <w:sz w:val="24"/>
          <w:szCs w:val="24"/>
        </w:rPr>
        <w:br/>
        <w:t>стать опекунами или попечителями совершеннолетних недееспособных или не полностью дееспособных граждан</w:t>
      </w:r>
    </w:p>
    <w:p w:rsidR="001E5B29" w:rsidRPr="00E30171" w:rsidRDefault="001E5B29" w:rsidP="001E5B29">
      <w:pPr>
        <w:jc w:val="center"/>
        <w:rPr>
          <w:sz w:val="24"/>
          <w:szCs w:val="24"/>
        </w:rPr>
      </w:pPr>
      <w:r w:rsidRPr="00E30171">
        <w:rPr>
          <w:sz w:val="24"/>
          <w:szCs w:val="24"/>
        </w:rPr>
        <w:t>Начат:___________________</w:t>
      </w:r>
    </w:p>
    <w:p w:rsidR="001E5B29" w:rsidRPr="00E30171" w:rsidRDefault="001E5B29" w:rsidP="001E5B29">
      <w:pPr>
        <w:rPr>
          <w:sz w:val="24"/>
          <w:szCs w:val="24"/>
        </w:rPr>
      </w:pPr>
      <w:r w:rsidRPr="00E30171">
        <w:rPr>
          <w:sz w:val="24"/>
          <w:szCs w:val="24"/>
        </w:rPr>
        <w:t xml:space="preserve">                                                                   Окончен:_________________</w:t>
      </w: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0"/>
        <w:gridCol w:w="1075"/>
        <w:gridCol w:w="1060"/>
        <w:gridCol w:w="935"/>
        <w:gridCol w:w="1770"/>
        <w:gridCol w:w="2930"/>
        <w:gridCol w:w="1755"/>
      </w:tblGrid>
      <w:tr w:rsidR="001E5B29" w:rsidRPr="00E30171" w:rsidTr="003A6C58">
        <w:tc>
          <w:tcPr>
            <w:tcW w:w="780" w:type="dxa"/>
            <w:tcBorders>
              <w:top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N</w:t>
            </w:r>
          </w:p>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п/п</w:t>
            </w:r>
          </w:p>
        </w:tc>
        <w:tc>
          <w:tcPr>
            <w:tcW w:w="1075"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Ф.И.О., дата рождения</w:t>
            </w:r>
          </w:p>
        </w:tc>
        <w:tc>
          <w:tcPr>
            <w:tcW w:w="1060"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Почтовый адрес места жительства, телефон (рабочий, домашний)</w:t>
            </w:r>
          </w:p>
        </w:tc>
        <w:tc>
          <w:tcPr>
            <w:tcW w:w="935"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Семейное положение</w:t>
            </w:r>
          </w:p>
        </w:tc>
        <w:tc>
          <w:tcPr>
            <w:tcW w:w="1770"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Дата подачи заявления гражданина, выразившего желание стать опекуном или попечителем совершеннолетнего недееспособного или не полностью дееспособного гражданина</w:t>
            </w:r>
          </w:p>
        </w:tc>
        <w:tc>
          <w:tcPr>
            <w:tcW w:w="2930"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Дата и результаты обследования условий жизни гражданина, выразившего желание стать опекуном или попечителем совершеннолетнего недееспособного или не полностью дееспособного гражданина (на основании акта обследования условий жизни гражданина, выразившего желание стать опекуном или попечителем совершеннолетнего недееспособного или не полностью дееспособного гражданина)</w:t>
            </w:r>
          </w:p>
        </w:tc>
        <w:tc>
          <w:tcPr>
            <w:tcW w:w="1755" w:type="dxa"/>
            <w:tcBorders>
              <w:top w:val="single" w:sz="4" w:space="0" w:color="auto"/>
              <w:left w:val="single" w:sz="4" w:space="0" w:color="auto"/>
              <w:bottom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Дата и номер акта о назначении опекуна или об отказе в назначении опекуна либо заключения о возможности или невозможности заявителя быть опекуном</w:t>
            </w:r>
          </w:p>
        </w:tc>
      </w:tr>
      <w:tr w:rsidR="001E5B29" w:rsidRPr="00E30171" w:rsidTr="003A6C58">
        <w:tc>
          <w:tcPr>
            <w:tcW w:w="780" w:type="dxa"/>
            <w:tcBorders>
              <w:top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1</w:t>
            </w:r>
          </w:p>
        </w:tc>
        <w:tc>
          <w:tcPr>
            <w:tcW w:w="1075"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2</w:t>
            </w:r>
          </w:p>
        </w:tc>
        <w:tc>
          <w:tcPr>
            <w:tcW w:w="1060"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3</w:t>
            </w:r>
          </w:p>
        </w:tc>
        <w:tc>
          <w:tcPr>
            <w:tcW w:w="935"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4</w:t>
            </w:r>
          </w:p>
        </w:tc>
        <w:tc>
          <w:tcPr>
            <w:tcW w:w="1770"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5</w:t>
            </w:r>
          </w:p>
        </w:tc>
        <w:tc>
          <w:tcPr>
            <w:tcW w:w="2930"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6</w:t>
            </w:r>
          </w:p>
        </w:tc>
        <w:tc>
          <w:tcPr>
            <w:tcW w:w="1755" w:type="dxa"/>
            <w:tcBorders>
              <w:top w:val="single" w:sz="4" w:space="0" w:color="auto"/>
              <w:left w:val="single" w:sz="4" w:space="0" w:color="auto"/>
              <w:bottom w:val="single" w:sz="4" w:space="0" w:color="auto"/>
            </w:tcBorders>
          </w:tcPr>
          <w:p w:rsidR="001E5B29" w:rsidRPr="00E30171" w:rsidRDefault="001E5B29" w:rsidP="00483730">
            <w:pPr>
              <w:pStyle w:val="af1"/>
              <w:jc w:val="center"/>
              <w:rPr>
                <w:rFonts w:ascii="Times New Roman" w:hAnsi="Times New Roman" w:cs="Times New Roman"/>
              </w:rPr>
            </w:pPr>
            <w:r w:rsidRPr="00E30171">
              <w:rPr>
                <w:rFonts w:ascii="Times New Roman" w:hAnsi="Times New Roman" w:cs="Times New Roman"/>
              </w:rPr>
              <w:t>7</w:t>
            </w:r>
          </w:p>
        </w:tc>
      </w:tr>
    </w:tbl>
    <w:p w:rsidR="001E5B29" w:rsidRPr="00E30171" w:rsidRDefault="001E5B29" w:rsidP="001E5B29">
      <w:pPr>
        <w:rPr>
          <w:sz w:val="24"/>
          <w:szCs w:val="24"/>
        </w:rPr>
      </w:pPr>
    </w:p>
    <w:p w:rsidR="001E5B29" w:rsidRPr="00E30171" w:rsidRDefault="001E5B29" w:rsidP="001E5B29">
      <w:pPr>
        <w:ind w:firstLine="698"/>
        <w:jc w:val="right"/>
        <w:rPr>
          <w:rStyle w:val="af"/>
          <w:bCs w:val="0"/>
          <w:sz w:val="24"/>
          <w:szCs w:val="24"/>
        </w:rPr>
      </w:pPr>
    </w:p>
    <w:p w:rsidR="001E5B29" w:rsidRPr="00E30171" w:rsidRDefault="001E5B29" w:rsidP="001E5B29">
      <w:pPr>
        <w:ind w:firstLine="698"/>
        <w:jc w:val="right"/>
        <w:rPr>
          <w:rStyle w:val="af"/>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8A53E8">
      <w:pPr>
        <w:jc w:val="both"/>
        <w:rPr>
          <w:b w:val="0"/>
          <w:bCs w:val="0"/>
          <w:sz w:val="24"/>
          <w:szCs w:val="24"/>
        </w:rPr>
      </w:pPr>
    </w:p>
    <w:p w:rsidR="001E5B29" w:rsidRPr="00E30171" w:rsidRDefault="001E5B29" w:rsidP="001E5B29">
      <w:pPr>
        <w:ind w:firstLine="709"/>
        <w:jc w:val="both"/>
        <w:rPr>
          <w:b w:val="0"/>
          <w:bCs w:val="0"/>
          <w:i w:val="0"/>
          <w:sz w:val="24"/>
          <w:szCs w:val="24"/>
        </w:rPr>
      </w:pPr>
      <w:r w:rsidRPr="00E30171">
        <w:rPr>
          <w:b w:val="0"/>
          <w:i w:val="0"/>
          <w:sz w:val="24"/>
          <w:szCs w:val="24"/>
        </w:rPr>
        <w:lastRenderedPageBreak/>
        <w:t xml:space="preserve">                                                                                         Приложение № 5</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pacing w:val="1"/>
          <w:sz w:val="24"/>
          <w:szCs w:val="24"/>
        </w:rPr>
        <w:t xml:space="preserve">к  регламенту </w:t>
      </w:r>
      <w:r w:rsidRPr="00E30171">
        <w:rPr>
          <w:b w:val="0"/>
          <w:i w:val="0"/>
          <w:sz w:val="24"/>
          <w:szCs w:val="24"/>
        </w:rPr>
        <w:t xml:space="preserve">предоставления </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Мамадышским муниципальным</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 xml:space="preserve"> районом  услуги по установлению</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 xml:space="preserve"> опеки или попечительства и назначение </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опекуна или попечителя над совершен-</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нолетним лицом, признанным в судеб-</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ном порядке недееспособным  или </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 xml:space="preserve"> ограниченно дееспособным</w:t>
      </w:r>
    </w:p>
    <w:p w:rsidR="001E5B29" w:rsidRPr="00E30171" w:rsidRDefault="001E5B29" w:rsidP="001E5B29">
      <w:pPr>
        <w:ind w:firstLine="6379"/>
        <w:rPr>
          <w:b w:val="0"/>
          <w:bCs w:val="0"/>
          <w:i w:val="0"/>
          <w:sz w:val="24"/>
          <w:szCs w:val="24"/>
        </w:rPr>
      </w:pPr>
    </w:p>
    <w:p w:rsidR="001E5B29" w:rsidRPr="00E30171" w:rsidRDefault="001E5B29" w:rsidP="001E5B29">
      <w:pPr>
        <w:ind w:firstLine="709"/>
        <w:jc w:val="right"/>
        <w:rPr>
          <w:b w:val="0"/>
          <w:bCs w:val="0"/>
          <w:i w:val="0"/>
          <w:sz w:val="24"/>
          <w:szCs w:val="24"/>
        </w:rPr>
      </w:pPr>
    </w:p>
    <w:p w:rsidR="001E5B29" w:rsidRPr="00E30171" w:rsidRDefault="001E5B29" w:rsidP="001E5B29">
      <w:pPr>
        <w:ind w:firstLine="709"/>
        <w:jc w:val="both"/>
        <w:rPr>
          <w:b w:val="0"/>
          <w:i w:val="0"/>
          <w:sz w:val="24"/>
          <w:szCs w:val="24"/>
        </w:rPr>
      </w:pPr>
      <w:r w:rsidRPr="00E30171">
        <w:rPr>
          <w:b w:val="0"/>
          <w:i w:val="0"/>
          <w:sz w:val="24"/>
          <w:szCs w:val="24"/>
        </w:rPr>
        <w:t> </w:t>
      </w:r>
    </w:p>
    <w:p w:rsidR="001E5B29" w:rsidRPr="00E30171" w:rsidRDefault="001E5B29" w:rsidP="001E5B29">
      <w:pPr>
        <w:ind w:firstLine="709"/>
        <w:jc w:val="center"/>
        <w:rPr>
          <w:b w:val="0"/>
          <w:i w:val="0"/>
          <w:sz w:val="24"/>
          <w:szCs w:val="24"/>
        </w:rPr>
      </w:pPr>
      <w:r w:rsidRPr="00E30171">
        <w:rPr>
          <w:b w:val="0"/>
          <w:i w:val="0"/>
          <w:sz w:val="24"/>
          <w:szCs w:val="24"/>
        </w:rPr>
        <w:t> Журнал учета и регистрации личных дел недееспособных или ограниченно дееспособных</w:t>
      </w:r>
    </w:p>
    <w:p w:rsidR="001E5B29" w:rsidRPr="00E30171" w:rsidRDefault="001E5B29" w:rsidP="001E5B29">
      <w:pPr>
        <w:ind w:firstLine="709"/>
        <w:jc w:val="both"/>
        <w:rPr>
          <w:b w:val="0"/>
          <w:i w:val="0"/>
          <w:sz w:val="24"/>
          <w:szCs w:val="24"/>
        </w:rPr>
      </w:pPr>
      <w:r w:rsidRPr="00E30171">
        <w:rPr>
          <w:b w:val="0"/>
          <w:i w:val="0"/>
          <w:sz w:val="24"/>
          <w:szCs w:val="24"/>
        </w:rPr>
        <w:t> </w:t>
      </w:r>
    </w:p>
    <w:tbl>
      <w:tblPr>
        <w:tblW w:w="0" w:type="auto"/>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89"/>
        <w:gridCol w:w="1604"/>
        <w:gridCol w:w="1798"/>
        <w:gridCol w:w="1246"/>
        <w:gridCol w:w="1494"/>
        <w:gridCol w:w="1434"/>
        <w:gridCol w:w="1705"/>
      </w:tblGrid>
      <w:tr w:rsidR="001E5B29" w:rsidRPr="00E30171" w:rsidTr="008A53E8">
        <w:trPr>
          <w:tblCellSpacing w:w="0" w:type="dxa"/>
        </w:trPr>
        <w:tc>
          <w:tcPr>
            <w:tcW w:w="724" w:type="dxa"/>
          </w:tcPr>
          <w:p w:rsidR="001E5B29" w:rsidRPr="00E30171" w:rsidRDefault="001E5B29" w:rsidP="00483730">
            <w:pPr>
              <w:ind w:firstLine="142"/>
              <w:jc w:val="both"/>
              <w:rPr>
                <w:b w:val="0"/>
                <w:i w:val="0"/>
                <w:sz w:val="24"/>
                <w:szCs w:val="24"/>
              </w:rPr>
            </w:pPr>
            <w:r w:rsidRPr="00E30171">
              <w:rPr>
                <w:b w:val="0"/>
                <w:i w:val="0"/>
                <w:sz w:val="24"/>
                <w:szCs w:val="24"/>
              </w:rPr>
              <w:t>N п/п</w:t>
            </w:r>
          </w:p>
        </w:tc>
        <w:tc>
          <w:tcPr>
            <w:tcW w:w="1604" w:type="dxa"/>
          </w:tcPr>
          <w:p w:rsidR="001E5B29" w:rsidRPr="00E30171" w:rsidRDefault="001E5B29" w:rsidP="00483730">
            <w:pPr>
              <w:ind w:firstLine="142"/>
              <w:jc w:val="both"/>
              <w:rPr>
                <w:b w:val="0"/>
                <w:i w:val="0"/>
                <w:sz w:val="24"/>
                <w:szCs w:val="24"/>
              </w:rPr>
            </w:pPr>
            <w:r w:rsidRPr="00E30171">
              <w:rPr>
                <w:b w:val="0"/>
                <w:i w:val="0"/>
                <w:sz w:val="24"/>
                <w:szCs w:val="24"/>
              </w:rPr>
              <w:t xml:space="preserve">Ф.И.О., домашний адрес недееспособного или ограниченно дееспособного лица </w:t>
            </w:r>
          </w:p>
        </w:tc>
        <w:tc>
          <w:tcPr>
            <w:tcW w:w="1798" w:type="dxa"/>
          </w:tcPr>
          <w:p w:rsidR="001E5B29" w:rsidRPr="00E30171" w:rsidRDefault="001E5B29" w:rsidP="00483730">
            <w:pPr>
              <w:ind w:firstLine="142"/>
              <w:jc w:val="both"/>
              <w:rPr>
                <w:b w:val="0"/>
                <w:i w:val="0"/>
                <w:sz w:val="24"/>
                <w:szCs w:val="24"/>
              </w:rPr>
            </w:pPr>
            <w:r w:rsidRPr="00E30171">
              <w:rPr>
                <w:b w:val="0"/>
                <w:i w:val="0"/>
                <w:sz w:val="24"/>
                <w:szCs w:val="24"/>
              </w:rPr>
              <w:t>Реквизиты судебного решения (дата, наименование суда, дата вступления в силу)</w:t>
            </w:r>
          </w:p>
        </w:tc>
        <w:tc>
          <w:tcPr>
            <w:tcW w:w="1246" w:type="dxa"/>
          </w:tcPr>
          <w:p w:rsidR="001E5B29" w:rsidRPr="00E30171" w:rsidRDefault="001E5B29" w:rsidP="00483730">
            <w:pPr>
              <w:ind w:firstLine="142"/>
              <w:jc w:val="both"/>
              <w:rPr>
                <w:b w:val="0"/>
                <w:i w:val="0"/>
                <w:sz w:val="24"/>
                <w:szCs w:val="24"/>
              </w:rPr>
            </w:pPr>
            <w:r w:rsidRPr="00E30171">
              <w:rPr>
                <w:b w:val="0"/>
                <w:i w:val="0"/>
                <w:sz w:val="24"/>
                <w:szCs w:val="24"/>
              </w:rPr>
              <w:t>Ф.И.О., домашний адрес желающего стать опекуном попечителем</w:t>
            </w:r>
          </w:p>
        </w:tc>
        <w:tc>
          <w:tcPr>
            <w:tcW w:w="1494" w:type="dxa"/>
          </w:tcPr>
          <w:p w:rsidR="001E5B29" w:rsidRPr="00E30171" w:rsidRDefault="001E5B29" w:rsidP="00483730">
            <w:pPr>
              <w:ind w:firstLine="142"/>
              <w:jc w:val="both"/>
              <w:rPr>
                <w:b w:val="0"/>
                <w:i w:val="0"/>
                <w:sz w:val="24"/>
                <w:szCs w:val="24"/>
              </w:rPr>
            </w:pPr>
            <w:r w:rsidRPr="00E30171">
              <w:rPr>
                <w:b w:val="0"/>
                <w:i w:val="0"/>
                <w:sz w:val="24"/>
                <w:szCs w:val="24"/>
              </w:rPr>
              <w:t>Дата и номер удостоверения опекуна</w:t>
            </w:r>
          </w:p>
          <w:p w:rsidR="001E5B29" w:rsidRPr="00E30171" w:rsidRDefault="001E5B29" w:rsidP="00483730">
            <w:pPr>
              <w:ind w:firstLine="142"/>
              <w:jc w:val="both"/>
              <w:rPr>
                <w:b w:val="0"/>
                <w:i w:val="0"/>
                <w:sz w:val="24"/>
                <w:szCs w:val="24"/>
              </w:rPr>
            </w:pPr>
          </w:p>
        </w:tc>
        <w:tc>
          <w:tcPr>
            <w:tcW w:w="1434" w:type="dxa"/>
          </w:tcPr>
          <w:p w:rsidR="001E5B29" w:rsidRPr="00E30171" w:rsidRDefault="001E5B29" w:rsidP="00483730">
            <w:pPr>
              <w:ind w:firstLine="142"/>
              <w:jc w:val="both"/>
              <w:rPr>
                <w:b w:val="0"/>
                <w:i w:val="0"/>
                <w:sz w:val="24"/>
                <w:szCs w:val="24"/>
              </w:rPr>
            </w:pPr>
            <w:r w:rsidRPr="00E30171">
              <w:rPr>
                <w:b w:val="0"/>
                <w:i w:val="0"/>
                <w:sz w:val="24"/>
                <w:szCs w:val="24"/>
              </w:rPr>
              <w:t>Дата и номер распоряжения об установлении (прекращении) опекунства, попечительства</w:t>
            </w:r>
          </w:p>
        </w:tc>
        <w:tc>
          <w:tcPr>
            <w:tcW w:w="1705" w:type="dxa"/>
          </w:tcPr>
          <w:p w:rsidR="001E5B29" w:rsidRPr="00E30171" w:rsidRDefault="001E5B29" w:rsidP="00483730">
            <w:pPr>
              <w:ind w:firstLine="142"/>
              <w:jc w:val="both"/>
              <w:rPr>
                <w:b w:val="0"/>
                <w:i w:val="0"/>
                <w:sz w:val="24"/>
                <w:szCs w:val="24"/>
              </w:rPr>
            </w:pPr>
            <w:r w:rsidRPr="00E30171">
              <w:rPr>
                <w:b w:val="0"/>
                <w:i w:val="0"/>
                <w:sz w:val="24"/>
                <w:szCs w:val="24"/>
              </w:rPr>
              <w:t>Примечания</w:t>
            </w:r>
          </w:p>
        </w:tc>
      </w:tr>
      <w:tr w:rsidR="001E5B29" w:rsidRPr="00E30171" w:rsidTr="008A53E8">
        <w:trPr>
          <w:tblCellSpacing w:w="0" w:type="dxa"/>
        </w:trPr>
        <w:tc>
          <w:tcPr>
            <w:tcW w:w="724" w:type="dxa"/>
          </w:tcPr>
          <w:p w:rsidR="001E5B29" w:rsidRPr="00E30171" w:rsidRDefault="001E5B29" w:rsidP="00483730">
            <w:pPr>
              <w:ind w:firstLine="709"/>
              <w:jc w:val="both"/>
              <w:rPr>
                <w:b w:val="0"/>
                <w:i w:val="0"/>
                <w:sz w:val="24"/>
                <w:szCs w:val="24"/>
              </w:rPr>
            </w:pPr>
            <w:r w:rsidRPr="00E30171">
              <w:rPr>
                <w:b w:val="0"/>
                <w:i w:val="0"/>
                <w:sz w:val="24"/>
                <w:szCs w:val="24"/>
              </w:rPr>
              <w:t> </w:t>
            </w:r>
          </w:p>
        </w:tc>
        <w:tc>
          <w:tcPr>
            <w:tcW w:w="1604" w:type="dxa"/>
          </w:tcPr>
          <w:p w:rsidR="001E5B29" w:rsidRPr="00E30171" w:rsidRDefault="001E5B29" w:rsidP="00483730">
            <w:pPr>
              <w:ind w:firstLine="709"/>
              <w:jc w:val="both"/>
              <w:rPr>
                <w:b w:val="0"/>
                <w:i w:val="0"/>
                <w:sz w:val="24"/>
                <w:szCs w:val="24"/>
              </w:rPr>
            </w:pPr>
            <w:r w:rsidRPr="00E30171">
              <w:rPr>
                <w:b w:val="0"/>
                <w:i w:val="0"/>
                <w:sz w:val="24"/>
                <w:szCs w:val="24"/>
              </w:rPr>
              <w:t> </w:t>
            </w:r>
          </w:p>
        </w:tc>
        <w:tc>
          <w:tcPr>
            <w:tcW w:w="1798" w:type="dxa"/>
          </w:tcPr>
          <w:p w:rsidR="001E5B29" w:rsidRPr="00E30171" w:rsidRDefault="001E5B29" w:rsidP="00483730">
            <w:pPr>
              <w:ind w:firstLine="709"/>
              <w:jc w:val="both"/>
              <w:rPr>
                <w:b w:val="0"/>
                <w:i w:val="0"/>
                <w:sz w:val="24"/>
                <w:szCs w:val="24"/>
              </w:rPr>
            </w:pPr>
            <w:r w:rsidRPr="00E30171">
              <w:rPr>
                <w:b w:val="0"/>
                <w:i w:val="0"/>
                <w:sz w:val="24"/>
                <w:szCs w:val="24"/>
              </w:rPr>
              <w:t> </w:t>
            </w:r>
          </w:p>
        </w:tc>
        <w:tc>
          <w:tcPr>
            <w:tcW w:w="1246" w:type="dxa"/>
          </w:tcPr>
          <w:p w:rsidR="001E5B29" w:rsidRPr="00E30171" w:rsidRDefault="001E5B29" w:rsidP="00483730">
            <w:pPr>
              <w:ind w:firstLine="709"/>
              <w:jc w:val="both"/>
              <w:rPr>
                <w:b w:val="0"/>
                <w:i w:val="0"/>
                <w:sz w:val="24"/>
                <w:szCs w:val="24"/>
              </w:rPr>
            </w:pPr>
            <w:r w:rsidRPr="00E30171">
              <w:rPr>
                <w:b w:val="0"/>
                <w:i w:val="0"/>
                <w:sz w:val="24"/>
                <w:szCs w:val="24"/>
              </w:rPr>
              <w:t> </w:t>
            </w:r>
          </w:p>
        </w:tc>
        <w:tc>
          <w:tcPr>
            <w:tcW w:w="1494" w:type="dxa"/>
          </w:tcPr>
          <w:p w:rsidR="001E5B29" w:rsidRPr="00E30171" w:rsidRDefault="001E5B29" w:rsidP="00483730">
            <w:pPr>
              <w:ind w:firstLine="709"/>
              <w:jc w:val="both"/>
              <w:rPr>
                <w:b w:val="0"/>
                <w:i w:val="0"/>
                <w:sz w:val="24"/>
                <w:szCs w:val="24"/>
              </w:rPr>
            </w:pPr>
            <w:r w:rsidRPr="00E30171">
              <w:rPr>
                <w:b w:val="0"/>
                <w:i w:val="0"/>
                <w:sz w:val="24"/>
                <w:szCs w:val="24"/>
              </w:rPr>
              <w:t> </w:t>
            </w:r>
          </w:p>
        </w:tc>
        <w:tc>
          <w:tcPr>
            <w:tcW w:w="1434" w:type="dxa"/>
          </w:tcPr>
          <w:p w:rsidR="001E5B29" w:rsidRPr="00E30171" w:rsidRDefault="001E5B29" w:rsidP="00483730">
            <w:pPr>
              <w:ind w:firstLine="709"/>
              <w:jc w:val="both"/>
              <w:rPr>
                <w:b w:val="0"/>
                <w:i w:val="0"/>
                <w:sz w:val="24"/>
                <w:szCs w:val="24"/>
              </w:rPr>
            </w:pPr>
            <w:r w:rsidRPr="00E30171">
              <w:rPr>
                <w:b w:val="0"/>
                <w:i w:val="0"/>
                <w:sz w:val="24"/>
                <w:szCs w:val="24"/>
              </w:rPr>
              <w:t> </w:t>
            </w:r>
          </w:p>
        </w:tc>
        <w:tc>
          <w:tcPr>
            <w:tcW w:w="1705" w:type="dxa"/>
          </w:tcPr>
          <w:p w:rsidR="001E5B29" w:rsidRPr="00E30171" w:rsidRDefault="001E5B29" w:rsidP="00483730">
            <w:pPr>
              <w:ind w:firstLine="709"/>
              <w:jc w:val="both"/>
              <w:rPr>
                <w:b w:val="0"/>
                <w:i w:val="0"/>
                <w:sz w:val="24"/>
                <w:szCs w:val="24"/>
              </w:rPr>
            </w:pPr>
            <w:r w:rsidRPr="00E30171">
              <w:rPr>
                <w:b w:val="0"/>
                <w:i w:val="0"/>
                <w:sz w:val="24"/>
                <w:szCs w:val="24"/>
              </w:rPr>
              <w:t> </w:t>
            </w:r>
          </w:p>
        </w:tc>
      </w:tr>
    </w:tbl>
    <w:p w:rsidR="001E5B29" w:rsidRPr="00E30171" w:rsidRDefault="001E5B29" w:rsidP="001E5B29">
      <w:pPr>
        <w:ind w:firstLine="709"/>
        <w:jc w:val="both"/>
        <w:rPr>
          <w:b w:val="0"/>
          <w:bCs w:val="0"/>
          <w:i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1E5B29">
      <w:pPr>
        <w:ind w:firstLine="709"/>
        <w:jc w:val="both"/>
        <w:rPr>
          <w:b w:val="0"/>
          <w:bCs w:val="0"/>
          <w:sz w:val="24"/>
          <w:szCs w:val="24"/>
        </w:rPr>
      </w:pPr>
    </w:p>
    <w:p w:rsidR="001E5B29" w:rsidRPr="00E30171" w:rsidRDefault="001E5B29" w:rsidP="008A53E8">
      <w:pPr>
        <w:jc w:val="both"/>
        <w:rPr>
          <w:b w:val="0"/>
          <w:bCs w:val="0"/>
          <w:sz w:val="24"/>
          <w:szCs w:val="24"/>
        </w:rPr>
      </w:pPr>
    </w:p>
    <w:p w:rsidR="008A53E8" w:rsidRPr="00E30171" w:rsidRDefault="008A53E8" w:rsidP="008A53E8">
      <w:pPr>
        <w:jc w:val="both"/>
        <w:rPr>
          <w:sz w:val="24"/>
          <w:szCs w:val="24"/>
        </w:rPr>
      </w:pPr>
    </w:p>
    <w:p w:rsidR="001E5B29" w:rsidRPr="00E30171" w:rsidRDefault="001E5B29" w:rsidP="001E5B29">
      <w:pPr>
        <w:ind w:firstLine="709"/>
        <w:jc w:val="both"/>
        <w:rPr>
          <w:b w:val="0"/>
          <w:i w:val="0"/>
          <w:sz w:val="24"/>
          <w:szCs w:val="24"/>
        </w:rPr>
      </w:pPr>
      <w:r w:rsidRPr="00E30171">
        <w:rPr>
          <w:b w:val="0"/>
          <w:i w:val="0"/>
          <w:sz w:val="24"/>
          <w:szCs w:val="24"/>
        </w:rPr>
        <w:t xml:space="preserve">                                                                                            Приложение №6</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pacing w:val="1"/>
          <w:sz w:val="24"/>
          <w:szCs w:val="24"/>
        </w:rPr>
        <w:t xml:space="preserve">к  регламенту </w:t>
      </w:r>
      <w:r w:rsidRPr="00E30171">
        <w:rPr>
          <w:b w:val="0"/>
          <w:i w:val="0"/>
          <w:sz w:val="24"/>
          <w:szCs w:val="24"/>
        </w:rPr>
        <w:t xml:space="preserve">предоставления </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Мамадышским муниципальным</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 xml:space="preserve"> районом  услуги по установлению</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 xml:space="preserve"> опеки или попечительства и назначение </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опекуна или попечителя над совершен-</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нолетним лицом, признанным в судеб-</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ном порядке недееспособным  или </w:t>
      </w:r>
    </w:p>
    <w:p w:rsidR="001E5B29" w:rsidRPr="00E30171" w:rsidRDefault="001E5B29" w:rsidP="001E5B29">
      <w:pPr>
        <w:widowControl w:val="0"/>
        <w:tabs>
          <w:tab w:val="left" w:pos="5670"/>
          <w:tab w:val="right" w:pos="9905"/>
        </w:tabs>
        <w:autoSpaceDE w:val="0"/>
        <w:autoSpaceDN w:val="0"/>
        <w:adjustRightInd w:val="0"/>
        <w:ind w:firstLine="5670"/>
        <w:jc w:val="both"/>
        <w:rPr>
          <w:b w:val="0"/>
          <w:i w:val="0"/>
          <w:sz w:val="24"/>
          <w:szCs w:val="24"/>
        </w:rPr>
      </w:pPr>
      <w:r w:rsidRPr="00E30171">
        <w:rPr>
          <w:b w:val="0"/>
          <w:i w:val="0"/>
          <w:sz w:val="24"/>
          <w:szCs w:val="24"/>
        </w:rPr>
        <w:t xml:space="preserve"> ограниченно дееспособным</w:t>
      </w:r>
    </w:p>
    <w:p w:rsidR="001E5B29" w:rsidRPr="00E30171" w:rsidRDefault="001E5B29" w:rsidP="001E5B29">
      <w:pPr>
        <w:ind w:firstLine="709"/>
        <w:jc w:val="center"/>
        <w:rPr>
          <w:b w:val="0"/>
          <w:i w:val="0"/>
          <w:sz w:val="24"/>
          <w:szCs w:val="24"/>
        </w:rPr>
      </w:pPr>
      <w:r w:rsidRPr="00E30171">
        <w:rPr>
          <w:b w:val="0"/>
          <w:i w:val="0"/>
          <w:sz w:val="24"/>
          <w:szCs w:val="24"/>
        </w:rPr>
        <w:t>Заявление на исправление технической ошибки</w:t>
      </w:r>
    </w:p>
    <w:p w:rsidR="001E5B29" w:rsidRPr="00E30171" w:rsidRDefault="001E5B29" w:rsidP="001E5B29">
      <w:pPr>
        <w:ind w:firstLine="709"/>
        <w:jc w:val="center"/>
        <w:rPr>
          <w:b w:val="0"/>
          <w:i w:val="0"/>
          <w:sz w:val="24"/>
          <w:szCs w:val="24"/>
        </w:rPr>
      </w:pPr>
    </w:p>
    <w:p w:rsidR="001E5B29" w:rsidRPr="00E30171" w:rsidRDefault="001E5B29" w:rsidP="001E5B29">
      <w:pPr>
        <w:ind w:firstLine="709"/>
        <w:jc w:val="both"/>
        <w:rPr>
          <w:b w:val="0"/>
          <w:i w:val="0"/>
          <w:sz w:val="24"/>
          <w:szCs w:val="24"/>
        </w:rPr>
      </w:pPr>
      <w:r w:rsidRPr="00E30171">
        <w:rPr>
          <w:b w:val="0"/>
          <w:i w:val="0"/>
          <w:sz w:val="24"/>
          <w:szCs w:val="24"/>
        </w:rPr>
        <w:t>Сообщаю об ошибке, допущенной при оказании государственной услуги ________________________________________________________(вид ошибки)</w:t>
      </w:r>
    </w:p>
    <w:p w:rsidR="001E5B29" w:rsidRPr="00E30171" w:rsidRDefault="001E5B29" w:rsidP="001E5B29">
      <w:pPr>
        <w:ind w:firstLine="709"/>
        <w:jc w:val="both"/>
        <w:rPr>
          <w:b w:val="0"/>
          <w:i w:val="0"/>
          <w:sz w:val="24"/>
          <w:szCs w:val="24"/>
        </w:rPr>
      </w:pPr>
      <w:r w:rsidRPr="00E30171">
        <w:rPr>
          <w:b w:val="0"/>
          <w:i w:val="0"/>
          <w:sz w:val="24"/>
          <w:szCs w:val="24"/>
        </w:rPr>
        <w:t>Записано:______________________________________________________</w:t>
      </w:r>
    </w:p>
    <w:p w:rsidR="001E5B29" w:rsidRPr="00E30171" w:rsidRDefault="001E5B29" w:rsidP="001E5B29">
      <w:pPr>
        <w:ind w:firstLine="709"/>
        <w:jc w:val="both"/>
        <w:rPr>
          <w:b w:val="0"/>
          <w:i w:val="0"/>
          <w:sz w:val="24"/>
          <w:szCs w:val="24"/>
        </w:rPr>
      </w:pPr>
      <w:r w:rsidRPr="00E30171">
        <w:rPr>
          <w:b w:val="0"/>
          <w:i w:val="0"/>
          <w:sz w:val="24"/>
          <w:szCs w:val="24"/>
        </w:rPr>
        <w:t>Правильные сведения:___________________________________________</w:t>
      </w:r>
    </w:p>
    <w:p w:rsidR="001E5B29" w:rsidRPr="00E30171" w:rsidRDefault="001E5B29" w:rsidP="001E5B29">
      <w:pPr>
        <w:ind w:firstLine="709"/>
        <w:jc w:val="both"/>
        <w:rPr>
          <w:b w:val="0"/>
          <w:i w:val="0"/>
          <w:sz w:val="24"/>
          <w:szCs w:val="24"/>
        </w:rPr>
      </w:pPr>
      <w:r w:rsidRPr="00E30171">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1E5B29" w:rsidRPr="00E30171" w:rsidRDefault="001E5B29" w:rsidP="001E5B29">
      <w:pPr>
        <w:ind w:firstLine="709"/>
        <w:jc w:val="both"/>
        <w:rPr>
          <w:b w:val="0"/>
          <w:i w:val="0"/>
          <w:sz w:val="24"/>
          <w:szCs w:val="24"/>
        </w:rPr>
      </w:pPr>
      <w:r w:rsidRPr="00E30171">
        <w:rPr>
          <w:b w:val="0"/>
          <w:i w:val="0"/>
          <w:sz w:val="24"/>
          <w:szCs w:val="24"/>
        </w:rPr>
        <w:t>Прилагаю следующие документы</w:t>
      </w:r>
    </w:p>
    <w:p w:rsidR="001E5B29" w:rsidRPr="00E30171" w:rsidRDefault="001E5B29" w:rsidP="001E5B29">
      <w:pPr>
        <w:jc w:val="both"/>
        <w:rPr>
          <w:b w:val="0"/>
          <w:i w:val="0"/>
          <w:sz w:val="24"/>
          <w:szCs w:val="24"/>
        </w:rPr>
      </w:pPr>
      <w:r w:rsidRPr="00E30171">
        <w:rPr>
          <w:b w:val="0"/>
          <w:i w:val="0"/>
          <w:sz w:val="24"/>
          <w:szCs w:val="24"/>
        </w:rPr>
        <w:t>1.</w:t>
      </w:r>
    </w:p>
    <w:p w:rsidR="001E5B29" w:rsidRPr="00E30171" w:rsidRDefault="001E5B29" w:rsidP="001E5B29">
      <w:pPr>
        <w:jc w:val="both"/>
        <w:rPr>
          <w:b w:val="0"/>
          <w:i w:val="0"/>
          <w:sz w:val="24"/>
          <w:szCs w:val="24"/>
        </w:rPr>
      </w:pPr>
      <w:r w:rsidRPr="00E30171">
        <w:rPr>
          <w:b w:val="0"/>
          <w:i w:val="0"/>
          <w:sz w:val="24"/>
          <w:szCs w:val="24"/>
        </w:rPr>
        <w:t>2.</w:t>
      </w:r>
    </w:p>
    <w:p w:rsidR="001E5B29" w:rsidRPr="00E30171" w:rsidRDefault="001E5B29" w:rsidP="001E5B29">
      <w:pPr>
        <w:jc w:val="both"/>
        <w:rPr>
          <w:b w:val="0"/>
          <w:i w:val="0"/>
          <w:sz w:val="24"/>
          <w:szCs w:val="24"/>
        </w:rPr>
      </w:pPr>
      <w:r w:rsidRPr="00E30171">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1E5B29" w:rsidRPr="00E30171" w:rsidRDefault="001E5B29" w:rsidP="001E5B29">
      <w:pPr>
        <w:jc w:val="both"/>
        <w:rPr>
          <w:b w:val="0"/>
          <w:i w:val="0"/>
          <w:sz w:val="24"/>
          <w:szCs w:val="24"/>
        </w:rPr>
      </w:pPr>
      <w:r w:rsidRPr="00E30171">
        <w:rPr>
          <w:b w:val="0"/>
          <w:i w:val="0"/>
          <w:sz w:val="24"/>
          <w:szCs w:val="24"/>
        </w:rPr>
        <w:t xml:space="preserve"> посредством отправления электронного документа на адрес </w:t>
      </w:r>
      <w:r w:rsidRPr="00E30171">
        <w:rPr>
          <w:b w:val="0"/>
          <w:i w:val="0"/>
          <w:sz w:val="24"/>
          <w:szCs w:val="24"/>
          <w:lang w:val="en-US"/>
        </w:rPr>
        <w:t>E</w:t>
      </w:r>
      <w:r w:rsidRPr="00E30171">
        <w:rPr>
          <w:b w:val="0"/>
          <w:i w:val="0"/>
          <w:sz w:val="24"/>
          <w:szCs w:val="24"/>
        </w:rPr>
        <w:t>-</w:t>
      </w:r>
      <w:r w:rsidRPr="00E30171">
        <w:rPr>
          <w:b w:val="0"/>
          <w:i w:val="0"/>
          <w:sz w:val="24"/>
          <w:szCs w:val="24"/>
          <w:lang w:val="en-US"/>
        </w:rPr>
        <w:t>mail</w:t>
      </w:r>
      <w:r w:rsidRPr="00E30171">
        <w:rPr>
          <w:b w:val="0"/>
          <w:i w:val="0"/>
          <w:sz w:val="24"/>
          <w:szCs w:val="24"/>
        </w:rPr>
        <w:t>:_____</w:t>
      </w:r>
    </w:p>
    <w:p w:rsidR="001E5B29" w:rsidRPr="00E30171" w:rsidRDefault="001E5B29" w:rsidP="001E5B29">
      <w:pPr>
        <w:jc w:val="both"/>
        <w:rPr>
          <w:b w:val="0"/>
          <w:i w:val="0"/>
          <w:sz w:val="24"/>
          <w:szCs w:val="24"/>
        </w:rPr>
      </w:pPr>
      <w:r w:rsidRPr="00E30171">
        <w:rPr>
          <w:b w:val="0"/>
          <w:i w:val="0"/>
          <w:sz w:val="24"/>
          <w:szCs w:val="24"/>
        </w:rPr>
        <w:t>в виде заверенной копии на бумажном носителе почтовым отправлением по адресу__________________________________________________________________.</w:t>
      </w:r>
    </w:p>
    <w:p w:rsidR="001E5B29" w:rsidRPr="00E30171" w:rsidRDefault="001E5B29" w:rsidP="001E5B29">
      <w:pPr>
        <w:jc w:val="both"/>
        <w:rPr>
          <w:b w:val="0"/>
          <w:i w:val="0"/>
          <w:sz w:val="24"/>
          <w:szCs w:val="24"/>
        </w:rPr>
      </w:pPr>
      <w:r w:rsidRPr="00E30171">
        <w:rPr>
          <w:b w:val="0"/>
          <w:i w:val="0"/>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1E5B29" w:rsidRPr="00E30171" w:rsidRDefault="001E5B29" w:rsidP="001E5B29">
      <w:pPr>
        <w:jc w:val="both"/>
        <w:rPr>
          <w:b w:val="0"/>
          <w:i w:val="0"/>
          <w:sz w:val="24"/>
          <w:szCs w:val="24"/>
        </w:rPr>
      </w:pPr>
      <w:r w:rsidRPr="00E30171">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1E5B29" w:rsidRPr="00E30171" w:rsidRDefault="001E5B29" w:rsidP="001E5B29">
      <w:pPr>
        <w:jc w:val="both"/>
        <w:rPr>
          <w:b w:val="0"/>
          <w:i w:val="0"/>
          <w:sz w:val="24"/>
          <w:szCs w:val="24"/>
        </w:rPr>
      </w:pPr>
      <w:r w:rsidRPr="00E30171">
        <w:rPr>
          <w:b w:val="0"/>
          <w:i w:val="0"/>
          <w:sz w:val="24"/>
          <w:szCs w:val="24"/>
        </w:rPr>
        <w:tab/>
        <w:t>Даю свое согласие на участие в опросе по оценке качества предоставленной мне государственной услуги по телефону _____________________________.</w:t>
      </w:r>
    </w:p>
    <w:p w:rsidR="001E5B29" w:rsidRPr="00E30171" w:rsidRDefault="001E5B29" w:rsidP="001E5B29">
      <w:pPr>
        <w:ind w:firstLine="709"/>
        <w:jc w:val="both"/>
        <w:rPr>
          <w:b w:val="0"/>
          <w:i w:val="0"/>
          <w:sz w:val="24"/>
          <w:szCs w:val="24"/>
        </w:rPr>
      </w:pPr>
      <w:r w:rsidRPr="00E30171">
        <w:rPr>
          <w:b w:val="0"/>
          <w:i w:val="0"/>
          <w:sz w:val="24"/>
          <w:szCs w:val="24"/>
        </w:rPr>
        <w:t>Дата_________________Подпись_______________/_____________________</w:t>
      </w:r>
    </w:p>
    <w:p w:rsidR="001E5B29" w:rsidRPr="00E30171" w:rsidRDefault="001E5B29" w:rsidP="001E5B29">
      <w:pPr>
        <w:ind w:firstLine="709"/>
        <w:jc w:val="both"/>
        <w:rPr>
          <w:b w:val="0"/>
          <w:i w:val="0"/>
          <w:sz w:val="24"/>
          <w:szCs w:val="24"/>
        </w:rPr>
      </w:pPr>
      <w:r w:rsidRPr="00E30171">
        <w:rPr>
          <w:b w:val="0"/>
          <w:i w:val="0"/>
          <w:sz w:val="24"/>
          <w:szCs w:val="24"/>
        </w:rPr>
        <w:t>Служебные отметки Заявление поступило: Дата:</w:t>
      </w:r>
    </w:p>
    <w:p w:rsidR="001E5B29" w:rsidRPr="00E30171" w:rsidRDefault="001E5B29" w:rsidP="001E5B29">
      <w:pPr>
        <w:ind w:firstLine="709"/>
        <w:jc w:val="both"/>
        <w:rPr>
          <w:b w:val="0"/>
          <w:i w:val="0"/>
          <w:sz w:val="24"/>
          <w:szCs w:val="24"/>
        </w:rPr>
      </w:pPr>
    </w:p>
    <w:p w:rsidR="001E5B29" w:rsidRPr="00E30171" w:rsidRDefault="001E5B29" w:rsidP="001E5B29">
      <w:pPr>
        <w:ind w:firstLine="709"/>
        <w:jc w:val="both"/>
        <w:rPr>
          <w:b w:val="0"/>
          <w:i w:val="0"/>
          <w:sz w:val="24"/>
          <w:szCs w:val="24"/>
        </w:rPr>
      </w:pPr>
      <w:r w:rsidRPr="00E30171">
        <w:rPr>
          <w:b w:val="0"/>
          <w:i w:val="0"/>
          <w:sz w:val="24"/>
          <w:szCs w:val="24"/>
        </w:rPr>
        <w:t>Вх. №</w:t>
      </w:r>
    </w:p>
    <w:p w:rsidR="001E5B29" w:rsidRPr="00E30171" w:rsidRDefault="001E5B29" w:rsidP="001E5B29">
      <w:pPr>
        <w:ind w:firstLine="709"/>
        <w:jc w:val="both"/>
        <w:rPr>
          <w:b w:val="0"/>
          <w:i w:val="0"/>
          <w:sz w:val="24"/>
          <w:szCs w:val="24"/>
        </w:rPr>
      </w:pPr>
    </w:p>
    <w:p w:rsidR="001E5B29" w:rsidRPr="00E30171" w:rsidRDefault="001E5B29" w:rsidP="001E5B29">
      <w:pPr>
        <w:ind w:firstLine="709"/>
        <w:jc w:val="both"/>
        <w:rPr>
          <w:b w:val="0"/>
          <w:i w:val="0"/>
          <w:sz w:val="24"/>
          <w:szCs w:val="24"/>
        </w:rPr>
      </w:pPr>
      <w:r w:rsidRPr="00E30171">
        <w:rPr>
          <w:b w:val="0"/>
          <w:i w:val="0"/>
          <w:sz w:val="24"/>
          <w:szCs w:val="24"/>
        </w:rPr>
        <w:t>Ф.И.О. и подпись лица, принявшего заявление.</w:t>
      </w:r>
    </w:p>
    <w:p w:rsidR="001E5B29" w:rsidRPr="00E30171" w:rsidRDefault="001E5B29" w:rsidP="001E5B29">
      <w:pPr>
        <w:ind w:firstLine="709"/>
        <w:jc w:val="both"/>
        <w:rPr>
          <w:b w:val="0"/>
          <w:bCs w:val="0"/>
          <w:i w:val="0"/>
          <w:sz w:val="24"/>
          <w:szCs w:val="24"/>
        </w:rPr>
      </w:pPr>
    </w:p>
    <w:p w:rsidR="001E5B29" w:rsidRPr="00E30171" w:rsidRDefault="001E5B29" w:rsidP="001E5B29">
      <w:pPr>
        <w:ind w:firstLine="709"/>
        <w:jc w:val="both"/>
        <w:rPr>
          <w:b w:val="0"/>
          <w:bCs w:val="0"/>
          <w:i w:val="0"/>
          <w:sz w:val="24"/>
          <w:szCs w:val="24"/>
        </w:rPr>
      </w:pPr>
    </w:p>
    <w:p w:rsidR="001E5B29" w:rsidRPr="00E30171" w:rsidRDefault="001E5B29" w:rsidP="001E5B29">
      <w:pPr>
        <w:ind w:firstLine="709"/>
        <w:jc w:val="both"/>
        <w:rPr>
          <w:b w:val="0"/>
          <w:bCs w:val="0"/>
          <w:i w:val="0"/>
          <w:sz w:val="24"/>
          <w:szCs w:val="24"/>
        </w:rPr>
      </w:pPr>
    </w:p>
    <w:p w:rsidR="001E5B29" w:rsidRPr="00E30171" w:rsidRDefault="001E5B29" w:rsidP="001E5B29">
      <w:pPr>
        <w:ind w:firstLine="709"/>
        <w:jc w:val="both"/>
        <w:rPr>
          <w:b w:val="0"/>
          <w:bCs w:val="0"/>
          <w:i w:val="0"/>
          <w:sz w:val="24"/>
          <w:szCs w:val="24"/>
        </w:rPr>
      </w:pPr>
    </w:p>
    <w:p w:rsidR="008A53E8" w:rsidRPr="00E30171" w:rsidRDefault="008A53E8" w:rsidP="001E5B29">
      <w:pPr>
        <w:ind w:firstLine="709"/>
        <w:jc w:val="both"/>
        <w:rPr>
          <w:b w:val="0"/>
          <w:bCs w:val="0"/>
          <w:i w:val="0"/>
          <w:sz w:val="24"/>
          <w:szCs w:val="24"/>
        </w:rPr>
      </w:pPr>
    </w:p>
    <w:p w:rsidR="008A53E8" w:rsidRPr="00E30171" w:rsidRDefault="008A53E8" w:rsidP="001E5B29">
      <w:pPr>
        <w:ind w:firstLine="709"/>
        <w:jc w:val="both"/>
        <w:rPr>
          <w:b w:val="0"/>
          <w:bCs w:val="0"/>
          <w:i w:val="0"/>
          <w:sz w:val="24"/>
          <w:szCs w:val="24"/>
        </w:rPr>
      </w:pPr>
    </w:p>
    <w:p w:rsidR="008A53E8" w:rsidRPr="00E30171" w:rsidRDefault="008A53E8" w:rsidP="001E5B29">
      <w:pPr>
        <w:ind w:firstLine="709"/>
        <w:jc w:val="both"/>
        <w:rPr>
          <w:b w:val="0"/>
          <w:bCs w:val="0"/>
          <w:i w:val="0"/>
          <w:sz w:val="24"/>
          <w:szCs w:val="24"/>
        </w:rPr>
      </w:pPr>
    </w:p>
    <w:p w:rsidR="001E5B29" w:rsidRPr="00E30171" w:rsidRDefault="001E5B29" w:rsidP="001E5B29">
      <w:pPr>
        <w:ind w:firstLine="709"/>
        <w:jc w:val="both"/>
        <w:rPr>
          <w:b w:val="0"/>
          <w:bCs w:val="0"/>
          <w:i w:val="0"/>
          <w:sz w:val="24"/>
          <w:szCs w:val="24"/>
        </w:rPr>
      </w:pPr>
      <w:r w:rsidRPr="00E30171">
        <w:rPr>
          <w:b w:val="0"/>
          <w:i w:val="0"/>
          <w:sz w:val="24"/>
          <w:szCs w:val="24"/>
        </w:rPr>
        <w:t xml:space="preserve">                                                                                   Приложение №7</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pacing w:val="1"/>
          <w:sz w:val="24"/>
          <w:szCs w:val="24"/>
        </w:rPr>
        <w:t xml:space="preserve">к  регламенту </w:t>
      </w:r>
      <w:r w:rsidRPr="00E30171">
        <w:rPr>
          <w:b w:val="0"/>
          <w:i w:val="0"/>
          <w:sz w:val="24"/>
          <w:szCs w:val="24"/>
        </w:rPr>
        <w:t xml:space="preserve">предоставления </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Мамадышским муниципальным</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 xml:space="preserve"> районом  услуги по установлению</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 xml:space="preserve"> опеки или попечительства и назначение </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опекуна или попечителя над совершен-</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нолетним лицом, признанным в судеб-</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ном порядке недееспособным  или </w:t>
      </w:r>
    </w:p>
    <w:p w:rsidR="001E5B29" w:rsidRPr="00E30171" w:rsidRDefault="001E5B29" w:rsidP="001E5B29">
      <w:pPr>
        <w:widowControl w:val="0"/>
        <w:tabs>
          <w:tab w:val="left" w:pos="5670"/>
          <w:tab w:val="right" w:pos="9905"/>
        </w:tabs>
        <w:autoSpaceDE w:val="0"/>
        <w:autoSpaceDN w:val="0"/>
        <w:adjustRightInd w:val="0"/>
        <w:ind w:firstLine="5670"/>
        <w:jc w:val="both"/>
        <w:rPr>
          <w:b w:val="0"/>
          <w:bCs w:val="0"/>
          <w:i w:val="0"/>
          <w:sz w:val="24"/>
          <w:szCs w:val="24"/>
        </w:rPr>
      </w:pPr>
      <w:r w:rsidRPr="00E30171">
        <w:rPr>
          <w:b w:val="0"/>
          <w:i w:val="0"/>
          <w:sz w:val="24"/>
          <w:szCs w:val="24"/>
        </w:rPr>
        <w:t xml:space="preserve"> ограниченно дееспособным</w:t>
      </w:r>
    </w:p>
    <w:p w:rsidR="001E5B29" w:rsidRPr="00E30171" w:rsidRDefault="001E5B29" w:rsidP="001E5B29">
      <w:pPr>
        <w:widowControl w:val="0"/>
        <w:autoSpaceDE w:val="0"/>
        <w:autoSpaceDN w:val="0"/>
        <w:adjustRightInd w:val="0"/>
        <w:ind w:firstLine="720"/>
        <w:jc w:val="both"/>
        <w:rPr>
          <w:b w:val="0"/>
          <w:i w:val="0"/>
          <w:sz w:val="24"/>
          <w:szCs w:val="24"/>
        </w:rPr>
      </w:pPr>
    </w:p>
    <w:p w:rsidR="001E5B29" w:rsidRPr="00E30171" w:rsidRDefault="001E5B29" w:rsidP="001E5B29">
      <w:pPr>
        <w:widowControl w:val="0"/>
        <w:autoSpaceDE w:val="0"/>
        <w:autoSpaceDN w:val="0"/>
        <w:adjustRightInd w:val="0"/>
        <w:jc w:val="center"/>
        <w:rPr>
          <w:b w:val="0"/>
          <w:i w:val="0"/>
          <w:sz w:val="24"/>
          <w:szCs w:val="24"/>
        </w:rPr>
      </w:pPr>
      <w:r w:rsidRPr="00E30171">
        <w:rPr>
          <w:b w:val="0"/>
          <w:i w:val="0"/>
          <w:color w:val="26282F"/>
          <w:sz w:val="24"/>
          <w:szCs w:val="24"/>
        </w:rPr>
        <w:t>Акт обследования условий жизни гражданина,</w:t>
      </w:r>
    </w:p>
    <w:p w:rsidR="001E5B29" w:rsidRPr="00E30171" w:rsidRDefault="001E5B29" w:rsidP="001E5B29">
      <w:pPr>
        <w:widowControl w:val="0"/>
        <w:autoSpaceDE w:val="0"/>
        <w:autoSpaceDN w:val="0"/>
        <w:adjustRightInd w:val="0"/>
        <w:jc w:val="center"/>
        <w:rPr>
          <w:b w:val="0"/>
          <w:i w:val="0"/>
          <w:sz w:val="24"/>
          <w:szCs w:val="24"/>
        </w:rPr>
      </w:pPr>
      <w:r w:rsidRPr="00E30171">
        <w:rPr>
          <w:b w:val="0"/>
          <w:i w:val="0"/>
          <w:color w:val="26282F"/>
          <w:sz w:val="24"/>
          <w:szCs w:val="24"/>
        </w:rPr>
        <w:t>выразившего желание стать опекуном</w:t>
      </w:r>
    </w:p>
    <w:p w:rsidR="001E5B29" w:rsidRPr="00E30171" w:rsidRDefault="001E5B29" w:rsidP="001E5B29">
      <w:pPr>
        <w:widowControl w:val="0"/>
        <w:autoSpaceDE w:val="0"/>
        <w:autoSpaceDN w:val="0"/>
        <w:adjustRightInd w:val="0"/>
        <w:jc w:val="center"/>
        <w:rPr>
          <w:b w:val="0"/>
          <w:i w:val="0"/>
          <w:sz w:val="24"/>
          <w:szCs w:val="24"/>
        </w:rPr>
      </w:pPr>
      <w:r w:rsidRPr="00E30171">
        <w:rPr>
          <w:b w:val="0"/>
          <w:i w:val="0"/>
          <w:color w:val="26282F"/>
          <w:sz w:val="24"/>
          <w:szCs w:val="24"/>
        </w:rPr>
        <w:t>или попечителем совершеннолетнего недееспособного</w:t>
      </w:r>
    </w:p>
    <w:p w:rsidR="001E5B29" w:rsidRPr="00E30171" w:rsidRDefault="001E5B29" w:rsidP="001E5B29">
      <w:pPr>
        <w:widowControl w:val="0"/>
        <w:autoSpaceDE w:val="0"/>
        <w:autoSpaceDN w:val="0"/>
        <w:adjustRightInd w:val="0"/>
        <w:jc w:val="center"/>
        <w:rPr>
          <w:b w:val="0"/>
          <w:i w:val="0"/>
          <w:sz w:val="24"/>
          <w:szCs w:val="24"/>
        </w:rPr>
      </w:pPr>
      <w:r w:rsidRPr="00E30171">
        <w:rPr>
          <w:b w:val="0"/>
          <w:i w:val="0"/>
          <w:color w:val="26282F"/>
          <w:sz w:val="24"/>
          <w:szCs w:val="24"/>
        </w:rPr>
        <w:t>или не полностью дееспособного гражданина</w:t>
      </w:r>
    </w:p>
    <w:p w:rsidR="001E5B29" w:rsidRPr="00E30171" w:rsidRDefault="001E5B29" w:rsidP="001E5B29">
      <w:pPr>
        <w:widowControl w:val="0"/>
        <w:autoSpaceDE w:val="0"/>
        <w:autoSpaceDN w:val="0"/>
        <w:adjustRightInd w:val="0"/>
        <w:ind w:firstLine="720"/>
        <w:jc w:val="both"/>
        <w:rPr>
          <w:b w:val="0"/>
          <w:i w:val="0"/>
          <w:sz w:val="24"/>
          <w:szCs w:val="24"/>
        </w:rPr>
      </w:pP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Дата обследования "___" ________ 20__г.</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Фамилия, имя, отчество, должность  лица,  проводившего  обследование</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_________________________________________________________________________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_________________________________________________________________________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Проводилось обследование условий жизни 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_________________________________________________________________________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(фамилия, имя, отчество, дата рождения гражданина, выразившего желание стать опекуном или попечителем совершеннолетнего недееспособного или не полностью дееспособного гражданина)</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Документ, удостоверяющий личность  гражданина,  выразившего  желание стать опекуном или попечителем совершеннолетнего недееспособного  или  не полностью дееспособного гражданина  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(серия, номер, кем и когда выдан)</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Место фактического  проживания  и  проведения  обследования  условий жизни гражданина, выразившего  желание  стать  опекуном  или  попечителем совершеннолетнего  недееспособного   или   не   полностью   дееспособного гражданина ____________________________________________________________________________________________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Образование  гражданина,  выразившего  желание  стать  опекуном  или попечителем   совершеннолетнего   недееспособного   или   не    полностью дееспособного гражданина ____________________________________________________________________________________________</w:t>
      </w:r>
    </w:p>
    <w:p w:rsidR="001E5B29" w:rsidRPr="00E30171" w:rsidRDefault="001E5B29" w:rsidP="001E5B29">
      <w:pPr>
        <w:widowControl w:val="0"/>
        <w:autoSpaceDE w:val="0"/>
        <w:autoSpaceDN w:val="0"/>
        <w:adjustRightInd w:val="0"/>
        <w:ind w:firstLine="720"/>
        <w:jc w:val="both"/>
        <w:rPr>
          <w:b w:val="0"/>
          <w:i w:val="0"/>
          <w:sz w:val="24"/>
          <w:szCs w:val="24"/>
        </w:rPr>
      </w:pP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Профессиональная деятельность</w:t>
      </w:r>
      <w:hyperlink w:anchor="sub_3111" w:history="1">
        <w:r w:rsidRPr="00E30171">
          <w:rPr>
            <w:b w:val="0"/>
            <w:i w:val="0"/>
            <w:color w:val="106BBE"/>
            <w:sz w:val="24"/>
            <w:szCs w:val="24"/>
          </w:rPr>
          <w:t>*</w:t>
        </w:r>
      </w:hyperlink>
      <w:r w:rsidRPr="00E30171">
        <w:rPr>
          <w:b w:val="0"/>
          <w:i w:val="0"/>
          <w:sz w:val="24"/>
          <w:szCs w:val="24"/>
        </w:rPr>
        <w:t xml:space="preserve"> 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_________________________________________________________________________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(место работы с указанием адреса, занимаемой должности, рабочего телефона гражданина, выразившего желание стать опекуном или попечителем совершеннолетнего недееспособного или не полностью дееспособного гражданина)</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Жилая площадь, на которой проживает 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_________________________________________________________________________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(фамилия, имя, отчество гражданина, выразившего желание стать опекуном или попечителем совершеннолетнего недееспособного или не    полностью дееспособного гражданина)</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Составляет _______кв.  м,  состоит   из________ комнат,   размер   каждой комнаты: _______ кв.  м, ________кв.   м, _______ кв.  м  на ______ этажев___этажном доме.</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Качество дома (кирпичный, панельный, деревянный и т.п.; в нормальном состоянии,  ветхий, аварийный;  комнаты   сухие,   светлые,   проходные, количество окон и пр.) </w:t>
      </w:r>
      <w:r w:rsidRPr="00E30171">
        <w:rPr>
          <w:b w:val="0"/>
          <w:i w:val="0"/>
          <w:sz w:val="24"/>
          <w:szCs w:val="24"/>
        </w:rPr>
        <w:lastRenderedPageBreak/>
        <w:t>____________________________________________________________________________________________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(нужное указать)</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Благоустройство дома и жилой площади (водопровод, канализация, какое отопление, газ, ванна, лифт, телефон и т.д.) 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(нужное указать)</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Санитарно-гигиеническое   состояние    жилой    площади    (хорошее, удовлетворительное, неудовлетворительное) 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(нужное указать)</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Наличие  для  совершеннолетнего  недееспособного  или  не  полностью дееспособного  гражданина  отдельной  комнаты   (в   случае   совместного проживания с опекуном (попечителем)</w:t>
      </w:r>
      <w:hyperlink w:anchor="sub_3222" w:history="1">
        <w:r w:rsidRPr="00E30171">
          <w:rPr>
            <w:b w:val="0"/>
            <w:i w:val="0"/>
            <w:color w:val="106BBE"/>
            <w:sz w:val="24"/>
            <w:szCs w:val="24"/>
          </w:rPr>
          <w:t>**</w:t>
        </w:r>
      </w:hyperlink>
      <w:r w:rsidRPr="00E30171">
        <w:rPr>
          <w:b w:val="0"/>
          <w:i w:val="0"/>
          <w:sz w:val="24"/>
          <w:szCs w:val="24"/>
        </w:rPr>
        <w:t xml:space="preserve"> ___________________________________</w:t>
      </w:r>
    </w:p>
    <w:tbl>
      <w:tblPr>
        <w:tblpPr w:leftFromText="180" w:rightFromText="180" w:vertAnchor="text" w:horzAnchor="margin" w:tblpXSpec="center" w:tblpY="108"/>
        <w:tblW w:w="1013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1398"/>
        <w:gridCol w:w="2352"/>
        <w:gridCol w:w="2105"/>
        <w:gridCol w:w="2600"/>
      </w:tblGrid>
      <w:tr w:rsidR="001E5B29" w:rsidRPr="00E30171" w:rsidTr="00483730">
        <w:tc>
          <w:tcPr>
            <w:tcW w:w="1680" w:type="dxa"/>
            <w:tcBorders>
              <w:top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Фамилия,</w:t>
            </w:r>
          </w:p>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имя, отчество</w:t>
            </w:r>
          </w:p>
        </w:tc>
        <w:tc>
          <w:tcPr>
            <w:tcW w:w="1398"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Год</w:t>
            </w:r>
          </w:p>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рождения</w:t>
            </w:r>
          </w:p>
        </w:tc>
        <w:tc>
          <w:tcPr>
            <w:tcW w:w="2352"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Место работы,</w:t>
            </w:r>
          </w:p>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должность или место учебы</w:t>
            </w:r>
          </w:p>
        </w:tc>
        <w:tc>
          <w:tcPr>
            <w:tcW w:w="2105"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Родственное отношение</w:t>
            </w:r>
          </w:p>
        </w:tc>
        <w:tc>
          <w:tcPr>
            <w:tcW w:w="2600" w:type="dxa"/>
            <w:tcBorders>
              <w:top w:val="single" w:sz="4" w:space="0" w:color="auto"/>
              <w:left w:val="single" w:sz="4" w:space="0" w:color="auto"/>
              <w:bottom w:val="single" w:sz="4" w:space="0" w:color="auto"/>
            </w:tcBorders>
          </w:tcPr>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С какого времени</w:t>
            </w:r>
          </w:p>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проживает на данной</w:t>
            </w:r>
          </w:p>
          <w:p w:rsidR="001E5B29" w:rsidRPr="00E30171" w:rsidRDefault="001E5B29" w:rsidP="00483730">
            <w:pPr>
              <w:widowControl w:val="0"/>
              <w:autoSpaceDE w:val="0"/>
              <w:autoSpaceDN w:val="0"/>
              <w:adjustRightInd w:val="0"/>
              <w:jc w:val="center"/>
              <w:rPr>
                <w:b w:val="0"/>
                <w:i w:val="0"/>
                <w:sz w:val="24"/>
                <w:szCs w:val="24"/>
              </w:rPr>
            </w:pPr>
            <w:r w:rsidRPr="00E30171">
              <w:rPr>
                <w:b w:val="0"/>
                <w:i w:val="0"/>
                <w:sz w:val="24"/>
                <w:szCs w:val="24"/>
              </w:rPr>
              <w:t>жилой площади</w:t>
            </w:r>
          </w:p>
        </w:tc>
      </w:tr>
      <w:tr w:rsidR="001E5B29" w:rsidRPr="00E30171" w:rsidTr="00483730">
        <w:tc>
          <w:tcPr>
            <w:tcW w:w="1680" w:type="dxa"/>
            <w:tcBorders>
              <w:top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1398"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2352"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2105"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2600" w:type="dxa"/>
            <w:tcBorders>
              <w:top w:val="single" w:sz="4" w:space="0" w:color="auto"/>
              <w:left w:val="single" w:sz="4" w:space="0" w:color="auto"/>
              <w:bottom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r>
      <w:tr w:rsidR="001E5B29" w:rsidRPr="00E30171" w:rsidTr="00483730">
        <w:tc>
          <w:tcPr>
            <w:tcW w:w="1680" w:type="dxa"/>
            <w:tcBorders>
              <w:top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1398"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2352"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2105"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2600" w:type="dxa"/>
            <w:tcBorders>
              <w:top w:val="single" w:sz="4" w:space="0" w:color="auto"/>
              <w:left w:val="single" w:sz="4" w:space="0" w:color="auto"/>
              <w:bottom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r>
      <w:tr w:rsidR="001E5B29" w:rsidRPr="00E30171" w:rsidTr="00483730">
        <w:tc>
          <w:tcPr>
            <w:tcW w:w="1680" w:type="dxa"/>
            <w:tcBorders>
              <w:top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1398"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2352"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2105" w:type="dxa"/>
            <w:tcBorders>
              <w:top w:val="single" w:sz="4" w:space="0" w:color="auto"/>
              <w:left w:val="single" w:sz="4" w:space="0" w:color="auto"/>
              <w:bottom w:val="single" w:sz="4" w:space="0" w:color="auto"/>
              <w:right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c>
          <w:tcPr>
            <w:tcW w:w="2600" w:type="dxa"/>
            <w:tcBorders>
              <w:top w:val="single" w:sz="4" w:space="0" w:color="auto"/>
              <w:left w:val="single" w:sz="4" w:space="0" w:color="auto"/>
              <w:bottom w:val="single" w:sz="4" w:space="0" w:color="auto"/>
            </w:tcBorders>
          </w:tcPr>
          <w:p w:rsidR="001E5B29" w:rsidRPr="00E30171" w:rsidRDefault="001E5B29" w:rsidP="00483730">
            <w:pPr>
              <w:widowControl w:val="0"/>
              <w:autoSpaceDE w:val="0"/>
              <w:autoSpaceDN w:val="0"/>
              <w:adjustRightInd w:val="0"/>
              <w:jc w:val="both"/>
              <w:rPr>
                <w:b w:val="0"/>
                <w:i w:val="0"/>
                <w:sz w:val="24"/>
                <w:szCs w:val="24"/>
              </w:rPr>
            </w:pPr>
          </w:p>
        </w:tc>
      </w:tr>
    </w:tbl>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Нажилой площади проживают (зарегистрированы в установленном порядке и проживают фактически):</w:t>
      </w:r>
    </w:p>
    <w:p w:rsidR="001E5B29" w:rsidRPr="00E30171" w:rsidRDefault="001E5B29" w:rsidP="001E5B29">
      <w:pPr>
        <w:widowControl w:val="0"/>
        <w:autoSpaceDE w:val="0"/>
        <w:autoSpaceDN w:val="0"/>
        <w:adjustRightInd w:val="0"/>
        <w:ind w:firstLine="720"/>
        <w:jc w:val="both"/>
        <w:rPr>
          <w:b w:val="0"/>
          <w:i w:val="0"/>
          <w:sz w:val="24"/>
          <w:szCs w:val="24"/>
        </w:rPr>
      </w:pP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Отношения, сложившиеся между членами семьи гражданина 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_________________________________________________________________________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(характер взаимоотношений, особенности общения между членами семьи и т.д.)</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Личные качества гражданина (особенности характера,  общая  культура, наличие опыта взаимодействия с совершеннолетними недееспособными  или  не полностью дееспособными гражданами и т.д.) 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Мотивы    гражданина,    выразившего    желание    стать    опекуном(попечителем)</w:t>
      </w:r>
      <w:hyperlink w:anchor="sub_3222" w:history="1">
        <w:r w:rsidRPr="00E30171">
          <w:rPr>
            <w:b w:val="0"/>
            <w:i w:val="0"/>
            <w:color w:val="106BBE"/>
            <w:sz w:val="24"/>
            <w:szCs w:val="24"/>
          </w:rPr>
          <w:t>**</w:t>
        </w:r>
      </w:hyperlink>
      <w:r w:rsidRPr="00E30171">
        <w:rPr>
          <w:b w:val="0"/>
          <w:i w:val="0"/>
          <w:sz w:val="24"/>
          <w:szCs w:val="24"/>
        </w:rPr>
        <w:t xml:space="preserve"> недееспособного или не полностью дееспособного гражданина</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Дополнительные данные обследования 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Условия жизни гражданина, выразившего  желание  стать  опекуном  или попечителем совершеннолетнего   недееспособного   или   не    полностью дееспособного гражданина 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_________________________________________________________________________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(удовлетворительные/неудовлетворительные с указанием конкретных    обстоятельств)</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Подпись лица, проводившего обследование ____________________________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(должность руководителя органа опеки и попечительства)</w:t>
      </w:r>
    </w:p>
    <w:p w:rsidR="001E5B29" w:rsidRPr="00E30171" w:rsidRDefault="001E5B29" w:rsidP="001E5B29">
      <w:pPr>
        <w:widowControl w:val="0"/>
        <w:autoSpaceDE w:val="0"/>
        <w:autoSpaceDN w:val="0"/>
        <w:adjustRightInd w:val="0"/>
        <w:ind w:firstLine="720"/>
        <w:jc w:val="both"/>
        <w:rPr>
          <w:b w:val="0"/>
          <w:i w:val="0"/>
          <w:sz w:val="24"/>
          <w:szCs w:val="24"/>
        </w:rPr>
      </w:pP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__________________  ____________________</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(подпись)              (Ф.И.О.)</w:t>
      </w: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 xml:space="preserve">     М.П.</w:t>
      </w:r>
    </w:p>
    <w:p w:rsidR="001E5B29" w:rsidRPr="00E30171" w:rsidRDefault="001E5B29" w:rsidP="001E5B29">
      <w:pPr>
        <w:widowControl w:val="0"/>
        <w:autoSpaceDE w:val="0"/>
        <w:autoSpaceDN w:val="0"/>
        <w:adjustRightInd w:val="0"/>
        <w:ind w:firstLine="720"/>
        <w:jc w:val="both"/>
        <w:rPr>
          <w:b w:val="0"/>
          <w:i w:val="0"/>
          <w:sz w:val="24"/>
          <w:szCs w:val="24"/>
        </w:rPr>
      </w:pPr>
    </w:p>
    <w:p w:rsidR="001E5B29" w:rsidRPr="00E30171" w:rsidRDefault="001E5B29" w:rsidP="001E5B29">
      <w:pPr>
        <w:widowControl w:val="0"/>
        <w:autoSpaceDE w:val="0"/>
        <w:autoSpaceDN w:val="0"/>
        <w:adjustRightInd w:val="0"/>
        <w:rPr>
          <w:b w:val="0"/>
          <w:i w:val="0"/>
          <w:sz w:val="24"/>
          <w:szCs w:val="24"/>
        </w:rPr>
      </w:pPr>
      <w:r w:rsidRPr="00E30171">
        <w:rPr>
          <w:b w:val="0"/>
          <w:i w:val="0"/>
          <w:sz w:val="24"/>
          <w:szCs w:val="24"/>
        </w:rPr>
        <w:t>_____________________________</w:t>
      </w:r>
    </w:p>
    <w:p w:rsidR="001E5B29" w:rsidRPr="00E30171" w:rsidRDefault="001E5B29" w:rsidP="001E5B29">
      <w:pPr>
        <w:widowControl w:val="0"/>
        <w:autoSpaceDE w:val="0"/>
        <w:autoSpaceDN w:val="0"/>
        <w:adjustRightInd w:val="0"/>
        <w:ind w:firstLine="720"/>
        <w:jc w:val="both"/>
        <w:rPr>
          <w:b w:val="0"/>
          <w:i w:val="0"/>
          <w:sz w:val="24"/>
          <w:szCs w:val="24"/>
        </w:rPr>
      </w:pPr>
      <w:bookmarkStart w:id="10" w:name="sub_3111"/>
      <w:r w:rsidRPr="00E30171">
        <w:rPr>
          <w:b w:val="0"/>
          <w:i w:val="0"/>
          <w:sz w:val="24"/>
          <w:szCs w:val="24"/>
        </w:rPr>
        <w:t>* Если гражданин, выразивший желание стать опекуном (попечителем) совершеннолетнего недееспособного или не полностью дееспособного гражданина, является неработающим пенсионером, в данной строке указывается "пенсионер, неработающий".</w:t>
      </w:r>
    </w:p>
    <w:p w:rsidR="001E5B29" w:rsidRPr="00E30171" w:rsidRDefault="001E5B29" w:rsidP="001E5B29">
      <w:pPr>
        <w:widowControl w:val="0"/>
        <w:autoSpaceDE w:val="0"/>
        <w:autoSpaceDN w:val="0"/>
        <w:adjustRightInd w:val="0"/>
        <w:ind w:firstLine="720"/>
        <w:jc w:val="both"/>
        <w:rPr>
          <w:b w:val="0"/>
          <w:i w:val="0"/>
          <w:sz w:val="24"/>
          <w:szCs w:val="24"/>
        </w:rPr>
      </w:pPr>
      <w:bookmarkStart w:id="11" w:name="sub_3222"/>
      <w:bookmarkEnd w:id="10"/>
      <w:r w:rsidRPr="00E30171">
        <w:rPr>
          <w:b w:val="0"/>
          <w:i w:val="0"/>
          <w:sz w:val="24"/>
          <w:szCs w:val="24"/>
        </w:rPr>
        <w:t>** Ненужное зачеркнуть.</w:t>
      </w:r>
    </w:p>
    <w:p w:rsidR="001E5B29" w:rsidRPr="00E30171" w:rsidRDefault="001E5B29" w:rsidP="001E5B29">
      <w:pPr>
        <w:widowControl w:val="0"/>
        <w:autoSpaceDE w:val="0"/>
        <w:autoSpaceDN w:val="0"/>
        <w:adjustRightInd w:val="0"/>
        <w:ind w:firstLine="720"/>
        <w:jc w:val="both"/>
        <w:rPr>
          <w:b w:val="0"/>
          <w:i w:val="0"/>
          <w:sz w:val="24"/>
          <w:szCs w:val="24"/>
        </w:rPr>
      </w:pPr>
    </w:p>
    <w:bookmarkEnd w:id="11"/>
    <w:p w:rsidR="001E5B29" w:rsidRPr="00E30171" w:rsidRDefault="001E5B29" w:rsidP="001E5B29">
      <w:pPr>
        <w:ind w:firstLine="709"/>
        <w:jc w:val="right"/>
        <w:rPr>
          <w:b w:val="0"/>
          <w:bCs w:val="0"/>
          <w:sz w:val="24"/>
          <w:szCs w:val="24"/>
        </w:rPr>
      </w:pPr>
    </w:p>
    <w:p w:rsidR="001E5B29" w:rsidRPr="00E30171" w:rsidRDefault="001E5B29" w:rsidP="001E5B29">
      <w:pPr>
        <w:ind w:firstLine="709"/>
        <w:jc w:val="right"/>
        <w:rPr>
          <w:b w:val="0"/>
          <w:bCs w:val="0"/>
          <w:sz w:val="24"/>
          <w:szCs w:val="24"/>
        </w:rPr>
      </w:pPr>
    </w:p>
    <w:p w:rsidR="001E5B29" w:rsidRPr="00E30171" w:rsidRDefault="001E5B29" w:rsidP="008A53E8">
      <w:pPr>
        <w:rPr>
          <w:b w:val="0"/>
          <w:bCs w:val="0"/>
          <w:sz w:val="24"/>
          <w:szCs w:val="24"/>
        </w:rPr>
      </w:pPr>
    </w:p>
    <w:p w:rsidR="008A53E8" w:rsidRPr="00E30171" w:rsidRDefault="008A53E8" w:rsidP="008A53E8">
      <w:pPr>
        <w:rPr>
          <w:b w:val="0"/>
          <w:bCs w:val="0"/>
          <w:sz w:val="24"/>
          <w:szCs w:val="24"/>
        </w:rPr>
      </w:pPr>
    </w:p>
    <w:p w:rsidR="009D79D2" w:rsidRPr="00E30171" w:rsidRDefault="009D79D2" w:rsidP="009D79D2">
      <w:pPr>
        <w:pStyle w:val="ConsPlusTitle"/>
        <w:tabs>
          <w:tab w:val="left" w:pos="6237"/>
        </w:tabs>
        <w:ind w:left="6237" w:hanging="141"/>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Приложение 3  </w:t>
      </w:r>
    </w:p>
    <w:p w:rsidR="009D79D2" w:rsidRPr="00E30171" w:rsidRDefault="009D79D2" w:rsidP="009D79D2">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к постановлению Исполнительного</w:t>
      </w:r>
    </w:p>
    <w:p w:rsidR="009D79D2" w:rsidRPr="00E30171" w:rsidRDefault="009D79D2" w:rsidP="009D79D2">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9D79D2" w:rsidRPr="00E30171" w:rsidRDefault="009D79D2" w:rsidP="009D79D2">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9D79D2" w:rsidRPr="00E30171" w:rsidRDefault="009D79D2" w:rsidP="009D79D2">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9D79D2" w:rsidRPr="00E30171" w:rsidRDefault="009D79D2" w:rsidP="009D79D2">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«_____» _______ 2018 г.</w:t>
      </w:r>
    </w:p>
    <w:p w:rsidR="009D79D2" w:rsidRPr="00E30171" w:rsidRDefault="009D79D2" w:rsidP="009D79D2">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 ______</w:t>
      </w:r>
    </w:p>
    <w:p w:rsidR="009D79D2" w:rsidRPr="00E30171" w:rsidRDefault="009D79D2" w:rsidP="009D79D2">
      <w:pPr>
        <w:pStyle w:val="ConsPlusTitle"/>
        <w:widowControl/>
        <w:jc w:val="center"/>
        <w:outlineLvl w:val="0"/>
        <w:rPr>
          <w:rFonts w:ascii="Times New Roman" w:hAnsi="Times New Roman" w:cs="Times New Roman"/>
          <w:sz w:val="24"/>
          <w:szCs w:val="24"/>
        </w:rPr>
      </w:pPr>
    </w:p>
    <w:p w:rsidR="009D79D2" w:rsidRPr="00E30171" w:rsidRDefault="009D79D2" w:rsidP="000441FE">
      <w:pPr>
        <w:pStyle w:val="ConsPlusTitle"/>
        <w:widowControl/>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НА ЗАКЛЮЧЕНИЕ ДОГОВОРА ПОЖИЗНЕННОЙ РЕНТЫ В ИНТЕРЕСАХ ПОДОПЕЧНОГО</w:t>
      </w:r>
    </w:p>
    <w:p w:rsidR="009D79D2" w:rsidRPr="00E30171" w:rsidRDefault="009D79D2" w:rsidP="009D79D2">
      <w:pPr>
        <w:pStyle w:val="ConsPlusTitle"/>
        <w:widowControl/>
        <w:jc w:val="center"/>
        <w:outlineLvl w:val="0"/>
        <w:rPr>
          <w:rFonts w:ascii="Times New Roman" w:hAnsi="Times New Roman" w:cs="Times New Roman"/>
          <w:sz w:val="24"/>
          <w:szCs w:val="24"/>
        </w:rPr>
      </w:pPr>
    </w:p>
    <w:p w:rsidR="009D79D2" w:rsidRPr="00E30171" w:rsidRDefault="009D79D2" w:rsidP="009D79D2">
      <w:pPr>
        <w:numPr>
          <w:ilvl w:val="0"/>
          <w:numId w:val="14"/>
        </w:numPr>
        <w:jc w:val="center"/>
        <w:rPr>
          <w:b w:val="0"/>
          <w:bCs w:val="0"/>
          <w:i w:val="0"/>
          <w:sz w:val="24"/>
          <w:szCs w:val="24"/>
        </w:rPr>
      </w:pPr>
      <w:r w:rsidRPr="00E30171">
        <w:rPr>
          <w:b w:val="0"/>
          <w:bCs w:val="0"/>
          <w:i w:val="0"/>
          <w:sz w:val="24"/>
          <w:szCs w:val="24"/>
        </w:rPr>
        <w:t>Общие положения</w:t>
      </w:r>
    </w:p>
    <w:p w:rsidR="009D79D2" w:rsidRPr="00E30171" w:rsidRDefault="009D79D2" w:rsidP="009D79D2">
      <w:pPr>
        <w:ind w:left="1069"/>
        <w:rPr>
          <w:b w:val="0"/>
          <w:i w:val="0"/>
          <w:sz w:val="24"/>
          <w:szCs w:val="24"/>
        </w:rPr>
      </w:pPr>
    </w:p>
    <w:p w:rsidR="009D79D2" w:rsidRPr="00E30171" w:rsidRDefault="009D79D2" w:rsidP="009D79D2">
      <w:pPr>
        <w:ind w:firstLine="709"/>
        <w:jc w:val="both"/>
        <w:rPr>
          <w:b w:val="0"/>
          <w:i w:val="0"/>
          <w:sz w:val="24"/>
          <w:szCs w:val="24"/>
        </w:rPr>
      </w:pPr>
      <w:r w:rsidRPr="00E30171">
        <w:rPr>
          <w:b w:val="0"/>
          <w:i w:val="0"/>
          <w:sz w:val="24"/>
          <w:szCs w:val="24"/>
        </w:rPr>
        <w:t xml:space="preserve"> 1.1. Настоящий Регламент устанавливает стандарт и порядок предоставления государственной услуги по выдачи разрешения </w:t>
      </w:r>
      <w:r w:rsidRPr="00E30171">
        <w:rPr>
          <w:rStyle w:val="af3"/>
          <w:i w:val="0"/>
          <w:sz w:val="24"/>
          <w:szCs w:val="24"/>
        </w:rPr>
        <w:t xml:space="preserve">на заключение договора пожизненной ренты в интересах подопечного </w:t>
      </w:r>
      <w:r w:rsidRPr="00E30171">
        <w:rPr>
          <w:b w:val="0"/>
          <w:i w:val="0"/>
          <w:sz w:val="24"/>
          <w:szCs w:val="24"/>
        </w:rPr>
        <w:t xml:space="preserve">Исполнительным комитетом муниципального образования (далее – услуга). </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1.2. Получатели государственной услуги: физические лица (опекуны).</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1.3.1. Место нахождения Исполкома: 422191 г. Мамадыш, ул. М. Джалиля д. 23/33.</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Режим работы: ежедневно, кроме субботы и воскресенья.</w:t>
      </w:r>
    </w:p>
    <w:p w:rsidR="009D79D2" w:rsidRPr="00E30171" w:rsidRDefault="009D79D2" w:rsidP="009D79D2">
      <w:pPr>
        <w:jc w:val="both"/>
        <w:rPr>
          <w:b w:val="0"/>
          <w:i w:val="0"/>
          <w:sz w:val="24"/>
          <w:szCs w:val="24"/>
        </w:rPr>
      </w:pPr>
      <w:r w:rsidRPr="00E30171">
        <w:rPr>
          <w:b w:val="0"/>
          <w:i w:val="0"/>
          <w:sz w:val="24"/>
          <w:szCs w:val="24"/>
        </w:rPr>
        <w:t>Понедельник - пятница с 8.00 до 17.00.</w:t>
      </w:r>
    </w:p>
    <w:p w:rsidR="009D79D2" w:rsidRPr="00E30171" w:rsidRDefault="009D79D2" w:rsidP="009D79D2">
      <w:pPr>
        <w:jc w:val="both"/>
        <w:rPr>
          <w:b w:val="0"/>
          <w:i w:val="0"/>
          <w:sz w:val="24"/>
          <w:szCs w:val="24"/>
        </w:rPr>
      </w:pPr>
      <w:r w:rsidRPr="00E30171">
        <w:rPr>
          <w:b w:val="0"/>
          <w:i w:val="0"/>
          <w:sz w:val="24"/>
          <w:szCs w:val="24"/>
        </w:rPr>
        <w:t xml:space="preserve">Обед с 12.00 до 13.00. </w:t>
      </w:r>
    </w:p>
    <w:p w:rsidR="009D79D2" w:rsidRPr="00E30171" w:rsidRDefault="009D79D2" w:rsidP="009D79D2">
      <w:pPr>
        <w:autoSpaceDE w:val="0"/>
        <w:autoSpaceDN w:val="0"/>
        <w:adjustRightInd w:val="0"/>
        <w:jc w:val="both"/>
        <w:rPr>
          <w:b w:val="0"/>
          <w:i w:val="0"/>
          <w:sz w:val="24"/>
          <w:szCs w:val="24"/>
        </w:rPr>
      </w:pPr>
      <w:r w:rsidRPr="00E30171">
        <w:rPr>
          <w:b w:val="0"/>
          <w:i w:val="0"/>
          <w:sz w:val="24"/>
          <w:szCs w:val="24"/>
        </w:rPr>
        <w:t>Проход по пропуску и (или) документу, удостоверяющему личность.</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1.3.2. Телефон приемной Исполкома: 8(85563)3-31-00.</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 xml:space="preserve">1.3.3.Адрес официального сайта: 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1.3.4. Информация о государственной услуге может быть получена:</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 посредством информационных стендов,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Республики Татарстан для работы с заявителями.</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Информация размещается на информационных стендах, включает в себя сведения о государственной услуге, содержащиеся в пунктах 1.1, 1.3.1, 2.4, 2.8, 2.10, 2.11, 5.1 настоящего Административного регламента.</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2) посредством сети "Интернет":</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 xml:space="preserve">на официальном сайте исполнительного Мамадышского комитета http://www. </w:t>
      </w:r>
      <w:hyperlink r:id="rId59" w:history="1">
        <w:r w:rsidRPr="00E30171">
          <w:rPr>
            <w:rStyle w:val="ab"/>
            <w:b w:val="0"/>
            <w:i w:val="0"/>
            <w:sz w:val="24"/>
            <w:szCs w:val="24"/>
            <w:lang w:val="en-US"/>
          </w:rPr>
          <w:t>Mamadysh</w:t>
        </w:r>
        <w:r w:rsidRPr="00E30171">
          <w:rPr>
            <w:rStyle w:val="ab"/>
            <w:b w:val="0"/>
            <w:i w:val="0"/>
            <w:sz w:val="24"/>
            <w:szCs w:val="24"/>
          </w:rPr>
          <w:t>.</w:t>
        </w:r>
        <w:r w:rsidRPr="00E30171">
          <w:rPr>
            <w:rStyle w:val="ab"/>
            <w:b w:val="0"/>
            <w:i w:val="0"/>
            <w:sz w:val="24"/>
            <w:szCs w:val="24"/>
            <w:lang w:val="en-US"/>
          </w:rPr>
          <w:t>Ikrayjna</w:t>
        </w:r>
        <w:r w:rsidRPr="00E30171">
          <w:rPr>
            <w:rStyle w:val="ab"/>
            <w:b w:val="0"/>
            <w:i w:val="0"/>
            <w:sz w:val="24"/>
            <w:szCs w:val="24"/>
          </w:rPr>
          <w:t>.@</w:t>
        </w:r>
        <w:r w:rsidRPr="00E30171">
          <w:rPr>
            <w:rStyle w:val="ab"/>
            <w:b w:val="0"/>
            <w:i w:val="0"/>
            <w:sz w:val="24"/>
            <w:szCs w:val="24"/>
            <w:lang w:val="en-US"/>
          </w:rPr>
          <w:t>tatar</w:t>
        </w:r>
        <w:r w:rsidRPr="00E30171">
          <w:rPr>
            <w:rStyle w:val="ab"/>
            <w:b w:val="0"/>
            <w:i w:val="0"/>
            <w:sz w:val="24"/>
            <w:szCs w:val="24"/>
          </w:rPr>
          <w:t>.ru</w:t>
        </w:r>
      </w:hyperlink>
      <w:r w:rsidRPr="00E30171">
        <w:rPr>
          <w:b w:val="0"/>
          <w:i w:val="0"/>
          <w:sz w:val="24"/>
          <w:szCs w:val="24"/>
        </w:rPr>
        <w:t xml:space="preserve"> Мамадышского муниципального района  Республики Татарстан (http://www. </w:t>
      </w:r>
      <w:r w:rsidRPr="00E30171">
        <w:rPr>
          <w:b w:val="0"/>
          <w:i w:val="0"/>
          <w:sz w:val="24"/>
          <w:szCs w:val="24"/>
          <w:lang w:val="en-US"/>
        </w:rPr>
        <w:t>mamadysh</w:t>
      </w:r>
      <w:r w:rsidRPr="00E30171">
        <w:rPr>
          <w:b w:val="0"/>
          <w:i w:val="0"/>
          <w:sz w:val="24"/>
          <w:szCs w:val="24"/>
        </w:rPr>
        <w:t>..tatar.ru);</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на Едином портале государственных и муниципальных услуг (функций) (http://www.gosuslugi.ru/);</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3) при устном обращении в орган опеки и попечительства (лично или по телефону);</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4) при письменном (в том числе в форме электронного документа) обращении в орган опеки и попечительства.</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1.4. Предоставление услуги осуществляется в соответствии со следующими нормативными актами:</w:t>
      </w:r>
    </w:p>
    <w:p w:rsidR="009D79D2" w:rsidRPr="00E30171" w:rsidRDefault="009D79D2" w:rsidP="009D79D2">
      <w:pPr>
        <w:ind w:firstLine="709"/>
        <w:jc w:val="both"/>
        <w:rPr>
          <w:b w:val="0"/>
          <w:i w:val="0"/>
          <w:sz w:val="24"/>
          <w:szCs w:val="24"/>
        </w:rPr>
      </w:pPr>
      <w:r w:rsidRPr="00E30171">
        <w:rPr>
          <w:b w:val="0"/>
          <w:i w:val="0"/>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9D79D2" w:rsidRPr="00E30171" w:rsidRDefault="009D79D2" w:rsidP="009D79D2">
      <w:pPr>
        <w:ind w:firstLine="709"/>
        <w:jc w:val="both"/>
        <w:rPr>
          <w:b w:val="0"/>
          <w:i w:val="0"/>
          <w:sz w:val="24"/>
          <w:szCs w:val="24"/>
        </w:rPr>
      </w:pPr>
      <w:r w:rsidRPr="00E30171">
        <w:rPr>
          <w:b w:val="0"/>
          <w:i w:val="0"/>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9D79D2" w:rsidRPr="00E30171" w:rsidRDefault="009D79D2" w:rsidP="009D79D2">
      <w:pPr>
        <w:ind w:firstLine="709"/>
        <w:jc w:val="both"/>
        <w:rPr>
          <w:b w:val="0"/>
          <w:i w:val="0"/>
          <w:sz w:val="24"/>
          <w:szCs w:val="24"/>
        </w:rPr>
      </w:pPr>
      <w:r w:rsidRPr="00E30171">
        <w:rPr>
          <w:b w:val="0"/>
          <w:i w:val="0"/>
          <w:sz w:val="24"/>
          <w:szCs w:val="24"/>
        </w:rPr>
        <w:lastRenderedPageBreak/>
        <w:t xml:space="preserve">- Налоговым  кодексом Российской  Федерации (часть первая) от 31.07.1998 №146-ФЗ (далее – НК РФ)(«Собрание законодательства Российской Федерации», 03.08.1998,  № 31,  ст. 3824); </w:t>
      </w:r>
    </w:p>
    <w:p w:rsidR="009D79D2" w:rsidRPr="00E30171" w:rsidRDefault="009D79D2" w:rsidP="009D79D2">
      <w:pPr>
        <w:ind w:firstLine="709"/>
        <w:jc w:val="both"/>
        <w:rPr>
          <w:b w:val="0"/>
          <w:i w:val="0"/>
          <w:sz w:val="24"/>
          <w:szCs w:val="24"/>
        </w:rPr>
      </w:pPr>
      <w:r w:rsidRPr="00E30171">
        <w:rPr>
          <w:b w:val="0"/>
          <w:i w:val="0"/>
          <w:sz w:val="24"/>
          <w:szCs w:val="24"/>
        </w:rPr>
        <w:t>- Гражданским Процессуальным кодексом Российской Федерации от 14.11.2002 №138-ФЗ (далее – ГПК РФ)ФЗ («Собрание законодательства Российской Федерации», 18.11.2002, № 46 ст.4532);</w:t>
      </w:r>
    </w:p>
    <w:p w:rsidR="009D79D2" w:rsidRPr="00E30171" w:rsidRDefault="009D79D2" w:rsidP="009D79D2">
      <w:pPr>
        <w:ind w:firstLine="709"/>
        <w:jc w:val="both"/>
        <w:rPr>
          <w:b w:val="0"/>
          <w:i w:val="0"/>
          <w:sz w:val="24"/>
          <w:szCs w:val="24"/>
        </w:rPr>
      </w:pPr>
      <w:r w:rsidRPr="00E30171">
        <w:rPr>
          <w:b w:val="0"/>
          <w:i w:val="0"/>
          <w:sz w:val="24"/>
          <w:szCs w:val="24"/>
        </w:rPr>
        <w:t>-  Жилищным    кодексом    Российской   Федерации от 29.12.2004 №188-ФЗ (далее – ЖК РФ) («Собрание законодательства Российской Федерации», 03.01.2005, № 1 (часть1), ст. 14);</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xml:space="preserve">- Федеральным </w:t>
      </w:r>
      <w:hyperlink r:id="rId60"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9D79D2" w:rsidRPr="00E30171" w:rsidRDefault="009D79D2" w:rsidP="009D79D2">
      <w:pPr>
        <w:ind w:firstLine="709"/>
        <w:jc w:val="both"/>
        <w:rPr>
          <w:b w:val="0"/>
          <w:i w:val="0"/>
          <w:sz w:val="24"/>
          <w:szCs w:val="24"/>
        </w:rPr>
      </w:pPr>
      <w:r w:rsidRPr="00E30171">
        <w:rPr>
          <w:b w:val="0"/>
          <w:i w:val="0"/>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9D79D2" w:rsidRPr="00E30171" w:rsidRDefault="009D79D2" w:rsidP="009D79D2">
      <w:pPr>
        <w:ind w:firstLine="709"/>
        <w:jc w:val="both"/>
        <w:rPr>
          <w:b w:val="0"/>
          <w:i w:val="0"/>
          <w:sz w:val="24"/>
          <w:szCs w:val="24"/>
        </w:rPr>
      </w:pPr>
      <w:r w:rsidRPr="00E30171">
        <w:rPr>
          <w:b w:val="0"/>
          <w:i w:val="0"/>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9D79D2" w:rsidRPr="00E30171" w:rsidRDefault="009D79D2" w:rsidP="009D79D2">
      <w:pPr>
        <w:ind w:firstLine="709"/>
        <w:jc w:val="both"/>
        <w:rPr>
          <w:b w:val="0"/>
          <w:i w:val="0"/>
          <w:sz w:val="24"/>
          <w:szCs w:val="24"/>
        </w:rPr>
      </w:pPr>
      <w:r w:rsidRPr="00E30171">
        <w:rPr>
          <w:b w:val="0"/>
          <w:i w:val="0"/>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9D79D2" w:rsidRPr="00E30171" w:rsidRDefault="009D79D2" w:rsidP="009D79D2">
      <w:pPr>
        <w:ind w:firstLine="709"/>
        <w:jc w:val="both"/>
        <w:rPr>
          <w:b w:val="0"/>
          <w:i w:val="0"/>
          <w:sz w:val="24"/>
          <w:szCs w:val="24"/>
        </w:rPr>
      </w:pPr>
      <w:r w:rsidRPr="00E30171">
        <w:rPr>
          <w:b w:val="0"/>
          <w:i w:val="0"/>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9D79D2" w:rsidRPr="00E30171" w:rsidRDefault="009D79D2" w:rsidP="009D79D2">
      <w:pPr>
        <w:ind w:firstLine="709"/>
        <w:jc w:val="both"/>
        <w:rPr>
          <w:b w:val="0"/>
          <w:i w:val="0"/>
          <w:sz w:val="24"/>
          <w:szCs w:val="24"/>
        </w:rPr>
      </w:pPr>
      <w:r w:rsidRPr="00E30171">
        <w:rPr>
          <w:b w:val="0"/>
          <w:i w:val="0"/>
          <w:sz w:val="24"/>
          <w:szCs w:val="24"/>
        </w:rPr>
        <w:t>- Конституцией Республики Татарстан от 06.11.1992(далее – Конституция РТ) (Республика Татарстан, № 87-88, 30.04.2002);</w:t>
      </w:r>
    </w:p>
    <w:p w:rsidR="009D79D2" w:rsidRPr="00E30171" w:rsidRDefault="009D79D2" w:rsidP="009D79D2">
      <w:pPr>
        <w:ind w:firstLine="709"/>
        <w:jc w:val="both"/>
        <w:rPr>
          <w:b w:val="0"/>
          <w:i w:val="0"/>
          <w:sz w:val="24"/>
          <w:szCs w:val="24"/>
        </w:rPr>
      </w:pPr>
      <w:r w:rsidRPr="00E30171">
        <w:rPr>
          <w:b w:val="0"/>
          <w:i w:val="0"/>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9D79D2" w:rsidRPr="00E30171" w:rsidRDefault="009D79D2" w:rsidP="009D79D2">
      <w:pPr>
        <w:ind w:firstLine="709"/>
        <w:jc w:val="both"/>
        <w:rPr>
          <w:b w:val="0"/>
          <w:i w:val="0"/>
          <w:sz w:val="24"/>
          <w:szCs w:val="24"/>
        </w:rPr>
      </w:pPr>
      <w:r w:rsidRPr="00E30171">
        <w:rPr>
          <w:b w:val="0"/>
          <w:i w:val="0"/>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Постановлением Правительства Российской Федерации от 17.11.2010 г. N 927 «Об отдельных вопросах осуществления опеки и попечительства в отношении совершеннолетних недееспособных или не полностью дееспособных граждан»(далее - постановление РФ № 927);</w:t>
      </w:r>
    </w:p>
    <w:p w:rsidR="009D79D2" w:rsidRPr="00E30171" w:rsidRDefault="009D79D2" w:rsidP="009D79D2">
      <w:pPr>
        <w:autoSpaceDE w:val="0"/>
        <w:autoSpaceDN w:val="0"/>
        <w:adjustRightInd w:val="0"/>
        <w:jc w:val="both"/>
        <w:rPr>
          <w:b w:val="0"/>
          <w:i w:val="0"/>
          <w:sz w:val="24"/>
          <w:szCs w:val="24"/>
        </w:rPr>
      </w:pPr>
      <w:r w:rsidRPr="00E30171">
        <w:rPr>
          <w:b w:val="0"/>
          <w:i w:val="0"/>
          <w:sz w:val="24"/>
          <w:szCs w:val="24"/>
        </w:rPr>
        <w:tab/>
        <w:t>-</w:t>
      </w:r>
      <w:hyperlink r:id="rId61"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9D79D2" w:rsidRPr="00E30171" w:rsidRDefault="009D79D2" w:rsidP="009D79D2">
      <w:pPr>
        <w:ind w:firstLine="709"/>
        <w:rPr>
          <w:b w:val="0"/>
          <w:i w:val="0"/>
          <w:sz w:val="24"/>
          <w:szCs w:val="24"/>
        </w:rPr>
      </w:pPr>
      <w:r w:rsidRPr="00E30171">
        <w:rPr>
          <w:b w:val="0"/>
          <w:i w:val="0"/>
          <w:sz w:val="24"/>
          <w:szCs w:val="24"/>
        </w:rPr>
        <w:t>- Уставом Исполнительного комитета Мамадышского муниципального района  Республики Татарстан, утвержденным от 08.11 2013 года № 6-21 (далее - Устав);</w:t>
      </w:r>
    </w:p>
    <w:p w:rsidR="009D79D2" w:rsidRPr="00E30171" w:rsidRDefault="009D79D2" w:rsidP="009D79D2">
      <w:pPr>
        <w:autoSpaceDE w:val="0"/>
        <w:autoSpaceDN w:val="0"/>
        <w:adjustRightInd w:val="0"/>
        <w:ind w:firstLine="709"/>
        <w:rPr>
          <w:b w:val="0"/>
          <w:i w:val="0"/>
          <w:sz w:val="24"/>
          <w:szCs w:val="24"/>
        </w:rPr>
      </w:pPr>
      <w:r w:rsidRPr="00E30171">
        <w:rPr>
          <w:b w:val="0"/>
          <w:i w:val="0"/>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9D79D2" w:rsidRPr="00E30171" w:rsidRDefault="009D79D2" w:rsidP="009D79D2">
      <w:pPr>
        <w:autoSpaceDE w:val="0"/>
        <w:autoSpaceDN w:val="0"/>
        <w:adjustRightInd w:val="0"/>
        <w:ind w:firstLine="709"/>
        <w:rPr>
          <w:b w:val="0"/>
          <w:i w:val="0"/>
          <w:sz w:val="24"/>
          <w:szCs w:val="24"/>
        </w:rPr>
      </w:pPr>
      <w:r w:rsidRPr="00E30171">
        <w:rPr>
          <w:b w:val="0"/>
          <w:i w:val="0"/>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9D79D2" w:rsidRPr="00E30171" w:rsidRDefault="009D79D2" w:rsidP="008C0C9B">
      <w:pPr>
        <w:autoSpaceDE w:val="0"/>
        <w:autoSpaceDN w:val="0"/>
        <w:adjustRightInd w:val="0"/>
        <w:ind w:firstLine="567"/>
        <w:rPr>
          <w:b w:val="0"/>
          <w:i w:val="0"/>
          <w:sz w:val="24"/>
          <w:szCs w:val="24"/>
        </w:rPr>
      </w:pPr>
      <w:r w:rsidRPr="00E30171">
        <w:rPr>
          <w:b w:val="0"/>
          <w:i w:val="0"/>
          <w:sz w:val="24"/>
          <w:szCs w:val="24"/>
        </w:rPr>
        <w:lastRenderedPageBreak/>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b w:val="0"/>
            <w:i w:val="0"/>
            <w:sz w:val="24"/>
            <w:szCs w:val="24"/>
          </w:rPr>
          <w:t>2006 г</w:t>
        </w:r>
      </w:smartTag>
      <w:r w:rsidRPr="00E30171">
        <w:rPr>
          <w:b w:val="0"/>
          <w:i w:val="0"/>
          <w:sz w:val="24"/>
          <w:szCs w:val="24"/>
        </w:rPr>
        <w:t>. №1  (далее - Правила).</w:t>
      </w:r>
    </w:p>
    <w:p w:rsidR="009D79D2" w:rsidRPr="00E30171" w:rsidRDefault="009D79D2" w:rsidP="001A7D12">
      <w:pPr>
        <w:ind w:firstLine="567"/>
        <w:jc w:val="both"/>
        <w:rPr>
          <w:b w:val="0"/>
          <w:i w:val="0"/>
          <w:sz w:val="24"/>
          <w:szCs w:val="24"/>
        </w:rPr>
      </w:pPr>
      <w:r w:rsidRPr="00E30171">
        <w:rPr>
          <w:b w:val="0"/>
          <w:i w:val="0"/>
          <w:sz w:val="24"/>
          <w:szCs w:val="24"/>
        </w:rPr>
        <w:t>1.5. В настоящем Регламенте используются следующие термины и определения:</w:t>
      </w:r>
    </w:p>
    <w:p w:rsidR="009D79D2" w:rsidRPr="00E30171" w:rsidRDefault="009D79D2" w:rsidP="009D79D2">
      <w:pPr>
        <w:jc w:val="both"/>
        <w:rPr>
          <w:b w:val="0"/>
          <w:i w:val="0"/>
          <w:sz w:val="24"/>
          <w:szCs w:val="24"/>
        </w:rPr>
      </w:pPr>
      <w:r w:rsidRPr="00E30171">
        <w:rPr>
          <w:b w:val="0"/>
          <w:i w:val="0"/>
          <w:sz w:val="24"/>
          <w:szCs w:val="24"/>
        </w:rPr>
        <w:tab/>
        <w:t>-  опека - форма устройства граждан,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9D79D2" w:rsidRPr="00E30171" w:rsidRDefault="009D79D2" w:rsidP="009D79D2">
      <w:pPr>
        <w:widowControl w:val="0"/>
        <w:autoSpaceDE w:val="0"/>
        <w:autoSpaceDN w:val="0"/>
        <w:adjustRightInd w:val="0"/>
        <w:ind w:firstLine="720"/>
        <w:jc w:val="both"/>
        <w:rPr>
          <w:rFonts w:eastAsia="Calibri"/>
          <w:b w:val="0"/>
          <w:i w:val="0"/>
          <w:sz w:val="24"/>
          <w:szCs w:val="24"/>
        </w:rPr>
      </w:pPr>
      <w:r w:rsidRPr="00E30171">
        <w:rPr>
          <w:b w:val="0"/>
          <w:i w:val="0"/>
          <w:sz w:val="24"/>
          <w:szCs w:val="24"/>
        </w:rPr>
        <w:t xml:space="preserve">- </w:t>
      </w:r>
      <w:r w:rsidRPr="00E30171">
        <w:rPr>
          <w:rFonts w:eastAsia="Calibri"/>
          <w:b w:val="0"/>
          <w:bCs w:val="0"/>
          <w:i w:val="0"/>
          <w:sz w:val="24"/>
          <w:szCs w:val="24"/>
        </w:rPr>
        <w:t>попечительство</w:t>
      </w:r>
      <w:r w:rsidRPr="00E30171">
        <w:rPr>
          <w:rFonts w:eastAsia="Calibri"/>
          <w:b w:val="0"/>
          <w:i w:val="0"/>
          <w:sz w:val="24"/>
          <w:szCs w:val="24"/>
        </w:rPr>
        <w:t xml:space="preserve">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9D79D2" w:rsidRPr="00E30171" w:rsidRDefault="009D79D2" w:rsidP="009D79D2">
      <w:pPr>
        <w:widowControl w:val="0"/>
        <w:autoSpaceDE w:val="0"/>
        <w:autoSpaceDN w:val="0"/>
        <w:adjustRightInd w:val="0"/>
        <w:ind w:firstLine="720"/>
        <w:jc w:val="both"/>
        <w:rPr>
          <w:rFonts w:eastAsia="Calibri"/>
          <w:b w:val="0"/>
          <w:i w:val="0"/>
          <w:sz w:val="24"/>
          <w:szCs w:val="24"/>
        </w:rPr>
      </w:pPr>
      <w:r w:rsidRPr="00E30171">
        <w:rPr>
          <w:rFonts w:eastAsia="Calibri"/>
          <w:b w:val="0"/>
          <w:bCs w:val="0"/>
          <w:i w:val="0"/>
          <w:sz w:val="24"/>
          <w:szCs w:val="24"/>
        </w:rPr>
        <w:t>- подопечный</w:t>
      </w:r>
      <w:r w:rsidRPr="00E30171">
        <w:rPr>
          <w:rFonts w:eastAsia="Calibri"/>
          <w:b w:val="0"/>
          <w:i w:val="0"/>
          <w:sz w:val="24"/>
          <w:szCs w:val="24"/>
        </w:rPr>
        <w:t xml:space="preserve"> - гражданин, в отношении которого установлены опека или попечительство;</w:t>
      </w:r>
    </w:p>
    <w:p w:rsidR="009D79D2" w:rsidRPr="00E30171" w:rsidRDefault="009D79D2" w:rsidP="009D79D2">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 xml:space="preserve">- </w:t>
      </w:r>
      <w:r w:rsidRPr="00E30171">
        <w:rPr>
          <w:rFonts w:eastAsia="Calibri"/>
          <w:b w:val="0"/>
          <w:bCs w:val="0"/>
          <w:i w:val="0"/>
          <w:sz w:val="24"/>
          <w:szCs w:val="24"/>
        </w:rPr>
        <w:t>недееспособный гражданин</w:t>
      </w:r>
      <w:r w:rsidRPr="00E30171">
        <w:rPr>
          <w:rFonts w:eastAsia="Calibri"/>
          <w:b w:val="0"/>
          <w:i w:val="0"/>
          <w:sz w:val="24"/>
          <w:szCs w:val="24"/>
        </w:rPr>
        <w:t xml:space="preserve"> - гражданин, признанный судом недееспособным по основаниям, предусмотренным статьей 29 ГК РФ.</w:t>
      </w:r>
    </w:p>
    <w:p w:rsidR="009D79D2" w:rsidRPr="00E30171" w:rsidRDefault="009D79D2" w:rsidP="009D79D2">
      <w:pPr>
        <w:ind w:firstLine="709"/>
        <w:jc w:val="both"/>
        <w:rPr>
          <w:b w:val="0"/>
          <w:i w:val="0"/>
          <w:sz w:val="24"/>
          <w:szCs w:val="24"/>
        </w:rPr>
      </w:pPr>
      <w:r w:rsidRPr="00E30171">
        <w:rPr>
          <w:b w:val="0"/>
          <w:bCs w:val="0"/>
          <w:i w:val="0"/>
          <w:sz w:val="24"/>
          <w:szCs w:val="24"/>
        </w:rPr>
        <w:t xml:space="preserve">- </w:t>
      </w:r>
      <w:r w:rsidR="008B74B3" w:rsidRPr="00E30171">
        <w:rPr>
          <w:b w:val="0"/>
          <w:bCs w:val="0"/>
          <w:i w:val="0"/>
          <w:sz w:val="24"/>
          <w:szCs w:val="24"/>
        </w:rPr>
        <w:t>Договор</w:t>
      </w:r>
      <w:r w:rsidRPr="00E30171">
        <w:rPr>
          <w:b w:val="0"/>
          <w:bCs w:val="0"/>
          <w:i w:val="0"/>
          <w:sz w:val="24"/>
          <w:szCs w:val="24"/>
        </w:rPr>
        <w:t xml:space="preserve"> по </w:t>
      </w:r>
      <w:r w:rsidR="008B74B3" w:rsidRPr="00E30171">
        <w:rPr>
          <w:b w:val="0"/>
          <w:bCs w:val="0"/>
          <w:i w:val="0"/>
          <w:sz w:val="24"/>
          <w:szCs w:val="24"/>
        </w:rPr>
        <w:t>жизненного</w:t>
      </w:r>
      <w:r w:rsidRPr="00E30171">
        <w:rPr>
          <w:b w:val="0"/>
          <w:bCs w:val="0"/>
          <w:i w:val="0"/>
          <w:sz w:val="24"/>
          <w:szCs w:val="24"/>
        </w:rPr>
        <w:t xml:space="preserve"> </w:t>
      </w:r>
      <w:r w:rsidR="008B74B3" w:rsidRPr="00E30171">
        <w:rPr>
          <w:b w:val="0"/>
          <w:bCs w:val="0"/>
          <w:i w:val="0"/>
          <w:sz w:val="24"/>
          <w:szCs w:val="24"/>
        </w:rPr>
        <w:t>содержания</w:t>
      </w:r>
      <w:r w:rsidRPr="00E30171">
        <w:rPr>
          <w:b w:val="0"/>
          <w:bCs w:val="0"/>
          <w:i w:val="0"/>
          <w:sz w:val="24"/>
          <w:szCs w:val="24"/>
        </w:rPr>
        <w:t xml:space="preserve"> с </w:t>
      </w:r>
      <w:r w:rsidR="008B74B3" w:rsidRPr="00E30171">
        <w:rPr>
          <w:b w:val="0"/>
          <w:bCs w:val="0"/>
          <w:i w:val="0"/>
          <w:sz w:val="24"/>
          <w:szCs w:val="24"/>
        </w:rPr>
        <w:t>иждивением</w:t>
      </w:r>
      <w:r w:rsidRPr="00E30171">
        <w:rPr>
          <w:b w:val="0"/>
          <w:i w:val="0"/>
          <w:sz w:val="24"/>
          <w:szCs w:val="24"/>
        </w:rPr>
        <w:t xml:space="preserve"> — </w:t>
      </w:r>
      <w:hyperlink r:id="rId62" w:tooltip="Гражданско-правовой договор" w:history="1">
        <w:r w:rsidRPr="00E30171">
          <w:rPr>
            <w:rStyle w:val="ab"/>
            <w:b w:val="0"/>
            <w:i w:val="0"/>
            <w:sz w:val="24"/>
            <w:szCs w:val="24"/>
          </w:rPr>
          <w:t>соглашение</w:t>
        </w:r>
      </w:hyperlink>
      <w:r w:rsidRPr="00E30171">
        <w:rPr>
          <w:b w:val="0"/>
          <w:i w:val="0"/>
          <w:sz w:val="24"/>
          <w:szCs w:val="24"/>
        </w:rPr>
        <w:t xml:space="preserve">, в соответствии с которым гражданин передает принадлежащее ему </w:t>
      </w:r>
      <w:hyperlink r:id="rId63" w:tooltip="Недвижимость" w:history="1">
        <w:r w:rsidRPr="00E30171">
          <w:rPr>
            <w:rStyle w:val="ab"/>
            <w:b w:val="0"/>
            <w:i w:val="0"/>
            <w:sz w:val="24"/>
            <w:szCs w:val="24"/>
          </w:rPr>
          <w:t>недвижимое имущество</w:t>
        </w:r>
      </w:hyperlink>
      <w:r w:rsidRPr="00E30171">
        <w:rPr>
          <w:b w:val="0"/>
          <w:i w:val="0"/>
          <w:sz w:val="24"/>
          <w:szCs w:val="24"/>
        </w:rPr>
        <w:t xml:space="preserve"> в </w:t>
      </w:r>
      <w:hyperlink r:id="rId64" w:anchor=".D0.9F.D1.80.D0.B0.D0.B2.D0.BE_.D1.81.D0.BE.D0.B1.D1.81.D1.82.D0.B2.D0.B5.D0.BD.D0.BD.D0.BE.D1.81.D1.82.D0.B8" w:tooltip="Собственность" w:history="1">
        <w:r w:rsidRPr="00E30171">
          <w:rPr>
            <w:rStyle w:val="ab"/>
            <w:b w:val="0"/>
            <w:i w:val="0"/>
            <w:sz w:val="24"/>
            <w:szCs w:val="24"/>
          </w:rPr>
          <w:t>собственность</w:t>
        </w:r>
      </w:hyperlink>
      <w:hyperlink r:id="rId65" w:anchor=".D0.A1.D1.82.D0.BE.D1.80.D0.BE.D0.BD.D1.8B" w:tooltip="Договор ренты" w:history="1">
        <w:r w:rsidRPr="00E30171">
          <w:rPr>
            <w:rStyle w:val="ab"/>
            <w:b w:val="0"/>
            <w:i w:val="0"/>
            <w:sz w:val="24"/>
            <w:szCs w:val="24"/>
          </w:rPr>
          <w:t>плательщика ренты</w:t>
        </w:r>
      </w:hyperlink>
      <w:r w:rsidRPr="00E30171">
        <w:rPr>
          <w:b w:val="0"/>
          <w:i w:val="0"/>
          <w:sz w:val="24"/>
          <w:szCs w:val="24"/>
        </w:rPr>
        <w:t>, а тот в свою очередь обязуется пожизненно содержать с иждивением гражданина и (или) указанного им третьего лица;</w:t>
      </w:r>
    </w:p>
    <w:p w:rsidR="009D79D2" w:rsidRPr="00E30171" w:rsidRDefault="009D79D2" w:rsidP="009D79D2">
      <w:pPr>
        <w:widowControl w:val="0"/>
        <w:autoSpaceDE w:val="0"/>
        <w:autoSpaceDN w:val="0"/>
        <w:adjustRightInd w:val="0"/>
        <w:ind w:firstLine="720"/>
        <w:jc w:val="both"/>
        <w:rPr>
          <w:rFonts w:eastAsia="Calibri"/>
          <w:b w:val="0"/>
          <w:i w:val="0"/>
          <w:sz w:val="24"/>
          <w:szCs w:val="24"/>
        </w:rPr>
      </w:pPr>
      <w:r w:rsidRPr="00E30171">
        <w:rPr>
          <w:b w:val="0"/>
          <w:i w:val="0"/>
          <w:sz w:val="24"/>
          <w:szCs w:val="24"/>
        </w:rPr>
        <w:t xml:space="preserve">- «рентодатель» - </w:t>
      </w:r>
      <w:r w:rsidRPr="00E30171">
        <w:rPr>
          <w:b w:val="0"/>
          <w:i w:val="0"/>
          <w:iCs w:val="0"/>
          <w:sz w:val="24"/>
          <w:szCs w:val="24"/>
        </w:rPr>
        <w:t>плательщик ренты</w:t>
      </w:r>
    </w:p>
    <w:p w:rsidR="009D79D2" w:rsidRPr="00E30171" w:rsidRDefault="009D79D2" w:rsidP="009D79D2">
      <w:pPr>
        <w:jc w:val="both"/>
        <w:rPr>
          <w:b w:val="0"/>
          <w:i w:val="0"/>
          <w:sz w:val="24"/>
          <w:szCs w:val="24"/>
        </w:rPr>
      </w:pPr>
      <w:r w:rsidRPr="00E30171">
        <w:rPr>
          <w:b w:val="0"/>
          <w:i w:val="0"/>
          <w:sz w:val="24"/>
          <w:szCs w:val="24"/>
        </w:rPr>
        <w:t xml:space="preserve">            -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9D79D2" w:rsidRPr="00E30171" w:rsidRDefault="009D79D2" w:rsidP="009D79D2">
      <w:pPr>
        <w:jc w:val="both"/>
        <w:rPr>
          <w:b w:val="0"/>
          <w:i w:val="0"/>
          <w:sz w:val="24"/>
          <w:szCs w:val="24"/>
        </w:rPr>
      </w:pPr>
      <w:r w:rsidRPr="00E30171">
        <w:rPr>
          <w:b w:val="0"/>
          <w:i w:val="0"/>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9D79D2" w:rsidRPr="00E30171" w:rsidRDefault="009D79D2" w:rsidP="009D79D2">
      <w:pPr>
        <w:jc w:val="both"/>
        <w:rPr>
          <w:b w:val="0"/>
          <w:i w:val="0"/>
          <w:sz w:val="24"/>
          <w:szCs w:val="24"/>
        </w:rPr>
      </w:pPr>
      <w:r w:rsidRPr="00E30171">
        <w:rPr>
          <w:b w:val="0"/>
          <w:i w:val="0"/>
          <w:sz w:val="24"/>
          <w:szCs w:val="24"/>
        </w:rPr>
        <w:t xml:space="preserve">            - заявление - запрос о предоставлении государственной услуги. Заявление заполняется на стандартном бланке (приложение №1).</w:t>
      </w:r>
    </w:p>
    <w:p w:rsidR="009D79D2" w:rsidRPr="00E30171" w:rsidRDefault="009D79D2" w:rsidP="009D79D2">
      <w:pPr>
        <w:jc w:val="both"/>
        <w:rPr>
          <w:b w:val="0"/>
          <w:bCs w:val="0"/>
          <w:i w:val="0"/>
          <w:sz w:val="24"/>
          <w:szCs w:val="24"/>
        </w:rPr>
      </w:pPr>
    </w:p>
    <w:p w:rsidR="009D79D2" w:rsidRPr="00E30171" w:rsidRDefault="009D79D2" w:rsidP="009D79D2">
      <w:pPr>
        <w:ind w:firstLine="709"/>
        <w:jc w:val="center"/>
        <w:rPr>
          <w:bCs w:val="0"/>
          <w:i w:val="0"/>
          <w:sz w:val="24"/>
          <w:szCs w:val="24"/>
        </w:rPr>
      </w:pPr>
      <w:r w:rsidRPr="00E30171">
        <w:rPr>
          <w:bCs w:val="0"/>
          <w:i w:val="0"/>
          <w:sz w:val="24"/>
          <w:szCs w:val="24"/>
        </w:rPr>
        <w:t>2. Стандарт предоставления государственной услуги</w:t>
      </w:r>
    </w:p>
    <w:p w:rsidR="009D79D2" w:rsidRPr="00E30171" w:rsidRDefault="009D79D2" w:rsidP="009D79D2">
      <w:pPr>
        <w:ind w:firstLine="709"/>
        <w:jc w:val="center"/>
        <w:rPr>
          <w:b w:val="0"/>
          <w:bCs w:val="0"/>
          <w:i w:val="0"/>
          <w:sz w:val="24"/>
          <w:szCs w:val="24"/>
        </w:rPr>
      </w:pPr>
    </w:p>
    <w:tbl>
      <w:tblPr>
        <w:tblW w:w="10059"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567"/>
        <w:gridCol w:w="5633"/>
        <w:gridCol w:w="1859"/>
      </w:tblGrid>
      <w:tr w:rsidR="009D79D2" w:rsidRPr="00E30171" w:rsidTr="00C430D6">
        <w:trPr>
          <w:tblCellSpacing w:w="0" w:type="dxa"/>
        </w:trPr>
        <w:tc>
          <w:tcPr>
            <w:tcW w:w="2567" w:type="dxa"/>
            <w:vAlign w:val="center"/>
          </w:tcPr>
          <w:p w:rsidR="009D79D2" w:rsidRPr="00E30171" w:rsidRDefault="009D79D2" w:rsidP="00581DC0">
            <w:pPr>
              <w:ind w:firstLine="142"/>
              <w:jc w:val="center"/>
              <w:rPr>
                <w:b w:val="0"/>
                <w:i w:val="0"/>
                <w:sz w:val="24"/>
                <w:szCs w:val="24"/>
              </w:rPr>
            </w:pPr>
            <w:r w:rsidRPr="00E30171">
              <w:rPr>
                <w:b w:val="0"/>
                <w:i w:val="0"/>
                <w:sz w:val="24"/>
                <w:szCs w:val="24"/>
              </w:rPr>
              <w:t>Наименование требования стандарта</w:t>
            </w:r>
          </w:p>
        </w:tc>
        <w:tc>
          <w:tcPr>
            <w:tcW w:w="5633" w:type="dxa"/>
            <w:vAlign w:val="center"/>
          </w:tcPr>
          <w:p w:rsidR="009D79D2" w:rsidRPr="00E30171" w:rsidRDefault="009D79D2" w:rsidP="00581DC0">
            <w:pPr>
              <w:ind w:firstLine="142"/>
              <w:jc w:val="center"/>
              <w:rPr>
                <w:b w:val="0"/>
                <w:i w:val="0"/>
                <w:sz w:val="24"/>
                <w:szCs w:val="24"/>
              </w:rPr>
            </w:pPr>
            <w:r w:rsidRPr="00E30171">
              <w:rPr>
                <w:b w:val="0"/>
                <w:i w:val="0"/>
                <w:sz w:val="24"/>
                <w:szCs w:val="24"/>
              </w:rPr>
              <w:t>Содержание требования стандарта</w:t>
            </w:r>
          </w:p>
        </w:tc>
        <w:tc>
          <w:tcPr>
            <w:tcW w:w="1859" w:type="dxa"/>
            <w:vAlign w:val="center"/>
          </w:tcPr>
          <w:p w:rsidR="009D79D2" w:rsidRPr="00E30171" w:rsidRDefault="009D79D2" w:rsidP="00581DC0">
            <w:pPr>
              <w:ind w:firstLine="142"/>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t>2.1.Наименование государственной услуги</w:t>
            </w:r>
          </w:p>
        </w:tc>
        <w:tc>
          <w:tcPr>
            <w:tcW w:w="5633" w:type="dxa"/>
          </w:tcPr>
          <w:p w:rsidR="009D79D2" w:rsidRPr="00E30171" w:rsidRDefault="009D79D2" w:rsidP="00581DC0">
            <w:pPr>
              <w:ind w:firstLine="142"/>
              <w:jc w:val="both"/>
              <w:rPr>
                <w:b w:val="0"/>
                <w:i w:val="0"/>
                <w:sz w:val="24"/>
                <w:szCs w:val="24"/>
              </w:rPr>
            </w:pPr>
            <w:r w:rsidRPr="00E30171">
              <w:rPr>
                <w:rStyle w:val="af3"/>
                <w:i w:val="0"/>
                <w:sz w:val="24"/>
                <w:szCs w:val="24"/>
              </w:rPr>
              <w:t>Выдача разрешения на заключение договора пожизненной ренты в интересах подопечного</w:t>
            </w:r>
          </w:p>
        </w:tc>
        <w:tc>
          <w:tcPr>
            <w:tcW w:w="1859" w:type="dxa"/>
          </w:tcPr>
          <w:p w:rsidR="009D79D2" w:rsidRPr="00E30171" w:rsidRDefault="009D79D2" w:rsidP="00581DC0">
            <w:pPr>
              <w:ind w:firstLine="35"/>
              <w:rPr>
                <w:b w:val="0"/>
                <w:i w:val="0"/>
                <w:sz w:val="24"/>
                <w:szCs w:val="24"/>
              </w:rPr>
            </w:pPr>
            <w:r w:rsidRPr="00E30171">
              <w:rPr>
                <w:b w:val="0"/>
                <w:i w:val="0"/>
                <w:sz w:val="24"/>
                <w:szCs w:val="24"/>
              </w:rPr>
              <w:t>ГК РФ; 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t>2.2. Наименование органа, непосредственно предоставляющего государственную услугу</w:t>
            </w:r>
          </w:p>
        </w:tc>
        <w:tc>
          <w:tcPr>
            <w:tcW w:w="5633" w:type="dxa"/>
          </w:tcPr>
          <w:p w:rsidR="009D79D2" w:rsidRPr="00E30171" w:rsidRDefault="009D79D2" w:rsidP="00581DC0">
            <w:pPr>
              <w:ind w:firstLine="142"/>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tc>
        <w:tc>
          <w:tcPr>
            <w:tcW w:w="1859" w:type="dxa"/>
          </w:tcPr>
          <w:p w:rsidR="009D79D2" w:rsidRPr="00E30171" w:rsidRDefault="009D79D2" w:rsidP="00581DC0">
            <w:pPr>
              <w:ind w:firstLine="35"/>
              <w:jc w:val="both"/>
              <w:rPr>
                <w:b w:val="0"/>
                <w:i w:val="0"/>
                <w:sz w:val="24"/>
                <w:szCs w:val="24"/>
              </w:rPr>
            </w:pPr>
            <w:r w:rsidRPr="00E30171">
              <w:rPr>
                <w:b w:val="0"/>
                <w:i w:val="0"/>
                <w:sz w:val="24"/>
                <w:szCs w:val="24"/>
              </w:rPr>
              <w:t>Устав,</w:t>
            </w:r>
          </w:p>
          <w:p w:rsidR="009D79D2" w:rsidRPr="00E30171" w:rsidRDefault="009D79D2" w:rsidP="00581DC0">
            <w:pPr>
              <w:ind w:firstLine="35"/>
              <w:jc w:val="both"/>
              <w:rPr>
                <w:b w:val="0"/>
                <w:i w:val="0"/>
                <w:sz w:val="24"/>
                <w:szCs w:val="24"/>
              </w:rPr>
            </w:pPr>
            <w:r w:rsidRPr="00E30171">
              <w:rPr>
                <w:b w:val="0"/>
                <w:i w:val="0"/>
                <w:sz w:val="24"/>
                <w:szCs w:val="24"/>
              </w:rPr>
              <w:t>Закон РТ №7-ЗРТ</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t>2.3. Описание результата предоставления государственной услуги</w:t>
            </w:r>
          </w:p>
        </w:tc>
        <w:tc>
          <w:tcPr>
            <w:tcW w:w="5633" w:type="dxa"/>
          </w:tcPr>
          <w:p w:rsidR="009D79D2" w:rsidRPr="00E30171" w:rsidRDefault="009D79D2" w:rsidP="00581DC0">
            <w:pPr>
              <w:ind w:firstLine="142"/>
              <w:jc w:val="both"/>
              <w:rPr>
                <w:b w:val="0"/>
                <w:i w:val="0"/>
                <w:sz w:val="24"/>
                <w:szCs w:val="24"/>
              </w:rPr>
            </w:pPr>
            <w:r w:rsidRPr="00E30171">
              <w:rPr>
                <w:b w:val="0"/>
                <w:i w:val="0"/>
                <w:sz w:val="24"/>
                <w:szCs w:val="24"/>
              </w:rPr>
              <w:t xml:space="preserve">Постановление о разрешении </w:t>
            </w:r>
            <w:r w:rsidRPr="00E30171">
              <w:rPr>
                <w:rStyle w:val="af3"/>
                <w:i w:val="0"/>
                <w:sz w:val="24"/>
                <w:szCs w:val="24"/>
              </w:rPr>
              <w:t>на заключение договора пожизненной ренты в интересах подопечного</w:t>
            </w:r>
          </w:p>
        </w:tc>
        <w:tc>
          <w:tcPr>
            <w:tcW w:w="1859" w:type="dxa"/>
          </w:tcPr>
          <w:p w:rsidR="009D79D2" w:rsidRPr="00E30171" w:rsidRDefault="009D79D2" w:rsidP="00581DC0">
            <w:pPr>
              <w:ind w:firstLine="35"/>
              <w:jc w:val="both"/>
              <w:rPr>
                <w:b w:val="0"/>
                <w:i w:val="0"/>
                <w:sz w:val="24"/>
                <w:szCs w:val="24"/>
              </w:rPr>
            </w:pPr>
            <w:r w:rsidRPr="00E30171">
              <w:rPr>
                <w:b w:val="0"/>
                <w:i w:val="0"/>
                <w:sz w:val="24"/>
                <w:szCs w:val="24"/>
              </w:rPr>
              <w:t>ГК;</w:t>
            </w:r>
          </w:p>
          <w:p w:rsidR="009D79D2" w:rsidRPr="00E30171" w:rsidRDefault="009D79D2" w:rsidP="00581DC0">
            <w:pPr>
              <w:ind w:firstLine="35"/>
              <w:jc w:val="both"/>
              <w:rPr>
                <w:b w:val="0"/>
                <w:i w:val="0"/>
                <w:sz w:val="24"/>
                <w:szCs w:val="24"/>
              </w:rPr>
            </w:pPr>
            <w:r w:rsidRPr="00E30171">
              <w:rPr>
                <w:b w:val="0"/>
                <w:i w:val="0"/>
                <w:sz w:val="24"/>
                <w:szCs w:val="24"/>
              </w:rPr>
              <w:t>Федерального закона №48-ФЗ;</w:t>
            </w:r>
          </w:p>
          <w:p w:rsidR="009D79D2" w:rsidRPr="00E30171" w:rsidRDefault="009D79D2" w:rsidP="00581DC0">
            <w:pPr>
              <w:ind w:firstLine="35"/>
              <w:jc w:val="both"/>
              <w:rPr>
                <w:b w:val="0"/>
                <w:i w:val="0"/>
                <w:sz w:val="24"/>
                <w:szCs w:val="24"/>
              </w:rPr>
            </w:pPr>
            <w:r w:rsidRPr="00E30171">
              <w:rPr>
                <w:b w:val="0"/>
                <w:i w:val="0"/>
                <w:sz w:val="24"/>
                <w:szCs w:val="24"/>
              </w:rPr>
              <w:t>Закона РТ №8-ЗРТ</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lastRenderedPageBreak/>
              <w:t>2.4. Срок предоставления государственной услуги</w:t>
            </w:r>
          </w:p>
        </w:tc>
        <w:tc>
          <w:tcPr>
            <w:tcW w:w="5633" w:type="dxa"/>
          </w:tcPr>
          <w:p w:rsidR="009D79D2" w:rsidRPr="00E30171" w:rsidRDefault="005E0307" w:rsidP="005E0307">
            <w:pPr>
              <w:pStyle w:val="formattext"/>
              <w:ind w:firstLine="480"/>
              <w:jc w:val="both"/>
              <w:rPr>
                <w:b/>
                <w:i/>
              </w:rPr>
            </w:pPr>
            <w:r>
              <w:t xml:space="preserve">Предварительное разрешение органа опеки и попечительства, предусмотренное </w:t>
            </w:r>
            <w:hyperlink r:id="rId66" w:history="1">
              <w:r>
                <w:rPr>
                  <w:rStyle w:val="ab"/>
                </w:rPr>
                <w:t>частями 1</w:t>
              </w:r>
            </w:hyperlink>
            <w:r>
              <w:t xml:space="preserve"> и </w:t>
            </w:r>
            <w:hyperlink r:id="rId67"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1859" w:type="dxa"/>
          </w:tcPr>
          <w:p w:rsidR="009D79D2" w:rsidRPr="00E30171" w:rsidRDefault="009D79D2" w:rsidP="00581DC0">
            <w:pPr>
              <w:ind w:firstLine="35"/>
              <w:jc w:val="both"/>
              <w:rPr>
                <w:b w:val="0"/>
                <w:i w:val="0"/>
                <w:sz w:val="24"/>
                <w:szCs w:val="24"/>
              </w:rPr>
            </w:pPr>
            <w:r w:rsidRPr="00E30171">
              <w:rPr>
                <w:b w:val="0"/>
                <w:i w:val="0"/>
                <w:sz w:val="24"/>
                <w:szCs w:val="24"/>
              </w:rPr>
              <w:t>ГК РФ;</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№48-ФЗ</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5633" w:type="dxa"/>
          </w:tcPr>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1. заявление опекуна или попечителя о разрешении на заключение договора пожизненной ренты в интересах подопечного (указать причины);</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2. нормативный правовой акт об установлении опеки или попечительства и назначении опекуна или попечителя, либо удостоверение опекуна;</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3. копия решения судебного органа о признании гражданина недееспособным или ограниченно дееспособным, вступившее в законную силу;</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4. справка из организации жилищно-коммунального хозяйства независимо от организационно-правовой формы о составе семьи подопечного (или копия домовой книги), действительна не более шести месяцев со дня выдачи;</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5. копии документов о праве собственности на  имущество, принадлежащее подопечному;</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6. акт обследования жилищно-бытовых условий подопечного;</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7. заявление гражданина о заключении с ним договора пожизненной ренты (пожизненного содержания с иждивением) и заявления членов его семьи о согласии на заключение договора ренты;</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8. копия паспорта плательщика ренты  (далее - «рентодатель»);</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9. справка организаций жилищно-коммунального хозяйства независимо от организационно-правовой формы о составе семьи  (или копия домовой книги) «рентодателя»;</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10. справка о доходе «рентодателя» и о совокупном доходе всех членов семьи «рентодателя»;</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11. справка с места работы и характеристика «рентодателя», а также справки с места работы всех членов семьи «рентодателя»;</w:t>
            </w:r>
          </w:p>
          <w:p w:rsidR="009D79D2" w:rsidRPr="00E30171" w:rsidRDefault="009D79D2"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12. сведения о наличии собственности «рентодателя».</w:t>
            </w:r>
          </w:p>
          <w:p w:rsidR="009D79D2" w:rsidRDefault="009D79D2" w:rsidP="00581DC0">
            <w:pPr>
              <w:pStyle w:val="a9"/>
              <w:spacing w:before="0" w:beforeAutospacing="0" w:after="0" w:afterAutospacing="0"/>
              <w:rPr>
                <w:rFonts w:ascii="Times New Roman" w:hAnsi="Times New Roman" w:cs="Times New Roman"/>
                <w:iCs/>
                <w:color w:val="auto"/>
              </w:rPr>
            </w:pPr>
            <w:r w:rsidRPr="00E30171">
              <w:rPr>
                <w:rFonts w:ascii="Times New Roman" w:hAnsi="Times New Roman" w:cs="Times New Roman"/>
                <w:iCs/>
                <w:color w:val="auto"/>
              </w:rPr>
              <w:t>*Договор  пожизненной ренты в интересах подопечного может быть прекращен в случае: неисполнения или ненадлежащего исполнения опекуном или попечителем, а так же «рентодателем» своих обязанностей в соответствии с условиями договора; направления подопечного на стационарное социальное обслуживание или смерти подопечного.</w:t>
            </w:r>
          </w:p>
          <w:p w:rsidR="008C0C9B" w:rsidRPr="00E30171" w:rsidRDefault="008C0C9B" w:rsidP="00581DC0">
            <w:pPr>
              <w:pStyle w:val="a9"/>
              <w:spacing w:before="0" w:beforeAutospacing="0" w:after="0" w:afterAutospacing="0"/>
              <w:rPr>
                <w:rFonts w:ascii="Times New Roman" w:hAnsi="Times New Roman" w:cs="Times New Roman"/>
                <w:iCs/>
                <w:color w:val="auto"/>
              </w:rPr>
            </w:pPr>
          </w:p>
        </w:tc>
        <w:tc>
          <w:tcPr>
            <w:tcW w:w="1859" w:type="dxa"/>
          </w:tcPr>
          <w:p w:rsidR="009D79D2" w:rsidRPr="00E30171" w:rsidRDefault="009D79D2" w:rsidP="00581DC0">
            <w:pPr>
              <w:ind w:firstLine="35"/>
              <w:rPr>
                <w:b w:val="0"/>
                <w:i w:val="0"/>
                <w:sz w:val="24"/>
                <w:szCs w:val="24"/>
              </w:rPr>
            </w:pPr>
            <w:r w:rsidRPr="00E30171">
              <w:rPr>
                <w:b w:val="0"/>
                <w:i w:val="0"/>
                <w:sz w:val="24"/>
                <w:szCs w:val="24"/>
              </w:rPr>
              <w:t>Конституция РФ; ГК РФ;</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567" w:type="dxa"/>
          </w:tcPr>
          <w:p w:rsidR="009D79D2" w:rsidRPr="00E30171" w:rsidRDefault="009D79D2" w:rsidP="00581DC0">
            <w:pPr>
              <w:ind w:firstLine="142"/>
              <w:rPr>
                <w:b w:val="0"/>
                <w:i w:val="0"/>
                <w:sz w:val="24"/>
                <w:szCs w:val="24"/>
              </w:rPr>
            </w:pPr>
            <w:r w:rsidRPr="00E30171">
              <w:rPr>
                <w:b w:val="0"/>
                <w:i w:val="0"/>
                <w:sz w:val="24"/>
                <w:szCs w:val="24"/>
              </w:rPr>
              <w:t xml:space="preserve">2.6. Исчерпывающий перечень документов, </w:t>
            </w:r>
            <w:r w:rsidRPr="00E30171">
              <w:rPr>
                <w:b w:val="0"/>
                <w:i w:val="0"/>
                <w:sz w:val="24"/>
                <w:szCs w:val="24"/>
              </w:rPr>
              <w:lastRenderedPageBreak/>
              <w:t xml:space="preserve">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633" w:type="dxa"/>
          </w:tcPr>
          <w:p w:rsidR="009D79D2" w:rsidRPr="00E30171" w:rsidRDefault="009D79D2" w:rsidP="00581DC0">
            <w:pPr>
              <w:rPr>
                <w:b w:val="0"/>
                <w:i w:val="0"/>
                <w:sz w:val="24"/>
                <w:szCs w:val="24"/>
              </w:rPr>
            </w:pPr>
            <w:r w:rsidRPr="00E30171">
              <w:rPr>
                <w:b w:val="0"/>
                <w:i w:val="0"/>
                <w:sz w:val="24"/>
                <w:szCs w:val="24"/>
              </w:rPr>
              <w:lastRenderedPageBreak/>
              <w:t xml:space="preserve">Информация об имуществе подопечного (недееспособного лица) из реестра федерального имущества </w:t>
            </w:r>
            <w:r w:rsidRPr="00E30171">
              <w:rPr>
                <w:b w:val="0"/>
                <w:i w:val="0"/>
                <w:sz w:val="24"/>
                <w:szCs w:val="24"/>
              </w:rPr>
              <w:lastRenderedPageBreak/>
              <w:t>(Федерального агентства по управлению государственным имуществом в Республике Татарстан)</w:t>
            </w:r>
          </w:p>
        </w:tc>
        <w:tc>
          <w:tcPr>
            <w:tcW w:w="1859" w:type="dxa"/>
          </w:tcPr>
          <w:p w:rsidR="009D79D2" w:rsidRPr="00E30171" w:rsidRDefault="009D79D2" w:rsidP="00581DC0">
            <w:pPr>
              <w:ind w:firstLine="142"/>
              <w:jc w:val="both"/>
              <w:rPr>
                <w:b w:val="0"/>
                <w:i w:val="0"/>
                <w:sz w:val="24"/>
                <w:szCs w:val="24"/>
              </w:rPr>
            </w:pPr>
            <w:r w:rsidRPr="00E30171">
              <w:rPr>
                <w:b w:val="0"/>
                <w:i w:val="0"/>
                <w:sz w:val="24"/>
                <w:szCs w:val="24"/>
              </w:rPr>
              <w:lastRenderedPageBreak/>
              <w:t> </w:t>
            </w:r>
          </w:p>
        </w:tc>
      </w:tr>
      <w:tr w:rsidR="009D79D2" w:rsidRPr="00E30171" w:rsidTr="00C430D6">
        <w:trPr>
          <w:tblCellSpacing w:w="0" w:type="dxa"/>
        </w:trPr>
        <w:tc>
          <w:tcPr>
            <w:tcW w:w="2567" w:type="dxa"/>
          </w:tcPr>
          <w:p w:rsidR="009D79D2" w:rsidRPr="00E30171" w:rsidRDefault="009D79D2" w:rsidP="00581DC0">
            <w:pPr>
              <w:ind w:firstLine="142"/>
              <w:rPr>
                <w:b w:val="0"/>
                <w:i w:val="0"/>
                <w:sz w:val="24"/>
                <w:szCs w:val="24"/>
              </w:rPr>
            </w:pPr>
            <w:r w:rsidRPr="00E30171">
              <w:rPr>
                <w:b w:val="0"/>
                <w:i w:val="0"/>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5633" w:type="dxa"/>
          </w:tcPr>
          <w:p w:rsidR="009D79D2" w:rsidRPr="00E30171" w:rsidRDefault="009D79D2" w:rsidP="00581DC0">
            <w:pPr>
              <w:ind w:firstLine="142"/>
              <w:rPr>
                <w:b w:val="0"/>
                <w:i w:val="0"/>
                <w:sz w:val="24"/>
                <w:szCs w:val="24"/>
              </w:rPr>
            </w:pPr>
            <w:r w:rsidRPr="00E30171">
              <w:rPr>
                <w:b w:val="0"/>
                <w:i w:val="0"/>
                <w:sz w:val="24"/>
                <w:szCs w:val="24"/>
              </w:rPr>
              <w:t>Согласование государственной услуги не требуется</w:t>
            </w:r>
          </w:p>
        </w:tc>
        <w:tc>
          <w:tcPr>
            <w:tcW w:w="1859"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услуги</w:t>
            </w:r>
          </w:p>
        </w:tc>
        <w:tc>
          <w:tcPr>
            <w:tcW w:w="5633" w:type="dxa"/>
          </w:tcPr>
          <w:p w:rsidR="009D79D2" w:rsidRPr="00E30171" w:rsidRDefault="009D79D2" w:rsidP="00581DC0">
            <w:pPr>
              <w:ind w:firstLine="142"/>
              <w:jc w:val="both"/>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9D79D2" w:rsidRPr="00E30171" w:rsidRDefault="009D79D2" w:rsidP="00581DC0">
            <w:pPr>
              <w:ind w:firstLine="142"/>
              <w:jc w:val="both"/>
              <w:rPr>
                <w:b w:val="0"/>
                <w:i w:val="0"/>
                <w:sz w:val="24"/>
                <w:szCs w:val="24"/>
              </w:rPr>
            </w:pPr>
            <w:r w:rsidRPr="00E30171">
              <w:rPr>
                <w:b w:val="0"/>
                <w:i w:val="0"/>
                <w:sz w:val="24"/>
                <w:szCs w:val="24"/>
              </w:rPr>
              <w:t>2. Исправления в подаваемых документах</w:t>
            </w:r>
          </w:p>
          <w:p w:rsidR="009D79D2" w:rsidRPr="00E30171" w:rsidRDefault="009D79D2" w:rsidP="00581DC0">
            <w:pPr>
              <w:ind w:firstLine="142"/>
              <w:jc w:val="both"/>
              <w:rPr>
                <w:b w:val="0"/>
                <w:i w:val="0"/>
                <w:sz w:val="24"/>
                <w:szCs w:val="24"/>
              </w:rPr>
            </w:pPr>
            <w:r w:rsidRPr="00E30171">
              <w:rPr>
                <w:b w:val="0"/>
                <w:i w:val="0"/>
                <w:sz w:val="24"/>
                <w:szCs w:val="24"/>
              </w:rPr>
              <w:t> </w:t>
            </w:r>
          </w:p>
        </w:tc>
        <w:tc>
          <w:tcPr>
            <w:tcW w:w="1859"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t>2.9. Исчерпывающий перечень оснований для приостановления или отказа в предоставлении услуги</w:t>
            </w:r>
          </w:p>
        </w:tc>
        <w:tc>
          <w:tcPr>
            <w:tcW w:w="5633" w:type="dxa"/>
          </w:tcPr>
          <w:p w:rsidR="009D79D2" w:rsidRPr="00E30171" w:rsidRDefault="009D79D2" w:rsidP="00581DC0">
            <w:pPr>
              <w:ind w:firstLine="142"/>
              <w:jc w:val="both"/>
              <w:rPr>
                <w:b w:val="0"/>
                <w:i w:val="0"/>
                <w:sz w:val="24"/>
                <w:szCs w:val="24"/>
              </w:rPr>
            </w:pPr>
            <w:r w:rsidRPr="00E30171">
              <w:rPr>
                <w:b w:val="0"/>
                <w:i w:val="0"/>
                <w:sz w:val="24"/>
                <w:szCs w:val="24"/>
              </w:rPr>
              <w:t>Основанием для отказа в предоставлении услуги является установленные сведения:</w:t>
            </w:r>
          </w:p>
          <w:p w:rsidR="009D79D2" w:rsidRPr="00E30171" w:rsidRDefault="009D79D2" w:rsidP="00581DC0">
            <w:pPr>
              <w:ind w:firstLine="126"/>
              <w:jc w:val="both"/>
              <w:rPr>
                <w:b w:val="0"/>
                <w:i w:val="0"/>
                <w:sz w:val="24"/>
                <w:szCs w:val="24"/>
              </w:rPr>
            </w:pPr>
            <w:r w:rsidRPr="00E30171">
              <w:rPr>
                <w:b w:val="0"/>
                <w:i w:val="0"/>
                <w:sz w:val="24"/>
                <w:szCs w:val="24"/>
              </w:rPr>
              <w:t>- отсутствия оснований для предоставления государственной услуги;</w:t>
            </w:r>
          </w:p>
          <w:p w:rsidR="009D79D2" w:rsidRPr="00E30171" w:rsidRDefault="009D79D2" w:rsidP="00581DC0">
            <w:pPr>
              <w:ind w:firstLine="126"/>
              <w:jc w:val="both"/>
              <w:rPr>
                <w:b w:val="0"/>
                <w:i w:val="0"/>
                <w:sz w:val="24"/>
                <w:szCs w:val="24"/>
              </w:rPr>
            </w:pPr>
            <w:r w:rsidRPr="00E30171">
              <w:rPr>
                <w:b w:val="0"/>
                <w:i w:val="0"/>
                <w:sz w:val="24"/>
                <w:szCs w:val="24"/>
              </w:rPr>
              <w:t>- не предоставления заявителем документов, указанных в пункте 2.5  настоящего Административного регламента;</w:t>
            </w:r>
          </w:p>
          <w:p w:rsidR="009D79D2" w:rsidRPr="00E30171" w:rsidRDefault="009D79D2" w:rsidP="00581DC0">
            <w:pPr>
              <w:ind w:firstLine="126"/>
              <w:jc w:val="both"/>
              <w:rPr>
                <w:b w:val="0"/>
                <w:i w:val="0"/>
                <w:sz w:val="24"/>
                <w:szCs w:val="24"/>
              </w:rPr>
            </w:pPr>
            <w:r w:rsidRPr="00E30171">
              <w:rPr>
                <w:b w:val="0"/>
                <w:i w:val="0"/>
                <w:sz w:val="24"/>
                <w:szCs w:val="24"/>
              </w:rPr>
              <w:t> - ущемление подопечного в гражданских и имущественных правах;</w:t>
            </w:r>
          </w:p>
          <w:p w:rsidR="009D79D2" w:rsidRPr="00E30171" w:rsidRDefault="009D79D2" w:rsidP="00581DC0">
            <w:pPr>
              <w:ind w:firstLine="126"/>
              <w:jc w:val="both"/>
              <w:rPr>
                <w:b w:val="0"/>
                <w:i w:val="0"/>
                <w:sz w:val="24"/>
                <w:szCs w:val="24"/>
              </w:rPr>
            </w:pPr>
            <w:r w:rsidRPr="00E30171">
              <w:rPr>
                <w:b w:val="0"/>
                <w:i w:val="0"/>
                <w:sz w:val="24"/>
                <w:szCs w:val="24"/>
              </w:rPr>
              <w:t>- в документах, предоставленных заявителем выявлены недостоверные или искаженные сведения.</w:t>
            </w:r>
          </w:p>
        </w:tc>
        <w:tc>
          <w:tcPr>
            <w:tcW w:w="1859" w:type="dxa"/>
          </w:tcPr>
          <w:p w:rsidR="009D79D2" w:rsidRPr="00E30171" w:rsidRDefault="009D79D2" w:rsidP="00581DC0">
            <w:pPr>
              <w:ind w:firstLine="35"/>
              <w:jc w:val="both"/>
              <w:rPr>
                <w:b w:val="0"/>
                <w:i w:val="0"/>
                <w:sz w:val="24"/>
                <w:szCs w:val="24"/>
              </w:rPr>
            </w:pPr>
            <w:r w:rsidRPr="00E30171">
              <w:rPr>
                <w:b w:val="0"/>
                <w:i w:val="0"/>
                <w:sz w:val="24"/>
                <w:szCs w:val="24"/>
              </w:rPr>
              <w:t>Конституция РФ;</w:t>
            </w:r>
          </w:p>
          <w:p w:rsidR="009D79D2" w:rsidRPr="00E30171" w:rsidRDefault="009D79D2" w:rsidP="00581DC0">
            <w:pPr>
              <w:ind w:firstLine="35"/>
              <w:jc w:val="both"/>
              <w:rPr>
                <w:b w:val="0"/>
                <w:i w:val="0"/>
                <w:sz w:val="24"/>
                <w:szCs w:val="24"/>
              </w:rPr>
            </w:pPr>
            <w:r w:rsidRPr="00E30171">
              <w:rPr>
                <w:b w:val="0"/>
                <w:i w:val="0"/>
                <w:sz w:val="24"/>
                <w:szCs w:val="24"/>
              </w:rPr>
              <w:t> ГК РФ;</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t xml:space="preserve">2.10. Порядок, размер и основания взимания        </w:t>
            </w:r>
            <w:r w:rsidRPr="00E30171">
              <w:rPr>
                <w:b w:val="0"/>
                <w:i w:val="0"/>
                <w:sz w:val="24"/>
                <w:szCs w:val="24"/>
              </w:rPr>
              <w:br/>
              <w:t xml:space="preserve">государственной пошлины или иной платы, взимаемой за предоставление </w:t>
            </w:r>
            <w:r w:rsidRPr="00E30171">
              <w:rPr>
                <w:b w:val="0"/>
                <w:i w:val="0"/>
                <w:sz w:val="24"/>
                <w:szCs w:val="24"/>
              </w:rPr>
              <w:br/>
              <w:t xml:space="preserve">услуги          </w:t>
            </w:r>
          </w:p>
        </w:tc>
        <w:tc>
          <w:tcPr>
            <w:tcW w:w="5633" w:type="dxa"/>
          </w:tcPr>
          <w:p w:rsidR="009D79D2" w:rsidRPr="00E30171" w:rsidRDefault="009D79D2" w:rsidP="00581DC0">
            <w:pPr>
              <w:ind w:firstLine="142"/>
              <w:jc w:val="both"/>
              <w:rPr>
                <w:b w:val="0"/>
                <w:i w:val="0"/>
                <w:sz w:val="24"/>
                <w:szCs w:val="24"/>
              </w:rPr>
            </w:pPr>
            <w:r w:rsidRPr="00E30171">
              <w:rPr>
                <w:b w:val="0"/>
                <w:i w:val="0"/>
                <w:sz w:val="24"/>
                <w:szCs w:val="24"/>
              </w:rPr>
              <w:t xml:space="preserve">Государственная услуга предоставляется на безвозмездной основе    </w:t>
            </w:r>
          </w:p>
          <w:p w:rsidR="009D79D2" w:rsidRPr="00E30171" w:rsidRDefault="009D79D2" w:rsidP="00581DC0">
            <w:pPr>
              <w:ind w:firstLine="142"/>
              <w:jc w:val="both"/>
              <w:rPr>
                <w:b w:val="0"/>
                <w:i w:val="0"/>
                <w:sz w:val="24"/>
                <w:szCs w:val="24"/>
              </w:rPr>
            </w:pPr>
            <w:r w:rsidRPr="00E30171">
              <w:rPr>
                <w:b w:val="0"/>
                <w:i w:val="0"/>
                <w:sz w:val="24"/>
                <w:szCs w:val="24"/>
              </w:rPr>
              <w:t> </w:t>
            </w:r>
          </w:p>
        </w:tc>
        <w:tc>
          <w:tcPr>
            <w:tcW w:w="1859"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567" w:type="dxa"/>
          </w:tcPr>
          <w:p w:rsidR="009D79D2" w:rsidRPr="00E30171" w:rsidRDefault="009D79D2"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предоставление услуг, которые являются </w:t>
            </w:r>
            <w:r w:rsidRPr="00E30171">
              <w:rPr>
                <w:rFonts w:ascii="Times New Roman" w:hAnsi="Times New Roman" w:cs="Times New Roman"/>
                <w:sz w:val="24"/>
                <w:szCs w:val="24"/>
              </w:rPr>
              <w:lastRenderedPageBreak/>
              <w:t xml:space="preserve">необходимыми и обязательными для предоставления услуги, включая информацию о методике расчета такой платы     </w:t>
            </w:r>
          </w:p>
        </w:tc>
        <w:tc>
          <w:tcPr>
            <w:tcW w:w="5633" w:type="dxa"/>
          </w:tcPr>
          <w:p w:rsidR="009D79D2" w:rsidRPr="00E30171" w:rsidRDefault="009D79D2"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lastRenderedPageBreak/>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услуги, отсутствует                     </w:t>
            </w:r>
          </w:p>
        </w:tc>
        <w:tc>
          <w:tcPr>
            <w:tcW w:w="1859" w:type="dxa"/>
          </w:tcPr>
          <w:p w:rsidR="009D79D2" w:rsidRPr="00E30171" w:rsidRDefault="009D79D2" w:rsidP="00581DC0">
            <w:pPr>
              <w:ind w:firstLine="142"/>
              <w:rPr>
                <w:b w:val="0"/>
                <w:i w:val="0"/>
                <w:sz w:val="24"/>
                <w:szCs w:val="24"/>
              </w:rPr>
            </w:pPr>
          </w:p>
        </w:tc>
      </w:tr>
      <w:tr w:rsidR="009D79D2" w:rsidRPr="00E30171" w:rsidTr="00C430D6">
        <w:trPr>
          <w:tblCellSpacing w:w="0" w:type="dxa"/>
        </w:trPr>
        <w:tc>
          <w:tcPr>
            <w:tcW w:w="2567" w:type="dxa"/>
          </w:tcPr>
          <w:p w:rsidR="009D79D2" w:rsidRPr="00E30171" w:rsidRDefault="009D79D2"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 xml:space="preserve">2.12. Максимальный срок ожидания в очереди при подаче запроса о предоставлении услуги и при получении результата предоставления государственной услуги          </w:t>
            </w:r>
          </w:p>
        </w:tc>
        <w:tc>
          <w:tcPr>
            <w:tcW w:w="5633" w:type="dxa"/>
          </w:tcPr>
          <w:p w:rsidR="009D79D2" w:rsidRPr="00E30171" w:rsidRDefault="009D79D2"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1859" w:type="dxa"/>
          </w:tcPr>
          <w:p w:rsidR="009D79D2" w:rsidRPr="00E30171" w:rsidRDefault="009D79D2" w:rsidP="00581DC0">
            <w:pPr>
              <w:pStyle w:val="ConsPlusCell"/>
              <w:widowControl/>
              <w:ind w:firstLine="142"/>
              <w:rPr>
                <w:rFonts w:ascii="Times New Roman" w:hAnsi="Times New Roman" w:cs="Times New Roman"/>
                <w:sz w:val="24"/>
                <w:szCs w:val="24"/>
              </w:rPr>
            </w:pPr>
          </w:p>
        </w:tc>
      </w:tr>
      <w:tr w:rsidR="009D79D2" w:rsidRPr="00E30171" w:rsidTr="00C430D6">
        <w:trPr>
          <w:tblCellSpacing w:w="0" w:type="dxa"/>
        </w:trPr>
        <w:tc>
          <w:tcPr>
            <w:tcW w:w="2567" w:type="dxa"/>
          </w:tcPr>
          <w:p w:rsidR="009D79D2" w:rsidRPr="00E30171" w:rsidRDefault="009D79D2"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государственной услуги          </w:t>
            </w:r>
          </w:p>
        </w:tc>
        <w:tc>
          <w:tcPr>
            <w:tcW w:w="5633" w:type="dxa"/>
          </w:tcPr>
          <w:p w:rsidR="009D79D2" w:rsidRPr="00E30171" w:rsidRDefault="009D79D2"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В течение одного дня с момента  поступления заявления;                    </w:t>
            </w:r>
          </w:p>
        </w:tc>
        <w:tc>
          <w:tcPr>
            <w:tcW w:w="1859" w:type="dxa"/>
          </w:tcPr>
          <w:p w:rsidR="009D79D2" w:rsidRPr="00E30171" w:rsidRDefault="009D79D2" w:rsidP="00581DC0">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t>2.14. Требования к помещениям, в которых предоставляется государственная услуга</w:t>
            </w:r>
          </w:p>
        </w:tc>
        <w:tc>
          <w:tcPr>
            <w:tcW w:w="5633" w:type="dxa"/>
          </w:tcPr>
          <w:p w:rsidR="009D79D2" w:rsidRPr="00E30171" w:rsidRDefault="009D79D2" w:rsidP="00581DC0">
            <w:pPr>
              <w:ind w:firstLine="124"/>
              <w:jc w:val="both"/>
              <w:rPr>
                <w:b w:val="0"/>
                <w:i w:val="0"/>
                <w:sz w:val="24"/>
                <w:szCs w:val="24"/>
              </w:rPr>
            </w:pPr>
            <w:r w:rsidRPr="00E30171">
              <w:rPr>
                <w:b w:val="0"/>
                <w:i w:val="0"/>
                <w:sz w:val="24"/>
                <w:szCs w:val="24"/>
              </w:rPr>
              <w:t>1. Заявление подается по адресу: г. Мамадыш, ул. М.Джалиля, 23/33, каб. 201,</w:t>
            </w:r>
          </w:p>
          <w:p w:rsidR="009D79D2" w:rsidRPr="00E30171" w:rsidRDefault="009D79D2" w:rsidP="00581DC0">
            <w:pPr>
              <w:ind w:firstLine="124"/>
              <w:jc w:val="both"/>
              <w:rPr>
                <w:b w:val="0"/>
                <w:i w:val="0"/>
                <w:sz w:val="24"/>
                <w:szCs w:val="24"/>
              </w:rPr>
            </w:pPr>
            <w:r w:rsidRPr="00E30171">
              <w:rPr>
                <w:b w:val="0"/>
                <w:i w:val="0"/>
                <w:sz w:val="24"/>
                <w:szCs w:val="24"/>
              </w:rPr>
              <w:t xml:space="preserve"> отдел опеки и попечительства.</w:t>
            </w:r>
          </w:p>
          <w:p w:rsidR="009D79D2" w:rsidRPr="00E30171" w:rsidRDefault="009D79D2" w:rsidP="00581DC0">
            <w:pPr>
              <w:ind w:firstLine="142"/>
              <w:jc w:val="both"/>
              <w:rPr>
                <w:b w:val="0"/>
                <w:i w:val="0"/>
                <w:sz w:val="24"/>
                <w:szCs w:val="24"/>
              </w:rPr>
            </w:pPr>
            <w:r w:rsidRPr="00E30171">
              <w:rPr>
                <w:b w:val="0"/>
                <w:i w:val="0"/>
                <w:sz w:val="24"/>
                <w:szCs w:val="24"/>
              </w:rPr>
              <w:t xml:space="preserve">2. Прием заявителей осуществляется в помещении, приспособленном для работы с потребителями услуги. </w:t>
            </w:r>
          </w:p>
          <w:p w:rsidR="009D79D2" w:rsidRPr="00E30171" w:rsidRDefault="009D79D2" w:rsidP="00581DC0">
            <w:pPr>
              <w:ind w:firstLine="142"/>
              <w:jc w:val="both"/>
              <w:rPr>
                <w:b w:val="0"/>
                <w:i w:val="0"/>
                <w:sz w:val="24"/>
                <w:szCs w:val="24"/>
              </w:rPr>
            </w:pPr>
            <w:r w:rsidRPr="00E30171">
              <w:rPr>
                <w:b w:val="0"/>
                <w:i w:val="0"/>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9D79D2" w:rsidRPr="00E30171" w:rsidRDefault="009D79D2" w:rsidP="00581DC0">
            <w:pPr>
              <w:ind w:firstLine="142"/>
              <w:jc w:val="both"/>
              <w:rPr>
                <w:b w:val="0"/>
                <w:i w:val="0"/>
                <w:sz w:val="24"/>
                <w:szCs w:val="24"/>
              </w:rPr>
            </w:pPr>
            <w:r w:rsidRPr="00E30171">
              <w:rPr>
                <w:b w:val="0"/>
                <w:i w:val="0"/>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9D79D2" w:rsidRPr="00E30171" w:rsidRDefault="009D79D2" w:rsidP="00581DC0">
            <w:pPr>
              <w:ind w:firstLine="142"/>
              <w:jc w:val="both"/>
              <w:rPr>
                <w:b w:val="0"/>
                <w:i w:val="0"/>
                <w:sz w:val="24"/>
                <w:szCs w:val="24"/>
              </w:rPr>
            </w:pPr>
            <w:r w:rsidRPr="00E30171">
              <w:rPr>
                <w:b w:val="0"/>
                <w:i w:val="0"/>
                <w:sz w:val="24"/>
                <w:szCs w:val="24"/>
              </w:rPr>
              <w:t>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D79D2" w:rsidRPr="00E30171" w:rsidRDefault="009D79D2"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(удобный вход выход в помещения и перемещение в их пределах).</w:t>
            </w:r>
          </w:p>
          <w:p w:rsidR="009D79D2" w:rsidRPr="00E30171" w:rsidRDefault="009D79D2" w:rsidP="00581DC0">
            <w:pPr>
              <w:ind w:firstLine="142"/>
              <w:jc w:val="both"/>
              <w:rPr>
                <w:b w:val="0"/>
                <w:i w:val="0"/>
                <w:sz w:val="24"/>
                <w:szCs w:val="24"/>
              </w:rPr>
            </w:pPr>
            <w:r w:rsidRPr="00E30171">
              <w:rPr>
                <w:b w:val="0"/>
                <w:i w:val="0"/>
                <w:sz w:val="24"/>
                <w:szCs w:val="24"/>
              </w:rPr>
              <w:t>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1859"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t xml:space="preserve">2.15. Показатели доступности и качества услуги, в том числе количество взаимодействий заявителя с должностными лицами при </w:t>
            </w:r>
            <w:r w:rsidRPr="00E30171">
              <w:rPr>
                <w:b w:val="0"/>
                <w:i w:val="0"/>
                <w:sz w:val="24"/>
                <w:szCs w:val="24"/>
              </w:rPr>
              <w:lastRenderedPageBreak/>
              <w:t>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633" w:type="dxa"/>
          </w:tcPr>
          <w:p w:rsidR="009D79D2" w:rsidRPr="00E30171" w:rsidRDefault="009D79D2" w:rsidP="00581DC0">
            <w:pPr>
              <w:suppressAutoHyphens/>
              <w:ind w:firstLine="124"/>
              <w:rPr>
                <w:b w:val="0"/>
                <w:i w:val="0"/>
                <w:sz w:val="24"/>
                <w:szCs w:val="24"/>
              </w:rPr>
            </w:pPr>
            <w:r w:rsidRPr="00E30171">
              <w:rPr>
                <w:b w:val="0"/>
                <w:i w:val="0"/>
                <w:sz w:val="24"/>
                <w:szCs w:val="24"/>
              </w:rPr>
              <w:lastRenderedPageBreak/>
              <w:tab/>
              <w:t>Показателями доступности предоставления государственной услуги являются:</w:t>
            </w:r>
          </w:p>
          <w:p w:rsidR="009D79D2" w:rsidRPr="00E30171" w:rsidRDefault="009D79D2" w:rsidP="00581DC0">
            <w:pPr>
              <w:suppressAutoHyphens/>
              <w:jc w:val="both"/>
              <w:rPr>
                <w:b w:val="0"/>
                <w:i w:val="0"/>
                <w:sz w:val="24"/>
                <w:szCs w:val="24"/>
              </w:rPr>
            </w:pPr>
            <w:r w:rsidRPr="00E30171">
              <w:rPr>
                <w:b w:val="0"/>
                <w:i w:val="0"/>
                <w:sz w:val="24"/>
                <w:szCs w:val="24"/>
              </w:rPr>
              <w:t xml:space="preserve"> - расположенность помещения в зоне доступности к общественному транспорту;</w:t>
            </w:r>
          </w:p>
          <w:p w:rsidR="009D79D2" w:rsidRPr="00E30171" w:rsidRDefault="009D79D2" w:rsidP="00581DC0">
            <w:pPr>
              <w:suppressAutoHyphens/>
              <w:jc w:val="both"/>
              <w:rPr>
                <w:b w:val="0"/>
                <w:i w:val="0"/>
                <w:sz w:val="24"/>
                <w:szCs w:val="24"/>
              </w:rPr>
            </w:pPr>
            <w:r w:rsidRPr="00E30171">
              <w:rPr>
                <w:b w:val="0"/>
                <w:i w:val="0"/>
                <w:sz w:val="24"/>
                <w:szCs w:val="24"/>
              </w:rPr>
              <w:lastRenderedPageBreak/>
              <w:t xml:space="preserve"> - наличие необходимого количества специалистов, а также помещений, в которых осуществляется прием документов от заявителей;</w:t>
            </w:r>
          </w:p>
          <w:p w:rsidR="009D79D2" w:rsidRPr="00E30171" w:rsidRDefault="009D79D2" w:rsidP="00581DC0">
            <w:pPr>
              <w:suppressAutoHyphens/>
              <w:jc w:val="both"/>
              <w:rPr>
                <w:b w:val="0"/>
                <w:i w:val="0"/>
                <w:sz w:val="24"/>
                <w:szCs w:val="24"/>
              </w:rPr>
            </w:pPr>
            <w:r w:rsidRPr="00E30171">
              <w:rPr>
                <w:b w:val="0"/>
                <w:i w:val="0"/>
                <w:sz w:val="24"/>
                <w:szCs w:val="24"/>
              </w:rPr>
              <w:t xml:space="preserve"> - 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Исполкома в сети Интернет, на Едином портале государственных и        </w:t>
            </w:r>
            <w:r w:rsidRPr="00E30171">
              <w:rPr>
                <w:b w:val="0"/>
                <w:i w:val="0"/>
                <w:sz w:val="24"/>
                <w:szCs w:val="24"/>
              </w:rPr>
              <w:br/>
              <w:t>муниципальных услуг.</w:t>
            </w:r>
          </w:p>
          <w:p w:rsidR="009D79D2" w:rsidRPr="00E30171" w:rsidRDefault="009D79D2" w:rsidP="00581DC0">
            <w:pPr>
              <w:suppressAutoHyphens/>
              <w:ind w:firstLine="124"/>
              <w:jc w:val="both"/>
              <w:rPr>
                <w:b w:val="0"/>
                <w:i w:val="0"/>
                <w:sz w:val="24"/>
                <w:szCs w:val="24"/>
              </w:rPr>
            </w:pPr>
            <w:r w:rsidRPr="00E30171">
              <w:rPr>
                <w:b w:val="0"/>
                <w:i w:val="0"/>
                <w:sz w:val="24"/>
                <w:szCs w:val="24"/>
              </w:rPr>
              <w:tab/>
              <w:t>Качество предоставления государственной услуги характеризуется отсутствием:</w:t>
            </w:r>
          </w:p>
          <w:p w:rsidR="009D79D2" w:rsidRPr="00E30171" w:rsidRDefault="009D79D2" w:rsidP="00581DC0">
            <w:pPr>
              <w:suppressAutoHyphens/>
              <w:jc w:val="both"/>
              <w:rPr>
                <w:b w:val="0"/>
                <w:i w:val="0"/>
                <w:sz w:val="24"/>
                <w:szCs w:val="24"/>
              </w:rPr>
            </w:pPr>
            <w:r w:rsidRPr="00E30171">
              <w:rPr>
                <w:b w:val="0"/>
                <w:i w:val="0"/>
                <w:sz w:val="24"/>
                <w:szCs w:val="24"/>
              </w:rPr>
              <w:t>- очередей при приеме и выдаче документов заявителям;</w:t>
            </w:r>
          </w:p>
          <w:p w:rsidR="009D79D2" w:rsidRPr="00E30171" w:rsidRDefault="009D79D2" w:rsidP="00581DC0">
            <w:pPr>
              <w:suppressAutoHyphens/>
              <w:jc w:val="both"/>
              <w:rPr>
                <w:b w:val="0"/>
                <w:i w:val="0"/>
                <w:sz w:val="24"/>
                <w:szCs w:val="24"/>
              </w:rPr>
            </w:pPr>
            <w:r w:rsidRPr="00E30171">
              <w:rPr>
                <w:b w:val="0"/>
                <w:i w:val="0"/>
                <w:sz w:val="24"/>
                <w:szCs w:val="24"/>
              </w:rPr>
              <w:t>- нарушений сроков предоставления государственной услуги;</w:t>
            </w:r>
          </w:p>
          <w:p w:rsidR="009D79D2" w:rsidRPr="00E30171" w:rsidRDefault="009D79D2" w:rsidP="00581DC0">
            <w:pPr>
              <w:suppressAutoHyphens/>
              <w:jc w:val="both"/>
              <w:rPr>
                <w:b w:val="0"/>
                <w:i w:val="0"/>
                <w:sz w:val="24"/>
                <w:szCs w:val="24"/>
              </w:rPr>
            </w:pPr>
            <w:r w:rsidRPr="00E30171">
              <w:rPr>
                <w:b w:val="0"/>
                <w:i w:val="0"/>
                <w:sz w:val="24"/>
                <w:szCs w:val="24"/>
              </w:rPr>
              <w:t xml:space="preserve">- жалоб на действия (бездействие) служащих, предоставляющих государственную услугу; </w:t>
            </w:r>
          </w:p>
          <w:p w:rsidR="009D79D2" w:rsidRPr="00E30171" w:rsidRDefault="009D79D2" w:rsidP="00581DC0">
            <w:pPr>
              <w:suppressAutoHyphens/>
              <w:jc w:val="both"/>
              <w:rPr>
                <w:b w:val="0"/>
                <w:i w:val="0"/>
                <w:sz w:val="24"/>
                <w:szCs w:val="24"/>
              </w:rPr>
            </w:pPr>
            <w:r w:rsidRPr="00E30171">
              <w:rPr>
                <w:b w:val="0"/>
                <w:i w:val="0"/>
                <w:sz w:val="24"/>
                <w:szCs w:val="24"/>
              </w:rPr>
              <w:t xml:space="preserve">- жалоб на некорректное, невнимательное   </w:t>
            </w:r>
            <w:r w:rsidRPr="00E30171">
              <w:rPr>
                <w:b w:val="0"/>
                <w:i w:val="0"/>
                <w:sz w:val="24"/>
                <w:szCs w:val="24"/>
              </w:rPr>
              <w:br/>
              <w:t xml:space="preserve">отношение служащих, оказывающих государственную услугу, к   заявителям. </w:t>
            </w:r>
          </w:p>
          <w:p w:rsidR="009D79D2" w:rsidRPr="00E30171" w:rsidRDefault="009D79D2" w:rsidP="00581DC0">
            <w:pPr>
              <w:suppressAutoHyphens/>
              <w:jc w:val="both"/>
              <w:rPr>
                <w:b w:val="0"/>
                <w:i w:val="0"/>
                <w:sz w:val="24"/>
                <w:szCs w:val="24"/>
              </w:rPr>
            </w:pPr>
            <w:r w:rsidRPr="00E30171">
              <w:rPr>
                <w:b w:val="0"/>
                <w:i w:val="0"/>
                <w:sz w:val="24"/>
                <w:szCs w:val="24"/>
              </w:rPr>
              <w:tab/>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9D79D2" w:rsidRPr="00E30171" w:rsidRDefault="009D79D2" w:rsidP="00581DC0">
            <w:pPr>
              <w:suppressAutoHyphens/>
              <w:jc w:val="both"/>
              <w:rPr>
                <w:b w:val="0"/>
                <w:i w:val="0"/>
                <w:sz w:val="24"/>
                <w:szCs w:val="24"/>
              </w:rPr>
            </w:pPr>
            <w:r w:rsidRPr="00E30171">
              <w:rPr>
                <w:b w:val="0"/>
                <w:i w:val="0"/>
                <w:sz w:val="24"/>
                <w:szCs w:val="24"/>
              </w:rPr>
              <w:tab/>
              <w:t>Информация о ходе предоставления государственной услуги может быть получена заявителем на сайте района, на Едином портале государственных и муниципальных услуг, в МФЦ.</w:t>
            </w:r>
          </w:p>
          <w:p w:rsidR="009D79D2" w:rsidRPr="00E30171" w:rsidRDefault="009D79D2" w:rsidP="00581DC0">
            <w:pPr>
              <w:suppressAutoHyphens/>
              <w:rPr>
                <w:b w:val="0"/>
                <w:i w:val="0"/>
                <w:sz w:val="24"/>
                <w:szCs w:val="24"/>
              </w:rPr>
            </w:pPr>
            <w:r w:rsidRPr="00E30171">
              <w:rPr>
                <w:b w:val="0"/>
                <w:i w:val="0"/>
                <w:sz w:val="24"/>
                <w:szCs w:val="24"/>
              </w:rPr>
              <w:tab/>
              <w:t>Государственная услуга в многофункциональном центре предоставления государственных и муниципальных услуг (далее МФЦ), в удаленных рабочих местах МФЦ не предоставляется.</w:t>
            </w:r>
          </w:p>
        </w:tc>
        <w:tc>
          <w:tcPr>
            <w:tcW w:w="1859" w:type="dxa"/>
          </w:tcPr>
          <w:p w:rsidR="009D79D2" w:rsidRPr="00E30171" w:rsidRDefault="009D79D2" w:rsidP="00581DC0">
            <w:pPr>
              <w:ind w:firstLine="142"/>
              <w:jc w:val="both"/>
              <w:rPr>
                <w:b w:val="0"/>
                <w:i w:val="0"/>
                <w:sz w:val="24"/>
                <w:szCs w:val="24"/>
              </w:rPr>
            </w:pPr>
          </w:p>
        </w:tc>
      </w:tr>
      <w:tr w:rsidR="009D79D2" w:rsidRPr="00E30171" w:rsidTr="00C430D6">
        <w:trPr>
          <w:tblCellSpacing w:w="0" w:type="dxa"/>
        </w:trPr>
        <w:tc>
          <w:tcPr>
            <w:tcW w:w="2567" w:type="dxa"/>
          </w:tcPr>
          <w:p w:rsidR="009D79D2" w:rsidRPr="00E30171" w:rsidRDefault="009D79D2" w:rsidP="00581DC0">
            <w:pPr>
              <w:ind w:firstLine="142"/>
              <w:jc w:val="both"/>
              <w:rPr>
                <w:b w:val="0"/>
                <w:i w:val="0"/>
                <w:sz w:val="24"/>
                <w:szCs w:val="24"/>
              </w:rPr>
            </w:pPr>
            <w:r w:rsidRPr="00E30171">
              <w:rPr>
                <w:b w:val="0"/>
                <w:i w:val="0"/>
                <w:sz w:val="24"/>
                <w:szCs w:val="24"/>
              </w:rPr>
              <w:lastRenderedPageBreak/>
              <w:t>2.16. Особенности предоставления государственной услуги в электронной форме</w:t>
            </w:r>
          </w:p>
        </w:tc>
        <w:tc>
          <w:tcPr>
            <w:tcW w:w="5633" w:type="dxa"/>
          </w:tcPr>
          <w:p w:rsidR="009D79D2" w:rsidRPr="00E30171" w:rsidRDefault="009D79D2" w:rsidP="00581DC0">
            <w:pPr>
              <w:tabs>
                <w:tab w:val="num" w:pos="0"/>
              </w:tabs>
              <w:ind w:firstLine="317"/>
              <w:rPr>
                <w:b w:val="0"/>
                <w:i w:val="0"/>
                <w:sz w:val="24"/>
                <w:szCs w:val="24"/>
              </w:rPr>
            </w:pPr>
            <w:r w:rsidRPr="00E30171">
              <w:rPr>
                <w:b w:val="0"/>
                <w:i w:val="0"/>
                <w:sz w:val="24"/>
                <w:szCs w:val="24"/>
              </w:rPr>
              <w:tab/>
              <w:t>Консультацию о порядке предоставления государственной услуги можно получить через Интернет – приемную исполнительного комитета.</w:t>
            </w:r>
          </w:p>
          <w:p w:rsidR="009D79D2" w:rsidRPr="00E30171" w:rsidRDefault="009D79D2" w:rsidP="00581DC0">
            <w:pPr>
              <w:ind w:firstLine="266"/>
              <w:rPr>
                <w:b w:val="0"/>
                <w:i w:val="0"/>
                <w:sz w:val="24"/>
                <w:szCs w:val="24"/>
              </w:rPr>
            </w:pPr>
            <w:r w:rsidRPr="00E30171">
              <w:rPr>
                <w:b w:val="0"/>
                <w:i w:val="0"/>
                <w:sz w:val="24"/>
                <w:szCs w:val="24"/>
              </w:rPr>
              <w:tab/>
              <w:t>Государственная услуга в электронной форме не предоставляется</w:t>
            </w:r>
          </w:p>
        </w:tc>
        <w:tc>
          <w:tcPr>
            <w:tcW w:w="1859" w:type="dxa"/>
          </w:tcPr>
          <w:p w:rsidR="009D79D2" w:rsidRPr="00E30171" w:rsidRDefault="009D79D2" w:rsidP="00581DC0">
            <w:pPr>
              <w:ind w:firstLine="142"/>
              <w:jc w:val="both"/>
              <w:rPr>
                <w:b w:val="0"/>
                <w:i w:val="0"/>
                <w:sz w:val="24"/>
                <w:szCs w:val="24"/>
              </w:rPr>
            </w:pPr>
            <w:r w:rsidRPr="00E30171">
              <w:rPr>
                <w:b w:val="0"/>
                <w:i w:val="0"/>
                <w:sz w:val="24"/>
                <w:szCs w:val="24"/>
              </w:rPr>
              <w:t> </w:t>
            </w:r>
          </w:p>
        </w:tc>
      </w:tr>
    </w:tbl>
    <w:p w:rsidR="009D79D2" w:rsidRPr="00E30171" w:rsidRDefault="009D79D2" w:rsidP="00D548A3">
      <w:pPr>
        <w:shd w:val="clear" w:color="auto" w:fill="FFFFFF"/>
        <w:suppressAutoHyphens/>
        <w:rPr>
          <w:b w:val="0"/>
          <w:i w:val="0"/>
          <w:sz w:val="24"/>
          <w:szCs w:val="24"/>
        </w:rPr>
      </w:pPr>
    </w:p>
    <w:p w:rsidR="009D79D2" w:rsidRPr="00E30171" w:rsidRDefault="009D79D2" w:rsidP="009D79D2">
      <w:pPr>
        <w:shd w:val="clear" w:color="auto" w:fill="FFFFFF"/>
        <w:suppressAutoHyphens/>
        <w:ind w:firstLine="709"/>
        <w:jc w:val="both"/>
        <w:rPr>
          <w:i w:val="0"/>
          <w:color w:val="FF0000"/>
          <w:sz w:val="24"/>
          <w:szCs w:val="24"/>
        </w:rPr>
      </w:pPr>
      <w:r w:rsidRPr="00E30171">
        <w:rPr>
          <w:i w:val="0"/>
          <w:sz w:val="24"/>
          <w:szCs w:val="24"/>
        </w:rPr>
        <w:t>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D79D2" w:rsidRPr="00E30171" w:rsidRDefault="009D79D2" w:rsidP="009D79D2">
      <w:pPr>
        <w:suppressAutoHyphens/>
        <w:jc w:val="center"/>
        <w:rPr>
          <w:b w:val="0"/>
          <w:i w:val="0"/>
          <w:sz w:val="24"/>
          <w:szCs w:val="24"/>
        </w:rPr>
      </w:pPr>
    </w:p>
    <w:p w:rsidR="009D79D2" w:rsidRPr="00E30171" w:rsidRDefault="009D79D2" w:rsidP="009D79D2">
      <w:pPr>
        <w:suppressAutoHyphens/>
        <w:ind w:firstLine="709"/>
        <w:jc w:val="both"/>
        <w:rPr>
          <w:b w:val="0"/>
          <w:i w:val="0"/>
          <w:color w:val="000000"/>
          <w:sz w:val="24"/>
          <w:szCs w:val="24"/>
        </w:rPr>
      </w:pPr>
      <w:r w:rsidRPr="00E30171">
        <w:rPr>
          <w:b w:val="0"/>
          <w:i w:val="0"/>
          <w:color w:val="000000"/>
          <w:sz w:val="24"/>
          <w:szCs w:val="24"/>
        </w:rPr>
        <w:t>3.1. Описание последовательности действий при предоставлении государственной услуги</w:t>
      </w:r>
    </w:p>
    <w:p w:rsidR="009D79D2" w:rsidRPr="00E30171" w:rsidRDefault="009D79D2" w:rsidP="009D79D2">
      <w:pPr>
        <w:suppressAutoHyphens/>
        <w:ind w:firstLine="709"/>
        <w:jc w:val="both"/>
        <w:rPr>
          <w:b w:val="0"/>
          <w:i w:val="0"/>
          <w:sz w:val="24"/>
          <w:szCs w:val="24"/>
        </w:rPr>
      </w:pPr>
      <w:r w:rsidRPr="00E30171">
        <w:rPr>
          <w:b w:val="0"/>
          <w:i w:val="0"/>
          <w:color w:val="000000"/>
          <w:sz w:val="24"/>
          <w:szCs w:val="24"/>
        </w:rPr>
        <w:t>3.1.1.</w:t>
      </w:r>
      <w:r w:rsidRPr="00E30171">
        <w:rPr>
          <w:b w:val="0"/>
          <w:i w:val="0"/>
          <w:sz w:val="24"/>
          <w:szCs w:val="24"/>
        </w:rPr>
        <w:t xml:space="preserve">Предоставление государственной услуги включает в себя следующие административные процедуры: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 информирование и консультирование опекунов и попечителей по вопросам исполнения ими опекунских и попечительских обязанностей, а также по вопросу защиты гражданских и имущественных прав подопечного; информирование и консультирование по вопросу заключения договора  пожизненной ренты в интересах подопечного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9D79D2" w:rsidRPr="00E30171" w:rsidRDefault="009D79D2" w:rsidP="009D79D2">
      <w:pPr>
        <w:suppressAutoHyphens/>
        <w:ind w:firstLine="709"/>
        <w:jc w:val="both"/>
        <w:rPr>
          <w:b w:val="0"/>
          <w:i w:val="0"/>
          <w:color w:val="000000"/>
          <w:sz w:val="24"/>
          <w:szCs w:val="24"/>
        </w:rPr>
      </w:pPr>
      <w:r w:rsidRPr="00E30171">
        <w:rPr>
          <w:b w:val="0"/>
          <w:i w:val="0"/>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3.2. 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образования Республики Татарстан по месту жительства за консультацией. Опекун или попечитель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об установлении опеки или попечительства и назначения опекуна или попечителя, либо удостоверение опекуна (попечителя).</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или попечителя с порядком предоставления государственной услуги по вопросу заключения договора  пожизненной ренты в интересах подопечного;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опекуну или попечителю о причинах отказа в предоставлении ему государственной услуги по вопросу заключения договора пожизненной ренты в интересах подопечного;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заключения договора пожизненной ренты в интересах подопечного;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9D79D2" w:rsidRPr="00E30171" w:rsidRDefault="009D79D2" w:rsidP="009D79D2">
      <w:pPr>
        <w:autoSpaceDE w:val="0"/>
        <w:autoSpaceDN w:val="0"/>
        <w:adjustRightInd w:val="0"/>
        <w:ind w:firstLine="709"/>
        <w:rPr>
          <w:b w:val="0"/>
          <w:i w:val="0"/>
          <w:sz w:val="24"/>
          <w:szCs w:val="24"/>
        </w:rPr>
      </w:pPr>
      <w:r w:rsidRPr="00E30171">
        <w:rPr>
          <w:b w:val="0"/>
          <w:i w:val="0"/>
          <w:sz w:val="24"/>
          <w:szCs w:val="24"/>
        </w:rPr>
        <w:t>Результат процедур: консультации по составу, форме представляемой документации и другим вопросам получения услуги.</w:t>
      </w:r>
    </w:p>
    <w:p w:rsidR="009D79D2" w:rsidRPr="00E30171" w:rsidRDefault="009D79D2" w:rsidP="009D79D2">
      <w:pPr>
        <w:ind w:firstLine="709"/>
        <w:jc w:val="both"/>
        <w:rPr>
          <w:b w:val="0"/>
          <w:i w:val="0"/>
          <w:sz w:val="24"/>
          <w:szCs w:val="24"/>
        </w:rPr>
      </w:pPr>
      <w:r w:rsidRPr="00E30171">
        <w:rPr>
          <w:b w:val="0"/>
          <w:i w:val="0"/>
          <w:sz w:val="24"/>
          <w:szCs w:val="24"/>
        </w:rPr>
        <w:t>Общий срок выполнения административных процедур по консультированию и информированию - до 30 минут.</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осуществляющий консультирование и информирование граждан, несет ответственность за полноту, грамотность и доступность проведенного консультирования с учетом конфиденциальных сведений.</w:t>
      </w:r>
    </w:p>
    <w:p w:rsidR="009D79D2" w:rsidRPr="00E30171" w:rsidRDefault="009D79D2" w:rsidP="009D79D2">
      <w:pPr>
        <w:ind w:firstLine="709"/>
        <w:jc w:val="both"/>
        <w:rPr>
          <w:b w:val="0"/>
          <w:i w:val="0"/>
          <w:sz w:val="24"/>
          <w:szCs w:val="24"/>
        </w:rPr>
      </w:pPr>
      <w:r w:rsidRPr="00E30171">
        <w:rPr>
          <w:rStyle w:val="af3"/>
          <w:i w:val="0"/>
          <w:sz w:val="24"/>
          <w:szCs w:val="24"/>
        </w:rPr>
        <w:t xml:space="preserve">3.3. </w:t>
      </w:r>
      <w:r w:rsidRPr="00E30171">
        <w:rPr>
          <w:b w:val="0"/>
          <w:i w:val="0"/>
          <w:sz w:val="24"/>
          <w:szCs w:val="24"/>
        </w:rPr>
        <w:t>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9D79D2" w:rsidRPr="00E30171" w:rsidRDefault="009D79D2" w:rsidP="009D79D2">
      <w:pPr>
        <w:ind w:firstLine="709"/>
        <w:jc w:val="both"/>
        <w:rPr>
          <w:b w:val="0"/>
          <w:i w:val="0"/>
          <w:sz w:val="24"/>
          <w:szCs w:val="24"/>
        </w:rPr>
      </w:pPr>
      <w:r w:rsidRPr="00E30171">
        <w:rPr>
          <w:b w:val="0"/>
          <w:i w:val="0"/>
          <w:sz w:val="24"/>
          <w:szCs w:val="24"/>
        </w:rPr>
        <w:t>Специалист,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(опекуна или попечителя) - проверяет документ, удостоверяющий личность, а так же нормативный правовой акт о назначении опекуна или попечителя либо удостоверение опекуна (попечителя);</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(попечителем) и гражданином, желающим стать плательщиком ренты;</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опекаемых лицах, и (или) передачи ее лицам, не имеющим права на доступ к указанной информации.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9D79D2" w:rsidRPr="00E30171" w:rsidRDefault="009D79D2" w:rsidP="009D79D2">
      <w:pPr>
        <w:ind w:firstLine="709"/>
        <w:jc w:val="both"/>
        <w:rPr>
          <w:b w:val="0"/>
          <w:i w:val="0"/>
          <w:sz w:val="24"/>
          <w:szCs w:val="24"/>
        </w:rPr>
      </w:pPr>
      <w:r w:rsidRPr="00E30171">
        <w:rPr>
          <w:b w:val="0"/>
          <w:i w:val="0"/>
          <w:sz w:val="24"/>
          <w:szCs w:val="24"/>
        </w:rPr>
        <w:t>Максимальный срок выполнения действий - 10 минут.</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3.3.1. Специалист отдела направляет в соответствующие органы запросы: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 об имуществе «рентодателя» из Единого государственного реестра прав (Управления Федеральной службы государственной регистрации, кадастра и картографии по Республике Татарстан);о предоставлении выписки из домовой (поквартирной) книги (УК ЖКХ либо ТСЖ) подопечного и «рентодателя».</w:t>
      </w:r>
    </w:p>
    <w:p w:rsidR="009D79D2" w:rsidRPr="00E30171" w:rsidRDefault="009D79D2" w:rsidP="009D79D2">
      <w:pPr>
        <w:ind w:firstLine="709"/>
        <w:jc w:val="both"/>
        <w:rPr>
          <w:b w:val="0"/>
          <w:i w:val="0"/>
          <w:color w:val="000000"/>
          <w:sz w:val="24"/>
          <w:szCs w:val="24"/>
        </w:rPr>
      </w:pPr>
      <w:r w:rsidRPr="00E30171">
        <w:rPr>
          <w:b w:val="0"/>
          <w:i w:val="0"/>
          <w:color w:val="000000"/>
          <w:sz w:val="24"/>
          <w:szCs w:val="24"/>
        </w:rPr>
        <w:t xml:space="preserve">Результат процедур: направленные запросы о предоставлении выписки из Единого государственного реестра прав </w:t>
      </w:r>
      <w:r w:rsidRPr="00E30171">
        <w:rPr>
          <w:b w:val="0"/>
          <w:i w:val="0"/>
          <w:sz w:val="24"/>
          <w:szCs w:val="24"/>
        </w:rPr>
        <w:t xml:space="preserve">об имуществе подопечного (недееспособного лица), </w:t>
      </w:r>
      <w:r w:rsidRPr="00E30171">
        <w:rPr>
          <w:b w:val="0"/>
          <w:i w:val="0"/>
          <w:color w:val="000000"/>
          <w:sz w:val="24"/>
          <w:szCs w:val="24"/>
        </w:rPr>
        <w:t xml:space="preserve">выписки из Единого государственного реестра прав </w:t>
      </w:r>
      <w:r w:rsidRPr="00E30171">
        <w:rPr>
          <w:b w:val="0"/>
          <w:i w:val="0"/>
          <w:sz w:val="24"/>
          <w:szCs w:val="24"/>
        </w:rPr>
        <w:t>об имуществе «рентодателя», выписки из домовой (поквартирной) книги с места жительства недееспособного лица и «рентодателя».</w:t>
      </w:r>
    </w:p>
    <w:p w:rsidR="009D79D2" w:rsidRPr="00E30171" w:rsidRDefault="009D79D2" w:rsidP="009D79D2">
      <w:pPr>
        <w:ind w:firstLine="709"/>
        <w:jc w:val="both"/>
        <w:rPr>
          <w:b w:val="0"/>
          <w:i w:val="0"/>
          <w:sz w:val="24"/>
          <w:szCs w:val="24"/>
        </w:rPr>
      </w:pPr>
      <w:r w:rsidRPr="00E30171">
        <w:rPr>
          <w:b w:val="0"/>
          <w:i w:val="0"/>
          <w:sz w:val="24"/>
          <w:szCs w:val="24"/>
        </w:rPr>
        <w:t>Максимальный срок действия составляет 3 рабочих дня.</w:t>
      </w:r>
    </w:p>
    <w:p w:rsidR="009D79D2" w:rsidRPr="00E30171" w:rsidRDefault="009D79D2" w:rsidP="009D79D2">
      <w:pPr>
        <w:autoSpaceDE w:val="0"/>
        <w:autoSpaceDN w:val="0"/>
        <w:ind w:firstLine="720"/>
        <w:rPr>
          <w:b w:val="0"/>
          <w:i w:val="0"/>
          <w:iCs w:val="0"/>
          <w:sz w:val="24"/>
          <w:szCs w:val="24"/>
        </w:rPr>
      </w:pPr>
      <w:r w:rsidRPr="00E30171">
        <w:rPr>
          <w:b w:val="0"/>
          <w:i w:val="0"/>
          <w:sz w:val="24"/>
          <w:szCs w:val="24"/>
        </w:rPr>
        <w:t xml:space="preserve">3.3.2. </w:t>
      </w:r>
      <w:r w:rsidRPr="00E30171">
        <w:rPr>
          <w:b w:val="0"/>
          <w:i w:val="0"/>
          <w:iCs w:val="0"/>
          <w:sz w:val="24"/>
          <w:szCs w:val="24"/>
        </w:rPr>
        <w:t>Специалист поставщика данных на основании запросов, поступивших через систему межведомственного электронного взаимодействия, предоставляет запрашиваемые документы (сведения).</w:t>
      </w:r>
    </w:p>
    <w:p w:rsidR="009D79D2" w:rsidRPr="00E30171" w:rsidRDefault="009D79D2" w:rsidP="009D79D2">
      <w:pPr>
        <w:autoSpaceDE w:val="0"/>
        <w:autoSpaceDN w:val="0"/>
        <w:ind w:firstLine="720"/>
        <w:jc w:val="both"/>
        <w:rPr>
          <w:b w:val="0"/>
          <w:i w:val="0"/>
          <w:iCs w:val="0"/>
          <w:sz w:val="24"/>
          <w:szCs w:val="24"/>
        </w:rPr>
      </w:pPr>
      <w:r w:rsidRPr="00E30171">
        <w:rPr>
          <w:b w:val="0"/>
          <w:i w:val="0"/>
          <w:iCs w:val="0"/>
          <w:sz w:val="24"/>
          <w:szCs w:val="24"/>
        </w:rPr>
        <w:t>Процедуры, устанавливаемые настоящим пунктом, осуществляются в течении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63559A" w:rsidRPr="00220D57" w:rsidRDefault="0063559A" w:rsidP="00220D57">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68"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69"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w:t>
      </w:r>
      <w:r w:rsidR="00220D57">
        <w:rPr>
          <w:b w:val="0"/>
          <w:i w:val="0"/>
          <w:sz w:val="24"/>
          <w:szCs w:val="24"/>
        </w:rPr>
        <w:t>субъектов Российской Федерации.</w:t>
      </w:r>
    </w:p>
    <w:p w:rsidR="009D79D2" w:rsidRPr="00E30171" w:rsidRDefault="009D79D2" w:rsidP="009D79D2">
      <w:pPr>
        <w:ind w:firstLine="709"/>
        <w:jc w:val="both"/>
        <w:rPr>
          <w:b w:val="0"/>
          <w:i w:val="0"/>
          <w:sz w:val="24"/>
          <w:szCs w:val="24"/>
        </w:rPr>
      </w:pPr>
      <w:r w:rsidRPr="00E30171">
        <w:rPr>
          <w:b w:val="0"/>
          <w:i w:val="0"/>
          <w:iCs w:val="0"/>
          <w:sz w:val="24"/>
          <w:szCs w:val="24"/>
        </w:rPr>
        <w:t>Результат процедур: документы (сведения) либо уведомление об отказе, направленные в исполнительный комитет.</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w:t>
      </w:r>
      <w:r w:rsidRPr="00E30171">
        <w:rPr>
          <w:rFonts w:ascii="Times New Roman" w:hAnsi="Times New Roman" w:cs="Times New Roman"/>
          <w:color w:val="auto"/>
        </w:rPr>
        <w:lastRenderedPageBreak/>
        <w:t xml:space="preserve">приеме документов от опекуна или попечителя,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направляется по почте в течении 3 рабочих дней после принятия соответствующего решения.</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w:t>
      </w:r>
      <w:r w:rsidRPr="00E30171">
        <w:rPr>
          <w:rStyle w:val="af3"/>
          <w:rFonts w:ascii="Times New Roman" w:hAnsi="Times New Roman" w:cs="Times New Roman"/>
          <w:b w:val="0"/>
          <w:color w:val="auto"/>
        </w:rPr>
        <w:t>3.5.</w:t>
      </w:r>
      <w:r w:rsidRPr="00E30171">
        <w:rPr>
          <w:rFonts w:ascii="Times New Roman" w:hAnsi="Times New Roman" w:cs="Times New Roman"/>
          <w:color w:val="auto"/>
        </w:rPr>
        <w:t>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(попечителем) пакета документов.</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Предоставленный опекуном (попечителем) пакет документов является  принятием  решения о предоставлении или отказе в выдаче разрешения. </w:t>
      </w:r>
    </w:p>
    <w:p w:rsidR="009D79D2" w:rsidRPr="00E30171" w:rsidRDefault="009D79D2" w:rsidP="009D79D2">
      <w:pPr>
        <w:pStyle w:val="a9"/>
        <w:spacing w:before="0" w:beforeAutospacing="0" w:after="0" w:afterAutospacing="0"/>
        <w:rPr>
          <w:rStyle w:val="af3"/>
          <w:rFonts w:ascii="Times New Roman" w:hAnsi="Times New Roman" w:cs="Times New Roman"/>
          <w:b w:val="0"/>
          <w:bCs w:val="0"/>
          <w:color w:val="auto"/>
        </w:rPr>
      </w:pPr>
      <w:r w:rsidRPr="00E30171">
        <w:rPr>
          <w:rFonts w:ascii="Times New Roman" w:hAnsi="Times New Roman" w:cs="Times New Roman"/>
          <w:color w:val="auto"/>
        </w:rPr>
        <w:t xml:space="preserve">На основании полного пакета документов  издаются постановление Исполнительного комитета муниципального образования о разрешении </w:t>
      </w:r>
      <w:r w:rsidRPr="00E30171">
        <w:rPr>
          <w:rStyle w:val="af3"/>
          <w:rFonts w:ascii="Times New Roman" w:hAnsi="Times New Roman" w:cs="Times New Roman"/>
          <w:b w:val="0"/>
          <w:color w:val="auto"/>
        </w:rPr>
        <w:t>на заключение договора пожизненной ренты в интересах подопечного. Результаты решений и пакет документов по данному делу подшиваются в личное дело подопечного.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3 рабочих дня.</w:t>
      </w:r>
    </w:p>
    <w:p w:rsidR="00B71D77" w:rsidRDefault="009D79D2" w:rsidP="00B71D77">
      <w:pPr>
        <w:autoSpaceDE w:val="0"/>
        <w:autoSpaceDN w:val="0"/>
        <w:adjustRightInd w:val="0"/>
        <w:ind w:firstLine="709"/>
        <w:jc w:val="both"/>
        <w:rPr>
          <w:b w:val="0"/>
          <w:i w:val="0"/>
          <w:sz w:val="24"/>
          <w:szCs w:val="24"/>
        </w:rPr>
      </w:pPr>
      <w:r w:rsidRPr="00E30171">
        <w:rPr>
          <w:b w:val="0"/>
          <w:i w:val="0"/>
          <w:sz w:val="24"/>
          <w:szCs w:val="24"/>
        </w:rPr>
        <w:t>3.6. Предоставление муниципальной услуги через МФЦ</w:t>
      </w:r>
    </w:p>
    <w:p w:rsidR="00B71D77" w:rsidRPr="00B71D77" w:rsidRDefault="00B71D77" w:rsidP="00B71D77">
      <w:pPr>
        <w:autoSpaceDE w:val="0"/>
        <w:autoSpaceDN w:val="0"/>
        <w:adjustRightInd w:val="0"/>
        <w:ind w:firstLine="709"/>
        <w:jc w:val="both"/>
        <w:rPr>
          <w:b w:val="0"/>
          <w:bCs w:val="0"/>
          <w:i w:val="0"/>
          <w:iCs w:val="0"/>
          <w:sz w:val="24"/>
          <w:szCs w:val="24"/>
        </w:rPr>
      </w:pPr>
      <w:r>
        <w:rPr>
          <w:b w:val="0"/>
          <w:i w:val="0"/>
          <w:sz w:val="24"/>
          <w:szCs w:val="24"/>
        </w:rPr>
        <w:t xml:space="preserve">3.6.1. </w:t>
      </w:r>
      <w:r w:rsidRPr="00B71D77">
        <w:rPr>
          <w:b w:val="0"/>
          <w:bCs w:val="0"/>
          <w:i w:val="0"/>
          <w:iCs w:val="0"/>
          <w:sz w:val="24"/>
          <w:szCs w:val="24"/>
        </w:rPr>
        <w:t>Государственная услуга через МФЦ, удаленное рабочее место МФЦ не предоставляется.</w:t>
      </w:r>
    </w:p>
    <w:p w:rsidR="009D79D2" w:rsidRPr="00E30171" w:rsidRDefault="00B71D77" w:rsidP="009D79D2">
      <w:pPr>
        <w:autoSpaceDE w:val="0"/>
        <w:autoSpaceDN w:val="0"/>
        <w:adjustRightInd w:val="0"/>
        <w:ind w:firstLine="709"/>
        <w:jc w:val="both"/>
        <w:rPr>
          <w:b w:val="0"/>
          <w:i w:val="0"/>
          <w:sz w:val="24"/>
          <w:szCs w:val="24"/>
        </w:rPr>
      </w:pPr>
      <w:r w:rsidRPr="00E30171">
        <w:rPr>
          <w:b w:val="0"/>
          <w:i w:val="0"/>
          <w:sz w:val="24"/>
          <w:szCs w:val="24"/>
        </w:rPr>
        <w:t xml:space="preserve"> </w:t>
      </w:r>
      <w:r w:rsidR="009D79D2" w:rsidRPr="00E30171">
        <w:rPr>
          <w:b w:val="0"/>
          <w:i w:val="0"/>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xml:space="preserve">Государственная услуга через МФЦ, удаленное рабочее место МФЦ не предоставляется.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3.7. Исправление технических ошибок.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заявление об исправлении технической ошибки (приложение № 6);</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документ, выданный заявителю как результат муниципальной услуги, в котором содержится техническая ошибка;</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документы, имеющие юридическую силу, свидетельствующие о наличии технической ошибки.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Результат процедуры: принятое и зарегистрированное заявление, направленное на рассмотрение специалисту Отдела.</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w:t>
      </w:r>
      <w:r w:rsidRPr="00E30171">
        <w:rPr>
          <w:rFonts w:cs="Courier New"/>
          <w:b w:val="0"/>
          <w:i w:val="0"/>
          <w:sz w:val="24"/>
          <w:szCs w:val="24"/>
        </w:rPr>
        <w:lastRenderedPageBreak/>
        <w:t>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Результат процедуры: выданный (направленный) заявителю документ.</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3.8. Предоставление муниципальной услуги через МФЦ, удаленное рабочее место МФЦ.</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xml:space="preserve">Государственная услуга через МФЦ, удаленное рабочее место МФЦ не предоставляется.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3.9. Исправление технических ошибок.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3.9.1. В случае обнаружения технической ошибки в документе, являющемся результатом муниципальной услуги, заявитель представляет в Отдел:</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заявление об исправлении технической ошибки (приложение №6);</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документ, выданный заявителю как результат муниципальной услуги, в котором содержится техническая ошибка;</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документы, имеющие юридическую силу, свидетельствующие о наличии технической ошибки.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Процедура, устанавливаемая настоящим пунктом, осуществляется в течение одного рабочего дня с момента регистрации заявления.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Результат процедуры: принятое и зарегистрированное заявление, направленное на рассмотрение специалисту Отдела.</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Процедура, устанавливаемая настоящим пунктом, осуществляется в течение трех рабочих дней после обнаружения технической ошибки или получения от любого заинтересованного лица заявления о допущенной ошибке.</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Результат процедуры: выданный (направленный) заявителю документ.</w:t>
      </w:r>
    </w:p>
    <w:p w:rsidR="009D79D2" w:rsidRPr="00E30171" w:rsidRDefault="009D79D2" w:rsidP="009D79D2">
      <w:pPr>
        <w:autoSpaceDE w:val="0"/>
        <w:autoSpaceDN w:val="0"/>
        <w:adjustRightInd w:val="0"/>
        <w:ind w:right="281" w:firstLine="709"/>
        <w:jc w:val="both"/>
        <w:rPr>
          <w:rFonts w:cs="Courier New"/>
          <w:b w:val="0"/>
          <w:i w:val="0"/>
          <w:sz w:val="24"/>
          <w:szCs w:val="24"/>
        </w:rPr>
      </w:pPr>
    </w:p>
    <w:p w:rsidR="00220D57" w:rsidRDefault="00220D57" w:rsidP="009D79D2">
      <w:pPr>
        <w:ind w:firstLine="709"/>
        <w:jc w:val="center"/>
        <w:rPr>
          <w:bCs w:val="0"/>
          <w:i w:val="0"/>
          <w:sz w:val="24"/>
          <w:szCs w:val="24"/>
        </w:rPr>
      </w:pPr>
    </w:p>
    <w:p w:rsidR="009D79D2" w:rsidRPr="00E30171" w:rsidRDefault="009D79D2" w:rsidP="009D79D2">
      <w:pPr>
        <w:ind w:firstLine="709"/>
        <w:jc w:val="center"/>
        <w:rPr>
          <w:bCs w:val="0"/>
          <w:i w:val="0"/>
          <w:sz w:val="24"/>
          <w:szCs w:val="24"/>
        </w:rPr>
      </w:pPr>
      <w:r w:rsidRPr="00E30171">
        <w:rPr>
          <w:bCs w:val="0"/>
          <w:i w:val="0"/>
          <w:sz w:val="24"/>
          <w:szCs w:val="24"/>
        </w:rPr>
        <w:t>4. Порядок и формы контроля  предоставления</w:t>
      </w:r>
    </w:p>
    <w:p w:rsidR="009D79D2" w:rsidRPr="00E30171" w:rsidRDefault="009D79D2" w:rsidP="009D79D2">
      <w:pPr>
        <w:ind w:firstLine="709"/>
        <w:jc w:val="center"/>
        <w:rPr>
          <w:bCs w:val="0"/>
          <w:i w:val="0"/>
          <w:sz w:val="24"/>
          <w:szCs w:val="24"/>
        </w:rPr>
      </w:pPr>
      <w:r w:rsidRPr="00E30171">
        <w:rPr>
          <w:bCs w:val="0"/>
          <w:i w:val="0"/>
          <w:sz w:val="24"/>
          <w:szCs w:val="24"/>
        </w:rPr>
        <w:t>государственной услуги</w:t>
      </w:r>
    </w:p>
    <w:p w:rsidR="009D79D2" w:rsidRPr="00E30171" w:rsidRDefault="009D79D2" w:rsidP="009D79D2">
      <w:pPr>
        <w:ind w:firstLine="709"/>
        <w:jc w:val="center"/>
        <w:rPr>
          <w:b w:val="0"/>
          <w:bCs w:val="0"/>
          <w:i w:val="0"/>
          <w:sz w:val="24"/>
          <w:szCs w:val="24"/>
        </w:rPr>
      </w:pPr>
    </w:p>
    <w:p w:rsidR="009D79D2" w:rsidRPr="00E30171" w:rsidRDefault="009D79D2" w:rsidP="009D79D2">
      <w:pPr>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w:t>
      </w:r>
      <w:r w:rsidRPr="00E30171">
        <w:rPr>
          <w:b w:val="0"/>
          <w:i w:val="0"/>
          <w:sz w:val="24"/>
          <w:szCs w:val="24"/>
        </w:rPr>
        <w:lastRenderedPageBreak/>
        <w:t>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9D79D2" w:rsidRPr="00E30171" w:rsidRDefault="009D79D2" w:rsidP="009D79D2">
      <w:pPr>
        <w:ind w:firstLine="709"/>
        <w:jc w:val="both"/>
        <w:rPr>
          <w:b w:val="0"/>
          <w:i w:val="0"/>
          <w:sz w:val="24"/>
          <w:szCs w:val="24"/>
        </w:rPr>
      </w:pPr>
      <w:r w:rsidRPr="00E30171">
        <w:rPr>
          <w:b w:val="0"/>
          <w:i w:val="0"/>
          <w:sz w:val="24"/>
          <w:szCs w:val="24"/>
        </w:rPr>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9D79D2" w:rsidRPr="00E30171" w:rsidRDefault="009D79D2" w:rsidP="009D79D2">
      <w:pPr>
        <w:ind w:firstLine="709"/>
        <w:jc w:val="both"/>
        <w:rPr>
          <w:b w:val="0"/>
          <w:i w:val="0"/>
          <w:sz w:val="24"/>
          <w:szCs w:val="24"/>
        </w:rPr>
      </w:pPr>
      <w:r w:rsidRPr="00E30171">
        <w:rPr>
          <w:b w:val="0"/>
          <w:i w:val="0"/>
          <w:sz w:val="24"/>
          <w:szCs w:val="24"/>
        </w:rPr>
        <w:t xml:space="preserve">Проверки могут быть плановыми и внеплановыми. </w:t>
      </w:r>
    </w:p>
    <w:p w:rsidR="009D79D2" w:rsidRPr="00E30171" w:rsidRDefault="009D79D2" w:rsidP="009D79D2">
      <w:pPr>
        <w:ind w:firstLine="709"/>
        <w:jc w:val="both"/>
        <w:rPr>
          <w:b w:val="0"/>
          <w:i w:val="0"/>
          <w:sz w:val="24"/>
          <w:szCs w:val="24"/>
        </w:rPr>
      </w:pPr>
      <w:r w:rsidRPr="00E30171">
        <w:rPr>
          <w:b w:val="0"/>
          <w:i w:val="0"/>
          <w:sz w:val="24"/>
          <w:szCs w:val="24"/>
        </w:rPr>
        <w:t>Плановые проверки могут проводиться не чаще 1 раза в 3 года.</w:t>
      </w:r>
    </w:p>
    <w:p w:rsidR="009D79D2" w:rsidRPr="00E30171" w:rsidRDefault="009D79D2" w:rsidP="009D79D2">
      <w:pPr>
        <w:ind w:firstLine="709"/>
        <w:jc w:val="both"/>
        <w:rPr>
          <w:b w:val="0"/>
          <w:i w:val="0"/>
          <w:sz w:val="24"/>
          <w:szCs w:val="24"/>
        </w:rPr>
      </w:pPr>
      <w:r w:rsidRPr="00E30171">
        <w:rPr>
          <w:b w:val="0"/>
          <w:i w:val="0"/>
          <w:sz w:val="24"/>
          <w:szCs w:val="24"/>
        </w:rPr>
        <w:t>4.2.Текущий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9D79D2" w:rsidRPr="00E30171" w:rsidRDefault="009D79D2" w:rsidP="009D79D2">
      <w:pPr>
        <w:ind w:firstLine="709"/>
        <w:jc w:val="both"/>
        <w:rPr>
          <w:b w:val="0"/>
          <w:i w:val="0"/>
          <w:sz w:val="24"/>
          <w:szCs w:val="24"/>
        </w:rPr>
      </w:pPr>
      <w:r w:rsidRPr="00E30171">
        <w:rPr>
          <w:b w:val="0"/>
          <w:i w:val="0"/>
          <w:sz w:val="24"/>
          <w:szCs w:val="24"/>
        </w:rPr>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9D79D2" w:rsidRPr="00E30171" w:rsidRDefault="009D79D2" w:rsidP="009D79D2">
      <w:pPr>
        <w:ind w:firstLine="709"/>
        <w:jc w:val="both"/>
        <w:rPr>
          <w:b w:val="0"/>
          <w:i w:val="0"/>
          <w:sz w:val="24"/>
          <w:szCs w:val="24"/>
        </w:rPr>
      </w:pPr>
      <w:r w:rsidRPr="00E30171">
        <w:rPr>
          <w:b w:val="0"/>
          <w:i w:val="0"/>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D79D2" w:rsidRPr="00E30171" w:rsidRDefault="009D79D2" w:rsidP="009D79D2">
      <w:pPr>
        <w:ind w:firstLine="709"/>
        <w:jc w:val="both"/>
        <w:rPr>
          <w:b w:val="0"/>
          <w:i w:val="0"/>
          <w:sz w:val="24"/>
          <w:szCs w:val="24"/>
        </w:rPr>
      </w:pPr>
      <w:r w:rsidRPr="00E30171">
        <w:rPr>
          <w:b w:val="0"/>
          <w:i w:val="0"/>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9D79D2" w:rsidRPr="00E30171" w:rsidRDefault="009D79D2" w:rsidP="009D79D2">
      <w:pPr>
        <w:ind w:firstLine="709"/>
        <w:jc w:val="both"/>
        <w:rPr>
          <w:b w:val="0"/>
          <w:i w:val="0"/>
          <w:sz w:val="24"/>
          <w:szCs w:val="24"/>
        </w:rPr>
      </w:pP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C463D2" w:rsidRDefault="00C463D2" w:rsidP="00C463D2">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C463D2" w:rsidRDefault="00C463D2" w:rsidP="00C463D2">
      <w:pPr>
        <w:autoSpaceDE w:val="0"/>
        <w:autoSpaceDN w:val="0"/>
        <w:adjustRightInd w:val="0"/>
        <w:ind w:firstLine="540"/>
        <w:contextualSpacing/>
        <w:jc w:val="both"/>
        <w:rPr>
          <w:rFonts w:eastAsiaTheme="minorHAnsi"/>
          <w:b w:val="0"/>
          <w:i w:val="0"/>
          <w:iCs w:val="0"/>
          <w:sz w:val="24"/>
          <w:szCs w:val="24"/>
          <w:lang w:eastAsia="en-US"/>
        </w:rPr>
      </w:pPr>
    </w:p>
    <w:p w:rsidR="00EC3F8C" w:rsidRPr="00EC3F8C" w:rsidRDefault="00EC3F8C" w:rsidP="00EC3F8C">
      <w:pPr>
        <w:autoSpaceDE w:val="0"/>
        <w:autoSpaceDN w:val="0"/>
        <w:adjustRightInd w:val="0"/>
        <w:ind w:firstLine="540"/>
        <w:contextualSpacing/>
        <w:jc w:val="both"/>
        <w:rPr>
          <w:rFonts w:eastAsiaTheme="minorHAnsi"/>
          <w:b w:val="0"/>
          <w:i w:val="0"/>
          <w:iCs w:val="0"/>
          <w:sz w:val="24"/>
          <w:szCs w:val="24"/>
          <w:lang w:eastAsia="en-US"/>
        </w:rPr>
      </w:pP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EC3F8C" w:rsidRPr="00EC3F8C" w:rsidRDefault="00EC3F8C" w:rsidP="00EC3F8C">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70"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EC3F8C" w:rsidRPr="00EC3F8C" w:rsidRDefault="00EC3F8C" w:rsidP="00EC3F8C">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1"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2"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73"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4"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EC3F8C" w:rsidRPr="00931894" w:rsidRDefault="00EC3F8C" w:rsidP="00EC3F8C">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76"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В указанном случае досудебное (внесудебное) обжалование заявителем решений и действий (бездей</w:t>
      </w:r>
      <w:r w:rsidRPr="00931894">
        <w:rPr>
          <w:rFonts w:eastAsiaTheme="minorHAnsi"/>
          <w:b w:val="0"/>
          <w:i w:val="0"/>
          <w:iCs w:val="0"/>
          <w:sz w:val="24"/>
          <w:szCs w:val="24"/>
          <w:lang w:eastAsia="en-US"/>
        </w:rPr>
        <w:lastRenderedPageBreak/>
        <w:t xml:space="preserve">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7"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EC3F8C" w:rsidRPr="00EC3F8C" w:rsidRDefault="00EC3F8C" w:rsidP="00EC3F8C">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78"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79"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EC3F8C" w:rsidRDefault="00EC3F8C" w:rsidP="00EC3F8C">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80"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EC3F8C" w:rsidRDefault="00EC3F8C" w:rsidP="00EC3F8C">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81"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EC3F8C" w:rsidRDefault="00EC3F8C" w:rsidP="00EC3F8C">
      <w:pPr>
        <w:pStyle w:val="formattext"/>
        <w:ind w:firstLine="480"/>
        <w:contextualSpacing/>
        <w:jc w:val="both"/>
      </w:pPr>
      <w:r>
        <w:lastRenderedPageBreak/>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EC3F8C" w:rsidRDefault="00EC3F8C" w:rsidP="00EC3F8C">
      <w:pPr>
        <w:pStyle w:val="formattext"/>
        <w:contextualSpacing/>
      </w:pPr>
      <w:r>
        <w:rPr>
          <w:rStyle w:val="comment"/>
        </w:rPr>
        <w:t>       </w:t>
      </w:r>
      <w:r>
        <w:t xml:space="preserve">     </w:t>
      </w:r>
    </w:p>
    <w:p w:rsidR="00EC3F8C" w:rsidRDefault="00EC3F8C" w:rsidP="00EC3F8C">
      <w:pPr>
        <w:pStyle w:val="formattext"/>
        <w:contextualSpacing/>
      </w:pPr>
      <w:r>
        <w:t xml:space="preserve">       5.5. Жалоба должна содержать:</w:t>
      </w:r>
      <w:r>
        <w:br/>
      </w:r>
    </w:p>
    <w:p w:rsidR="00EC3F8C" w:rsidRDefault="00EC3F8C" w:rsidP="00EC3F8C">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82"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EC3F8C" w:rsidRDefault="00EC3F8C" w:rsidP="00EC3F8C">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83" w:history="1">
        <w:r w:rsidRPr="00EC3F8C">
          <w:rPr>
            <w:rStyle w:val="ab"/>
            <w:u w:val="none"/>
          </w:rPr>
          <w:t>частью 1.1 статьи 16  Федерального закона</w:t>
        </w:r>
      </w:hyperlink>
      <w:r>
        <w:t xml:space="preserve">, их работников; </w:t>
      </w:r>
    </w:p>
    <w:p w:rsidR="00EC3F8C" w:rsidRDefault="00EC3F8C" w:rsidP="00EC3F8C">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84"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EC3F8C" w:rsidRDefault="00EC3F8C" w:rsidP="00EC3F8C">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85"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86"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EC3F8C" w:rsidRDefault="00EC3F8C" w:rsidP="00EC3F8C">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EC3F8C" w:rsidRDefault="00EC3F8C" w:rsidP="00EC3F8C">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r>
      <w:r>
        <w:lastRenderedPageBreak/>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EC3F8C" w:rsidRDefault="00EC3F8C" w:rsidP="00EC3F8C">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C3F8C" w:rsidRDefault="00EC3F8C" w:rsidP="00EC3F8C">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EC3F8C" w:rsidRPr="00E30171" w:rsidRDefault="00EC3F8C" w:rsidP="00EC3F8C">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843EC3" w:rsidRPr="00E30171" w:rsidRDefault="00843EC3" w:rsidP="002B63C5">
      <w:pPr>
        <w:autoSpaceDE w:val="0"/>
        <w:autoSpaceDN w:val="0"/>
        <w:adjustRightInd w:val="0"/>
        <w:ind w:firstLine="720"/>
        <w:jc w:val="both"/>
        <w:rPr>
          <w:rFonts w:eastAsia="Calibri"/>
          <w:b w:val="0"/>
          <w:i w:val="0"/>
          <w:sz w:val="24"/>
          <w:szCs w:val="24"/>
          <w:lang w:eastAsia="en-US"/>
        </w:rPr>
      </w:pPr>
    </w:p>
    <w:p w:rsidR="009D79D2" w:rsidRPr="00E30171" w:rsidRDefault="00D548A3" w:rsidP="00D548A3">
      <w:pPr>
        <w:jc w:val="center"/>
        <w:rPr>
          <w:b w:val="0"/>
          <w:color w:val="000000"/>
          <w:spacing w:val="-6"/>
          <w:sz w:val="24"/>
          <w:szCs w:val="24"/>
        </w:rPr>
      </w:pPr>
      <w:r>
        <w:rPr>
          <w:b w:val="0"/>
          <w:color w:val="000000"/>
          <w:spacing w:val="-6"/>
          <w:sz w:val="24"/>
          <w:szCs w:val="24"/>
        </w:rPr>
        <w:t xml:space="preserve">                                                                      </w:t>
      </w:r>
      <w:r w:rsidR="009D79D2" w:rsidRPr="00E30171">
        <w:rPr>
          <w:b w:val="0"/>
          <w:color w:val="000000"/>
          <w:spacing w:val="-6"/>
          <w:sz w:val="24"/>
          <w:szCs w:val="24"/>
        </w:rPr>
        <w:t>Приложение №1</w:t>
      </w:r>
    </w:p>
    <w:p w:rsidR="009D79D2" w:rsidRPr="00E30171" w:rsidRDefault="009D79D2" w:rsidP="009D79D2">
      <w:pPr>
        <w:widowControl w:val="0"/>
        <w:tabs>
          <w:tab w:val="left" w:pos="5670"/>
          <w:tab w:val="right" w:pos="9905"/>
        </w:tabs>
        <w:autoSpaceDE w:val="0"/>
        <w:autoSpaceDN w:val="0"/>
        <w:adjustRightInd w:val="0"/>
        <w:ind w:firstLine="6237"/>
        <w:rPr>
          <w:bCs w:val="0"/>
          <w:spacing w:val="1"/>
          <w:sz w:val="24"/>
          <w:szCs w:val="24"/>
        </w:rPr>
      </w:pPr>
      <w:r w:rsidRPr="00E30171">
        <w:rPr>
          <w:bCs w:val="0"/>
          <w:spacing w:val="1"/>
          <w:sz w:val="24"/>
          <w:szCs w:val="24"/>
        </w:rPr>
        <w:t xml:space="preserve">к Административному </w:t>
      </w:r>
    </w:p>
    <w:p w:rsidR="009D79D2" w:rsidRPr="00E30171" w:rsidRDefault="009D79D2" w:rsidP="009D79D2">
      <w:pPr>
        <w:widowControl w:val="0"/>
        <w:tabs>
          <w:tab w:val="left" w:pos="5670"/>
          <w:tab w:val="right" w:pos="9905"/>
        </w:tabs>
        <w:autoSpaceDE w:val="0"/>
        <w:autoSpaceDN w:val="0"/>
        <w:adjustRightInd w:val="0"/>
        <w:ind w:firstLine="6237"/>
        <w:rPr>
          <w:bCs w:val="0"/>
          <w:sz w:val="24"/>
          <w:szCs w:val="24"/>
        </w:rPr>
      </w:pPr>
      <w:r w:rsidRPr="00E30171">
        <w:rPr>
          <w:bCs w:val="0"/>
          <w:spacing w:val="1"/>
          <w:sz w:val="24"/>
          <w:szCs w:val="24"/>
        </w:rPr>
        <w:t>регламенту предоставления</w:t>
      </w:r>
    </w:p>
    <w:p w:rsidR="009D79D2" w:rsidRPr="00E30171" w:rsidRDefault="009D79D2" w:rsidP="009D79D2">
      <w:pPr>
        <w:ind w:firstLine="6237"/>
        <w:rPr>
          <w:bCs w:val="0"/>
          <w:sz w:val="24"/>
          <w:szCs w:val="24"/>
        </w:rPr>
      </w:pPr>
      <w:r w:rsidRPr="00E30171">
        <w:rPr>
          <w:bCs w:val="0"/>
          <w:sz w:val="24"/>
          <w:szCs w:val="24"/>
        </w:rPr>
        <w:t>муниципальным районом</w:t>
      </w:r>
    </w:p>
    <w:p w:rsidR="009D79D2" w:rsidRPr="00E30171" w:rsidRDefault="009D79D2" w:rsidP="009D79D2">
      <w:pPr>
        <w:ind w:firstLine="6237"/>
        <w:rPr>
          <w:bCs w:val="0"/>
          <w:sz w:val="24"/>
          <w:szCs w:val="24"/>
        </w:rPr>
      </w:pPr>
      <w:r w:rsidRPr="00E30171">
        <w:rPr>
          <w:bCs w:val="0"/>
          <w:sz w:val="24"/>
          <w:szCs w:val="24"/>
        </w:rPr>
        <w:t xml:space="preserve">государственной услуги по                     </w:t>
      </w:r>
    </w:p>
    <w:p w:rsidR="009D79D2" w:rsidRPr="00E30171" w:rsidRDefault="009D79D2" w:rsidP="009D79D2">
      <w:pPr>
        <w:ind w:firstLine="6237"/>
        <w:rPr>
          <w:bCs w:val="0"/>
          <w:sz w:val="24"/>
          <w:szCs w:val="24"/>
        </w:rPr>
      </w:pPr>
      <w:r w:rsidRPr="00E30171">
        <w:rPr>
          <w:bCs w:val="0"/>
          <w:sz w:val="24"/>
          <w:szCs w:val="24"/>
        </w:rPr>
        <w:t>выдаче разрешения на заключение</w:t>
      </w:r>
    </w:p>
    <w:p w:rsidR="009D79D2" w:rsidRPr="00E30171" w:rsidRDefault="009D79D2" w:rsidP="009D79D2">
      <w:pPr>
        <w:ind w:firstLine="6237"/>
        <w:rPr>
          <w:bCs w:val="0"/>
          <w:sz w:val="24"/>
          <w:szCs w:val="24"/>
        </w:rPr>
      </w:pPr>
      <w:r w:rsidRPr="00E30171">
        <w:rPr>
          <w:bCs w:val="0"/>
          <w:sz w:val="24"/>
          <w:szCs w:val="24"/>
        </w:rPr>
        <w:t>договора пожизненной ренты</w:t>
      </w:r>
    </w:p>
    <w:p w:rsidR="009D79D2" w:rsidRPr="00E30171" w:rsidRDefault="009D79D2" w:rsidP="009D79D2">
      <w:pPr>
        <w:ind w:firstLine="6237"/>
        <w:rPr>
          <w:bCs w:val="0"/>
          <w:sz w:val="24"/>
          <w:szCs w:val="24"/>
        </w:rPr>
      </w:pPr>
      <w:r w:rsidRPr="00E30171">
        <w:rPr>
          <w:bCs w:val="0"/>
          <w:sz w:val="24"/>
          <w:szCs w:val="24"/>
        </w:rPr>
        <w:t>в интересах подопечного</w:t>
      </w:r>
    </w:p>
    <w:p w:rsidR="009D79D2" w:rsidRPr="00E30171" w:rsidRDefault="009D79D2" w:rsidP="009D79D2">
      <w:pPr>
        <w:ind w:firstLine="6237"/>
        <w:rPr>
          <w:bCs w:val="0"/>
          <w:sz w:val="24"/>
          <w:szCs w:val="24"/>
        </w:rPr>
      </w:pPr>
      <w:r w:rsidRPr="00E30171">
        <w:rPr>
          <w:bCs w:val="0"/>
          <w:sz w:val="24"/>
          <w:szCs w:val="24"/>
        </w:rPr>
        <w:t>(форма)</w:t>
      </w:r>
    </w:p>
    <w:p w:rsidR="009D79D2" w:rsidRPr="00E30171" w:rsidRDefault="009D79D2" w:rsidP="009D79D2">
      <w:pPr>
        <w:ind w:firstLine="6237"/>
        <w:rPr>
          <w:bCs w:val="0"/>
          <w:sz w:val="24"/>
          <w:szCs w:val="24"/>
        </w:rPr>
      </w:pPr>
    </w:p>
    <w:p w:rsidR="009D79D2" w:rsidRPr="00E30171" w:rsidRDefault="009D79D2" w:rsidP="009D79D2">
      <w:pPr>
        <w:ind w:firstLine="6237"/>
        <w:rPr>
          <w:bCs w:val="0"/>
          <w:sz w:val="24"/>
          <w:szCs w:val="24"/>
        </w:rPr>
      </w:pPr>
    </w:p>
    <w:p w:rsidR="009D79D2" w:rsidRPr="00220D57" w:rsidRDefault="009D79D2" w:rsidP="009D79D2">
      <w:pPr>
        <w:ind w:firstLine="6237"/>
        <w:rPr>
          <w:b w:val="0"/>
          <w:bCs w:val="0"/>
          <w:i w:val="0"/>
          <w:sz w:val="24"/>
          <w:szCs w:val="24"/>
        </w:rPr>
      </w:pPr>
      <w:r w:rsidRPr="00220D57">
        <w:rPr>
          <w:b w:val="0"/>
          <w:bCs w:val="0"/>
          <w:i w:val="0"/>
          <w:sz w:val="24"/>
          <w:szCs w:val="24"/>
        </w:rPr>
        <w:t>Руководителю Исполнительного</w:t>
      </w:r>
    </w:p>
    <w:p w:rsidR="009D79D2" w:rsidRPr="00220D57" w:rsidRDefault="009D79D2" w:rsidP="009D79D2">
      <w:pPr>
        <w:ind w:firstLine="6237"/>
        <w:rPr>
          <w:b w:val="0"/>
          <w:bCs w:val="0"/>
          <w:i w:val="0"/>
          <w:sz w:val="24"/>
          <w:szCs w:val="24"/>
        </w:rPr>
      </w:pPr>
      <w:r w:rsidRPr="00220D57">
        <w:rPr>
          <w:b w:val="0"/>
          <w:bCs w:val="0"/>
          <w:i w:val="0"/>
          <w:sz w:val="24"/>
          <w:szCs w:val="24"/>
        </w:rPr>
        <w:t>комитета Мамадышского района</w:t>
      </w:r>
    </w:p>
    <w:p w:rsidR="009D79D2" w:rsidRPr="00220D57" w:rsidRDefault="009D79D2" w:rsidP="009D79D2">
      <w:pPr>
        <w:ind w:firstLine="6237"/>
        <w:rPr>
          <w:b w:val="0"/>
          <w:bCs w:val="0"/>
          <w:i w:val="0"/>
          <w:sz w:val="24"/>
          <w:szCs w:val="24"/>
        </w:rPr>
      </w:pPr>
      <w:r w:rsidRPr="00220D57">
        <w:rPr>
          <w:b w:val="0"/>
          <w:bCs w:val="0"/>
          <w:i w:val="0"/>
          <w:sz w:val="24"/>
          <w:szCs w:val="24"/>
        </w:rPr>
        <w:t>_____________________________</w:t>
      </w:r>
    </w:p>
    <w:p w:rsidR="009D79D2" w:rsidRPr="00220D57" w:rsidRDefault="009D79D2" w:rsidP="009D79D2">
      <w:pPr>
        <w:ind w:firstLine="6237"/>
        <w:rPr>
          <w:b w:val="0"/>
          <w:bCs w:val="0"/>
          <w:i w:val="0"/>
          <w:sz w:val="24"/>
          <w:szCs w:val="24"/>
        </w:rPr>
      </w:pPr>
    </w:p>
    <w:p w:rsidR="009D79D2" w:rsidRPr="00220D57" w:rsidRDefault="009D79D2" w:rsidP="009D79D2">
      <w:pPr>
        <w:ind w:firstLine="6237"/>
        <w:rPr>
          <w:b w:val="0"/>
          <w:bCs w:val="0"/>
          <w:i w:val="0"/>
          <w:sz w:val="24"/>
          <w:szCs w:val="24"/>
        </w:rPr>
      </w:pPr>
      <w:r w:rsidRPr="00220D57">
        <w:rPr>
          <w:b w:val="0"/>
          <w:bCs w:val="0"/>
          <w:i w:val="0"/>
          <w:sz w:val="24"/>
          <w:szCs w:val="24"/>
        </w:rPr>
        <w:t>(фамилия, инициалы руководите)</w:t>
      </w:r>
    </w:p>
    <w:p w:rsidR="009D79D2" w:rsidRPr="00220D57" w:rsidRDefault="009D79D2" w:rsidP="009D79D2">
      <w:pPr>
        <w:jc w:val="center"/>
        <w:rPr>
          <w:b w:val="0"/>
          <w:i w:val="0"/>
          <w:sz w:val="24"/>
          <w:szCs w:val="24"/>
        </w:rPr>
      </w:pPr>
      <w:r w:rsidRPr="00220D57">
        <w:rPr>
          <w:b w:val="0"/>
          <w:bCs w:val="0"/>
          <w:i w:val="0"/>
          <w:sz w:val="24"/>
          <w:szCs w:val="24"/>
        </w:rPr>
        <w:t xml:space="preserve">                                                                                                   ___________________________</w:t>
      </w:r>
    </w:p>
    <w:p w:rsidR="009D79D2" w:rsidRPr="00220D57" w:rsidRDefault="009D79D2" w:rsidP="009D79D2">
      <w:pPr>
        <w:ind w:firstLine="6237"/>
        <w:jc w:val="right"/>
        <w:rPr>
          <w:b w:val="0"/>
          <w:bCs w:val="0"/>
          <w:i w:val="0"/>
          <w:sz w:val="24"/>
          <w:szCs w:val="24"/>
        </w:rPr>
      </w:pPr>
      <w:r w:rsidRPr="00220D57">
        <w:rPr>
          <w:b w:val="0"/>
          <w:bCs w:val="0"/>
          <w:i w:val="0"/>
          <w:sz w:val="24"/>
          <w:szCs w:val="24"/>
        </w:rPr>
        <w:t>(Ф.И.О.,</w:t>
      </w:r>
      <w:r w:rsidR="008B74B3">
        <w:rPr>
          <w:b w:val="0"/>
          <w:bCs w:val="0"/>
          <w:i w:val="0"/>
          <w:sz w:val="24"/>
          <w:szCs w:val="24"/>
        </w:rPr>
        <w:t xml:space="preserve"> </w:t>
      </w:r>
      <w:r w:rsidRPr="00220D57">
        <w:rPr>
          <w:b w:val="0"/>
          <w:bCs w:val="0"/>
          <w:i w:val="0"/>
          <w:sz w:val="24"/>
          <w:szCs w:val="24"/>
        </w:rPr>
        <w:t>дата рождения, место жительства заявителя)</w:t>
      </w:r>
    </w:p>
    <w:p w:rsidR="009D79D2" w:rsidRPr="00220D57" w:rsidRDefault="009D79D2" w:rsidP="009D79D2">
      <w:pPr>
        <w:ind w:firstLine="6237"/>
        <w:jc w:val="right"/>
        <w:rPr>
          <w:b w:val="0"/>
          <w:bCs w:val="0"/>
          <w:i w:val="0"/>
          <w:sz w:val="24"/>
          <w:szCs w:val="24"/>
        </w:rPr>
      </w:pPr>
      <w:r w:rsidRPr="00220D57">
        <w:rPr>
          <w:b w:val="0"/>
          <w:bCs w:val="0"/>
          <w:i w:val="0"/>
          <w:sz w:val="24"/>
          <w:szCs w:val="24"/>
        </w:rPr>
        <w:t>_____________________________</w:t>
      </w:r>
    </w:p>
    <w:p w:rsidR="009D79D2" w:rsidRPr="00220D57" w:rsidRDefault="009D79D2" w:rsidP="009D79D2">
      <w:pPr>
        <w:ind w:firstLine="6237"/>
        <w:rPr>
          <w:b w:val="0"/>
          <w:bCs w:val="0"/>
          <w:i w:val="0"/>
          <w:sz w:val="24"/>
          <w:szCs w:val="24"/>
        </w:rPr>
      </w:pPr>
    </w:p>
    <w:p w:rsidR="009D79D2" w:rsidRPr="00220D57" w:rsidRDefault="009D79D2" w:rsidP="009D79D2">
      <w:pPr>
        <w:ind w:firstLine="6237"/>
        <w:jc w:val="right"/>
        <w:rPr>
          <w:b w:val="0"/>
          <w:bCs w:val="0"/>
          <w:i w:val="0"/>
          <w:sz w:val="24"/>
          <w:szCs w:val="24"/>
        </w:rPr>
      </w:pPr>
      <w:r w:rsidRPr="00220D57">
        <w:rPr>
          <w:b w:val="0"/>
          <w:bCs w:val="0"/>
          <w:i w:val="0"/>
          <w:sz w:val="24"/>
          <w:szCs w:val="24"/>
        </w:rPr>
        <w:t>_____________________________</w:t>
      </w:r>
    </w:p>
    <w:p w:rsidR="009D79D2" w:rsidRPr="00220D57" w:rsidRDefault="009D79D2" w:rsidP="009D79D2">
      <w:pPr>
        <w:ind w:firstLine="6237"/>
        <w:rPr>
          <w:b w:val="0"/>
          <w:bCs w:val="0"/>
          <w:i w:val="0"/>
          <w:sz w:val="24"/>
          <w:szCs w:val="24"/>
        </w:rPr>
      </w:pPr>
    </w:p>
    <w:p w:rsidR="009D79D2" w:rsidRPr="00220D57" w:rsidRDefault="009D79D2" w:rsidP="009D79D2">
      <w:pPr>
        <w:ind w:firstLine="6237"/>
        <w:rPr>
          <w:b w:val="0"/>
          <w:bCs w:val="0"/>
          <w:i w:val="0"/>
          <w:sz w:val="24"/>
          <w:szCs w:val="24"/>
        </w:rPr>
      </w:pPr>
      <w:r w:rsidRPr="00220D57">
        <w:rPr>
          <w:b w:val="0"/>
          <w:bCs w:val="0"/>
          <w:i w:val="0"/>
          <w:sz w:val="24"/>
          <w:szCs w:val="24"/>
        </w:rPr>
        <w:t>(телефон домашний, мобильный)</w:t>
      </w:r>
    </w:p>
    <w:p w:rsidR="009D79D2" w:rsidRPr="00220D57" w:rsidRDefault="009D79D2" w:rsidP="009D79D2">
      <w:pPr>
        <w:ind w:firstLine="6237"/>
        <w:rPr>
          <w:b w:val="0"/>
          <w:bCs w:val="0"/>
          <w:i w:val="0"/>
          <w:sz w:val="24"/>
          <w:szCs w:val="24"/>
        </w:rPr>
      </w:pPr>
      <w:r w:rsidRPr="00220D57">
        <w:rPr>
          <w:b w:val="0"/>
          <w:bCs w:val="0"/>
          <w:i w:val="0"/>
          <w:sz w:val="24"/>
          <w:szCs w:val="24"/>
        </w:rPr>
        <w:t>_____________________________</w:t>
      </w:r>
    </w:p>
    <w:p w:rsidR="009D79D2" w:rsidRPr="00220D57" w:rsidRDefault="009D79D2" w:rsidP="009D79D2">
      <w:pPr>
        <w:ind w:firstLine="6237"/>
        <w:rPr>
          <w:b w:val="0"/>
          <w:bCs w:val="0"/>
          <w:i w:val="0"/>
          <w:sz w:val="24"/>
          <w:szCs w:val="24"/>
        </w:rPr>
      </w:pPr>
      <w:r w:rsidRPr="00220D57">
        <w:rPr>
          <w:b w:val="0"/>
          <w:bCs w:val="0"/>
          <w:i w:val="0"/>
          <w:sz w:val="24"/>
          <w:szCs w:val="24"/>
        </w:rPr>
        <w:t>( паспортные данные)</w:t>
      </w:r>
    </w:p>
    <w:p w:rsidR="009D79D2" w:rsidRPr="00220D57" w:rsidRDefault="009D79D2" w:rsidP="009D79D2">
      <w:pPr>
        <w:ind w:firstLine="6237"/>
        <w:rPr>
          <w:b w:val="0"/>
          <w:bCs w:val="0"/>
          <w:i w:val="0"/>
          <w:sz w:val="24"/>
          <w:szCs w:val="24"/>
        </w:rPr>
      </w:pPr>
    </w:p>
    <w:p w:rsidR="009D79D2" w:rsidRPr="00220D57" w:rsidRDefault="009D79D2" w:rsidP="009D79D2">
      <w:pPr>
        <w:ind w:firstLine="6237"/>
        <w:rPr>
          <w:b w:val="0"/>
          <w:bCs w:val="0"/>
          <w:i w:val="0"/>
          <w:sz w:val="24"/>
          <w:szCs w:val="24"/>
        </w:rPr>
      </w:pPr>
    </w:p>
    <w:p w:rsidR="009D79D2" w:rsidRPr="00220D57" w:rsidRDefault="009D79D2" w:rsidP="009D79D2">
      <w:pPr>
        <w:rPr>
          <w:b w:val="0"/>
          <w:bCs w:val="0"/>
          <w:i w:val="0"/>
          <w:sz w:val="24"/>
          <w:szCs w:val="24"/>
        </w:rPr>
      </w:pPr>
      <w:r w:rsidRPr="00220D57">
        <w:rPr>
          <w:b w:val="0"/>
          <w:bCs w:val="0"/>
          <w:i w:val="0"/>
          <w:sz w:val="24"/>
          <w:szCs w:val="24"/>
        </w:rPr>
        <w:t xml:space="preserve">                                                                                            ЗАЯВЛЕНИЕ</w:t>
      </w:r>
    </w:p>
    <w:p w:rsidR="009D79D2" w:rsidRPr="00220D57" w:rsidRDefault="009D79D2" w:rsidP="009D79D2">
      <w:pPr>
        <w:rPr>
          <w:b w:val="0"/>
          <w:bCs w:val="0"/>
          <w:i w:val="0"/>
          <w:sz w:val="24"/>
          <w:szCs w:val="24"/>
        </w:rPr>
      </w:pPr>
    </w:p>
    <w:p w:rsidR="009D79D2" w:rsidRPr="00220D57" w:rsidRDefault="009D79D2" w:rsidP="009D79D2">
      <w:pPr>
        <w:jc w:val="both"/>
        <w:rPr>
          <w:b w:val="0"/>
          <w:bCs w:val="0"/>
          <w:i w:val="0"/>
          <w:sz w:val="24"/>
          <w:szCs w:val="24"/>
        </w:rPr>
      </w:pPr>
      <w:r w:rsidRPr="00220D57">
        <w:rPr>
          <w:b w:val="0"/>
          <w:bCs w:val="0"/>
          <w:i w:val="0"/>
          <w:sz w:val="24"/>
          <w:szCs w:val="24"/>
        </w:rPr>
        <w:t xml:space="preserve"> Прошу дать разрешение на заключение договора пожизненной ренты в интересах подопечного______________________________________________________</w:t>
      </w:r>
      <w:r w:rsidR="008C0C9B">
        <w:rPr>
          <w:b w:val="0"/>
          <w:bCs w:val="0"/>
          <w:i w:val="0"/>
          <w:sz w:val="24"/>
          <w:szCs w:val="24"/>
        </w:rPr>
        <w:t>_____________________________</w:t>
      </w:r>
    </w:p>
    <w:p w:rsidR="009D79D2" w:rsidRPr="00220D57" w:rsidRDefault="009D79D2" w:rsidP="009D79D2">
      <w:pPr>
        <w:ind w:firstLine="6237"/>
        <w:rPr>
          <w:b w:val="0"/>
          <w:bCs w:val="0"/>
          <w:i w:val="0"/>
          <w:sz w:val="24"/>
          <w:szCs w:val="24"/>
        </w:rPr>
      </w:pPr>
      <w:r w:rsidRPr="00220D57">
        <w:rPr>
          <w:b w:val="0"/>
          <w:bCs w:val="0"/>
          <w:i w:val="0"/>
          <w:sz w:val="24"/>
          <w:szCs w:val="24"/>
        </w:rPr>
        <w:t>(Ф.И.О)</w:t>
      </w:r>
    </w:p>
    <w:p w:rsidR="009D79D2" w:rsidRPr="00220D57" w:rsidRDefault="009D79D2" w:rsidP="009D79D2">
      <w:pPr>
        <w:rPr>
          <w:b w:val="0"/>
          <w:bCs w:val="0"/>
          <w:i w:val="0"/>
          <w:sz w:val="24"/>
          <w:szCs w:val="24"/>
        </w:rPr>
      </w:pPr>
      <w:r w:rsidRPr="00220D57">
        <w:rPr>
          <w:b w:val="0"/>
          <w:bCs w:val="0"/>
          <w:i w:val="0"/>
          <w:sz w:val="24"/>
          <w:szCs w:val="24"/>
        </w:rPr>
        <w:t>__________________________________________________________________________</w:t>
      </w:r>
      <w:r w:rsidR="008C0C9B">
        <w:rPr>
          <w:b w:val="0"/>
          <w:bCs w:val="0"/>
          <w:i w:val="0"/>
          <w:sz w:val="24"/>
          <w:szCs w:val="24"/>
        </w:rPr>
        <w:t>___________</w:t>
      </w:r>
    </w:p>
    <w:p w:rsidR="009D79D2" w:rsidRPr="00220D57" w:rsidRDefault="009D79D2" w:rsidP="009D79D2">
      <w:pPr>
        <w:rPr>
          <w:b w:val="0"/>
          <w:bCs w:val="0"/>
          <w:i w:val="0"/>
          <w:sz w:val="24"/>
          <w:szCs w:val="24"/>
        </w:rPr>
      </w:pPr>
      <w:r w:rsidRPr="00220D57">
        <w:rPr>
          <w:b w:val="0"/>
          <w:bCs w:val="0"/>
          <w:i w:val="0"/>
          <w:sz w:val="24"/>
          <w:szCs w:val="24"/>
        </w:rPr>
        <w:t>(приватизированный, приобретенный в собственность, кооперативный, государственный) квартиры, жилого дома, расположенный по адресу _____________________________________________________________________</w:t>
      </w:r>
    </w:p>
    <w:p w:rsidR="009D79D2" w:rsidRPr="00220D57" w:rsidRDefault="009D79D2" w:rsidP="009D79D2">
      <w:pPr>
        <w:ind w:firstLine="6237"/>
        <w:rPr>
          <w:b w:val="0"/>
          <w:bCs w:val="0"/>
          <w:i w:val="0"/>
          <w:sz w:val="24"/>
          <w:szCs w:val="24"/>
        </w:rPr>
      </w:pPr>
    </w:p>
    <w:p w:rsidR="009D79D2" w:rsidRPr="00220D57" w:rsidRDefault="009D79D2" w:rsidP="009D79D2">
      <w:pPr>
        <w:rPr>
          <w:b w:val="0"/>
          <w:bCs w:val="0"/>
          <w:i w:val="0"/>
          <w:sz w:val="24"/>
          <w:szCs w:val="24"/>
        </w:rPr>
      </w:pPr>
      <w:r w:rsidRPr="00220D57">
        <w:rPr>
          <w:b w:val="0"/>
          <w:bCs w:val="0"/>
          <w:i w:val="0"/>
          <w:sz w:val="24"/>
          <w:szCs w:val="24"/>
        </w:rPr>
        <w:t>____________________________________ общей площадью ______кв.м., жилой площадью____кв.м., количество комнат ___________.</w:t>
      </w:r>
    </w:p>
    <w:p w:rsidR="009D79D2" w:rsidRPr="00220D57" w:rsidRDefault="009D79D2" w:rsidP="009D79D2">
      <w:pPr>
        <w:rPr>
          <w:b w:val="0"/>
          <w:bCs w:val="0"/>
          <w:i w:val="0"/>
          <w:sz w:val="24"/>
          <w:szCs w:val="24"/>
        </w:rPr>
      </w:pPr>
      <w:r w:rsidRPr="00220D57">
        <w:rPr>
          <w:b w:val="0"/>
          <w:bCs w:val="0"/>
          <w:i w:val="0"/>
          <w:sz w:val="24"/>
          <w:szCs w:val="24"/>
        </w:rPr>
        <w:t>Собственниками квартиры являются (Ф.И.О,указать доли)____________________________________</w:t>
      </w:r>
    </w:p>
    <w:p w:rsidR="009D79D2" w:rsidRPr="00220D57" w:rsidRDefault="009D79D2" w:rsidP="009D79D2">
      <w:pPr>
        <w:rPr>
          <w:b w:val="0"/>
          <w:bCs w:val="0"/>
          <w:i w:val="0"/>
          <w:sz w:val="24"/>
          <w:szCs w:val="24"/>
        </w:rPr>
      </w:pPr>
      <w:r w:rsidRPr="00220D57">
        <w:rPr>
          <w:b w:val="0"/>
          <w:bCs w:val="0"/>
          <w:i w:val="0"/>
          <w:sz w:val="24"/>
          <w:szCs w:val="24"/>
        </w:rPr>
        <w:t xml:space="preserve"> в том числе недееспособный или ограниченно дееспособный _</w:t>
      </w:r>
      <w:r w:rsidR="008C0C9B">
        <w:rPr>
          <w:b w:val="0"/>
          <w:bCs w:val="0"/>
          <w:i w:val="0"/>
          <w:sz w:val="24"/>
          <w:szCs w:val="24"/>
        </w:rPr>
        <w:t>______________________________</w:t>
      </w:r>
    </w:p>
    <w:p w:rsidR="009D79D2" w:rsidRPr="00220D57" w:rsidRDefault="009D79D2" w:rsidP="009D79D2">
      <w:pPr>
        <w:rPr>
          <w:b w:val="0"/>
          <w:bCs w:val="0"/>
          <w:i w:val="0"/>
          <w:sz w:val="24"/>
          <w:szCs w:val="24"/>
        </w:rPr>
      </w:pPr>
      <w:r w:rsidRPr="00220D57">
        <w:rPr>
          <w:b w:val="0"/>
          <w:bCs w:val="0"/>
          <w:i w:val="0"/>
          <w:sz w:val="24"/>
          <w:szCs w:val="24"/>
        </w:rPr>
        <w:t>(Ф.И.О,указать доли)                  ___________________________</w:t>
      </w:r>
      <w:r w:rsidR="008C0C9B">
        <w:rPr>
          <w:b w:val="0"/>
          <w:bCs w:val="0"/>
          <w:i w:val="0"/>
          <w:sz w:val="24"/>
          <w:szCs w:val="24"/>
        </w:rPr>
        <w:t>_____________________________</w:t>
      </w:r>
    </w:p>
    <w:p w:rsidR="009D79D2" w:rsidRPr="00220D57" w:rsidRDefault="009D79D2" w:rsidP="009D79D2">
      <w:pPr>
        <w:rPr>
          <w:b w:val="0"/>
          <w:bCs w:val="0"/>
          <w:i w:val="0"/>
          <w:sz w:val="24"/>
          <w:szCs w:val="24"/>
        </w:rPr>
      </w:pPr>
      <w:r w:rsidRPr="00220D57">
        <w:rPr>
          <w:b w:val="0"/>
          <w:bCs w:val="0"/>
          <w:i w:val="0"/>
          <w:sz w:val="24"/>
          <w:szCs w:val="24"/>
        </w:rPr>
        <w:t>Имущественные и жилищные права не ущемляются.</w:t>
      </w:r>
    </w:p>
    <w:p w:rsidR="009D79D2" w:rsidRPr="00220D57" w:rsidRDefault="009D79D2" w:rsidP="009D79D2">
      <w:pPr>
        <w:rPr>
          <w:b w:val="0"/>
          <w:bCs w:val="0"/>
          <w:i w:val="0"/>
          <w:sz w:val="24"/>
          <w:szCs w:val="24"/>
        </w:rPr>
      </w:pPr>
      <w:r w:rsidRPr="00220D57">
        <w:rPr>
          <w:b w:val="0"/>
          <w:bCs w:val="0"/>
          <w:i w:val="0"/>
          <w:sz w:val="24"/>
          <w:szCs w:val="24"/>
        </w:rPr>
        <w:t>Обязуюсь в двухнедельный срок после регистрации договора ренты в управлении Федеральной службы государственной регистрации, кадастра и картографии по РТ представить в отдел опеки и попечительства копии договора-ренты.</w:t>
      </w:r>
    </w:p>
    <w:p w:rsidR="009D79D2" w:rsidRPr="00220D57" w:rsidRDefault="009D79D2" w:rsidP="009D79D2">
      <w:pPr>
        <w:rPr>
          <w:b w:val="0"/>
          <w:bCs w:val="0"/>
          <w:i w:val="0"/>
          <w:sz w:val="24"/>
          <w:szCs w:val="24"/>
        </w:rPr>
      </w:pPr>
      <w:r w:rsidRPr="00220D57">
        <w:rPr>
          <w:b w:val="0"/>
          <w:bCs w:val="0"/>
          <w:i w:val="0"/>
          <w:sz w:val="24"/>
          <w:szCs w:val="24"/>
        </w:rPr>
        <w:t xml:space="preserve"> Даю разрешение на работу с моими персональными данными.</w:t>
      </w:r>
    </w:p>
    <w:p w:rsidR="009D79D2" w:rsidRPr="00220D57" w:rsidRDefault="009D79D2" w:rsidP="009D79D2">
      <w:pPr>
        <w:rPr>
          <w:b w:val="0"/>
          <w:bCs w:val="0"/>
          <w:i w:val="0"/>
          <w:sz w:val="24"/>
          <w:szCs w:val="24"/>
        </w:rPr>
      </w:pPr>
    </w:p>
    <w:p w:rsidR="009D79D2" w:rsidRPr="00220D57" w:rsidRDefault="009D79D2" w:rsidP="009D79D2">
      <w:pPr>
        <w:rPr>
          <w:b w:val="0"/>
          <w:bCs w:val="0"/>
          <w:i w:val="0"/>
          <w:sz w:val="24"/>
          <w:szCs w:val="24"/>
        </w:rPr>
      </w:pPr>
      <w:r w:rsidRPr="00220D57">
        <w:rPr>
          <w:b w:val="0"/>
          <w:bCs w:val="0"/>
          <w:i w:val="0"/>
          <w:sz w:val="24"/>
          <w:szCs w:val="24"/>
        </w:rPr>
        <w:lastRenderedPageBreak/>
        <w:t>_____________________                                                                     ______________________</w:t>
      </w:r>
    </w:p>
    <w:p w:rsidR="009D79D2" w:rsidRPr="008C0C9B" w:rsidRDefault="009D79D2" w:rsidP="008C0C9B">
      <w:pPr>
        <w:tabs>
          <w:tab w:val="left" w:pos="6660"/>
        </w:tabs>
        <w:rPr>
          <w:b w:val="0"/>
          <w:bCs w:val="0"/>
          <w:i w:val="0"/>
          <w:sz w:val="24"/>
          <w:szCs w:val="24"/>
        </w:rPr>
      </w:pPr>
      <w:r w:rsidRPr="00220D57">
        <w:rPr>
          <w:b w:val="0"/>
          <w:bCs w:val="0"/>
          <w:i w:val="0"/>
          <w:sz w:val="24"/>
          <w:szCs w:val="24"/>
        </w:rPr>
        <w:t xml:space="preserve">(дата)                                  </w:t>
      </w:r>
      <w:r w:rsidRPr="00220D57">
        <w:rPr>
          <w:b w:val="0"/>
          <w:bCs w:val="0"/>
          <w:i w:val="0"/>
          <w:sz w:val="24"/>
          <w:szCs w:val="24"/>
        </w:rPr>
        <w:tab/>
        <w:t>(подпись)</w:t>
      </w:r>
    </w:p>
    <w:p w:rsidR="009D79D2" w:rsidRPr="00E30171" w:rsidRDefault="009D79D2" w:rsidP="009D79D2">
      <w:pPr>
        <w:jc w:val="both"/>
        <w:rPr>
          <w:b w:val="0"/>
          <w:color w:val="000000"/>
          <w:spacing w:val="-6"/>
          <w:sz w:val="24"/>
          <w:szCs w:val="24"/>
        </w:rPr>
      </w:pPr>
      <w:r w:rsidRPr="00E30171">
        <w:rPr>
          <w:b w:val="0"/>
          <w:color w:val="000000"/>
          <w:spacing w:val="-6"/>
          <w:sz w:val="24"/>
          <w:szCs w:val="24"/>
        </w:rPr>
        <w:t xml:space="preserve">                                                                                                                 Приложение №</w:t>
      </w:r>
      <w:r w:rsidR="008B74B3">
        <w:rPr>
          <w:b w:val="0"/>
          <w:color w:val="000000"/>
          <w:spacing w:val="-6"/>
          <w:sz w:val="24"/>
          <w:szCs w:val="24"/>
        </w:rPr>
        <w:t xml:space="preserve"> </w:t>
      </w:r>
      <w:r w:rsidRPr="00E30171">
        <w:rPr>
          <w:b w:val="0"/>
          <w:color w:val="000000"/>
          <w:spacing w:val="-6"/>
          <w:sz w:val="24"/>
          <w:szCs w:val="24"/>
        </w:rPr>
        <w:t>2</w:t>
      </w:r>
    </w:p>
    <w:p w:rsidR="009D79D2" w:rsidRPr="00E30171" w:rsidRDefault="009D79D2" w:rsidP="009D79D2">
      <w:pPr>
        <w:widowControl w:val="0"/>
        <w:tabs>
          <w:tab w:val="left" w:pos="5670"/>
          <w:tab w:val="right" w:pos="9905"/>
        </w:tabs>
        <w:autoSpaceDE w:val="0"/>
        <w:autoSpaceDN w:val="0"/>
        <w:adjustRightInd w:val="0"/>
        <w:ind w:firstLine="6237"/>
        <w:rPr>
          <w:bCs w:val="0"/>
          <w:spacing w:val="1"/>
          <w:sz w:val="24"/>
          <w:szCs w:val="24"/>
        </w:rPr>
      </w:pPr>
      <w:r w:rsidRPr="00E30171">
        <w:rPr>
          <w:bCs w:val="0"/>
          <w:spacing w:val="1"/>
          <w:sz w:val="24"/>
          <w:szCs w:val="24"/>
        </w:rPr>
        <w:t xml:space="preserve">к Административному </w:t>
      </w:r>
    </w:p>
    <w:p w:rsidR="009D79D2" w:rsidRPr="00E30171" w:rsidRDefault="009D79D2" w:rsidP="009D79D2">
      <w:pPr>
        <w:widowControl w:val="0"/>
        <w:tabs>
          <w:tab w:val="left" w:pos="5670"/>
          <w:tab w:val="right" w:pos="9905"/>
        </w:tabs>
        <w:autoSpaceDE w:val="0"/>
        <w:autoSpaceDN w:val="0"/>
        <w:adjustRightInd w:val="0"/>
        <w:ind w:firstLine="6237"/>
        <w:rPr>
          <w:bCs w:val="0"/>
          <w:sz w:val="24"/>
          <w:szCs w:val="24"/>
        </w:rPr>
      </w:pPr>
      <w:r w:rsidRPr="00E30171">
        <w:rPr>
          <w:bCs w:val="0"/>
          <w:spacing w:val="1"/>
          <w:sz w:val="24"/>
          <w:szCs w:val="24"/>
        </w:rPr>
        <w:t>регламенту предоставления</w:t>
      </w:r>
    </w:p>
    <w:p w:rsidR="009D79D2" w:rsidRPr="00E30171" w:rsidRDefault="009D79D2" w:rsidP="009D79D2">
      <w:pPr>
        <w:ind w:firstLine="6237"/>
        <w:rPr>
          <w:bCs w:val="0"/>
          <w:sz w:val="24"/>
          <w:szCs w:val="24"/>
        </w:rPr>
      </w:pPr>
      <w:r w:rsidRPr="00E30171">
        <w:rPr>
          <w:bCs w:val="0"/>
          <w:sz w:val="24"/>
          <w:szCs w:val="24"/>
        </w:rPr>
        <w:t>муниципальным районом</w:t>
      </w:r>
    </w:p>
    <w:p w:rsidR="009D79D2" w:rsidRPr="00E30171" w:rsidRDefault="009D79D2" w:rsidP="009D79D2">
      <w:pPr>
        <w:ind w:firstLine="6237"/>
        <w:rPr>
          <w:bCs w:val="0"/>
          <w:sz w:val="24"/>
          <w:szCs w:val="24"/>
        </w:rPr>
      </w:pPr>
      <w:r w:rsidRPr="00E30171">
        <w:rPr>
          <w:bCs w:val="0"/>
          <w:sz w:val="24"/>
          <w:szCs w:val="24"/>
        </w:rPr>
        <w:t xml:space="preserve">государственной услуги по                     </w:t>
      </w:r>
    </w:p>
    <w:p w:rsidR="009D79D2" w:rsidRPr="00E30171" w:rsidRDefault="009D79D2" w:rsidP="009D79D2">
      <w:pPr>
        <w:ind w:firstLine="6237"/>
        <w:rPr>
          <w:bCs w:val="0"/>
          <w:sz w:val="24"/>
          <w:szCs w:val="24"/>
        </w:rPr>
      </w:pPr>
      <w:r w:rsidRPr="00E30171">
        <w:rPr>
          <w:bCs w:val="0"/>
          <w:sz w:val="24"/>
          <w:szCs w:val="24"/>
        </w:rPr>
        <w:t>выдаче разрешения на заключение</w:t>
      </w:r>
    </w:p>
    <w:p w:rsidR="009D79D2" w:rsidRPr="00E30171" w:rsidRDefault="009D79D2" w:rsidP="009D79D2">
      <w:pPr>
        <w:ind w:firstLine="6237"/>
        <w:rPr>
          <w:bCs w:val="0"/>
          <w:sz w:val="24"/>
          <w:szCs w:val="24"/>
        </w:rPr>
      </w:pPr>
      <w:r w:rsidRPr="00E30171">
        <w:rPr>
          <w:bCs w:val="0"/>
          <w:sz w:val="24"/>
          <w:szCs w:val="24"/>
        </w:rPr>
        <w:t>договора пожизненной ренты</w:t>
      </w:r>
    </w:p>
    <w:p w:rsidR="009D79D2" w:rsidRPr="00E30171" w:rsidRDefault="009D79D2" w:rsidP="009D79D2">
      <w:pPr>
        <w:ind w:firstLine="6237"/>
        <w:rPr>
          <w:bCs w:val="0"/>
          <w:sz w:val="24"/>
          <w:szCs w:val="24"/>
        </w:rPr>
      </w:pPr>
      <w:r w:rsidRPr="00E30171">
        <w:rPr>
          <w:bCs w:val="0"/>
          <w:sz w:val="24"/>
          <w:szCs w:val="24"/>
        </w:rPr>
        <w:t>в интересах подопечного</w:t>
      </w:r>
    </w:p>
    <w:p w:rsidR="009D79D2" w:rsidRPr="00E30171" w:rsidRDefault="009D79D2" w:rsidP="009D79D2">
      <w:pPr>
        <w:pStyle w:val="a9"/>
        <w:spacing w:before="0" w:beforeAutospacing="0" w:after="0" w:afterAutospacing="0"/>
        <w:jc w:val="right"/>
        <w:rPr>
          <w:rFonts w:ascii="Times New Roman" w:hAnsi="Times New Roman" w:cs="Times New Roman"/>
          <w:b/>
          <w:bCs/>
          <w:color w:val="auto"/>
        </w:rPr>
      </w:pPr>
    </w:p>
    <w:p w:rsidR="009D79D2" w:rsidRPr="00E30171" w:rsidRDefault="009D79D2" w:rsidP="009D79D2">
      <w:pPr>
        <w:pStyle w:val="a9"/>
        <w:spacing w:before="0" w:beforeAutospacing="0" w:after="0" w:afterAutospacing="0"/>
        <w:rPr>
          <w:rFonts w:ascii="Times New Roman" w:hAnsi="Times New Roman" w:cs="Times New Roman"/>
          <w:b/>
          <w:bCs/>
          <w:color w:val="auto"/>
        </w:rPr>
      </w:pPr>
    </w:p>
    <w:p w:rsidR="009D79D2" w:rsidRPr="00E30171" w:rsidRDefault="009D79D2" w:rsidP="009D79D2">
      <w:pPr>
        <w:pStyle w:val="a9"/>
        <w:spacing w:before="0" w:beforeAutospacing="0" w:after="0" w:afterAutospacing="0"/>
        <w:rPr>
          <w:rFonts w:ascii="Times New Roman" w:hAnsi="Times New Roman" w:cs="Times New Roman"/>
          <w:b/>
          <w:color w:val="auto"/>
        </w:rPr>
      </w:pPr>
      <w:r w:rsidRPr="00E30171">
        <w:rPr>
          <w:rFonts w:ascii="Times New Roman" w:hAnsi="Times New Roman" w:cs="Times New Roman"/>
          <w:bCs/>
          <w:color w:val="auto"/>
        </w:rPr>
        <w:t xml:space="preserve">БЛОК-СХЕМА предоставления государственной услуги Исполнительным комитетом муниципального района Республики Татарстан по </w:t>
      </w:r>
      <w:r w:rsidRPr="00E30171">
        <w:rPr>
          <w:rStyle w:val="af3"/>
          <w:rFonts w:ascii="Times New Roman" w:hAnsi="Times New Roman" w:cs="Times New Roman"/>
          <w:b w:val="0"/>
          <w:color w:val="auto"/>
        </w:rPr>
        <w:t>выдачи разрешения на заключение договора пожизненной ренты в интересах подопечного</w:t>
      </w: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1552" behindDoc="0" locked="0" layoutInCell="1" allowOverlap="1">
                <wp:simplePos x="0" y="0"/>
                <wp:positionH relativeFrom="column">
                  <wp:posOffset>-361950</wp:posOffset>
                </wp:positionH>
                <wp:positionV relativeFrom="paragraph">
                  <wp:posOffset>103505</wp:posOffset>
                </wp:positionV>
                <wp:extent cx="6524625" cy="809625"/>
                <wp:effectExtent l="0" t="0" r="28575" b="47625"/>
                <wp:wrapNone/>
                <wp:docPr id="12" name="Выноска со стрелкой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809625"/>
                        </a:xfrm>
                        <a:prstGeom prst="downArrowCallout">
                          <a:avLst>
                            <a:gd name="adj1" fmla="val 201471"/>
                            <a:gd name="adj2" fmla="val 201471"/>
                            <a:gd name="adj3" fmla="val 33608"/>
                            <a:gd name="adj4" fmla="val 66667"/>
                          </a:avLst>
                        </a:prstGeom>
                        <a:solidFill>
                          <a:srgbClr val="FFFFFF"/>
                        </a:solidFill>
                        <a:ln w="9525">
                          <a:solidFill>
                            <a:srgbClr val="000000"/>
                          </a:solidFill>
                          <a:miter lim="800000"/>
                          <a:headEnd/>
                          <a:tailEnd/>
                        </a:ln>
                      </wps:spPr>
                      <wps:txbx>
                        <w:txbxContent>
                          <w:p w:rsidR="00A801C5" w:rsidRPr="002B63C5" w:rsidRDefault="00A801C5" w:rsidP="009D79D2">
                            <w:pPr>
                              <w:rPr>
                                <w:sz w:val="24"/>
                                <w:szCs w:val="24"/>
                              </w:rPr>
                            </w:pPr>
                            <w:r w:rsidRPr="002B63C5">
                              <w:rPr>
                                <w:sz w:val="24"/>
                                <w:szCs w:val="24"/>
                              </w:rPr>
                              <w:t>Информирование и консультирование</w:t>
                            </w:r>
                            <w:r>
                              <w:rPr>
                                <w:sz w:val="24"/>
                                <w:szCs w:val="24"/>
                              </w:rPr>
                              <w:t xml:space="preserve"> </w:t>
                            </w:r>
                            <w:r w:rsidRPr="002B63C5">
                              <w:rPr>
                                <w:sz w:val="24"/>
                                <w:szCs w:val="24"/>
                              </w:rPr>
                              <w:t>по вопросу заключения</w:t>
                            </w:r>
                            <w:r>
                              <w:rPr>
                                <w:sz w:val="24"/>
                                <w:szCs w:val="24"/>
                              </w:rPr>
                              <w:t xml:space="preserve"> </w:t>
                            </w:r>
                            <w:r w:rsidRPr="002B63C5">
                              <w:rPr>
                                <w:sz w:val="24"/>
                                <w:szCs w:val="24"/>
                              </w:rPr>
                              <w:t>договора пожизненной ренты в интересах</w:t>
                            </w:r>
                            <w:r>
                              <w:rPr>
                                <w:sz w:val="24"/>
                                <w:szCs w:val="24"/>
                              </w:rPr>
                              <w:t xml:space="preserve"> </w:t>
                            </w:r>
                            <w:r w:rsidRPr="002B63C5">
                              <w:rPr>
                                <w:sz w:val="24"/>
                                <w:szCs w:val="24"/>
                              </w:rPr>
                              <w:t>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7" o:spid="_x0000_s1028" type="#_x0000_t80" style="position:absolute;left:0;text-align:left;margin-left:-28.5pt;margin-top:8.15pt;width:513.75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" adj=",,14341">
                <v:textbox>
                  <w:txbxContent>
                    <w:p w:rsidR="00A801C5" w:rsidRPr="002B63C5" w:rsidRDefault="00A801C5" w:rsidP="009D79D2">
                      <w:pPr>
                        <w:rPr>
                          <w:sz w:val="24"/>
                          <w:szCs w:val="24"/>
                        </w:rPr>
                      </w:pPr>
                      <w:r w:rsidRPr="002B63C5">
                        <w:rPr>
                          <w:sz w:val="24"/>
                          <w:szCs w:val="24"/>
                        </w:rPr>
                        <w:t>Информирование и консультирование</w:t>
                      </w:r>
                      <w:r>
                        <w:rPr>
                          <w:sz w:val="24"/>
                          <w:szCs w:val="24"/>
                        </w:rPr>
                        <w:t xml:space="preserve"> </w:t>
                      </w:r>
                      <w:r w:rsidRPr="002B63C5">
                        <w:rPr>
                          <w:sz w:val="24"/>
                          <w:szCs w:val="24"/>
                        </w:rPr>
                        <w:t>по вопросу заключения</w:t>
                      </w:r>
                      <w:r>
                        <w:rPr>
                          <w:sz w:val="24"/>
                          <w:szCs w:val="24"/>
                        </w:rPr>
                        <w:t xml:space="preserve"> </w:t>
                      </w:r>
                      <w:r w:rsidRPr="002B63C5">
                        <w:rPr>
                          <w:sz w:val="24"/>
                          <w:szCs w:val="24"/>
                        </w:rPr>
                        <w:t>договора пожизненной ренты в интересах</w:t>
                      </w:r>
                      <w:r>
                        <w:rPr>
                          <w:sz w:val="24"/>
                          <w:szCs w:val="24"/>
                        </w:rPr>
                        <w:t xml:space="preserve"> </w:t>
                      </w:r>
                      <w:r w:rsidRPr="002B63C5">
                        <w:rPr>
                          <w:sz w:val="24"/>
                          <w:szCs w:val="24"/>
                        </w:rPr>
                        <w:t>подопечного</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2576" behindDoc="0" locked="0" layoutInCell="1" allowOverlap="1">
                <wp:simplePos x="0" y="0"/>
                <wp:positionH relativeFrom="column">
                  <wp:posOffset>1651635</wp:posOffset>
                </wp:positionH>
                <wp:positionV relativeFrom="paragraph">
                  <wp:posOffset>136525</wp:posOffset>
                </wp:positionV>
                <wp:extent cx="3248025" cy="457200"/>
                <wp:effectExtent l="0" t="0" r="28575" b="38100"/>
                <wp:wrapNone/>
                <wp:docPr id="7" name="Выноска со стрелкой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457200"/>
                        </a:xfrm>
                        <a:prstGeom prst="downArrowCallout">
                          <a:avLst>
                            <a:gd name="adj1" fmla="val 177604"/>
                            <a:gd name="adj2" fmla="val 177604"/>
                            <a:gd name="adj3" fmla="val 16667"/>
                            <a:gd name="adj4" fmla="val 66667"/>
                          </a:avLst>
                        </a:prstGeom>
                        <a:solidFill>
                          <a:srgbClr val="FFFFFF"/>
                        </a:solidFill>
                        <a:ln w="9525">
                          <a:solidFill>
                            <a:srgbClr val="000000"/>
                          </a:solidFill>
                          <a:miter lim="800000"/>
                          <a:headEnd/>
                          <a:tailEnd/>
                        </a:ln>
                      </wps:spPr>
                      <wps:txbx>
                        <w:txbxContent>
                          <w:p w:rsidR="00A801C5" w:rsidRPr="002B63C5" w:rsidRDefault="00A801C5" w:rsidP="009D79D2">
                            <w:pPr>
                              <w:jc w:val="center"/>
                              <w:rPr>
                                <w:sz w:val="24"/>
                                <w:szCs w:val="24"/>
                              </w:rPr>
                            </w:pPr>
                            <w:r w:rsidRPr="002B63C5">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6" o:spid="_x0000_s1029" type="#_x0000_t80" style="position:absolute;left:0;text-align:left;margin-left:130.05pt;margin-top:10.75pt;width:255.7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">
                <v:textbox>
                  <w:txbxContent>
                    <w:p w:rsidR="00A801C5" w:rsidRPr="002B63C5" w:rsidRDefault="00A801C5" w:rsidP="009D79D2">
                      <w:pPr>
                        <w:jc w:val="center"/>
                        <w:rPr>
                          <w:sz w:val="24"/>
                          <w:szCs w:val="24"/>
                        </w:rPr>
                      </w:pPr>
                      <w:r w:rsidRPr="002B63C5">
                        <w:rPr>
                          <w:sz w:val="24"/>
                          <w:szCs w:val="24"/>
                        </w:rPr>
                        <w:t>Прием и регистрация документов</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3600" behindDoc="0" locked="0" layoutInCell="1" allowOverlap="1">
                <wp:simplePos x="0" y="0"/>
                <wp:positionH relativeFrom="column">
                  <wp:posOffset>1695450</wp:posOffset>
                </wp:positionH>
                <wp:positionV relativeFrom="paragraph">
                  <wp:posOffset>111125</wp:posOffset>
                </wp:positionV>
                <wp:extent cx="3152775" cy="971550"/>
                <wp:effectExtent l="0" t="0" r="28575" b="38100"/>
                <wp:wrapNone/>
                <wp:docPr id="6" name="Выноска со стрелкой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971550"/>
                        </a:xfrm>
                        <a:prstGeom prst="downArrowCallout">
                          <a:avLst>
                            <a:gd name="adj1" fmla="val 82353"/>
                            <a:gd name="adj2" fmla="val 82353"/>
                            <a:gd name="adj3" fmla="val 16667"/>
                            <a:gd name="adj4" fmla="val 66667"/>
                          </a:avLst>
                        </a:prstGeom>
                        <a:solidFill>
                          <a:srgbClr val="FFFFFF"/>
                        </a:solidFill>
                        <a:ln w="9525">
                          <a:solidFill>
                            <a:srgbClr val="000000"/>
                          </a:solidFill>
                          <a:miter lim="800000"/>
                          <a:headEnd/>
                          <a:tailEnd/>
                        </a:ln>
                      </wps:spPr>
                      <wps:txbx>
                        <w:txbxContent>
                          <w:p w:rsidR="00A801C5" w:rsidRPr="002B63C5" w:rsidRDefault="00A801C5" w:rsidP="009D79D2">
                            <w:pPr>
                              <w:jc w:val="both"/>
                              <w:rPr>
                                <w:sz w:val="24"/>
                                <w:szCs w:val="24"/>
                              </w:rPr>
                            </w:pPr>
                            <w:r w:rsidRPr="002B63C5">
                              <w:rPr>
                                <w:sz w:val="24"/>
                                <w:szCs w:val="24"/>
                              </w:rPr>
                              <w:t>Проведение проверки предоставленных докуме</w:t>
                            </w:r>
                            <w:r>
                              <w:rPr>
                                <w:sz w:val="24"/>
                                <w:szCs w:val="24"/>
                              </w:rPr>
                              <w:t>н</w:t>
                            </w:r>
                            <w:r w:rsidRPr="002B63C5">
                              <w:rPr>
                                <w:sz w:val="24"/>
                                <w:szCs w:val="24"/>
                              </w:rPr>
                              <w:t>тов,</w:t>
                            </w:r>
                            <w:r>
                              <w:rPr>
                                <w:sz w:val="24"/>
                                <w:szCs w:val="24"/>
                              </w:rPr>
                              <w:t xml:space="preserve"> </w:t>
                            </w:r>
                            <w:r w:rsidRPr="002B63C5">
                              <w:rPr>
                                <w:sz w:val="24"/>
                                <w:szCs w:val="24"/>
                              </w:rPr>
                              <w:t>полноты</w:t>
                            </w:r>
                            <w:r>
                              <w:rPr>
                                <w:sz w:val="24"/>
                                <w:szCs w:val="24"/>
                              </w:rPr>
                              <w:t xml:space="preserve"> </w:t>
                            </w:r>
                            <w:r w:rsidRPr="002B63C5">
                              <w:rPr>
                                <w:sz w:val="24"/>
                                <w:szCs w:val="24"/>
                              </w:rPr>
                              <w:t>сведений,</w:t>
                            </w:r>
                            <w:r>
                              <w:rPr>
                                <w:sz w:val="24"/>
                                <w:szCs w:val="24"/>
                              </w:rPr>
                              <w:t xml:space="preserve"> </w:t>
                            </w:r>
                            <w:r w:rsidRPr="002B63C5">
                              <w:rPr>
                                <w:sz w:val="24"/>
                                <w:szCs w:val="24"/>
                              </w:rPr>
                              <w:t>содержащихся в н</w:t>
                            </w:r>
                            <w:r>
                              <w:rPr>
                                <w:sz w:val="24"/>
                                <w:szCs w:val="24"/>
                              </w:rPr>
                              <w:t xml:space="preserve"> </w:t>
                            </w:r>
                            <w:r w:rsidRPr="002B63C5">
                              <w:rPr>
                                <w:sz w:val="24"/>
                                <w:szCs w:val="24"/>
                              </w:rPr>
                              <w:t>их</w:t>
                            </w:r>
                          </w:p>
                          <w:p w:rsidR="00A801C5" w:rsidRDefault="00A801C5" w:rsidP="009D79D2"/>
                          <w:p w:rsidR="00A801C5" w:rsidRDefault="00A801C5" w:rsidP="009D79D2">
                            <w:r>
                              <w:t>содержащихся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5" o:spid="_x0000_s1030" type="#_x0000_t80" style="position:absolute;left:0;text-align:left;margin-left:133.5pt;margin-top:8.75pt;width:248.2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" adj=",5318,,8059">
                <v:textbox>
                  <w:txbxContent>
                    <w:p w:rsidR="00A801C5" w:rsidRPr="002B63C5" w:rsidRDefault="00A801C5" w:rsidP="009D79D2">
                      <w:pPr>
                        <w:jc w:val="both"/>
                        <w:rPr>
                          <w:sz w:val="24"/>
                          <w:szCs w:val="24"/>
                        </w:rPr>
                      </w:pPr>
                      <w:r w:rsidRPr="002B63C5">
                        <w:rPr>
                          <w:sz w:val="24"/>
                          <w:szCs w:val="24"/>
                        </w:rPr>
                        <w:t>Проведение проверки предоставленных докуме</w:t>
                      </w:r>
                      <w:r>
                        <w:rPr>
                          <w:sz w:val="24"/>
                          <w:szCs w:val="24"/>
                        </w:rPr>
                        <w:t>н</w:t>
                      </w:r>
                      <w:r w:rsidRPr="002B63C5">
                        <w:rPr>
                          <w:sz w:val="24"/>
                          <w:szCs w:val="24"/>
                        </w:rPr>
                        <w:t>тов,</w:t>
                      </w:r>
                      <w:r>
                        <w:rPr>
                          <w:sz w:val="24"/>
                          <w:szCs w:val="24"/>
                        </w:rPr>
                        <w:t xml:space="preserve"> </w:t>
                      </w:r>
                      <w:r w:rsidRPr="002B63C5">
                        <w:rPr>
                          <w:sz w:val="24"/>
                          <w:szCs w:val="24"/>
                        </w:rPr>
                        <w:t>полноты</w:t>
                      </w:r>
                      <w:r>
                        <w:rPr>
                          <w:sz w:val="24"/>
                          <w:szCs w:val="24"/>
                        </w:rPr>
                        <w:t xml:space="preserve"> </w:t>
                      </w:r>
                      <w:r w:rsidRPr="002B63C5">
                        <w:rPr>
                          <w:sz w:val="24"/>
                          <w:szCs w:val="24"/>
                        </w:rPr>
                        <w:t>сведений,</w:t>
                      </w:r>
                      <w:r>
                        <w:rPr>
                          <w:sz w:val="24"/>
                          <w:szCs w:val="24"/>
                        </w:rPr>
                        <w:t xml:space="preserve"> </w:t>
                      </w:r>
                      <w:r w:rsidRPr="002B63C5">
                        <w:rPr>
                          <w:sz w:val="24"/>
                          <w:szCs w:val="24"/>
                        </w:rPr>
                        <w:t>содержащихся в н</w:t>
                      </w:r>
                      <w:r>
                        <w:rPr>
                          <w:sz w:val="24"/>
                          <w:szCs w:val="24"/>
                        </w:rPr>
                        <w:t xml:space="preserve"> </w:t>
                      </w:r>
                      <w:r w:rsidRPr="002B63C5">
                        <w:rPr>
                          <w:sz w:val="24"/>
                          <w:szCs w:val="24"/>
                        </w:rPr>
                        <w:t>их</w:t>
                      </w:r>
                    </w:p>
                    <w:p w:rsidR="00A801C5" w:rsidRDefault="00A801C5" w:rsidP="009D79D2"/>
                    <w:p w:rsidR="00A801C5" w:rsidRDefault="00A801C5" w:rsidP="009D79D2">
                      <w:r>
                        <w:t>содержащихся в  них</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4624" behindDoc="0" locked="0" layoutInCell="1" allowOverlap="1">
                <wp:simplePos x="0" y="0"/>
                <wp:positionH relativeFrom="column">
                  <wp:posOffset>1699260</wp:posOffset>
                </wp:positionH>
                <wp:positionV relativeFrom="paragraph">
                  <wp:posOffset>88900</wp:posOffset>
                </wp:positionV>
                <wp:extent cx="3152775" cy="838200"/>
                <wp:effectExtent l="0" t="0" r="28575" b="38100"/>
                <wp:wrapNone/>
                <wp:docPr id="5" name="Выноска со стрелкой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838200"/>
                        </a:xfrm>
                        <a:prstGeom prst="downArrowCallout">
                          <a:avLst>
                            <a:gd name="adj1" fmla="val 94034"/>
                            <a:gd name="adj2" fmla="val 94034"/>
                            <a:gd name="adj3" fmla="val 16667"/>
                            <a:gd name="adj4" fmla="val 66667"/>
                          </a:avLst>
                        </a:prstGeom>
                        <a:solidFill>
                          <a:srgbClr val="FFFFFF"/>
                        </a:solidFill>
                        <a:ln w="9525">
                          <a:solidFill>
                            <a:srgbClr val="000000"/>
                          </a:solidFill>
                          <a:miter lim="800000"/>
                          <a:headEnd/>
                          <a:tailEnd/>
                        </a:ln>
                      </wps:spPr>
                      <wps:txbx>
                        <w:txbxContent>
                          <w:p w:rsidR="00A801C5" w:rsidRPr="002B63C5" w:rsidRDefault="00A801C5" w:rsidP="009D79D2">
                            <w:pPr>
                              <w:jc w:val="both"/>
                              <w:rPr>
                                <w:sz w:val="24"/>
                                <w:szCs w:val="24"/>
                              </w:rPr>
                            </w:pPr>
                            <w:r w:rsidRPr="002B63C5">
                              <w:rPr>
                                <w:sz w:val="24"/>
                                <w:szCs w:val="24"/>
                              </w:rPr>
                              <w:t>Установление оснований предоставления государственной услуги либо в</w:t>
                            </w:r>
                            <w:r>
                              <w:rPr>
                                <w:sz w:val="24"/>
                                <w:szCs w:val="24"/>
                              </w:rPr>
                              <w:t xml:space="preserve"> </w:t>
                            </w:r>
                            <w:r w:rsidRPr="002B63C5">
                              <w:rPr>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4" o:spid="_x0000_s1031" type="#_x0000_t80" style="position:absolute;left:0;text-align:left;margin-left:133.8pt;margin-top:7pt;width:248.25pt;height: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">
                <v:textbox>
                  <w:txbxContent>
                    <w:p w:rsidR="00A801C5" w:rsidRPr="002B63C5" w:rsidRDefault="00A801C5" w:rsidP="009D79D2">
                      <w:pPr>
                        <w:jc w:val="both"/>
                        <w:rPr>
                          <w:sz w:val="24"/>
                          <w:szCs w:val="24"/>
                        </w:rPr>
                      </w:pPr>
                      <w:r w:rsidRPr="002B63C5">
                        <w:rPr>
                          <w:sz w:val="24"/>
                          <w:szCs w:val="24"/>
                        </w:rPr>
                        <w:t>Установление оснований предоставления государственной услуги либо в</w:t>
                      </w:r>
                      <w:r>
                        <w:rPr>
                          <w:sz w:val="24"/>
                          <w:szCs w:val="24"/>
                        </w:rPr>
                        <w:t xml:space="preserve"> </w:t>
                      </w:r>
                      <w:r w:rsidRPr="002B63C5">
                        <w:rPr>
                          <w:sz w:val="24"/>
                          <w:szCs w:val="24"/>
                        </w:rPr>
                        <w:t>отказе</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2952AE" w:rsidP="009D79D2">
      <w:pPr>
        <w:pStyle w:val="a9"/>
        <w:tabs>
          <w:tab w:val="left" w:pos="6975"/>
        </w:tabs>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5648" behindDoc="0" locked="0" layoutInCell="1" allowOverlap="1">
                <wp:simplePos x="0" y="0"/>
                <wp:positionH relativeFrom="column">
                  <wp:posOffset>-514350</wp:posOffset>
                </wp:positionH>
                <wp:positionV relativeFrom="paragraph">
                  <wp:posOffset>144780</wp:posOffset>
                </wp:positionV>
                <wp:extent cx="3798570" cy="1100455"/>
                <wp:effectExtent l="0" t="0" r="11430" b="42545"/>
                <wp:wrapNone/>
                <wp:docPr id="4" name="Выноска со стрелкой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8570" cy="1100455"/>
                        </a:xfrm>
                        <a:prstGeom prst="downArrowCallout">
                          <a:avLst>
                            <a:gd name="adj1" fmla="val 86295"/>
                            <a:gd name="adj2" fmla="val 86295"/>
                            <a:gd name="adj3" fmla="val 16667"/>
                            <a:gd name="adj4" fmla="val 66667"/>
                          </a:avLst>
                        </a:prstGeom>
                        <a:solidFill>
                          <a:srgbClr val="FFFFFF"/>
                        </a:solidFill>
                        <a:ln w="9525">
                          <a:solidFill>
                            <a:srgbClr val="000000"/>
                          </a:solidFill>
                          <a:miter lim="800000"/>
                          <a:headEnd/>
                          <a:tailEnd/>
                        </a:ln>
                      </wps:spPr>
                      <wps:txbx>
                        <w:txbxContent>
                          <w:p w:rsidR="00A801C5" w:rsidRPr="001A0F98" w:rsidRDefault="00A801C5" w:rsidP="009D79D2">
                            <w:pPr>
                              <w:jc w:val="both"/>
                            </w:pPr>
                            <w:r w:rsidRPr="002B63C5">
                              <w:rPr>
                                <w:sz w:val="24"/>
                                <w:szCs w:val="24"/>
                              </w:rPr>
                              <w:t>Подготовка проекта</w:t>
                            </w:r>
                            <w:r>
                              <w:rPr>
                                <w:sz w:val="24"/>
                                <w:szCs w:val="24"/>
                              </w:rPr>
                              <w:t xml:space="preserve"> </w:t>
                            </w:r>
                            <w:r w:rsidRPr="002B63C5">
                              <w:rPr>
                                <w:sz w:val="24"/>
                                <w:szCs w:val="24"/>
                              </w:rPr>
                              <w:t>распоряжения о разрешении  на</w:t>
                            </w:r>
                            <w:r>
                              <w:rPr>
                                <w:sz w:val="24"/>
                                <w:szCs w:val="24"/>
                              </w:rPr>
                              <w:t xml:space="preserve"> </w:t>
                            </w:r>
                            <w:r w:rsidRPr="002B63C5">
                              <w:rPr>
                                <w:sz w:val="24"/>
                                <w:szCs w:val="24"/>
                              </w:rPr>
                              <w:t>заключение договора</w:t>
                            </w:r>
                            <w:r>
                              <w:rPr>
                                <w:sz w:val="24"/>
                                <w:szCs w:val="24"/>
                              </w:rPr>
                              <w:t xml:space="preserve"> </w:t>
                            </w:r>
                            <w:r w:rsidRPr="002B63C5">
                              <w:rPr>
                                <w:sz w:val="24"/>
                                <w:szCs w:val="24"/>
                              </w:rPr>
                              <w:t>пожизненной ренты в интересах</w:t>
                            </w:r>
                            <w:r>
                              <w:rPr>
                                <w:sz w:val="24"/>
                                <w:szCs w:val="24"/>
                              </w:rPr>
                              <w:t xml:space="preserve"> </w:t>
                            </w:r>
                            <w:r w:rsidRPr="002B63C5">
                              <w:rPr>
                                <w:sz w:val="24"/>
                                <w:szCs w:val="24"/>
                              </w:rPr>
                              <w:t>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3" o:spid="_x0000_s1032" type="#_x0000_t80" style="position:absolute;left:0;text-align:left;margin-left:-40.5pt;margin-top:11.4pt;width:299.1pt;height:8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">
                <v:textbox>
                  <w:txbxContent>
                    <w:p w:rsidR="00A801C5" w:rsidRPr="001A0F98" w:rsidRDefault="00A801C5" w:rsidP="009D79D2">
                      <w:pPr>
                        <w:jc w:val="both"/>
                      </w:pPr>
                      <w:r w:rsidRPr="002B63C5">
                        <w:rPr>
                          <w:sz w:val="24"/>
                          <w:szCs w:val="24"/>
                        </w:rPr>
                        <w:t>Подготовка проекта</w:t>
                      </w:r>
                      <w:r>
                        <w:rPr>
                          <w:sz w:val="24"/>
                          <w:szCs w:val="24"/>
                        </w:rPr>
                        <w:t xml:space="preserve"> </w:t>
                      </w:r>
                      <w:r w:rsidRPr="002B63C5">
                        <w:rPr>
                          <w:sz w:val="24"/>
                          <w:szCs w:val="24"/>
                        </w:rPr>
                        <w:t>распоряжения о разрешении  на</w:t>
                      </w:r>
                      <w:r>
                        <w:rPr>
                          <w:sz w:val="24"/>
                          <w:szCs w:val="24"/>
                        </w:rPr>
                        <w:t xml:space="preserve"> </w:t>
                      </w:r>
                      <w:r w:rsidRPr="002B63C5">
                        <w:rPr>
                          <w:sz w:val="24"/>
                          <w:szCs w:val="24"/>
                        </w:rPr>
                        <w:t>заключение договора</w:t>
                      </w:r>
                      <w:r>
                        <w:rPr>
                          <w:sz w:val="24"/>
                          <w:szCs w:val="24"/>
                        </w:rPr>
                        <w:t xml:space="preserve"> </w:t>
                      </w:r>
                      <w:r w:rsidRPr="002B63C5">
                        <w:rPr>
                          <w:sz w:val="24"/>
                          <w:szCs w:val="24"/>
                        </w:rPr>
                        <w:t>пожизненной ренты в интересах</w:t>
                      </w:r>
                      <w:r>
                        <w:rPr>
                          <w:sz w:val="24"/>
                          <w:szCs w:val="24"/>
                        </w:rPr>
                        <w:t xml:space="preserve"> </w:t>
                      </w:r>
                      <w:r w:rsidRPr="002B63C5">
                        <w:rPr>
                          <w:sz w:val="24"/>
                          <w:szCs w:val="24"/>
                        </w:rPr>
                        <w:t>подопечного</w:t>
                      </w:r>
                    </w:p>
                  </w:txbxContent>
                </v:textbox>
              </v:shape>
            </w:pict>
          </mc:Fallback>
        </mc:AlternateContent>
      </w:r>
      <w:r w:rsidR="009D79D2" w:rsidRPr="00E30171">
        <w:rPr>
          <w:rFonts w:ascii="Times New Roman" w:hAnsi="Times New Roman" w:cs="Times New Roman"/>
          <w:color w:val="auto"/>
        </w:rPr>
        <w:tab/>
      </w: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6672" behindDoc="0" locked="0" layoutInCell="1" allowOverlap="1">
                <wp:simplePos x="0" y="0"/>
                <wp:positionH relativeFrom="column">
                  <wp:posOffset>3379470</wp:posOffset>
                </wp:positionH>
                <wp:positionV relativeFrom="paragraph">
                  <wp:posOffset>143510</wp:posOffset>
                </wp:positionV>
                <wp:extent cx="3000375" cy="904875"/>
                <wp:effectExtent l="0" t="0" r="28575" b="47625"/>
                <wp:wrapNone/>
                <wp:docPr id="3" name="Выноска со стрелкой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904875"/>
                        </a:xfrm>
                        <a:prstGeom prst="downArrowCallout">
                          <a:avLst>
                            <a:gd name="adj1" fmla="val 82895"/>
                            <a:gd name="adj2" fmla="val 82895"/>
                            <a:gd name="adj3" fmla="val 16667"/>
                            <a:gd name="adj4" fmla="val 66667"/>
                          </a:avLst>
                        </a:prstGeom>
                        <a:solidFill>
                          <a:srgbClr val="FFFFFF"/>
                        </a:solidFill>
                        <a:ln w="9525">
                          <a:solidFill>
                            <a:srgbClr val="000000"/>
                          </a:solidFill>
                          <a:miter lim="800000"/>
                          <a:headEnd/>
                          <a:tailEnd/>
                        </a:ln>
                      </wps:spPr>
                      <wps:txbx>
                        <w:txbxContent>
                          <w:p w:rsidR="00A801C5" w:rsidRPr="001A0F98" w:rsidRDefault="00A801C5" w:rsidP="009D79D2">
                            <w:r w:rsidRPr="002B63C5">
                              <w:rPr>
                                <w:sz w:val="24"/>
                                <w:szCs w:val="24"/>
                              </w:rPr>
                              <w:t>Отказ в выдаче</w:t>
                            </w:r>
                            <w:r>
                              <w:rPr>
                                <w:sz w:val="24"/>
                                <w:szCs w:val="24"/>
                              </w:rPr>
                              <w:t xml:space="preserve"> </w:t>
                            </w:r>
                            <w:r w:rsidRPr="002B63C5">
                              <w:rPr>
                                <w:sz w:val="24"/>
                                <w:szCs w:val="24"/>
                              </w:rPr>
                              <w:t>распоряжения о разрешении на заключение договора</w:t>
                            </w:r>
                            <w:r w:rsidRPr="001A0F98">
                              <w:t xml:space="preserve"> пожизненной ренты в интересах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2" o:spid="_x0000_s1033" type="#_x0000_t80" style="position:absolute;left:0;text-align:left;margin-left:266.1pt;margin-top:11.3pt;width:236.25pt;height:7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">
                <v:textbox>
                  <w:txbxContent>
                    <w:p w:rsidR="00A801C5" w:rsidRPr="001A0F98" w:rsidRDefault="00A801C5" w:rsidP="009D79D2">
                      <w:r w:rsidRPr="002B63C5">
                        <w:rPr>
                          <w:sz w:val="24"/>
                          <w:szCs w:val="24"/>
                        </w:rPr>
                        <w:t>Отказ в выдаче</w:t>
                      </w:r>
                      <w:r>
                        <w:rPr>
                          <w:sz w:val="24"/>
                          <w:szCs w:val="24"/>
                        </w:rPr>
                        <w:t xml:space="preserve"> </w:t>
                      </w:r>
                      <w:r w:rsidRPr="002B63C5">
                        <w:rPr>
                          <w:sz w:val="24"/>
                          <w:szCs w:val="24"/>
                        </w:rPr>
                        <w:t>распоряжения о разрешении на заключение договора</w:t>
                      </w:r>
                      <w:r w:rsidRPr="001A0F98">
                        <w:t xml:space="preserve"> пожизненной ренты в интересах подопечного</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7696" behindDoc="0" locked="0" layoutInCell="1" allowOverlap="1">
                <wp:simplePos x="0" y="0"/>
                <wp:positionH relativeFrom="column">
                  <wp:posOffset>194310</wp:posOffset>
                </wp:positionH>
                <wp:positionV relativeFrom="paragraph">
                  <wp:posOffset>66040</wp:posOffset>
                </wp:positionV>
                <wp:extent cx="2914650" cy="895350"/>
                <wp:effectExtent l="0" t="0" r="19050" b="38100"/>
                <wp:wrapNone/>
                <wp:docPr id="1" name="Выноска со стрелкой вниз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895350"/>
                        </a:xfrm>
                        <a:prstGeom prst="downArrowCallout">
                          <a:avLst>
                            <a:gd name="adj1" fmla="val 81383"/>
                            <a:gd name="adj2" fmla="val 81383"/>
                            <a:gd name="adj3" fmla="val 16667"/>
                            <a:gd name="adj4" fmla="val 66667"/>
                          </a:avLst>
                        </a:prstGeom>
                        <a:solidFill>
                          <a:srgbClr val="FFFFFF"/>
                        </a:solidFill>
                        <a:ln w="9525">
                          <a:solidFill>
                            <a:srgbClr val="000000"/>
                          </a:solidFill>
                          <a:miter lim="800000"/>
                          <a:headEnd/>
                          <a:tailEnd/>
                        </a:ln>
                      </wps:spPr>
                      <wps:txbx>
                        <w:txbxContent>
                          <w:p w:rsidR="00A801C5" w:rsidRPr="001A0F98" w:rsidRDefault="00A801C5" w:rsidP="009D79D2">
                            <w:r w:rsidRPr="002B63C5">
                              <w:rPr>
                                <w:sz w:val="24"/>
                                <w:szCs w:val="24"/>
                              </w:rPr>
                              <w:t>Выдача распоряжения о</w:t>
                            </w:r>
                            <w:r>
                              <w:rPr>
                                <w:sz w:val="24"/>
                                <w:szCs w:val="24"/>
                              </w:rPr>
                              <w:t xml:space="preserve"> </w:t>
                            </w:r>
                            <w:r w:rsidRPr="002B63C5">
                              <w:rPr>
                                <w:sz w:val="24"/>
                                <w:szCs w:val="24"/>
                              </w:rPr>
                              <w:t>разрешении на</w:t>
                            </w:r>
                            <w:r>
                              <w:rPr>
                                <w:sz w:val="24"/>
                                <w:szCs w:val="24"/>
                              </w:rPr>
                              <w:t xml:space="preserve"> </w:t>
                            </w:r>
                            <w:r w:rsidRPr="002B63C5">
                              <w:rPr>
                                <w:sz w:val="24"/>
                                <w:szCs w:val="24"/>
                              </w:rPr>
                              <w:t>заключение договора пожизненной</w:t>
                            </w:r>
                            <w:r w:rsidRPr="001A0F98">
                              <w:t xml:space="preserve"> ренты в интересах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 o:spid="_x0000_s1034" type="#_x0000_t80" style="position:absolute;left:0;text-align:left;margin-left:15.3pt;margin-top:5.2pt;width:229.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">
                <v:textbox>
                  <w:txbxContent>
                    <w:p w:rsidR="00A801C5" w:rsidRPr="001A0F98" w:rsidRDefault="00A801C5" w:rsidP="009D79D2">
                      <w:r w:rsidRPr="002B63C5">
                        <w:rPr>
                          <w:sz w:val="24"/>
                          <w:szCs w:val="24"/>
                        </w:rPr>
                        <w:t>Выдача распоряжения о</w:t>
                      </w:r>
                      <w:r>
                        <w:rPr>
                          <w:sz w:val="24"/>
                          <w:szCs w:val="24"/>
                        </w:rPr>
                        <w:t xml:space="preserve"> </w:t>
                      </w:r>
                      <w:r w:rsidRPr="002B63C5">
                        <w:rPr>
                          <w:sz w:val="24"/>
                          <w:szCs w:val="24"/>
                        </w:rPr>
                        <w:t>разрешении на</w:t>
                      </w:r>
                      <w:r>
                        <w:rPr>
                          <w:sz w:val="24"/>
                          <w:szCs w:val="24"/>
                        </w:rPr>
                        <w:t xml:space="preserve"> </w:t>
                      </w:r>
                      <w:r w:rsidRPr="002B63C5">
                        <w:rPr>
                          <w:sz w:val="24"/>
                          <w:szCs w:val="24"/>
                        </w:rPr>
                        <w:t>заключение договора пожизненной</w:t>
                      </w:r>
                      <w:r w:rsidRPr="001A0F98">
                        <w:t xml:space="preserve"> ренты в интересах подопечного</w:t>
                      </w:r>
                    </w:p>
                  </w:txbxContent>
                </v:textbox>
              </v:shape>
            </w:pict>
          </mc:Fallback>
        </mc:AlternateContent>
      </w:r>
    </w:p>
    <w:p w:rsidR="009D79D2" w:rsidRPr="00E30171" w:rsidRDefault="009D79D2" w:rsidP="002B63C5">
      <w:pPr>
        <w:rPr>
          <w:b w:val="0"/>
          <w:color w:val="000000"/>
          <w:spacing w:val="-6"/>
          <w:sz w:val="24"/>
          <w:szCs w:val="24"/>
        </w:rPr>
      </w:pPr>
    </w:p>
    <w:p w:rsidR="009D79D2" w:rsidRPr="00E30171" w:rsidRDefault="009D79D2" w:rsidP="009D79D2">
      <w:pPr>
        <w:ind w:firstLine="709"/>
        <w:jc w:val="right"/>
        <w:rPr>
          <w:b w:val="0"/>
          <w:color w:val="000000"/>
          <w:spacing w:val="-6"/>
          <w:sz w:val="24"/>
          <w:szCs w:val="24"/>
        </w:rPr>
      </w:pPr>
    </w:p>
    <w:p w:rsidR="008C0C9B" w:rsidRDefault="008C0C9B" w:rsidP="009D79D2">
      <w:pPr>
        <w:ind w:firstLine="709"/>
        <w:jc w:val="both"/>
        <w:rPr>
          <w:b w:val="0"/>
          <w:color w:val="000000"/>
          <w:spacing w:val="-6"/>
          <w:sz w:val="24"/>
          <w:szCs w:val="24"/>
        </w:rPr>
      </w:pPr>
    </w:p>
    <w:p w:rsidR="008C0C9B" w:rsidRDefault="008C0C9B" w:rsidP="009D79D2">
      <w:pPr>
        <w:ind w:firstLine="709"/>
        <w:jc w:val="both"/>
        <w:rPr>
          <w:b w:val="0"/>
          <w:color w:val="000000"/>
          <w:spacing w:val="-6"/>
          <w:sz w:val="24"/>
          <w:szCs w:val="24"/>
        </w:rPr>
      </w:pPr>
    </w:p>
    <w:p w:rsidR="008C0C9B" w:rsidRDefault="008C0C9B" w:rsidP="009D79D2">
      <w:pPr>
        <w:ind w:firstLine="709"/>
        <w:jc w:val="both"/>
        <w:rPr>
          <w:b w:val="0"/>
          <w:color w:val="000000"/>
          <w:spacing w:val="-6"/>
          <w:sz w:val="24"/>
          <w:szCs w:val="24"/>
        </w:rPr>
      </w:pPr>
    </w:p>
    <w:p w:rsidR="008C0C9B" w:rsidRDefault="008C0C9B" w:rsidP="009D79D2">
      <w:pPr>
        <w:ind w:firstLine="709"/>
        <w:jc w:val="both"/>
        <w:rPr>
          <w:b w:val="0"/>
          <w:color w:val="000000"/>
          <w:spacing w:val="-6"/>
          <w:sz w:val="24"/>
          <w:szCs w:val="24"/>
        </w:rPr>
      </w:pPr>
    </w:p>
    <w:p w:rsidR="008C0C9B" w:rsidRDefault="008C0C9B" w:rsidP="009D79D2">
      <w:pPr>
        <w:ind w:firstLine="709"/>
        <w:jc w:val="both"/>
        <w:rPr>
          <w:b w:val="0"/>
          <w:color w:val="000000"/>
          <w:spacing w:val="-6"/>
          <w:sz w:val="24"/>
          <w:szCs w:val="24"/>
        </w:rPr>
      </w:pPr>
    </w:p>
    <w:p w:rsidR="008C0C9B" w:rsidRDefault="008C0C9B" w:rsidP="009D79D2">
      <w:pPr>
        <w:ind w:firstLine="709"/>
        <w:jc w:val="both"/>
        <w:rPr>
          <w:b w:val="0"/>
          <w:color w:val="000000"/>
          <w:spacing w:val="-6"/>
          <w:sz w:val="24"/>
          <w:szCs w:val="24"/>
        </w:rPr>
      </w:pPr>
    </w:p>
    <w:p w:rsidR="008C0C9B" w:rsidRDefault="008C0C9B" w:rsidP="009D79D2">
      <w:pPr>
        <w:ind w:firstLine="709"/>
        <w:jc w:val="both"/>
        <w:rPr>
          <w:b w:val="0"/>
          <w:color w:val="000000"/>
          <w:spacing w:val="-6"/>
          <w:sz w:val="24"/>
          <w:szCs w:val="24"/>
        </w:rPr>
      </w:pPr>
    </w:p>
    <w:p w:rsidR="008C0C9B" w:rsidRDefault="008C0C9B" w:rsidP="009D79D2">
      <w:pPr>
        <w:ind w:firstLine="709"/>
        <w:jc w:val="both"/>
        <w:rPr>
          <w:b w:val="0"/>
          <w:color w:val="000000"/>
          <w:spacing w:val="-6"/>
          <w:sz w:val="24"/>
          <w:szCs w:val="24"/>
        </w:rPr>
      </w:pPr>
    </w:p>
    <w:p w:rsidR="008C0C9B" w:rsidRDefault="008C0C9B" w:rsidP="009D79D2">
      <w:pPr>
        <w:ind w:firstLine="709"/>
        <w:jc w:val="both"/>
        <w:rPr>
          <w:b w:val="0"/>
          <w:color w:val="000000"/>
          <w:spacing w:val="-6"/>
          <w:sz w:val="24"/>
          <w:szCs w:val="24"/>
        </w:rPr>
      </w:pPr>
    </w:p>
    <w:p w:rsidR="008C0C9B" w:rsidRDefault="008C0C9B" w:rsidP="009D79D2">
      <w:pPr>
        <w:ind w:firstLine="709"/>
        <w:jc w:val="both"/>
        <w:rPr>
          <w:b w:val="0"/>
          <w:color w:val="000000"/>
          <w:spacing w:val="-6"/>
          <w:sz w:val="24"/>
          <w:szCs w:val="24"/>
        </w:rPr>
      </w:pPr>
    </w:p>
    <w:p w:rsidR="009D79D2" w:rsidRPr="00E30171" w:rsidRDefault="00BC77FD" w:rsidP="009D79D2">
      <w:pPr>
        <w:ind w:firstLine="709"/>
        <w:jc w:val="both"/>
        <w:rPr>
          <w:b w:val="0"/>
          <w:color w:val="000000"/>
          <w:spacing w:val="-6"/>
          <w:sz w:val="24"/>
          <w:szCs w:val="24"/>
        </w:rPr>
      </w:pPr>
      <w:r>
        <w:rPr>
          <w:b w:val="0"/>
          <w:color w:val="000000"/>
          <w:spacing w:val="-6"/>
          <w:sz w:val="24"/>
          <w:szCs w:val="24"/>
        </w:rPr>
        <w:t xml:space="preserve">                                                                                                         </w:t>
      </w:r>
      <w:r w:rsidR="009D79D2" w:rsidRPr="00E30171">
        <w:rPr>
          <w:b w:val="0"/>
          <w:color w:val="000000"/>
          <w:spacing w:val="-6"/>
          <w:sz w:val="24"/>
          <w:szCs w:val="24"/>
        </w:rPr>
        <w:t>Приложение №3</w:t>
      </w:r>
    </w:p>
    <w:p w:rsidR="009D79D2" w:rsidRPr="00E30171" w:rsidRDefault="009D79D2" w:rsidP="009D79D2">
      <w:pPr>
        <w:widowControl w:val="0"/>
        <w:tabs>
          <w:tab w:val="left" w:pos="5670"/>
          <w:tab w:val="right" w:pos="9905"/>
        </w:tabs>
        <w:autoSpaceDE w:val="0"/>
        <w:autoSpaceDN w:val="0"/>
        <w:adjustRightInd w:val="0"/>
        <w:ind w:firstLine="6237"/>
        <w:rPr>
          <w:bCs w:val="0"/>
          <w:spacing w:val="1"/>
          <w:sz w:val="24"/>
          <w:szCs w:val="24"/>
        </w:rPr>
      </w:pPr>
      <w:r w:rsidRPr="00E30171">
        <w:rPr>
          <w:bCs w:val="0"/>
          <w:spacing w:val="1"/>
          <w:sz w:val="24"/>
          <w:szCs w:val="24"/>
        </w:rPr>
        <w:t xml:space="preserve">к Административному </w:t>
      </w:r>
    </w:p>
    <w:p w:rsidR="009D79D2" w:rsidRPr="00E30171" w:rsidRDefault="009D79D2" w:rsidP="009D79D2">
      <w:pPr>
        <w:widowControl w:val="0"/>
        <w:tabs>
          <w:tab w:val="left" w:pos="5670"/>
          <w:tab w:val="right" w:pos="9905"/>
        </w:tabs>
        <w:autoSpaceDE w:val="0"/>
        <w:autoSpaceDN w:val="0"/>
        <w:adjustRightInd w:val="0"/>
        <w:ind w:firstLine="6237"/>
        <w:rPr>
          <w:bCs w:val="0"/>
          <w:sz w:val="24"/>
          <w:szCs w:val="24"/>
        </w:rPr>
      </w:pPr>
      <w:r w:rsidRPr="00E30171">
        <w:rPr>
          <w:bCs w:val="0"/>
          <w:spacing w:val="1"/>
          <w:sz w:val="24"/>
          <w:szCs w:val="24"/>
        </w:rPr>
        <w:t>регламенту предоставления</w:t>
      </w:r>
    </w:p>
    <w:p w:rsidR="009D79D2" w:rsidRPr="00E30171" w:rsidRDefault="009D79D2" w:rsidP="009D79D2">
      <w:pPr>
        <w:ind w:firstLine="6237"/>
        <w:rPr>
          <w:bCs w:val="0"/>
          <w:sz w:val="24"/>
          <w:szCs w:val="24"/>
        </w:rPr>
      </w:pPr>
      <w:r w:rsidRPr="00E30171">
        <w:rPr>
          <w:bCs w:val="0"/>
          <w:sz w:val="24"/>
          <w:szCs w:val="24"/>
        </w:rPr>
        <w:t>муниципальным районом</w:t>
      </w:r>
    </w:p>
    <w:p w:rsidR="009D79D2" w:rsidRPr="00E30171" w:rsidRDefault="009D79D2" w:rsidP="009D79D2">
      <w:pPr>
        <w:ind w:firstLine="6237"/>
        <w:rPr>
          <w:bCs w:val="0"/>
          <w:sz w:val="24"/>
          <w:szCs w:val="24"/>
        </w:rPr>
      </w:pPr>
      <w:r w:rsidRPr="00E30171">
        <w:rPr>
          <w:bCs w:val="0"/>
          <w:sz w:val="24"/>
          <w:szCs w:val="24"/>
        </w:rPr>
        <w:t xml:space="preserve">государственной услуги по                     </w:t>
      </w:r>
    </w:p>
    <w:p w:rsidR="009D79D2" w:rsidRPr="00E30171" w:rsidRDefault="009D79D2" w:rsidP="009D79D2">
      <w:pPr>
        <w:ind w:firstLine="6237"/>
        <w:rPr>
          <w:bCs w:val="0"/>
          <w:sz w:val="24"/>
          <w:szCs w:val="24"/>
        </w:rPr>
      </w:pPr>
      <w:r w:rsidRPr="00E30171">
        <w:rPr>
          <w:bCs w:val="0"/>
          <w:sz w:val="24"/>
          <w:szCs w:val="24"/>
        </w:rPr>
        <w:t>выдаче разрешения на заключение</w:t>
      </w:r>
    </w:p>
    <w:p w:rsidR="009D79D2" w:rsidRPr="00E30171" w:rsidRDefault="009D79D2" w:rsidP="009D79D2">
      <w:pPr>
        <w:ind w:firstLine="6237"/>
        <w:rPr>
          <w:bCs w:val="0"/>
          <w:sz w:val="24"/>
          <w:szCs w:val="24"/>
        </w:rPr>
      </w:pPr>
      <w:r w:rsidRPr="00E30171">
        <w:rPr>
          <w:bCs w:val="0"/>
          <w:sz w:val="24"/>
          <w:szCs w:val="24"/>
        </w:rPr>
        <w:t>договора пожизненной ренты</w:t>
      </w:r>
    </w:p>
    <w:p w:rsidR="009D79D2" w:rsidRPr="00E30171" w:rsidRDefault="009D79D2" w:rsidP="009D79D2">
      <w:pPr>
        <w:ind w:firstLine="6237"/>
        <w:rPr>
          <w:bCs w:val="0"/>
          <w:sz w:val="24"/>
          <w:szCs w:val="24"/>
        </w:rPr>
      </w:pPr>
      <w:r w:rsidRPr="00E30171">
        <w:rPr>
          <w:bCs w:val="0"/>
          <w:sz w:val="24"/>
          <w:szCs w:val="24"/>
        </w:rPr>
        <w:t>в интересах подопечного</w:t>
      </w:r>
    </w:p>
    <w:p w:rsidR="009D79D2" w:rsidRPr="00E30171" w:rsidRDefault="009D79D2" w:rsidP="009D79D2">
      <w:pPr>
        <w:ind w:firstLine="6237"/>
        <w:rPr>
          <w:bCs w:val="0"/>
          <w:sz w:val="24"/>
          <w:szCs w:val="24"/>
        </w:rPr>
      </w:pPr>
    </w:p>
    <w:p w:rsidR="009D79D2" w:rsidRPr="00E30171" w:rsidRDefault="009D79D2" w:rsidP="009D79D2">
      <w:pPr>
        <w:pStyle w:val="ConsPlusTitle"/>
        <w:tabs>
          <w:tab w:val="left" w:pos="5670"/>
          <w:tab w:val="right" w:pos="9905"/>
        </w:tabs>
        <w:ind w:firstLine="6379"/>
        <w:jc w:val="right"/>
        <w:rPr>
          <w:rFonts w:ascii="Times New Roman" w:hAnsi="Times New Roman" w:cs="Times New Roman"/>
          <w:sz w:val="24"/>
          <w:szCs w:val="24"/>
        </w:rPr>
      </w:pPr>
    </w:p>
    <w:p w:rsidR="009D79D2" w:rsidRPr="00E30171" w:rsidRDefault="009D79D2" w:rsidP="009D79D2">
      <w:pPr>
        <w:pStyle w:val="ConsPlusNonformat"/>
        <w:ind w:hanging="29"/>
        <w:rPr>
          <w:rFonts w:ascii="Times New Roman" w:hAnsi="Times New Roman" w:cs="Times New Roman"/>
          <w:sz w:val="24"/>
          <w:szCs w:val="24"/>
        </w:rPr>
      </w:pPr>
    </w:p>
    <w:p w:rsidR="009D79D2" w:rsidRPr="00E30171" w:rsidRDefault="009D79D2" w:rsidP="009D79D2">
      <w:pPr>
        <w:jc w:val="center"/>
        <w:rPr>
          <w:b w:val="0"/>
          <w:sz w:val="24"/>
          <w:szCs w:val="24"/>
        </w:rPr>
      </w:pPr>
      <w:r w:rsidRPr="00E30171">
        <w:rPr>
          <w:b w:val="0"/>
          <w:sz w:val="24"/>
          <w:szCs w:val="24"/>
        </w:rPr>
        <w:t>Реквизиты должностных лиц, ответственных за предоставление государственной услуги</w:t>
      </w:r>
    </w:p>
    <w:p w:rsidR="009D79D2" w:rsidRPr="00E30171" w:rsidRDefault="009D79D2" w:rsidP="009D79D2">
      <w:pPr>
        <w:suppressAutoHyphens/>
        <w:jc w:val="both"/>
        <w:rPr>
          <w:b w:val="0"/>
          <w:sz w:val="24"/>
          <w:szCs w:val="24"/>
        </w:rPr>
      </w:pPr>
    </w:p>
    <w:p w:rsidR="009D79D2" w:rsidRPr="00E30171" w:rsidRDefault="009D79D2" w:rsidP="009D79D2">
      <w:pPr>
        <w:suppressAutoHyphens/>
        <w:jc w:val="both"/>
        <w:rPr>
          <w:b w:val="0"/>
          <w:sz w:val="24"/>
          <w:szCs w:val="24"/>
        </w:rPr>
      </w:pPr>
      <w:r w:rsidRPr="00E30171">
        <w:rPr>
          <w:b w:val="0"/>
          <w:sz w:val="24"/>
          <w:szCs w:val="24"/>
        </w:rPr>
        <w:t xml:space="preserve">Отдел опеки и попечительства исполнительного комитета Мамадышского муниципального района Республики Татарстан  </w:t>
      </w:r>
    </w:p>
    <w:p w:rsidR="009D79D2" w:rsidRPr="00E30171" w:rsidRDefault="009D79D2" w:rsidP="009D79D2">
      <w:pPr>
        <w:suppressAutoHyphens/>
        <w:jc w:val="both"/>
        <w:rPr>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1602"/>
        <w:gridCol w:w="3633"/>
      </w:tblGrid>
      <w:tr w:rsidR="009D79D2" w:rsidRPr="00220D57" w:rsidTr="00581DC0">
        <w:trPr>
          <w:trHeight w:val="488"/>
        </w:trPr>
        <w:tc>
          <w:tcPr>
            <w:tcW w:w="4335" w:type="dxa"/>
          </w:tcPr>
          <w:p w:rsidR="009D79D2" w:rsidRPr="00220D57" w:rsidRDefault="009D79D2" w:rsidP="00581DC0">
            <w:pPr>
              <w:suppressAutoHyphens/>
              <w:jc w:val="both"/>
              <w:rPr>
                <w:b w:val="0"/>
                <w:i w:val="0"/>
                <w:sz w:val="24"/>
                <w:szCs w:val="24"/>
              </w:rPr>
            </w:pPr>
            <w:r w:rsidRPr="00220D57">
              <w:rPr>
                <w:b w:val="0"/>
                <w:i w:val="0"/>
                <w:sz w:val="24"/>
                <w:szCs w:val="24"/>
              </w:rPr>
              <w:t>Должность</w:t>
            </w:r>
          </w:p>
        </w:tc>
        <w:tc>
          <w:tcPr>
            <w:tcW w:w="1602" w:type="dxa"/>
          </w:tcPr>
          <w:p w:rsidR="009D79D2" w:rsidRPr="00220D57" w:rsidRDefault="009D79D2" w:rsidP="00581DC0">
            <w:pPr>
              <w:suppressAutoHyphens/>
              <w:jc w:val="both"/>
              <w:rPr>
                <w:b w:val="0"/>
                <w:i w:val="0"/>
                <w:sz w:val="24"/>
                <w:szCs w:val="24"/>
              </w:rPr>
            </w:pPr>
            <w:r w:rsidRPr="00220D57">
              <w:rPr>
                <w:b w:val="0"/>
                <w:i w:val="0"/>
                <w:sz w:val="24"/>
                <w:szCs w:val="24"/>
              </w:rPr>
              <w:t>Телефон</w:t>
            </w:r>
          </w:p>
        </w:tc>
        <w:tc>
          <w:tcPr>
            <w:tcW w:w="3633" w:type="dxa"/>
          </w:tcPr>
          <w:p w:rsidR="009D79D2" w:rsidRPr="00220D57" w:rsidRDefault="009D79D2" w:rsidP="00581DC0">
            <w:pPr>
              <w:suppressAutoHyphens/>
              <w:jc w:val="both"/>
              <w:rPr>
                <w:b w:val="0"/>
                <w:i w:val="0"/>
                <w:sz w:val="24"/>
                <w:szCs w:val="24"/>
              </w:rPr>
            </w:pPr>
            <w:r w:rsidRPr="00220D57">
              <w:rPr>
                <w:b w:val="0"/>
                <w:i w:val="0"/>
                <w:sz w:val="24"/>
                <w:szCs w:val="24"/>
              </w:rPr>
              <w:t>Электронный адрес</w:t>
            </w:r>
          </w:p>
        </w:tc>
      </w:tr>
      <w:tr w:rsidR="009D79D2" w:rsidRPr="00220D57" w:rsidTr="00581DC0">
        <w:tc>
          <w:tcPr>
            <w:tcW w:w="4335" w:type="dxa"/>
          </w:tcPr>
          <w:p w:rsidR="009D79D2" w:rsidRPr="00220D57" w:rsidRDefault="009D79D2" w:rsidP="00581DC0">
            <w:pPr>
              <w:suppressAutoHyphens/>
              <w:jc w:val="both"/>
              <w:rPr>
                <w:b w:val="0"/>
                <w:i w:val="0"/>
                <w:sz w:val="24"/>
                <w:szCs w:val="24"/>
              </w:rPr>
            </w:pPr>
            <w:r w:rsidRPr="00220D57">
              <w:rPr>
                <w:b w:val="0"/>
                <w:i w:val="0"/>
                <w:sz w:val="24"/>
                <w:szCs w:val="24"/>
              </w:rPr>
              <w:t>Начальник отдела</w:t>
            </w:r>
          </w:p>
        </w:tc>
        <w:tc>
          <w:tcPr>
            <w:tcW w:w="1602" w:type="dxa"/>
          </w:tcPr>
          <w:p w:rsidR="009D79D2" w:rsidRPr="00220D57" w:rsidRDefault="009D79D2" w:rsidP="00581DC0">
            <w:pPr>
              <w:suppressAutoHyphens/>
              <w:rPr>
                <w:b w:val="0"/>
                <w:i w:val="0"/>
                <w:sz w:val="24"/>
                <w:szCs w:val="24"/>
              </w:rPr>
            </w:pPr>
            <w:r w:rsidRPr="00220D57">
              <w:rPr>
                <w:b w:val="0"/>
                <w:i w:val="0"/>
                <w:sz w:val="24"/>
                <w:szCs w:val="24"/>
              </w:rPr>
              <w:t>885563 3-22-39</w:t>
            </w:r>
          </w:p>
        </w:tc>
        <w:tc>
          <w:tcPr>
            <w:tcW w:w="3633" w:type="dxa"/>
          </w:tcPr>
          <w:p w:rsidR="009D79D2" w:rsidRPr="00220D57" w:rsidRDefault="009D79D2" w:rsidP="00581DC0">
            <w:pPr>
              <w:suppressAutoHyphens/>
              <w:rPr>
                <w:b w:val="0"/>
                <w:i w:val="0"/>
                <w:sz w:val="24"/>
                <w:szCs w:val="24"/>
              </w:rPr>
            </w:pPr>
            <w:r w:rsidRPr="00220D57">
              <w:rPr>
                <w:b w:val="0"/>
                <w:i w:val="0"/>
                <w:sz w:val="24"/>
                <w:szCs w:val="24"/>
                <w:lang w:val="en-US"/>
              </w:rPr>
              <w:t>aigyn-leisan@mail.ru</w:t>
            </w:r>
          </w:p>
        </w:tc>
      </w:tr>
      <w:tr w:rsidR="009D79D2" w:rsidRPr="00220D57" w:rsidTr="00581DC0">
        <w:tc>
          <w:tcPr>
            <w:tcW w:w="4335" w:type="dxa"/>
          </w:tcPr>
          <w:p w:rsidR="009D79D2" w:rsidRPr="00220D57" w:rsidRDefault="009D79D2" w:rsidP="00581DC0">
            <w:pPr>
              <w:suppressAutoHyphens/>
              <w:jc w:val="both"/>
              <w:rPr>
                <w:b w:val="0"/>
                <w:i w:val="0"/>
                <w:sz w:val="24"/>
                <w:szCs w:val="24"/>
              </w:rPr>
            </w:pPr>
            <w:r w:rsidRPr="00220D57">
              <w:rPr>
                <w:b w:val="0"/>
                <w:i w:val="0"/>
                <w:sz w:val="24"/>
                <w:szCs w:val="24"/>
              </w:rPr>
              <w:t>специалист отдела</w:t>
            </w:r>
          </w:p>
        </w:tc>
        <w:tc>
          <w:tcPr>
            <w:tcW w:w="1602" w:type="dxa"/>
          </w:tcPr>
          <w:p w:rsidR="009D79D2" w:rsidRPr="00220D57" w:rsidRDefault="009D79D2" w:rsidP="00581DC0">
            <w:pPr>
              <w:suppressAutoHyphens/>
              <w:rPr>
                <w:b w:val="0"/>
                <w:i w:val="0"/>
                <w:sz w:val="24"/>
                <w:szCs w:val="24"/>
              </w:rPr>
            </w:pPr>
            <w:r w:rsidRPr="00220D57">
              <w:rPr>
                <w:b w:val="0"/>
                <w:i w:val="0"/>
                <w:sz w:val="24"/>
                <w:szCs w:val="24"/>
              </w:rPr>
              <w:t>885563 3-22-39</w:t>
            </w:r>
          </w:p>
        </w:tc>
        <w:tc>
          <w:tcPr>
            <w:tcW w:w="3633" w:type="dxa"/>
          </w:tcPr>
          <w:p w:rsidR="009D79D2" w:rsidRPr="00220D57" w:rsidRDefault="009D79D2" w:rsidP="00581DC0">
            <w:pPr>
              <w:suppressAutoHyphens/>
              <w:rPr>
                <w:b w:val="0"/>
                <w:i w:val="0"/>
                <w:sz w:val="24"/>
                <w:szCs w:val="24"/>
                <w:lang w:val="en-US"/>
              </w:rPr>
            </w:pPr>
            <w:r w:rsidRPr="00220D57">
              <w:rPr>
                <w:b w:val="0"/>
                <w:i w:val="0"/>
                <w:sz w:val="24"/>
                <w:szCs w:val="24"/>
                <w:lang w:val="en-US"/>
              </w:rPr>
              <w:t>Habirova.70@ mail.ru</w:t>
            </w:r>
          </w:p>
        </w:tc>
      </w:tr>
    </w:tbl>
    <w:p w:rsidR="009D79D2" w:rsidRPr="00220D57" w:rsidRDefault="009D79D2" w:rsidP="009D79D2">
      <w:pPr>
        <w:tabs>
          <w:tab w:val="left" w:pos="0"/>
        </w:tabs>
        <w:suppressAutoHyphens/>
        <w:jc w:val="both"/>
        <w:rPr>
          <w:b w:val="0"/>
          <w:i w:val="0"/>
          <w:sz w:val="24"/>
          <w:szCs w:val="24"/>
        </w:rPr>
      </w:pPr>
    </w:p>
    <w:p w:rsidR="009D79D2" w:rsidRPr="00220D57" w:rsidRDefault="009D79D2" w:rsidP="009D79D2">
      <w:pPr>
        <w:tabs>
          <w:tab w:val="left" w:pos="0"/>
        </w:tabs>
        <w:suppressAutoHyphens/>
        <w:jc w:val="both"/>
        <w:rPr>
          <w:b w:val="0"/>
          <w:i w:val="0"/>
          <w:sz w:val="24"/>
          <w:szCs w:val="24"/>
        </w:rPr>
      </w:pPr>
      <w:r w:rsidRPr="00220D57">
        <w:rPr>
          <w:b w:val="0"/>
          <w:i w:val="0"/>
          <w:sz w:val="24"/>
          <w:szCs w:val="24"/>
        </w:rPr>
        <w:t>Исполнительный комитет Мамадышского муниципального района Республики Татарстан</w:t>
      </w:r>
    </w:p>
    <w:p w:rsidR="009D79D2" w:rsidRPr="00220D57" w:rsidRDefault="009D79D2" w:rsidP="009D79D2">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1600"/>
        <w:gridCol w:w="3627"/>
      </w:tblGrid>
      <w:tr w:rsidR="009D79D2" w:rsidRPr="00220D57" w:rsidTr="00581DC0">
        <w:trPr>
          <w:trHeight w:val="488"/>
        </w:trPr>
        <w:tc>
          <w:tcPr>
            <w:tcW w:w="4343" w:type="dxa"/>
          </w:tcPr>
          <w:p w:rsidR="009D79D2" w:rsidRPr="00220D57" w:rsidRDefault="009D79D2" w:rsidP="00581DC0">
            <w:pPr>
              <w:suppressAutoHyphens/>
              <w:jc w:val="both"/>
              <w:rPr>
                <w:b w:val="0"/>
                <w:i w:val="0"/>
                <w:sz w:val="24"/>
                <w:szCs w:val="24"/>
              </w:rPr>
            </w:pPr>
            <w:r w:rsidRPr="00220D57">
              <w:rPr>
                <w:b w:val="0"/>
                <w:i w:val="0"/>
                <w:sz w:val="24"/>
                <w:szCs w:val="24"/>
              </w:rPr>
              <w:t>Должность</w:t>
            </w:r>
          </w:p>
        </w:tc>
        <w:tc>
          <w:tcPr>
            <w:tcW w:w="1600" w:type="dxa"/>
          </w:tcPr>
          <w:p w:rsidR="009D79D2" w:rsidRPr="00220D57" w:rsidRDefault="009D79D2" w:rsidP="00581DC0">
            <w:pPr>
              <w:suppressAutoHyphens/>
              <w:jc w:val="both"/>
              <w:rPr>
                <w:b w:val="0"/>
                <w:i w:val="0"/>
                <w:sz w:val="24"/>
                <w:szCs w:val="24"/>
              </w:rPr>
            </w:pPr>
            <w:r w:rsidRPr="00220D57">
              <w:rPr>
                <w:b w:val="0"/>
                <w:i w:val="0"/>
                <w:sz w:val="24"/>
                <w:szCs w:val="24"/>
              </w:rPr>
              <w:t>Телефон</w:t>
            </w:r>
          </w:p>
        </w:tc>
        <w:tc>
          <w:tcPr>
            <w:tcW w:w="3627" w:type="dxa"/>
          </w:tcPr>
          <w:p w:rsidR="009D79D2" w:rsidRPr="00220D57" w:rsidRDefault="009D79D2" w:rsidP="00581DC0">
            <w:pPr>
              <w:suppressAutoHyphens/>
              <w:jc w:val="both"/>
              <w:rPr>
                <w:b w:val="0"/>
                <w:i w:val="0"/>
                <w:sz w:val="24"/>
                <w:szCs w:val="24"/>
              </w:rPr>
            </w:pPr>
            <w:r w:rsidRPr="00220D57">
              <w:rPr>
                <w:b w:val="0"/>
                <w:i w:val="0"/>
                <w:sz w:val="24"/>
                <w:szCs w:val="24"/>
              </w:rPr>
              <w:t>Электронный адрес</w:t>
            </w:r>
          </w:p>
        </w:tc>
      </w:tr>
      <w:tr w:rsidR="009D79D2" w:rsidRPr="00220D57" w:rsidTr="00581DC0">
        <w:tc>
          <w:tcPr>
            <w:tcW w:w="4343" w:type="dxa"/>
          </w:tcPr>
          <w:p w:rsidR="009D79D2" w:rsidRPr="00220D57" w:rsidRDefault="009D79D2" w:rsidP="00581DC0">
            <w:pPr>
              <w:suppressAutoHyphens/>
              <w:jc w:val="both"/>
              <w:rPr>
                <w:b w:val="0"/>
                <w:i w:val="0"/>
                <w:sz w:val="24"/>
                <w:szCs w:val="24"/>
              </w:rPr>
            </w:pPr>
            <w:r w:rsidRPr="00220D57">
              <w:rPr>
                <w:b w:val="0"/>
                <w:i w:val="0"/>
                <w:sz w:val="24"/>
                <w:szCs w:val="24"/>
              </w:rPr>
              <w:t>Руководитель исполнительного комитета</w:t>
            </w:r>
          </w:p>
        </w:tc>
        <w:tc>
          <w:tcPr>
            <w:tcW w:w="1600" w:type="dxa"/>
          </w:tcPr>
          <w:p w:rsidR="009D79D2" w:rsidRPr="00220D57" w:rsidRDefault="009D79D2" w:rsidP="00581DC0">
            <w:pPr>
              <w:suppressAutoHyphens/>
              <w:rPr>
                <w:b w:val="0"/>
                <w:i w:val="0"/>
                <w:sz w:val="24"/>
                <w:szCs w:val="24"/>
              </w:rPr>
            </w:pPr>
            <w:r w:rsidRPr="00220D57">
              <w:rPr>
                <w:b w:val="0"/>
                <w:i w:val="0"/>
                <w:sz w:val="24"/>
                <w:szCs w:val="24"/>
                <w:lang w:val="en-US"/>
              </w:rPr>
              <w:t xml:space="preserve">8(85563)      </w:t>
            </w:r>
            <w:r w:rsidRPr="00220D57">
              <w:rPr>
                <w:b w:val="0"/>
                <w:i w:val="0"/>
                <w:sz w:val="24"/>
                <w:szCs w:val="24"/>
              </w:rPr>
              <w:t>3-31-00</w:t>
            </w:r>
          </w:p>
        </w:tc>
        <w:tc>
          <w:tcPr>
            <w:tcW w:w="3627" w:type="dxa"/>
          </w:tcPr>
          <w:p w:rsidR="009D79D2" w:rsidRPr="00220D57" w:rsidRDefault="009D79D2" w:rsidP="00581DC0">
            <w:pPr>
              <w:suppressAutoHyphens/>
              <w:rPr>
                <w:b w:val="0"/>
                <w:i w:val="0"/>
                <w:sz w:val="24"/>
                <w:szCs w:val="24"/>
              </w:rPr>
            </w:pPr>
            <w:r w:rsidRPr="00220D57">
              <w:rPr>
                <w:b w:val="0"/>
                <w:i w:val="0"/>
                <w:sz w:val="24"/>
                <w:szCs w:val="24"/>
              </w:rPr>
              <w:t xml:space="preserve">http://www. </w:t>
            </w:r>
            <w:r w:rsidRPr="00220D57">
              <w:rPr>
                <w:b w:val="0"/>
                <w:i w:val="0"/>
                <w:sz w:val="24"/>
                <w:szCs w:val="24"/>
                <w:lang w:val="en-US"/>
              </w:rPr>
              <w:t>Mamadysh</w:t>
            </w:r>
            <w:r w:rsidRPr="00220D57">
              <w:rPr>
                <w:b w:val="0"/>
                <w:i w:val="0"/>
                <w:sz w:val="24"/>
                <w:szCs w:val="24"/>
              </w:rPr>
              <w:t>.</w:t>
            </w:r>
            <w:r w:rsidRPr="00220D57">
              <w:rPr>
                <w:b w:val="0"/>
                <w:i w:val="0"/>
                <w:sz w:val="24"/>
                <w:szCs w:val="24"/>
                <w:lang w:val="en-US"/>
              </w:rPr>
              <w:t>Ikrayjna</w:t>
            </w:r>
            <w:r w:rsidRPr="00220D57">
              <w:rPr>
                <w:b w:val="0"/>
                <w:i w:val="0"/>
                <w:sz w:val="24"/>
                <w:szCs w:val="24"/>
              </w:rPr>
              <w:t>.@</w:t>
            </w:r>
            <w:r w:rsidRPr="00220D57">
              <w:rPr>
                <w:b w:val="0"/>
                <w:i w:val="0"/>
                <w:sz w:val="24"/>
                <w:szCs w:val="24"/>
                <w:lang w:val="en-US"/>
              </w:rPr>
              <w:t>tatar</w:t>
            </w:r>
            <w:r w:rsidRPr="00220D57">
              <w:rPr>
                <w:b w:val="0"/>
                <w:i w:val="0"/>
                <w:sz w:val="24"/>
                <w:szCs w:val="24"/>
              </w:rPr>
              <w:t>.ru//</w:t>
            </w:r>
          </w:p>
        </w:tc>
      </w:tr>
      <w:tr w:rsidR="009D79D2" w:rsidRPr="00220D57" w:rsidTr="00581DC0">
        <w:tc>
          <w:tcPr>
            <w:tcW w:w="4343" w:type="dxa"/>
          </w:tcPr>
          <w:p w:rsidR="009D79D2" w:rsidRPr="00220D57" w:rsidRDefault="009D79D2" w:rsidP="00581DC0">
            <w:pPr>
              <w:suppressAutoHyphens/>
              <w:jc w:val="both"/>
              <w:rPr>
                <w:b w:val="0"/>
                <w:i w:val="0"/>
                <w:sz w:val="24"/>
                <w:szCs w:val="24"/>
              </w:rPr>
            </w:pPr>
            <w:r w:rsidRPr="00220D57">
              <w:rPr>
                <w:b w:val="0"/>
                <w:i w:val="0"/>
                <w:sz w:val="24"/>
                <w:szCs w:val="24"/>
              </w:rPr>
              <w:t>Заместитель руководителя исполнительного комитета</w:t>
            </w:r>
          </w:p>
        </w:tc>
        <w:tc>
          <w:tcPr>
            <w:tcW w:w="1600" w:type="dxa"/>
          </w:tcPr>
          <w:p w:rsidR="009D79D2" w:rsidRPr="00220D57" w:rsidRDefault="009D79D2" w:rsidP="00581DC0">
            <w:pPr>
              <w:suppressAutoHyphens/>
              <w:rPr>
                <w:b w:val="0"/>
                <w:i w:val="0"/>
                <w:sz w:val="24"/>
                <w:szCs w:val="24"/>
              </w:rPr>
            </w:pPr>
            <w:r w:rsidRPr="00220D57">
              <w:rPr>
                <w:b w:val="0"/>
                <w:i w:val="0"/>
                <w:sz w:val="24"/>
                <w:szCs w:val="24"/>
                <w:lang w:val="en-US"/>
              </w:rPr>
              <w:t xml:space="preserve">8(85563)       </w:t>
            </w:r>
            <w:r w:rsidRPr="00220D57">
              <w:rPr>
                <w:b w:val="0"/>
                <w:i w:val="0"/>
                <w:sz w:val="24"/>
                <w:szCs w:val="24"/>
              </w:rPr>
              <w:t>3-15-95</w:t>
            </w:r>
          </w:p>
        </w:tc>
        <w:tc>
          <w:tcPr>
            <w:tcW w:w="3627" w:type="dxa"/>
          </w:tcPr>
          <w:p w:rsidR="009D79D2" w:rsidRPr="00220D57" w:rsidRDefault="009D79D2" w:rsidP="00581DC0">
            <w:pPr>
              <w:suppressAutoHyphens/>
              <w:rPr>
                <w:b w:val="0"/>
                <w:i w:val="0"/>
                <w:sz w:val="24"/>
                <w:szCs w:val="24"/>
              </w:rPr>
            </w:pPr>
            <w:r w:rsidRPr="00220D57">
              <w:rPr>
                <w:b w:val="0"/>
                <w:i w:val="0"/>
                <w:sz w:val="24"/>
                <w:szCs w:val="24"/>
              </w:rPr>
              <w:t xml:space="preserve">http://www. </w:t>
            </w:r>
            <w:r w:rsidRPr="00220D57">
              <w:rPr>
                <w:b w:val="0"/>
                <w:i w:val="0"/>
                <w:sz w:val="24"/>
                <w:szCs w:val="24"/>
                <w:lang w:val="en-US"/>
              </w:rPr>
              <w:t>Mamadysh</w:t>
            </w:r>
            <w:r w:rsidRPr="00220D57">
              <w:rPr>
                <w:b w:val="0"/>
                <w:i w:val="0"/>
                <w:sz w:val="24"/>
                <w:szCs w:val="24"/>
              </w:rPr>
              <w:t>.</w:t>
            </w:r>
            <w:r w:rsidRPr="00220D57">
              <w:rPr>
                <w:b w:val="0"/>
                <w:i w:val="0"/>
                <w:sz w:val="24"/>
                <w:szCs w:val="24"/>
                <w:lang w:val="en-US"/>
              </w:rPr>
              <w:t>Ikrayjna</w:t>
            </w:r>
            <w:r w:rsidRPr="00220D57">
              <w:rPr>
                <w:b w:val="0"/>
                <w:i w:val="0"/>
                <w:sz w:val="24"/>
                <w:szCs w:val="24"/>
              </w:rPr>
              <w:t>.@</w:t>
            </w:r>
            <w:r w:rsidRPr="00220D57">
              <w:rPr>
                <w:b w:val="0"/>
                <w:i w:val="0"/>
                <w:sz w:val="24"/>
                <w:szCs w:val="24"/>
                <w:lang w:val="en-US"/>
              </w:rPr>
              <w:t>tatar</w:t>
            </w:r>
            <w:r w:rsidRPr="00220D57">
              <w:rPr>
                <w:b w:val="0"/>
                <w:i w:val="0"/>
                <w:sz w:val="24"/>
                <w:szCs w:val="24"/>
              </w:rPr>
              <w:t>.ru//</w:t>
            </w:r>
          </w:p>
        </w:tc>
      </w:tr>
      <w:tr w:rsidR="009D79D2" w:rsidRPr="00220D57" w:rsidTr="00581DC0">
        <w:tc>
          <w:tcPr>
            <w:tcW w:w="4343" w:type="dxa"/>
          </w:tcPr>
          <w:p w:rsidR="009D79D2" w:rsidRPr="00220D57" w:rsidRDefault="009D79D2" w:rsidP="00581DC0">
            <w:pPr>
              <w:suppressAutoHyphens/>
              <w:jc w:val="both"/>
              <w:rPr>
                <w:b w:val="0"/>
                <w:i w:val="0"/>
                <w:sz w:val="24"/>
                <w:szCs w:val="24"/>
              </w:rPr>
            </w:pPr>
            <w:r w:rsidRPr="00220D57">
              <w:rPr>
                <w:b w:val="0"/>
                <w:i w:val="0"/>
                <w:sz w:val="24"/>
                <w:szCs w:val="24"/>
              </w:rPr>
              <w:t>Управляющий делами исполнительного комитета</w:t>
            </w:r>
          </w:p>
        </w:tc>
        <w:tc>
          <w:tcPr>
            <w:tcW w:w="1600" w:type="dxa"/>
          </w:tcPr>
          <w:p w:rsidR="009D79D2" w:rsidRPr="00220D57" w:rsidRDefault="009D79D2" w:rsidP="00581DC0">
            <w:pPr>
              <w:suppressAutoHyphens/>
              <w:rPr>
                <w:b w:val="0"/>
                <w:i w:val="0"/>
                <w:sz w:val="24"/>
                <w:szCs w:val="24"/>
              </w:rPr>
            </w:pPr>
            <w:r w:rsidRPr="00220D57">
              <w:rPr>
                <w:b w:val="0"/>
                <w:i w:val="0"/>
                <w:sz w:val="24"/>
                <w:szCs w:val="24"/>
                <w:lang w:val="en-US"/>
              </w:rPr>
              <w:t xml:space="preserve">8(85563)      </w:t>
            </w:r>
            <w:r w:rsidRPr="00220D57">
              <w:rPr>
                <w:b w:val="0"/>
                <w:i w:val="0"/>
                <w:sz w:val="24"/>
                <w:szCs w:val="24"/>
              </w:rPr>
              <w:t>3-19-56</w:t>
            </w:r>
          </w:p>
        </w:tc>
        <w:tc>
          <w:tcPr>
            <w:tcW w:w="3627" w:type="dxa"/>
          </w:tcPr>
          <w:p w:rsidR="009D79D2" w:rsidRPr="00220D57" w:rsidRDefault="009D79D2" w:rsidP="00581DC0">
            <w:pPr>
              <w:suppressAutoHyphens/>
              <w:rPr>
                <w:b w:val="0"/>
                <w:i w:val="0"/>
                <w:sz w:val="24"/>
                <w:szCs w:val="24"/>
              </w:rPr>
            </w:pPr>
            <w:r w:rsidRPr="00220D57">
              <w:rPr>
                <w:b w:val="0"/>
                <w:i w:val="0"/>
                <w:sz w:val="24"/>
                <w:szCs w:val="24"/>
              </w:rPr>
              <w:t xml:space="preserve">http://www. </w:t>
            </w:r>
            <w:r w:rsidRPr="00220D57">
              <w:rPr>
                <w:b w:val="0"/>
                <w:i w:val="0"/>
                <w:sz w:val="24"/>
                <w:szCs w:val="24"/>
                <w:lang w:val="en-US"/>
              </w:rPr>
              <w:t>Mamadysh</w:t>
            </w:r>
            <w:r w:rsidRPr="00220D57">
              <w:rPr>
                <w:b w:val="0"/>
                <w:i w:val="0"/>
                <w:sz w:val="24"/>
                <w:szCs w:val="24"/>
              </w:rPr>
              <w:t>.</w:t>
            </w:r>
            <w:r w:rsidRPr="00220D57">
              <w:rPr>
                <w:b w:val="0"/>
                <w:i w:val="0"/>
                <w:sz w:val="24"/>
                <w:szCs w:val="24"/>
                <w:lang w:val="en-US"/>
              </w:rPr>
              <w:t>Ikrayjna</w:t>
            </w:r>
            <w:r w:rsidRPr="00220D57">
              <w:rPr>
                <w:b w:val="0"/>
                <w:i w:val="0"/>
                <w:sz w:val="24"/>
                <w:szCs w:val="24"/>
              </w:rPr>
              <w:t>.@</w:t>
            </w:r>
            <w:r w:rsidRPr="00220D57">
              <w:rPr>
                <w:b w:val="0"/>
                <w:i w:val="0"/>
                <w:sz w:val="24"/>
                <w:szCs w:val="24"/>
                <w:lang w:val="en-US"/>
              </w:rPr>
              <w:t>tatar</w:t>
            </w:r>
            <w:r w:rsidRPr="00220D57">
              <w:rPr>
                <w:b w:val="0"/>
                <w:i w:val="0"/>
                <w:sz w:val="24"/>
                <w:szCs w:val="24"/>
              </w:rPr>
              <w:t>.ru//</w:t>
            </w:r>
          </w:p>
        </w:tc>
      </w:tr>
    </w:tbl>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8E65B8" w:rsidRDefault="008E65B8" w:rsidP="008E65B8">
      <w:pPr>
        <w:pStyle w:val="a9"/>
        <w:spacing w:before="0" w:beforeAutospacing="0" w:after="0" w:afterAutospacing="0"/>
        <w:ind w:firstLine="0"/>
        <w:rPr>
          <w:rFonts w:cs="Times New Roman"/>
          <w:color w:val="auto"/>
        </w:rPr>
      </w:pPr>
    </w:p>
    <w:p w:rsidR="008C0C9B" w:rsidRPr="00E30171" w:rsidRDefault="008C0C9B" w:rsidP="008E65B8">
      <w:pPr>
        <w:pStyle w:val="a9"/>
        <w:spacing w:before="0" w:beforeAutospacing="0" w:after="0" w:afterAutospacing="0"/>
        <w:ind w:firstLine="0"/>
        <w:rPr>
          <w:rFonts w:cs="Times New Roman"/>
          <w:color w:val="auto"/>
        </w:rPr>
      </w:pPr>
    </w:p>
    <w:p w:rsidR="009D79D2" w:rsidRPr="00E30171" w:rsidRDefault="009D79D2" w:rsidP="009D79D2">
      <w:pPr>
        <w:pStyle w:val="a9"/>
        <w:spacing w:before="0" w:beforeAutospacing="0" w:after="0" w:afterAutospacing="0"/>
        <w:jc w:val="center"/>
        <w:rPr>
          <w:rFonts w:ascii="Times New Roman" w:hAnsi="Times New Roman" w:cs="Times New Roman"/>
          <w:b/>
          <w:color w:val="auto"/>
        </w:rPr>
      </w:pPr>
      <w:r w:rsidRPr="00E30171">
        <w:rPr>
          <w:rFonts w:ascii="Times New Roman" w:hAnsi="Times New Roman" w:cs="Times New Roman"/>
          <w:b/>
          <w:color w:val="auto"/>
        </w:rPr>
        <w:t xml:space="preserve">                                                                             Приложение №4</w:t>
      </w:r>
    </w:p>
    <w:p w:rsidR="009D79D2" w:rsidRPr="00E30171" w:rsidRDefault="009D79D2" w:rsidP="009D79D2">
      <w:pPr>
        <w:widowControl w:val="0"/>
        <w:tabs>
          <w:tab w:val="left" w:pos="5670"/>
          <w:tab w:val="right" w:pos="9905"/>
        </w:tabs>
        <w:autoSpaceDE w:val="0"/>
        <w:autoSpaceDN w:val="0"/>
        <w:adjustRightInd w:val="0"/>
        <w:ind w:firstLine="6237"/>
        <w:rPr>
          <w:bCs w:val="0"/>
          <w:spacing w:val="1"/>
          <w:sz w:val="24"/>
          <w:szCs w:val="24"/>
        </w:rPr>
      </w:pPr>
      <w:r w:rsidRPr="00E30171">
        <w:rPr>
          <w:bCs w:val="0"/>
          <w:spacing w:val="1"/>
          <w:sz w:val="24"/>
          <w:szCs w:val="24"/>
        </w:rPr>
        <w:t xml:space="preserve">к Административному </w:t>
      </w:r>
    </w:p>
    <w:p w:rsidR="009D79D2" w:rsidRPr="00E30171" w:rsidRDefault="009D79D2" w:rsidP="009D79D2">
      <w:pPr>
        <w:widowControl w:val="0"/>
        <w:tabs>
          <w:tab w:val="left" w:pos="5670"/>
          <w:tab w:val="right" w:pos="9905"/>
        </w:tabs>
        <w:autoSpaceDE w:val="0"/>
        <w:autoSpaceDN w:val="0"/>
        <w:adjustRightInd w:val="0"/>
        <w:ind w:firstLine="6237"/>
        <w:rPr>
          <w:bCs w:val="0"/>
          <w:sz w:val="24"/>
          <w:szCs w:val="24"/>
        </w:rPr>
      </w:pPr>
      <w:r w:rsidRPr="00E30171">
        <w:rPr>
          <w:bCs w:val="0"/>
          <w:spacing w:val="1"/>
          <w:sz w:val="24"/>
          <w:szCs w:val="24"/>
        </w:rPr>
        <w:t>регламенту предоставления</w:t>
      </w:r>
    </w:p>
    <w:p w:rsidR="009D79D2" w:rsidRPr="00E30171" w:rsidRDefault="009D79D2" w:rsidP="009D79D2">
      <w:pPr>
        <w:ind w:firstLine="6237"/>
        <w:rPr>
          <w:bCs w:val="0"/>
          <w:sz w:val="24"/>
          <w:szCs w:val="24"/>
        </w:rPr>
      </w:pPr>
      <w:r w:rsidRPr="00E30171">
        <w:rPr>
          <w:bCs w:val="0"/>
          <w:sz w:val="24"/>
          <w:szCs w:val="24"/>
        </w:rPr>
        <w:t>муниципальным районом</w:t>
      </w:r>
    </w:p>
    <w:p w:rsidR="009D79D2" w:rsidRPr="00E30171" w:rsidRDefault="009D79D2" w:rsidP="009D79D2">
      <w:pPr>
        <w:ind w:firstLine="6237"/>
        <w:rPr>
          <w:bCs w:val="0"/>
          <w:sz w:val="24"/>
          <w:szCs w:val="24"/>
        </w:rPr>
      </w:pPr>
      <w:r w:rsidRPr="00E30171">
        <w:rPr>
          <w:bCs w:val="0"/>
          <w:sz w:val="24"/>
          <w:szCs w:val="24"/>
        </w:rPr>
        <w:t xml:space="preserve">государственной услуги по                     </w:t>
      </w:r>
    </w:p>
    <w:p w:rsidR="009D79D2" w:rsidRPr="00E30171" w:rsidRDefault="009D79D2" w:rsidP="009D79D2">
      <w:pPr>
        <w:ind w:firstLine="6237"/>
        <w:rPr>
          <w:bCs w:val="0"/>
          <w:sz w:val="24"/>
          <w:szCs w:val="24"/>
        </w:rPr>
      </w:pPr>
      <w:r w:rsidRPr="00E30171">
        <w:rPr>
          <w:bCs w:val="0"/>
          <w:sz w:val="24"/>
          <w:szCs w:val="24"/>
        </w:rPr>
        <w:t>выдаче разрешения на заключение</w:t>
      </w:r>
    </w:p>
    <w:p w:rsidR="009D79D2" w:rsidRPr="00E30171" w:rsidRDefault="009D79D2" w:rsidP="009D79D2">
      <w:pPr>
        <w:ind w:firstLine="6237"/>
        <w:rPr>
          <w:bCs w:val="0"/>
          <w:sz w:val="24"/>
          <w:szCs w:val="24"/>
        </w:rPr>
      </w:pPr>
      <w:r w:rsidRPr="00E30171">
        <w:rPr>
          <w:bCs w:val="0"/>
          <w:sz w:val="24"/>
          <w:szCs w:val="24"/>
        </w:rPr>
        <w:t>договора пожизненной ренты</w:t>
      </w:r>
    </w:p>
    <w:p w:rsidR="009D79D2" w:rsidRPr="00E30171" w:rsidRDefault="009D79D2" w:rsidP="009D79D2">
      <w:pPr>
        <w:ind w:firstLine="6237"/>
        <w:rPr>
          <w:bCs w:val="0"/>
          <w:sz w:val="24"/>
          <w:szCs w:val="24"/>
        </w:rPr>
      </w:pPr>
      <w:r w:rsidRPr="00E30171">
        <w:rPr>
          <w:bCs w:val="0"/>
          <w:sz w:val="24"/>
          <w:szCs w:val="24"/>
        </w:rPr>
        <w:t>в интересах подопечного</w:t>
      </w:r>
    </w:p>
    <w:p w:rsidR="009D79D2" w:rsidRPr="00E30171" w:rsidRDefault="009D79D2" w:rsidP="009D79D2">
      <w:pPr>
        <w:ind w:firstLine="6237"/>
        <w:rPr>
          <w:bCs w:val="0"/>
          <w:sz w:val="24"/>
          <w:szCs w:val="24"/>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ind w:firstLine="709"/>
        <w:jc w:val="center"/>
        <w:rPr>
          <w:b w:val="0"/>
          <w:sz w:val="24"/>
          <w:szCs w:val="24"/>
        </w:rPr>
      </w:pPr>
      <w:r w:rsidRPr="00E30171">
        <w:rPr>
          <w:b w:val="0"/>
          <w:sz w:val="24"/>
          <w:szCs w:val="24"/>
        </w:rPr>
        <w:t>Заявление на исправление технической ошибки</w:t>
      </w:r>
    </w:p>
    <w:p w:rsidR="009D79D2" w:rsidRPr="00220D57" w:rsidRDefault="009D79D2" w:rsidP="009D79D2">
      <w:pPr>
        <w:ind w:firstLine="709"/>
        <w:jc w:val="center"/>
        <w:rPr>
          <w:b w:val="0"/>
          <w:i w:val="0"/>
          <w:sz w:val="24"/>
          <w:szCs w:val="24"/>
        </w:rPr>
      </w:pPr>
    </w:p>
    <w:p w:rsidR="009D79D2" w:rsidRPr="00220D57" w:rsidRDefault="009D79D2" w:rsidP="009D79D2">
      <w:pPr>
        <w:ind w:firstLine="709"/>
        <w:jc w:val="both"/>
        <w:rPr>
          <w:b w:val="0"/>
          <w:i w:val="0"/>
          <w:sz w:val="24"/>
          <w:szCs w:val="24"/>
        </w:rPr>
      </w:pPr>
      <w:r w:rsidRPr="00220D57">
        <w:rPr>
          <w:b w:val="0"/>
          <w:i w:val="0"/>
          <w:sz w:val="24"/>
          <w:szCs w:val="24"/>
        </w:rPr>
        <w:t>Сообщаю об ошибке, допущенной при оказании государственной услуги ________________________________________________________(вид ошибки)</w:t>
      </w:r>
    </w:p>
    <w:p w:rsidR="009D79D2" w:rsidRPr="00220D57" w:rsidRDefault="009D79D2" w:rsidP="009D79D2">
      <w:pPr>
        <w:ind w:firstLine="709"/>
        <w:jc w:val="both"/>
        <w:rPr>
          <w:b w:val="0"/>
          <w:i w:val="0"/>
          <w:sz w:val="24"/>
          <w:szCs w:val="24"/>
        </w:rPr>
      </w:pPr>
      <w:r w:rsidRPr="00220D57">
        <w:rPr>
          <w:b w:val="0"/>
          <w:i w:val="0"/>
          <w:sz w:val="24"/>
          <w:szCs w:val="24"/>
        </w:rPr>
        <w:t>Записано:______________________________________________________</w:t>
      </w:r>
    </w:p>
    <w:p w:rsidR="009D79D2" w:rsidRPr="00220D57" w:rsidRDefault="009D79D2" w:rsidP="009D79D2">
      <w:pPr>
        <w:ind w:firstLine="709"/>
        <w:jc w:val="both"/>
        <w:rPr>
          <w:b w:val="0"/>
          <w:i w:val="0"/>
          <w:sz w:val="24"/>
          <w:szCs w:val="24"/>
        </w:rPr>
      </w:pPr>
      <w:r w:rsidRPr="00220D57">
        <w:rPr>
          <w:b w:val="0"/>
          <w:i w:val="0"/>
          <w:sz w:val="24"/>
          <w:szCs w:val="24"/>
        </w:rPr>
        <w:t>Правильные сведения:___________________________________________</w:t>
      </w:r>
    </w:p>
    <w:p w:rsidR="009D79D2" w:rsidRPr="00220D57" w:rsidRDefault="009D79D2" w:rsidP="009D79D2">
      <w:pPr>
        <w:ind w:firstLine="709"/>
        <w:jc w:val="both"/>
        <w:rPr>
          <w:b w:val="0"/>
          <w:i w:val="0"/>
          <w:sz w:val="24"/>
          <w:szCs w:val="24"/>
        </w:rPr>
      </w:pPr>
      <w:r w:rsidRPr="00220D57">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9D79D2" w:rsidRPr="00220D57" w:rsidRDefault="009D79D2" w:rsidP="009D79D2">
      <w:pPr>
        <w:ind w:firstLine="709"/>
        <w:jc w:val="both"/>
        <w:rPr>
          <w:b w:val="0"/>
          <w:i w:val="0"/>
          <w:sz w:val="24"/>
          <w:szCs w:val="24"/>
        </w:rPr>
      </w:pPr>
      <w:r w:rsidRPr="00220D57">
        <w:rPr>
          <w:b w:val="0"/>
          <w:i w:val="0"/>
          <w:sz w:val="24"/>
          <w:szCs w:val="24"/>
        </w:rPr>
        <w:t>Прилагаю следующие документы</w:t>
      </w:r>
    </w:p>
    <w:p w:rsidR="009D79D2" w:rsidRPr="00220D57" w:rsidRDefault="009D79D2" w:rsidP="009D79D2">
      <w:pPr>
        <w:jc w:val="both"/>
        <w:rPr>
          <w:b w:val="0"/>
          <w:i w:val="0"/>
          <w:sz w:val="24"/>
          <w:szCs w:val="24"/>
        </w:rPr>
      </w:pPr>
      <w:r w:rsidRPr="00220D57">
        <w:rPr>
          <w:b w:val="0"/>
          <w:i w:val="0"/>
          <w:sz w:val="24"/>
          <w:szCs w:val="24"/>
        </w:rPr>
        <w:t>1.</w:t>
      </w:r>
    </w:p>
    <w:p w:rsidR="009D79D2" w:rsidRPr="00220D57" w:rsidRDefault="009D79D2" w:rsidP="009D79D2">
      <w:pPr>
        <w:jc w:val="both"/>
        <w:rPr>
          <w:b w:val="0"/>
          <w:i w:val="0"/>
          <w:sz w:val="24"/>
          <w:szCs w:val="24"/>
        </w:rPr>
      </w:pPr>
      <w:r w:rsidRPr="00220D57">
        <w:rPr>
          <w:b w:val="0"/>
          <w:i w:val="0"/>
          <w:sz w:val="24"/>
          <w:szCs w:val="24"/>
        </w:rPr>
        <w:t>2.</w:t>
      </w:r>
    </w:p>
    <w:p w:rsidR="009D79D2" w:rsidRPr="00220D57" w:rsidRDefault="009D79D2" w:rsidP="009D79D2">
      <w:pPr>
        <w:jc w:val="both"/>
        <w:rPr>
          <w:b w:val="0"/>
          <w:i w:val="0"/>
          <w:sz w:val="24"/>
          <w:szCs w:val="24"/>
        </w:rPr>
      </w:pPr>
      <w:r w:rsidRPr="00220D57">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9D79D2" w:rsidRPr="00220D57" w:rsidRDefault="009D79D2" w:rsidP="009D79D2">
      <w:pPr>
        <w:jc w:val="both"/>
        <w:rPr>
          <w:b w:val="0"/>
          <w:i w:val="0"/>
          <w:sz w:val="24"/>
          <w:szCs w:val="24"/>
        </w:rPr>
      </w:pPr>
      <w:r w:rsidRPr="00220D57">
        <w:rPr>
          <w:b w:val="0"/>
          <w:i w:val="0"/>
          <w:sz w:val="24"/>
          <w:szCs w:val="24"/>
        </w:rPr>
        <w:t xml:space="preserve"> посредством отправления электронного документа на адрес </w:t>
      </w:r>
      <w:r w:rsidRPr="00220D57">
        <w:rPr>
          <w:b w:val="0"/>
          <w:i w:val="0"/>
          <w:sz w:val="24"/>
          <w:szCs w:val="24"/>
          <w:lang w:val="en-US"/>
        </w:rPr>
        <w:t>E</w:t>
      </w:r>
      <w:r w:rsidRPr="00220D57">
        <w:rPr>
          <w:b w:val="0"/>
          <w:i w:val="0"/>
          <w:sz w:val="24"/>
          <w:szCs w:val="24"/>
        </w:rPr>
        <w:t>-</w:t>
      </w:r>
      <w:r w:rsidRPr="00220D57">
        <w:rPr>
          <w:b w:val="0"/>
          <w:i w:val="0"/>
          <w:sz w:val="24"/>
          <w:szCs w:val="24"/>
          <w:lang w:val="en-US"/>
        </w:rPr>
        <w:t>mail</w:t>
      </w:r>
      <w:r w:rsidRPr="00220D57">
        <w:rPr>
          <w:b w:val="0"/>
          <w:i w:val="0"/>
          <w:sz w:val="24"/>
          <w:szCs w:val="24"/>
        </w:rPr>
        <w:t>:_____</w:t>
      </w:r>
    </w:p>
    <w:p w:rsidR="009D79D2" w:rsidRPr="00220D57" w:rsidRDefault="009D79D2" w:rsidP="009D79D2">
      <w:pPr>
        <w:jc w:val="both"/>
        <w:rPr>
          <w:b w:val="0"/>
          <w:i w:val="0"/>
          <w:sz w:val="24"/>
          <w:szCs w:val="24"/>
        </w:rPr>
      </w:pPr>
      <w:r w:rsidRPr="00220D57">
        <w:rPr>
          <w:b w:val="0"/>
          <w:i w:val="0"/>
          <w:sz w:val="24"/>
          <w:szCs w:val="24"/>
        </w:rPr>
        <w:t>в виде заверенной копии на бумажном носителе почтовым отправлением по адресу__________________________________________________________________.</w:t>
      </w:r>
    </w:p>
    <w:p w:rsidR="009D79D2" w:rsidRPr="00E30171" w:rsidRDefault="009D79D2" w:rsidP="009D79D2">
      <w:pPr>
        <w:jc w:val="both"/>
        <w:rPr>
          <w:b w:val="0"/>
          <w:i w:val="0"/>
          <w:sz w:val="24"/>
          <w:szCs w:val="24"/>
        </w:rPr>
      </w:pPr>
      <w:r w:rsidRPr="00E30171">
        <w:rPr>
          <w:sz w:val="24"/>
          <w:szCs w:val="24"/>
        </w:rPr>
        <w:tab/>
      </w:r>
      <w:r w:rsidRPr="00E30171">
        <w:rPr>
          <w:b w:val="0"/>
          <w:i w:val="0"/>
          <w:sz w:val="24"/>
          <w:szCs w:val="24"/>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9D79D2" w:rsidRPr="00E30171" w:rsidRDefault="009D79D2" w:rsidP="009D79D2">
      <w:pPr>
        <w:jc w:val="both"/>
        <w:rPr>
          <w:b w:val="0"/>
          <w:i w:val="0"/>
          <w:sz w:val="24"/>
          <w:szCs w:val="24"/>
        </w:rPr>
      </w:pPr>
      <w:r w:rsidRPr="00E30171">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9D79D2" w:rsidRPr="00E30171" w:rsidRDefault="009D79D2" w:rsidP="009D79D2">
      <w:pPr>
        <w:jc w:val="both"/>
        <w:rPr>
          <w:b w:val="0"/>
          <w:i w:val="0"/>
          <w:sz w:val="24"/>
          <w:szCs w:val="24"/>
        </w:rPr>
      </w:pPr>
      <w:r w:rsidRPr="00E30171">
        <w:rPr>
          <w:b w:val="0"/>
          <w:i w:val="0"/>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9D79D2" w:rsidRPr="00E30171" w:rsidRDefault="009D79D2" w:rsidP="009D79D2">
      <w:pPr>
        <w:jc w:val="both"/>
        <w:rPr>
          <w:sz w:val="24"/>
          <w:szCs w:val="24"/>
        </w:rPr>
      </w:pPr>
    </w:p>
    <w:p w:rsidR="009D79D2" w:rsidRPr="00220D57" w:rsidRDefault="009D79D2" w:rsidP="009D79D2">
      <w:pPr>
        <w:ind w:firstLine="709"/>
        <w:jc w:val="both"/>
        <w:rPr>
          <w:b w:val="0"/>
          <w:i w:val="0"/>
          <w:sz w:val="24"/>
          <w:szCs w:val="24"/>
        </w:rPr>
      </w:pPr>
      <w:r w:rsidRPr="00220D57">
        <w:rPr>
          <w:b w:val="0"/>
          <w:i w:val="0"/>
          <w:sz w:val="24"/>
          <w:szCs w:val="24"/>
        </w:rPr>
        <w:t>дата_________________Подпись_______________/____________________</w:t>
      </w:r>
    </w:p>
    <w:p w:rsidR="009D79D2" w:rsidRPr="00220D57" w:rsidRDefault="009D79D2" w:rsidP="009D79D2">
      <w:pPr>
        <w:ind w:firstLine="709"/>
        <w:jc w:val="both"/>
        <w:rPr>
          <w:b w:val="0"/>
          <w:i w:val="0"/>
          <w:sz w:val="24"/>
          <w:szCs w:val="24"/>
        </w:rPr>
      </w:pPr>
      <w:r w:rsidRPr="00220D57">
        <w:rPr>
          <w:b w:val="0"/>
          <w:i w:val="0"/>
          <w:sz w:val="24"/>
          <w:szCs w:val="24"/>
        </w:rPr>
        <w:t>Служебные отметки Заявление поступило: Дата:</w:t>
      </w:r>
    </w:p>
    <w:p w:rsidR="009D79D2" w:rsidRPr="00220D57" w:rsidRDefault="009D79D2" w:rsidP="009D79D2">
      <w:pPr>
        <w:ind w:firstLine="709"/>
        <w:jc w:val="both"/>
        <w:rPr>
          <w:b w:val="0"/>
          <w:i w:val="0"/>
          <w:sz w:val="24"/>
          <w:szCs w:val="24"/>
        </w:rPr>
      </w:pPr>
    </w:p>
    <w:p w:rsidR="009D79D2" w:rsidRPr="00220D57" w:rsidRDefault="009D79D2" w:rsidP="009D79D2">
      <w:pPr>
        <w:ind w:firstLine="709"/>
        <w:jc w:val="both"/>
        <w:rPr>
          <w:b w:val="0"/>
          <w:i w:val="0"/>
          <w:sz w:val="24"/>
          <w:szCs w:val="24"/>
        </w:rPr>
      </w:pPr>
      <w:r w:rsidRPr="00220D57">
        <w:rPr>
          <w:b w:val="0"/>
          <w:i w:val="0"/>
          <w:sz w:val="24"/>
          <w:szCs w:val="24"/>
        </w:rPr>
        <w:t>Вх. №</w:t>
      </w:r>
    </w:p>
    <w:p w:rsidR="009D79D2" w:rsidRPr="00220D57" w:rsidRDefault="009D79D2" w:rsidP="009D79D2">
      <w:pPr>
        <w:ind w:firstLine="709"/>
        <w:jc w:val="both"/>
        <w:rPr>
          <w:b w:val="0"/>
          <w:i w:val="0"/>
          <w:sz w:val="24"/>
          <w:szCs w:val="24"/>
        </w:rPr>
      </w:pPr>
    </w:p>
    <w:p w:rsidR="009D79D2" w:rsidRDefault="009D79D2" w:rsidP="009D79D2">
      <w:pPr>
        <w:ind w:firstLine="709"/>
        <w:jc w:val="both"/>
        <w:rPr>
          <w:b w:val="0"/>
          <w:i w:val="0"/>
          <w:sz w:val="24"/>
          <w:szCs w:val="24"/>
        </w:rPr>
      </w:pPr>
      <w:r w:rsidRPr="00220D57">
        <w:rPr>
          <w:b w:val="0"/>
          <w:i w:val="0"/>
          <w:sz w:val="24"/>
          <w:szCs w:val="24"/>
        </w:rPr>
        <w:t>Ф.И.О. и подпись лица, принявшего заявление</w:t>
      </w:r>
    </w:p>
    <w:p w:rsidR="00A16AC7" w:rsidRPr="00220D57" w:rsidRDefault="00A16AC7" w:rsidP="009D79D2">
      <w:pPr>
        <w:ind w:firstLine="709"/>
        <w:jc w:val="both"/>
        <w:rPr>
          <w:b w:val="0"/>
          <w:i w:val="0"/>
          <w:sz w:val="24"/>
          <w:szCs w:val="24"/>
        </w:rPr>
      </w:pPr>
    </w:p>
    <w:p w:rsidR="009D79D2" w:rsidRPr="00E30171" w:rsidRDefault="009D79D2" w:rsidP="001E5B29">
      <w:pPr>
        <w:ind w:firstLine="709"/>
        <w:jc w:val="right"/>
        <w:rPr>
          <w:b w:val="0"/>
          <w:bCs w:val="0"/>
          <w:sz w:val="24"/>
          <w:szCs w:val="24"/>
        </w:rPr>
      </w:pPr>
    </w:p>
    <w:p w:rsidR="009D79D2" w:rsidRPr="00E30171" w:rsidRDefault="009D79D2" w:rsidP="001E5B29">
      <w:pPr>
        <w:ind w:firstLine="709"/>
        <w:jc w:val="right"/>
        <w:rPr>
          <w:b w:val="0"/>
          <w:bCs w:val="0"/>
          <w:sz w:val="24"/>
          <w:szCs w:val="24"/>
        </w:rPr>
      </w:pPr>
    </w:p>
    <w:p w:rsidR="009D79D2" w:rsidRPr="00E30171" w:rsidRDefault="009D79D2" w:rsidP="008E65B8">
      <w:pPr>
        <w:rPr>
          <w:b w:val="0"/>
          <w:bCs w:val="0"/>
          <w:sz w:val="24"/>
          <w:szCs w:val="24"/>
        </w:rPr>
      </w:pPr>
    </w:p>
    <w:p w:rsidR="009D79D2" w:rsidRPr="00E30171" w:rsidRDefault="009D79D2" w:rsidP="001E5B29">
      <w:pPr>
        <w:ind w:firstLine="709"/>
        <w:jc w:val="right"/>
        <w:rPr>
          <w:b w:val="0"/>
          <w:bCs w:val="0"/>
          <w:sz w:val="24"/>
          <w:szCs w:val="24"/>
        </w:rPr>
      </w:pPr>
    </w:p>
    <w:p w:rsidR="009D79D2" w:rsidRPr="00E30171" w:rsidRDefault="009D79D2" w:rsidP="009D79D2">
      <w:pPr>
        <w:pStyle w:val="ConsPlusTitle"/>
        <w:tabs>
          <w:tab w:val="left" w:pos="6237"/>
        </w:tabs>
        <w:ind w:left="6237" w:hanging="141"/>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Приложение 4  </w:t>
      </w:r>
    </w:p>
    <w:p w:rsidR="009D79D2" w:rsidRPr="00E30171" w:rsidRDefault="009D79D2" w:rsidP="009D79D2">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9D79D2" w:rsidRPr="00E30171" w:rsidRDefault="009D79D2" w:rsidP="009D79D2">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9D79D2" w:rsidRPr="00E30171" w:rsidRDefault="009D79D2" w:rsidP="009D79D2">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9D79D2" w:rsidRPr="00E30171" w:rsidRDefault="009D79D2" w:rsidP="009D79D2">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9D79D2" w:rsidRPr="00E30171" w:rsidRDefault="009D79D2" w:rsidP="009D79D2">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«____»  ________  2018 г.</w:t>
      </w:r>
    </w:p>
    <w:p w:rsidR="009D79D2" w:rsidRPr="00E30171" w:rsidRDefault="009D79D2" w:rsidP="009D79D2">
      <w:pPr>
        <w:pStyle w:val="ConsPlusTitle"/>
        <w:ind w:left="5103"/>
        <w:outlineLvl w:val="0"/>
        <w:rPr>
          <w:bCs w:val="0"/>
          <w:sz w:val="24"/>
          <w:szCs w:val="24"/>
        </w:rPr>
      </w:pPr>
      <w:r w:rsidRPr="00E30171">
        <w:rPr>
          <w:rFonts w:ascii="Times New Roman" w:hAnsi="Times New Roman" w:cs="Times New Roman"/>
          <w:b w:val="0"/>
          <w:sz w:val="24"/>
          <w:szCs w:val="24"/>
        </w:rPr>
        <w:t xml:space="preserve">   № ______</w:t>
      </w:r>
    </w:p>
    <w:p w:rsidR="009D79D2" w:rsidRPr="00E30171" w:rsidRDefault="009D79D2" w:rsidP="009D79D2">
      <w:pPr>
        <w:pStyle w:val="ConsPlusTitle"/>
        <w:widowControl/>
        <w:jc w:val="center"/>
        <w:outlineLvl w:val="0"/>
        <w:rPr>
          <w:rFonts w:ascii="Times New Roman" w:hAnsi="Times New Roman" w:cs="Times New Roman"/>
          <w:sz w:val="24"/>
          <w:szCs w:val="24"/>
        </w:rPr>
      </w:pPr>
    </w:p>
    <w:p w:rsidR="009D79D2" w:rsidRPr="00E30171" w:rsidRDefault="009D79D2" w:rsidP="009D79D2">
      <w:pPr>
        <w:pStyle w:val="ConsPlusTitle"/>
        <w:widowControl/>
        <w:jc w:val="both"/>
        <w:outlineLvl w:val="0"/>
        <w:rPr>
          <w:rFonts w:ascii="Times New Roman" w:hAnsi="Times New Roman" w:cs="Times New Roman"/>
          <w:sz w:val="24"/>
          <w:szCs w:val="24"/>
        </w:rPr>
      </w:pPr>
      <w:r w:rsidRPr="00E30171">
        <w:rPr>
          <w:rFonts w:ascii="Times New Roman" w:hAnsi="Times New Roman" w:cs="Times New Roman"/>
          <w:sz w:val="24"/>
          <w:szCs w:val="24"/>
        </w:rPr>
        <w:tab/>
        <w:t>АДМИНИСТРАТИВНЫЙ РЕГЛАМЕНТ ПРЕДОСТАВЛЕНИЯ  ГОСУДАРСТВЕННОЙ УСЛУГИ ПО ВЫДАЧЕ РАЗРЕШЕНИЯ ОПЕКУНУ НА ПРИВАТИЗАЦИЮ ЖИЛЬЯ В ИНТЕРЕСАХ СОВЕРШЕННОЛЕТНЕГО НЕДЕЕСПОСОБНОГО ЛИЦА.</w:t>
      </w:r>
    </w:p>
    <w:p w:rsidR="009D79D2" w:rsidRPr="00E30171" w:rsidRDefault="009D79D2" w:rsidP="009D79D2">
      <w:pPr>
        <w:ind w:firstLine="709"/>
        <w:jc w:val="center"/>
        <w:rPr>
          <w:b w:val="0"/>
          <w:bCs w:val="0"/>
          <w:sz w:val="24"/>
          <w:szCs w:val="24"/>
        </w:rPr>
      </w:pPr>
    </w:p>
    <w:p w:rsidR="009D79D2" w:rsidRPr="00E30171" w:rsidRDefault="009D79D2" w:rsidP="009D79D2">
      <w:pPr>
        <w:ind w:firstLine="709"/>
        <w:jc w:val="center"/>
        <w:rPr>
          <w:b w:val="0"/>
          <w:i w:val="0"/>
          <w:sz w:val="24"/>
          <w:szCs w:val="24"/>
        </w:rPr>
      </w:pPr>
      <w:r w:rsidRPr="00E30171">
        <w:rPr>
          <w:b w:val="0"/>
          <w:bCs w:val="0"/>
          <w:i w:val="0"/>
          <w:sz w:val="24"/>
          <w:szCs w:val="24"/>
        </w:rPr>
        <w:t>1. Общие положения</w:t>
      </w:r>
    </w:p>
    <w:p w:rsidR="009D79D2" w:rsidRPr="00E30171" w:rsidRDefault="009D79D2" w:rsidP="009D79D2">
      <w:pPr>
        <w:ind w:firstLine="709"/>
        <w:jc w:val="both"/>
        <w:rPr>
          <w:b w:val="0"/>
          <w:i w:val="0"/>
          <w:sz w:val="24"/>
          <w:szCs w:val="24"/>
        </w:rPr>
      </w:pPr>
      <w:r w:rsidRPr="00E30171">
        <w:rPr>
          <w:b w:val="0"/>
          <w:i w:val="0"/>
          <w:sz w:val="24"/>
          <w:szCs w:val="24"/>
        </w:rPr>
        <w:t> </w:t>
      </w:r>
    </w:p>
    <w:p w:rsidR="009D79D2" w:rsidRPr="00E30171" w:rsidRDefault="009D79D2" w:rsidP="009D79D2">
      <w:pPr>
        <w:ind w:firstLine="709"/>
        <w:jc w:val="both"/>
        <w:rPr>
          <w:b w:val="0"/>
          <w:i w:val="0"/>
          <w:sz w:val="24"/>
          <w:szCs w:val="24"/>
        </w:rPr>
      </w:pPr>
      <w:r w:rsidRPr="00E30171">
        <w:rPr>
          <w:b w:val="0"/>
          <w:i w:val="0"/>
          <w:sz w:val="24"/>
          <w:szCs w:val="24"/>
        </w:rPr>
        <w:t xml:space="preserve">1.1. Настоящий Регламент устанавливает стандарт и порядок предоставления государственной услуги  по </w:t>
      </w:r>
      <w:r w:rsidRPr="00E30171">
        <w:rPr>
          <w:rStyle w:val="af3"/>
          <w:i w:val="0"/>
          <w:sz w:val="24"/>
          <w:szCs w:val="24"/>
        </w:rPr>
        <w:t xml:space="preserve">выдачи разрешения опекуну на приватизацию жилья в интересах совершеннолетнего недееспособного лица </w:t>
      </w:r>
      <w:r w:rsidRPr="00E30171">
        <w:rPr>
          <w:b w:val="0"/>
          <w:i w:val="0"/>
          <w:sz w:val="24"/>
          <w:szCs w:val="24"/>
        </w:rPr>
        <w:t xml:space="preserve">Исполнительным комитетом муниципального образования (далее – услуга). </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1.2. Получатели государственной услуги: физические лица (опекуны).</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1.3.1. Место нахождения Исполкома: 422191, г. Мамадыш, ул. М.Джалиля, д. 23/33.</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Режим работы: ежедневно, кроме субботы и воскресенья.</w:t>
      </w:r>
    </w:p>
    <w:p w:rsidR="009D79D2" w:rsidRPr="00E30171" w:rsidRDefault="009D79D2" w:rsidP="009D79D2">
      <w:pPr>
        <w:jc w:val="both"/>
        <w:rPr>
          <w:b w:val="0"/>
          <w:i w:val="0"/>
          <w:sz w:val="24"/>
          <w:szCs w:val="24"/>
        </w:rPr>
      </w:pPr>
      <w:r w:rsidRPr="00E30171">
        <w:rPr>
          <w:b w:val="0"/>
          <w:i w:val="0"/>
          <w:sz w:val="24"/>
          <w:szCs w:val="24"/>
        </w:rPr>
        <w:t>Понедельник - пятница с 8.00 до 12.00.</w:t>
      </w:r>
    </w:p>
    <w:p w:rsidR="009D79D2" w:rsidRPr="00E30171" w:rsidRDefault="009D79D2" w:rsidP="009D79D2">
      <w:pPr>
        <w:jc w:val="both"/>
        <w:rPr>
          <w:b w:val="0"/>
          <w:i w:val="0"/>
          <w:sz w:val="24"/>
          <w:szCs w:val="24"/>
        </w:rPr>
      </w:pPr>
      <w:r w:rsidRPr="00E30171">
        <w:rPr>
          <w:b w:val="0"/>
          <w:i w:val="0"/>
          <w:sz w:val="24"/>
          <w:szCs w:val="24"/>
        </w:rPr>
        <w:t xml:space="preserve">Обед с 12.00 до 13.00. </w:t>
      </w:r>
    </w:p>
    <w:p w:rsidR="009D79D2" w:rsidRPr="00E30171" w:rsidRDefault="009D79D2" w:rsidP="009D79D2">
      <w:pPr>
        <w:autoSpaceDE w:val="0"/>
        <w:autoSpaceDN w:val="0"/>
        <w:adjustRightInd w:val="0"/>
        <w:jc w:val="both"/>
        <w:rPr>
          <w:b w:val="0"/>
          <w:i w:val="0"/>
          <w:sz w:val="24"/>
          <w:szCs w:val="24"/>
        </w:rPr>
      </w:pPr>
      <w:r w:rsidRPr="00E30171">
        <w:rPr>
          <w:b w:val="0"/>
          <w:i w:val="0"/>
          <w:sz w:val="24"/>
          <w:szCs w:val="24"/>
        </w:rPr>
        <w:t>Проход по пропуску и (или) документу, удостоверяющему личность.</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1.3.2. Телефон приемной Исполкома: 8(85563) 3-31-00.</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1.3.3. Адрес официального сайта: http://</w:t>
      </w:r>
      <w:r w:rsidRPr="00E30171">
        <w:rPr>
          <w:b w:val="0"/>
          <w:i w:val="0"/>
          <w:sz w:val="24"/>
          <w:szCs w:val="24"/>
          <w:lang w:val="en-US"/>
        </w:rPr>
        <w:t>mamadysh</w:t>
      </w:r>
      <w:r w:rsidRPr="00E30171">
        <w:rPr>
          <w:b w:val="0"/>
          <w:i w:val="0"/>
          <w:sz w:val="24"/>
          <w:szCs w:val="24"/>
        </w:rPr>
        <w:t xml:space="preserve">.ru/, адрес электронной почты: 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1.3.4. Информация о государственной услуге может быть получена:</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 при устном обращении в Исполком (лично или по телефону);</w:t>
      </w:r>
    </w:p>
    <w:p w:rsidR="009D79D2" w:rsidRPr="00E30171" w:rsidRDefault="009D79D2" w:rsidP="009D79D2">
      <w:pPr>
        <w:autoSpaceDE w:val="0"/>
        <w:autoSpaceDN w:val="0"/>
        <w:adjustRightInd w:val="0"/>
        <w:jc w:val="both"/>
        <w:rPr>
          <w:b w:val="0"/>
          <w:i w:val="0"/>
          <w:sz w:val="24"/>
          <w:szCs w:val="24"/>
        </w:rPr>
      </w:pPr>
      <w:r w:rsidRPr="00E30171">
        <w:rPr>
          <w:b w:val="0"/>
          <w:i w:val="0"/>
          <w:sz w:val="24"/>
          <w:szCs w:val="24"/>
        </w:rPr>
        <w:tab/>
        <w:t>при письменном (в том числе в форме электронного документа) обращении в Исполком;</w:t>
      </w:r>
    </w:p>
    <w:p w:rsidR="009D79D2" w:rsidRPr="00E30171" w:rsidRDefault="009D79D2" w:rsidP="009D79D2">
      <w:pPr>
        <w:autoSpaceDE w:val="0"/>
        <w:autoSpaceDN w:val="0"/>
        <w:adjustRightInd w:val="0"/>
        <w:jc w:val="both"/>
        <w:rPr>
          <w:b w:val="0"/>
          <w:i w:val="0"/>
          <w:sz w:val="24"/>
          <w:szCs w:val="24"/>
        </w:rPr>
      </w:pPr>
      <w:r w:rsidRPr="00E30171">
        <w:rPr>
          <w:b w:val="0"/>
          <w:i w:val="0"/>
          <w:sz w:val="24"/>
          <w:szCs w:val="24"/>
        </w:rPr>
        <w:tab/>
        <w:t>посредством сети «Интернет»;</w:t>
      </w:r>
    </w:p>
    <w:p w:rsidR="009D79D2" w:rsidRPr="00E30171" w:rsidRDefault="009D79D2" w:rsidP="009D79D2">
      <w:pPr>
        <w:autoSpaceDE w:val="0"/>
        <w:autoSpaceDN w:val="0"/>
        <w:adjustRightInd w:val="0"/>
        <w:jc w:val="both"/>
        <w:rPr>
          <w:b w:val="0"/>
          <w:i w:val="0"/>
          <w:sz w:val="24"/>
          <w:szCs w:val="24"/>
        </w:rPr>
      </w:pPr>
      <w:r w:rsidRPr="00E30171">
        <w:rPr>
          <w:b w:val="0"/>
          <w:i w:val="0"/>
          <w:sz w:val="24"/>
          <w:szCs w:val="24"/>
        </w:rPr>
        <w:tab/>
        <w:t xml:space="preserve">на официальном сайте исполнительного комитета Мамадышского муниципального района республики Татарстан:(http://www.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p w:rsidR="009D79D2" w:rsidRPr="00E30171" w:rsidRDefault="009D79D2" w:rsidP="009D79D2">
      <w:pPr>
        <w:autoSpaceDE w:val="0"/>
        <w:autoSpaceDN w:val="0"/>
        <w:adjustRightInd w:val="0"/>
        <w:jc w:val="both"/>
        <w:rPr>
          <w:b w:val="0"/>
          <w:i w:val="0"/>
          <w:sz w:val="24"/>
          <w:szCs w:val="24"/>
        </w:rPr>
      </w:pPr>
      <w:r w:rsidRPr="00E30171">
        <w:rPr>
          <w:b w:val="0"/>
          <w:i w:val="0"/>
          <w:sz w:val="24"/>
          <w:szCs w:val="24"/>
        </w:rPr>
        <w:tab/>
        <w:t>на Портале государственных  и муниципальных услуг республики Татарстан (</w:t>
      </w:r>
      <w:hyperlink r:id="rId87" w:history="1">
        <w:r w:rsidRPr="00E30171">
          <w:rPr>
            <w:rStyle w:val="ab"/>
            <w:b w:val="0"/>
            <w:i w:val="0"/>
            <w:sz w:val="24"/>
            <w:szCs w:val="24"/>
          </w:rPr>
          <w:t>http://</w:t>
        </w:r>
        <w:r w:rsidRPr="00E30171">
          <w:rPr>
            <w:rStyle w:val="ab"/>
            <w:b w:val="0"/>
            <w:i w:val="0"/>
            <w:sz w:val="24"/>
            <w:szCs w:val="24"/>
            <w:lang w:val="en-US"/>
          </w:rPr>
          <w:t>uslugi</w:t>
        </w:r>
        <w:r w:rsidRPr="00E30171">
          <w:rPr>
            <w:rStyle w:val="ab"/>
            <w:b w:val="0"/>
            <w:i w:val="0"/>
            <w:sz w:val="24"/>
            <w:szCs w:val="24"/>
          </w:rPr>
          <w:t>.tatar.ru</w:t>
        </w:r>
      </w:hyperlink>
      <w:r w:rsidRPr="00E30171">
        <w:rPr>
          <w:b w:val="0"/>
          <w:i w:val="0"/>
          <w:sz w:val="24"/>
          <w:szCs w:val="24"/>
        </w:rPr>
        <w:t>./);</w:t>
      </w:r>
    </w:p>
    <w:p w:rsidR="009D79D2" w:rsidRPr="00E30171" w:rsidRDefault="009D79D2" w:rsidP="009D79D2">
      <w:pPr>
        <w:autoSpaceDE w:val="0"/>
        <w:autoSpaceDN w:val="0"/>
        <w:adjustRightInd w:val="0"/>
        <w:jc w:val="both"/>
        <w:rPr>
          <w:b w:val="0"/>
          <w:i w:val="0"/>
          <w:sz w:val="24"/>
          <w:szCs w:val="24"/>
        </w:rPr>
      </w:pPr>
      <w:r w:rsidRPr="00E30171">
        <w:rPr>
          <w:b w:val="0"/>
          <w:i w:val="0"/>
          <w:sz w:val="24"/>
          <w:szCs w:val="24"/>
        </w:rPr>
        <w:tab/>
        <w:t>на Едином портале государственных и муниципальных услуг (функций) (http://</w:t>
      </w:r>
      <w:r w:rsidRPr="00E30171">
        <w:rPr>
          <w:b w:val="0"/>
          <w:i w:val="0"/>
          <w:sz w:val="24"/>
          <w:szCs w:val="24"/>
          <w:lang w:val="en-US"/>
        </w:rPr>
        <w:t>gos</w:t>
      </w:r>
      <w:r w:rsidRPr="00E30171">
        <w:rPr>
          <w:b w:val="0"/>
          <w:i w:val="0"/>
          <w:sz w:val="24"/>
          <w:szCs w:val="24"/>
        </w:rPr>
        <w:t>uslugi.ru/.);</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1.4. Предоставление услуги осуществляется в соответствии со следующими нормативными актами:</w:t>
      </w:r>
    </w:p>
    <w:p w:rsidR="009D79D2" w:rsidRPr="00E30171" w:rsidRDefault="009D79D2" w:rsidP="009D79D2">
      <w:pPr>
        <w:ind w:firstLine="709"/>
        <w:jc w:val="both"/>
        <w:rPr>
          <w:b w:val="0"/>
          <w:i w:val="0"/>
          <w:sz w:val="24"/>
          <w:szCs w:val="24"/>
        </w:rPr>
      </w:pPr>
      <w:r w:rsidRPr="00E30171">
        <w:rPr>
          <w:b w:val="0"/>
          <w:i w:val="0"/>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9D79D2" w:rsidRPr="00E30171" w:rsidRDefault="009D79D2" w:rsidP="009D79D2">
      <w:pPr>
        <w:ind w:firstLine="709"/>
        <w:jc w:val="both"/>
        <w:rPr>
          <w:b w:val="0"/>
          <w:i w:val="0"/>
          <w:sz w:val="24"/>
          <w:szCs w:val="24"/>
        </w:rPr>
      </w:pPr>
      <w:r w:rsidRPr="00E30171">
        <w:rPr>
          <w:b w:val="0"/>
          <w:i w:val="0"/>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9D79D2" w:rsidRPr="00E30171" w:rsidRDefault="009D79D2" w:rsidP="009D79D2">
      <w:pPr>
        <w:ind w:firstLine="709"/>
        <w:jc w:val="both"/>
        <w:rPr>
          <w:b w:val="0"/>
          <w:i w:val="0"/>
          <w:sz w:val="24"/>
          <w:szCs w:val="24"/>
        </w:rPr>
      </w:pPr>
      <w:r w:rsidRPr="00E30171">
        <w:rPr>
          <w:b w:val="0"/>
          <w:i w:val="0"/>
          <w:sz w:val="24"/>
          <w:szCs w:val="24"/>
        </w:rPr>
        <w:t>-  Жилищным    кодексом    Российской   Федерации от 29.12.2004 №188-ФЗ (далее – ЖК РФ) («Собрание законодательства Российской Федерации», 03.01.2005, № 1 (часть1), ст. 14);</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lastRenderedPageBreak/>
        <w:t xml:space="preserve">- Федеральным </w:t>
      </w:r>
      <w:hyperlink r:id="rId88"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Законом Российской Федерации от 04.07.1991 № 1541-</w:t>
      </w:r>
      <w:r w:rsidRPr="00E30171">
        <w:rPr>
          <w:b w:val="0"/>
          <w:i w:val="0"/>
          <w:sz w:val="24"/>
          <w:szCs w:val="24"/>
          <w:lang w:val="en-US"/>
        </w:rPr>
        <w:t>I</w:t>
      </w:r>
      <w:r w:rsidRPr="00E30171">
        <w:rPr>
          <w:b w:val="0"/>
          <w:i w:val="0"/>
          <w:sz w:val="24"/>
          <w:szCs w:val="24"/>
        </w:rPr>
        <w:t xml:space="preserve"> «О приватизации жилищного фонда в Российской Федерации» (далее – Закон №1541-</w:t>
      </w:r>
      <w:r w:rsidRPr="00E30171">
        <w:rPr>
          <w:b w:val="0"/>
          <w:i w:val="0"/>
          <w:sz w:val="24"/>
          <w:szCs w:val="24"/>
          <w:lang w:val="en-US"/>
        </w:rPr>
        <w:t>I</w:t>
      </w:r>
      <w:r w:rsidRPr="00E30171">
        <w:rPr>
          <w:b w:val="0"/>
          <w:i w:val="0"/>
          <w:sz w:val="24"/>
          <w:szCs w:val="24"/>
        </w:rPr>
        <w:t>)(«Ведомости Съезда народных депутатов и Верховного Совета РСФСР» 11.07.1992, № 28, ст.959);</w:t>
      </w:r>
    </w:p>
    <w:p w:rsidR="009D79D2" w:rsidRPr="00E30171" w:rsidRDefault="009D79D2" w:rsidP="009D79D2">
      <w:pPr>
        <w:ind w:firstLine="709"/>
        <w:jc w:val="both"/>
        <w:rPr>
          <w:b w:val="0"/>
          <w:i w:val="0"/>
          <w:sz w:val="24"/>
          <w:szCs w:val="24"/>
        </w:rPr>
      </w:pPr>
      <w:r w:rsidRPr="00E30171">
        <w:rPr>
          <w:b w:val="0"/>
          <w:i w:val="0"/>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9D79D2" w:rsidRPr="00E30171" w:rsidRDefault="009D79D2" w:rsidP="009D79D2">
      <w:pPr>
        <w:ind w:firstLine="709"/>
        <w:jc w:val="both"/>
        <w:rPr>
          <w:b w:val="0"/>
          <w:i w:val="0"/>
          <w:sz w:val="24"/>
          <w:szCs w:val="24"/>
        </w:rPr>
      </w:pPr>
      <w:r w:rsidRPr="00E30171">
        <w:rPr>
          <w:b w:val="0"/>
          <w:i w:val="0"/>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9D79D2" w:rsidRPr="00E30171" w:rsidRDefault="009D79D2" w:rsidP="009D79D2">
      <w:pPr>
        <w:ind w:firstLine="709"/>
        <w:jc w:val="both"/>
        <w:rPr>
          <w:b w:val="0"/>
          <w:i w:val="0"/>
          <w:sz w:val="24"/>
          <w:szCs w:val="24"/>
        </w:rPr>
      </w:pPr>
      <w:r w:rsidRPr="00E30171">
        <w:rPr>
          <w:b w:val="0"/>
          <w:i w:val="0"/>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9D79D2" w:rsidRPr="00E30171" w:rsidRDefault="009D79D2" w:rsidP="009D79D2">
      <w:pPr>
        <w:ind w:firstLine="709"/>
        <w:jc w:val="both"/>
        <w:rPr>
          <w:b w:val="0"/>
          <w:i w:val="0"/>
          <w:sz w:val="24"/>
          <w:szCs w:val="24"/>
        </w:rPr>
      </w:pPr>
      <w:r w:rsidRPr="00E30171">
        <w:rPr>
          <w:b w:val="0"/>
          <w:i w:val="0"/>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9D79D2" w:rsidRPr="00E30171" w:rsidRDefault="009D79D2" w:rsidP="009D79D2">
      <w:pPr>
        <w:ind w:firstLine="709"/>
        <w:jc w:val="both"/>
        <w:rPr>
          <w:b w:val="0"/>
          <w:i w:val="0"/>
          <w:sz w:val="24"/>
          <w:szCs w:val="24"/>
        </w:rPr>
      </w:pPr>
      <w:r w:rsidRPr="00E30171">
        <w:rPr>
          <w:b w:val="0"/>
          <w:i w:val="0"/>
          <w:sz w:val="24"/>
          <w:szCs w:val="24"/>
        </w:rPr>
        <w:t>- Конституцией Республики Татарстан от 06.11.1992(далее – Конституция РТ) (Республика Татарстан, № 87-88, 30.04.2002);</w:t>
      </w:r>
    </w:p>
    <w:p w:rsidR="009D79D2" w:rsidRPr="00E30171" w:rsidRDefault="009D79D2" w:rsidP="009D79D2">
      <w:pPr>
        <w:ind w:firstLine="709"/>
        <w:jc w:val="both"/>
        <w:rPr>
          <w:b w:val="0"/>
          <w:i w:val="0"/>
          <w:sz w:val="24"/>
          <w:szCs w:val="24"/>
        </w:rPr>
      </w:pPr>
      <w:r w:rsidRPr="00E30171">
        <w:rPr>
          <w:b w:val="0"/>
          <w:i w:val="0"/>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9D79D2" w:rsidRPr="00E30171" w:rsidRDefault="009D79D2" w:rsidP="009D79D2">
      <w:pPr>
        <w:ind w:firstLine="709"/>
        <w:jc w:val="both"/>
        <w:rPr>
          <w:b w:val="0"/>
          <w:i w:val="0"/>
          <w:sz w:val="24"/>
          <w:szCs w:val="24"/>
        </w:rPr>
      </w:pPr>
      <w:r w:rsidRPr="00E30171">
        <w:rPr>
          <w:b w:val="0"/>
          <w:i w:val="0"/>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9D79D2" w:rsidRPr="00E30171" w:rsidRDefault="009D79D2" w:rsidP="009D79D2">
      <w:pPr>
        <w:tabs>
          <w:tab w:val="left" w:pos="2977"/>
        </w:tabs>
        <w:ind w:firstLine="709"/>
        <w:jc w:val="both"/>
        <w:rPr>
          <w:b w:val="0"/>
          <w:i w:val="0"/>
          <w:sz w:val="24"/>
          <w:szCs w:val="24"/>
        </w:rPr>
      </w:pPr>
      <w:r w:rsidRPr="00E30171">
        <w:rPr>
          <w:b w:val="0"/>
          <w:i w:val="0"/>
          <w:sz w:val="24"/>
          <w:szCs w:val="24"/>
        </w:rPr>
        <w:t>-Постановлением Правительства Российской Федерации от 17 ноября 2010 г.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xml:space="preserve">- </w:t>
      </w:r>
      <w:hyperlink r:id="rId89"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9D79D2" w:rsidRPr="00E30171" w:rsidRDefault="009D79D2" w:rsidP="009D79D2">
      <w:pPr>
        <w:ind w:firstLine="709"/>
        <w:rPr>
          <w:b w:val="0"/>
          <w:i w:val="0"/>
          <w:sz w:val="24"/>
          <w:szCs w:val="24"/>
        </w:rPr>
      </w:pPr>
      <w:r w:rsidRPr="00E30171">
        <w:rPr>
          <w:b w:val="0"/>
          <w:i w:val="0"/>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9D79D2" w:rsidRPr="00E30171" w:rsidRDefault="009D79D2" w:rsidP="009D79D2">
      <w:pPr>
        <w:autoSpaceDE w:val="0"/>
        <w:autoSpaceDN w:val="0"/>
        <w:adjustRightInd w:val="0"/>
        <w:ind w:firstLine="709"/>
        <w:rPr>
          <w:b w:val="0"/>
          <w:i w:val="0"/>
          <w:sz w:val="24"/>
          <w:szCs w:val="24"/>
        </w:rPr>
      </w:pPr>
      <w:r w:rsidRPr="00E30171">
        <w:rPr>
          <w:b w:val="0"/>
          <w:i w:val="0"/>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9D79D2" w:rsidRPr="00E30171" w:rsidRDefault="009D79D2" w:rsidP="009D79D2">
      <w:pPr>
        <w:autoSpaceDE w:val="0"/>
        <w:autoSpaceDN w:val="0"/>
        <w:adjustRightInd w:val="0"/>
        <w:rPr>
          <w:b w:val="0"/>
          <w:i w:val="0"/>
          <w:sz w:val="24"/>
          <w:szCs w:val="24"/>
        </w:rPr>
      </w:pPr>
      <w:r w:rsidRPr="00E30171">
        <w:rPr>
          <w:b w:val="0"/>
          <w:i w:val="0"/>
          <w:sz w:val="24"/>
          <w:szCs w:val="24"/>
        </w:rPr>
        <w:tab/>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9D79D2" w:rsidRPr="00E30171" w:rsidRDefault="009D79D2" w:rsidP="009D79D2">
      <w:pPr>
        <w:autoSpaceDE w:val="0"/>
        <w:autoSpaceDN w:val="0"/>
        <w:adjustRightInd w:val="0"/>
        <w:ind w:firstLine="567"/>
        <w:rPr>
          <w:b w:val="0"/>
          <w:i w:val="0"/>
          <w:sz w:val="24"/>
          <w:szCs w:val="24"/>
        </w:rPr>
      </w:pPr>
      <w:r w:rsidRPr="00E30171">
        <w:rPr>
          <w:b w:val="0"/>
          <w:i w:val="0"/>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b w:val="0"/>
            <w:i w:val="0"/>
            <w:sz w:val="24"/>
            <w:szCs w:val="24"/>
          </w:rPr>
          <w:t>2006 г</w:t>
        </w:r>
      </w:smartTag>
      <w:r w:rsidRPr="00E30171">
        <w:rPr>
          <w:b w:val="0"/>
          <w:i w:val="0"/>
          <w:sz w:val="24"/>
          <w:szCs w:val="24"/>
        </w:rPr>
        <w:t>. №1  (далее - Правила).</w:t>
      </w:r>
    </w:p>
    <w:p w:rsidR="009D79D2" w:rsidRPr="00E30171" w:rsidRDefault="009D79D2" w:rsidP="009D79D2">
      <w:pPr>
        <w:tabs>
          <w:tab w:val="left" w:pos="1617"/>
        </w:tabs>
        <w:ind w:firstLine="709"/>
        <w:jc w:val="both"/>
        <w:rPr>
          <w:b w:val="0"/>
          <w:i w:val="0"/>
          <w:sz w:val="24"/>
          <w:szCs w:val="24"/>
        </w:rPr>
      </w:pPr>
      <w:r w:rsidRPr="00E30171">
        <w:rPr>
          <w:b w:val="0"/>
          <w:i w:val="0"/>
          <w:sz w:val="24"/>
          <w:szCs w:val="24"/>
        </w:rPr>
        <w:t>1.5. В настоящем Регламенте используются следующие термины и определения:</w:t>
      </w:r>
    </w:p>
    <w:p w:rsidR="009D79D2" w:rsidRPr="00E30171" w:rsidRDefault="009D79D2" w:rsidP="009D79D2">
      <w:pPr>
        <w:ind w:firstLine="709"/>
        <w:jc w:val="both"/>
        <w:rPr>
          <w:b w:val="0"/>
          <w:i w:val="0"/>
          <w:sz w:val="24"/>
          <w:szCs w:val="24"/>
        </w:rPr>
      </w:pPr>
      <w:r w:rsidRPr="00E30171">
        <w:rPr>
          <w:b w:val="0"/>
          <w:i w:val="0"/>
          <w:sz w:val="24"/>
          <w:szCs w:val="24"/>
        </w:rPr>
        <w:lastRenderedPageBreak/>
        <w:tab/>
        <w:t>- опека - форма устройства граждан,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9D79D2" w:rsidRPr="00E30171" w:rsidRDefault="009D79D2" w:rsidP="009D79D2">
      <w:pPr>
        <w:rPr>
          <w:b w:val="0"/>
          <w:i w:val="0"/>
          <w:sz w:val="24"/>
          <w:szCs w:val="24"/>
        </w:rPr>
      </w:pPr>
      <w:r w:rsidRPr="00E30171">
        <w:rPr>
          <w:b w:val="0"/>
          <w:i w:val="0"/>
          <w:sz w:val="24"/>
          <w:szCs w:val="24"/>
        </w:rPr>
        <w:tab/>
        <w:t>- 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9D79D2" w:rsidRPr="00E30171" w:rsidRDefault="009D79D2" w:rsidP="009D79D2">
      <w:pPr>
        <w:widowControl w:val="0"/>
        <w:autoSpaceDE w:val="0"/>
        <w:autoSpaceDN w:val="0"/>
        <w:adjustRightInd w:val="0"/>
        <w:ind w:firstLine="720"/>
        <w:jc w:val="both"/>
        <w:rPr>
          <w:rFonts w:eastAsia="Calibri"/>
          <w:b w:val="0"/>
          <w:i w:val="0"/>
          <w:sz w:val="24"/>
          <w:szCs w:val="24"/>
        </w:rPr>
      </w:pPr>
      <w:r w:rsidRPr="00E30171">
        <w:rPr>
          <w:rFonts w:eastAsia="Calibri"/>
          <w:b w:val="0"/>
          <w:bCs w:val="0"/>
          <w:i w:val="0"/>
          <w:sz w:val="24"/>
          <w:szCs w:val="24"/>
        </w:rPr>
        <w:t>- подопечный</w:t>
      </w:r>
      <w:r w:rsidRPr="00E30171">
        <w:rPr>
          <w:rFonts w:eastAsia="Calibri"/>
          <w:b w:val="0"/>
          <w:i w:val="0"/>
          <w:sz w:val="24"/>
          <w:szCs w:val="24"/>
        </w:rPr>
        <w:t xml:space="preserve"> - гражданин, в отношении которого установлены опека или попечительство;</w:t>
      </w:r>
    </w:p>
    <w:p w:rsidR="009D79D2" w:rsidRPr="00E30171" w:rsidRDefault="009D79D2" w:rsidP="009D79D2">
      <w:pPr>
        <w:widowControl w:val="0"/>
        <w:autoSpaceDE w:val="0"/>
        <w:autoSpaceDN w:val="0"/>
        <w:adjustRightInd w:val="0"/>
        <w:ind w:firstLine="720"/>
        <w:rPr>
          <w:rFonts w:eastAsia="Calibri"/>
          <w:b w:val="0"/>
          <w:i w:val="0"/>
          <w:sz w:val="24"/>
          <w:szCs w:val="24"/>
        </w:rPr>
      </w:pPr>
      <w:r w:rsidRPr="00E30171">
        <w:rPr>
          <w:rFonts w:eastAsia="Calibri"/>
          <w:b w:val="0"/>
          <w:i w:val="0"/>
          <w:sz w:val="24"/>
          <w:szCs w:val="24"/>
        </w:rPr>
        <w:t xml:space="preserve">- </w:t>
      </w:r>
      <w:r w:rsidRPr="00E30171">
        <w:rPr>
          <w:rFonts w:eastAsia="Calibri"/>
          <w:b w:val="0"/>
          <w:bCs w:val="0"/>
          <w:i w:val="0"/>
          <w:sz w:val="24"/>
          <w:szCs w:val="24"/>
        </w:rPr>
        <w:t>недееспособный гражданин</w:t>
      </w:r>
      <w:r w:rsidRPr="00E30171">
        <w:rPr>
          <w:rFonts w:eastAsia="Calibri"/>
          <w:b w:val="0"/>
          <w:i w:val="0"/>
          <w:sz w:val="24"/>
          <w:szCs w:val="24"/>
        </w:rPr>
        <w:t xml:space="preserve"> - гражданин, признанный судом недееспособным по основаниям, предусмотренным статьей 29 ГК РФ;</w:t>
      </w:r>
    </w:p>
    <w:p w:rsidR="009D79D2" w:rsidRPr="00E30171" w:rsidRDefault="009D79D2" w:rsidP="009D79D2">
      <w:pPr>
        <w:widowControl w:val="0"/>
        <w:autoSpaceDE w:val="0"/>
        <w:autoSpaceDN w:val="0"/>
        <w:adjustRightInd w:val="0"/>
        <w:ind w:firstLine="720"/>
        <w:rPr>
          <w:rFonts w:eastAsia="Calibri"/>
          <w:b w:val="0"/>
          <w:i w:val="0"/>
          <w:sz w:val="24"/>
          <w:szCs w:val="24"/>
        </w:rPr>
      </w:pPr>
      <w:r w:rsidRPr="00E30171">
        <w:rPr>
          <w:b w:val="0"/>
          <w:i w:val="0"/>
          <w:sz w:val="24"/>
          <w:szCs w:val="24"/>
        </w:rPr>
        <w:t>- ограниченно</w:t>
      </w:r>
      <w:r w:rsidRPr="00E30171">
        <w:rPr>
          <w:rFonts w:eastAsia="Calibri"/>
          <w:b w:val="0"/>
          <w:bCs w:val="0"/>
          <w:i w:val="0"/>
          <w:sz w:val="24"/>
          <w:szCs w:val="24"/>
        </w:rPr>
        <w:t xml:space="preserve"> дееспособный</w:t>
      </w:r>
      <w:r w:rsidRPr="00E30171">
        <w:rPr>
          <w:rFonts w:eastAsia="Calibri"/>
          <w:b w:val="0"/>
          <w:i w:val="0"/>
          <w:sz w:val="24"/>
          <w:szCs w:val="24"/>
        </w:rPr>
        <w:t xml:space="preserve"> - гражданин, ограниченный судом в дееспособности по основаниям, предусмотренным статьей 30 ГК РФ.</w:t>
      </w:r>
    </w:p>
    <w:p w:rsidR="009D79D2" w:rsidRPr="00E30171" w:rsidRDefault="009D79D2" w:rsidP="009D79D2">
      <w:pPr>
        <w:jc w:val="both"/>
        <w:rPr>
          <w:b w:val="0"/>
          <w:i w:val="0"/>
          <w:sz w:val="24"/>
          <w:szCs w:val="24"/>
        </w:rPr>
      </w:pPr>
      <w:r w:rsidRPr="00E30171">
        <w:rPr>
          <w:b w:val="0"/>
          <w:i w:val="0"/>
          <w:sz w:val="24"/>
          <w:szCs w:val="24"/>
        </w:rPr>
        <w:tab/>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9D79D2" w:rsidRPr="00E30171" w:rsidRDefault="009D79D2" w:rsidP="009D79D2">
      <w:pPr>
        <w:jc w:val="both"/>
        <w:rPr>
          <w:b w:val="0"/>
          <w:i w:val="0"/>
          <w:sz w:val="24"/>
          <w:szCs w:val="24"/>
        </w:rPr>
      </w:pPr>
      <w:r w:rsidRPr="00E30171">
        <w:rPr>
          <w:b w:val="0"/>
          <w:i w:val="0"/>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9D79D2" w:rsidRPr="00E30171" w:rsidRDefault="009D79D2" w:rsidP="006E327B">
      <w:pPr>
        <w:ind w:firstLine="709"/>
        <w:jc w:val="both"/>
        <w:rPr>
          <w:b w:val="0"/>
          <w:bCs w:val="0"/>
          <w:i w:val="0"/>
          <w:sz w:val="24"/>
          <w:szCs w:val="24"/>
        </w:rPr>
      </w:pPr>
      <w:r w:rsidRPr="00E30171">
        <w:rPr>
          <w:b w:val="0"/>
          <w:bCs w:val="0"/>
          <w:i w:val="0"/>
          <w:sz w:val="24"/>
          <w:szCs w:val="24"/>
        </w:rPr>
        <w:t>- заявление о предоставлении государственной услуги - запрос о предоставлении государственной услуги. Заявление заполняется на станд</w:t>
      </w:r>
      <w:r w:rsidR="006E327B" w:rsidRPr="00E30171">
        <w:rPr>
          <w:b w:val="0"/>
          <w:bCs w:val="0"/>
          <w:i w:val="0"/>
          <w:sz w:val="24"/>
          <w:szCs w:val="24"/>
        </w:rPr>
        <w:t>артном бланке (приложение № 1).</w:t>
      </w:r>
    </w:p>
    <w:p w:rsidR="009D79D2" w:rsidRPr="00E30171" w:rsidRDefault="009D79D2" w:rsidP="009D79D2">
      <w:pPr>
        <w:ind w:firstLine="709"/>
        <w:jc w:val="both"/>
        <w:rPr>
          <w:b w:val="0"/>
          <w:i w:val="0"/>
          <w:sz w:val="24"/>
          <w:szCs w:val="24"/>
        </w:rPr>
      </w:pPr>
    </w:p>
    <w:p w:rsidR="009D79D2" w:rsidRPr="00E30171" w:rsidRDefault="009D79D2" w:rsidP="009D79D2">
      <w:pPr>
        <w:pStyle w:val="a9"/>
        <w:spacing w:before="0" w:beforeAutospacing="0" w:after="0" w:afterAutospacing="0"/>
        <w:jc w:val="center"/>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9D79D2" w:rsidRPr="00E30171" w:rsidRDefault="009D79D2" w:rsidP="009D79D2">
      <w:pPr>
        <w:ind w:firstLine="709"/>
        <w:jc w:val="center"/>
        <w:rPr>
          <w:b w:val="0"/>
          <w:bCs w:val="0"/>
          <w:i w:val="0"/>
          <w:sz w:val="24"/>
          <w:szCs w:val="24"/>
        </w:rPr>
      </w:pPr>
    </w:p>
    <w:tbl>
      <w:tblPr>
        <w:tblW w:w="9794"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101"/>
        <w:gridCol w:w="1984"/>
      </w:tblGrid>
      <w:tr w:rsidR="009D79D2" w:rsidRPr="00E30171" w:rsidTr="00C430D6">
        <w:trPr>
          <w:tblCellSpacing w:w="0" w:type="dxa"/>
        </w:trPr>
        <w:tc>
          <w:tcPr>
            <w:tcW w:w="2709" w:type="dxa"/>
            <w:vAlign w:val="center"/>
          </w:tcPr>
          <w:p w:rsidR="009D79D2" w:rsidRPr="00E30171" w:rsidRDefault="009D79D2" w:rsidP="00581DC0">
            <w:pPr>
              <w:ind w:firstLine="142"/>
              <w:jc w:val="center"/>
              <w:rPr>
                <w:b w:val="0"/>
                <w:i w:val="0"/>
                <w:sz w:val="24"/>
                <w:szCs w:val="24"/>
              </w:rPr>
            </w:pPr>
            <w:r w:rsidRPr="00E30171">
              <w:rPr>
                <w:b w:val="0"/>
                <w:i w:val="0"/>
                <w:sz w:val="24"/>
                <w:szCs w:val="24"/>
              </w:rPr>
              <w:t>Наименование требования стандарта</w:t>
            </w:r>
          </w:p>
        </w:tc>
        <w:tc>
          <w:tcPr>
            <w:tcW w:w="5101" w:type="dxa"/>
            <w:vAlign w:val="center"/>
          </w:tcPr>
          <w:p w:rsidR="009D79D2" w:rsidRPr="00E30171" w:rsidRDefault="009D79D2" w:rsidP="00581DC0">
            <w:pPr>
              <w:ind w:firstLine="142"/>
              <w:jc w:val="center"/>
              <w:rPr>
                <w:b w:val="0"/>
                <w:i w:val="0"/>
                <w:sz w:val="24"/>
                <w:szCs w:val="24"/>
              </w:rPr>
            </w:pPr>
            <w:r w:rsidRPr="00E30171">
              <w:rPr>
                <w:b w:val="0"/>
                <w:i w:val="0"/>
                <w:sz w:val="24"/>
                <w:szCs w:val="24"/>
              </w:rPr>
              <w:t>Содержание требования стандарта</w:t>
            </w:r>
          </w:p>
        </w:tc>
        <w:tc>
          <w:tcPr>
            <w:tcW w:w="1984" w:type="dxa"/>
            <w:vAlign w:val="center"/>
          </w:tcPr>
          <w:p w:rsidR="009D79D2" w:rsidRPr="00E30171" w:rsidRDefault="009D79D2" w:rsidP="00581DC0">
            <w:pPr>
              <w:ind w:firstLine="142"/>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9D79D2" w:rsidRPr="00E30171" w:rsidTr="00C430D6">
        <w:trPr>
          <w:tblCellSpacing w:w="0" w:type="dxa"/>
        </w:trPr>
        <w:tc>
          <w:tcPr>
            <w:tcW w:w="2709" w:type="dxa"/>
          </w:tcPr>
          <w:p w:rsidR="009D79D2" w:rsidRPr="00E30171" w:rsidRDefault="009D79D2" w:rsidP="00581DC0">
            <w:pPr>
              <w:ind w:firstLine="142"/>
              <w:rPr>
                <w:b w:val="0"/>
                <w:i w:val="0"/>
                <w:sz w:val="24"/>
                <w:szCs w:val="24"/>
              </w:rPr>
            </w:pPr>
            <w:r w:rsidRPr="00E30171">
              <w:rPr>
                <w:b w:val="0"/>
                <w:i w:val="0"/>
                <w:sz w:val="24"/>
                <w:szCs w:val="24"/>
              </w:rPr>
              <w:t>2.1. Наименование государственной услуги</w:t>
            </w:r>
          </w:p>
        </w:tc>
        <w:tc>
          <w:tcPr>
            <w:tcW w:w="5101" w:type="dxa"/>
          </w:tcPr>
          <w:p w:rsidR="009D79D2" w:rsidRPr="00E30171" w:rsidRDefault="009D79D2" w:rsidP="00581DC0">
            <w:pPr>
              <w:ind w:firstLine="142"/>
              <w:jc w:val="both"/>
              <w:rPr>
                <w:b w:val="0"/>
                <w:i w:val="0"/>
                <w:sz w:val="24"/>
                <w:szCs w:val="24"/>
              </w:rPr>
            </w:pPr>
            <w:r w:rsidRPr="00E30171">
              <w:rPr>
                <w:rStyle w:val="af3"/>
                <w:i w:val="0"/>
                <w:sz w:val="24"/>
                <w:szCs w:val="24"/>
              </w:rPr>
              <w:tab/>
              <w:t>Выдача разрешения опекуну на приватизацию жилья в интересах совершеннолетнего недееспособного лица</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 xml:space="preserve">ГК РФ; </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№1541-</w:t>
            </w:r>
            <w:r w:rsidRPr="00E30171">
              <w:rPr>
                <w:b w:val="0"/>
                <w:i w:val="0"/>
                <w:sz w:val="24"/>
                <w:szCs w:val="24"/>
                <w:lang w:val="en-US"/>
              </w:rPr>
              <w:t>I</w:t>
            </w:r>
            <w:r w:rsidRPr="00E30171">
              <w:rPr>
                <w:b w:val="0"/>
                <w:i w:val="0"/>
                <w:sz w:val="24"/>
                <w:szCs w:val="24"/>
              </w:rPr>
              <w:t>;</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2.2. Наименование органа, непосредственно предоставляющего государственную  услугу</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tab/>
              <w:t>Исполнительный комитет Мамадышского муниципального района Республики Татарстан</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Устав,</w:t>
            </w:r>
          </w:p>
          <w:p w:rsidR="009D79D2" w:rsidRPr="00E30171" w:rsidRDefault="009D79D2" w:rsidP="00581DC0">
            <w:pPr>
              <w:ind w:firstLine="35"/>
              <w:jc w:val="both"/>
              <w:rPr>
                <w:b w:val="0"/>
                <w:i w:val="0"/>
                <w:sz w:val="24"/>
                <w:szCs w:val="24"/>
              </w:rPr>
            </w:pPr>
            <w:r w:rsidRPr="00E30171">
              <w:rPr>
                <w:b w:val="0"/>
                <w:i w:val="0"/>
                <w:sz w:val="24"/>
                <w:szCs w:val="24"/>
              </w:rPr>
              <w:t>Закон РТ №7-ЗРТ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2.3. Описание результата предоставления государственной услуги</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t xml:space="preserve">Постановление о разрешении опекуну </w:t>
            </w:r>
            <w:r w:rsidRPr="00E30171">
              <w:rPr>
                <w:rStyle w:val="af3"/>
                <w:i w:val="0"/>
                <w:sz w:val="24"/>
                <w:szCs w:val="24"/>
              </w:rPr>
              <w:t>на приватизацию жилья в интересах совершеннолетнего недееспособного лица</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ГК РФ;</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2.4. Срок предоставления государственной услуги</w:t>
            </w:r>
          </w:p>
        </w:tc>
        <w:tc>
          <w:tcPr>
            <w:tcW w:w="5101" w:type="dxa"/>
          </w:tcPr>
          <w:p w:rsidR="009D79D2" w:rsidRPr="00E30171" w:rsidRDefault="005E0307" w:rsidP="005E0307">
            <w:pPr>
              <w:pStyle w:val="formattext"/>
              <w:ind w:firstLine="480"/>
              <w:jc w:val="both"/>
              <w:rPr>
                <w:b/>
                <w:i/>
              </w:rPr>
            </w:pPr>
            <w:r>
              <w:t xml:space="preserve">Предварительное разрешение органа опеки и попечительства, предусмотренное </w:t>
            </w:r>
            <w:hyperlink r:id="rId90" w:history="1">
              <w:r>
                <w:rPr>
                  <w:rStyle w:val="ab"/>
                </w:rPr>
                <w:t>частями 1</w:t>
              </w:r>
            </w:hyperlink>
            <w:r>
              <w:t xml:space="preserve"> и </w:t>
            </w:r>
            <w:hyperlink r:id="rId91"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№1541-</w:t>
            </w:r>
            <w:r w:rsidRPr="00E30171">
              <w:rPr>
                <w:b w:val="0"/>
                <w:i w:val="0"/>
                <w:sz w:val="24"/>
                <w:szCs w:val="24"/>
                <w:lang w:val="en-US"/>
              </w:rPr>
              <w:t>I</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lastRenderedPageBreak/>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5101" w:type="dxa"/>
          </w:tcPr>
          <w:p w:rsidR="009D79D2" w:rsidRPr="00E30171" w:rsidRDefault="009D79D2"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1. заявление опекуна о разрешении на приватизацию жилья с учетом интересов опекаемого;</w:t>
            </w:r>
          </w:p>
          <w:p w:rsidR="009D79D2" w:rsidRPr="00E30171" w:rsidRDefault="009D79D2"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2. заявление администрации лечебного учреждения здравоохранения (либо учреждения социального обслуживания), исполняющего обязанности опекуна в отношении   недееспособного    лица,    пребывающего    в    данном    учреждении    о разрешении на приватизацию жилья в интересах опекаемого;</w:t>
            </w:r>
          </w:p>
          <w:p w:rsidR="009D79D2" w:rsidRPr="00E30171" w:rsidRDefault="009D79D2"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3. нормативный правовой акт  об  установлении  опеки  и  назначении опекуна (постановление, распоряжение, решение и т.д.);</w:t>
            </w:r>
          </w:p>
          <w:p w:rsidR="009D79D2" w:rsidRPr="00E30171" w:rsidRDefault="009D79D2"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4. решение судебного органа о признании гражданина недееспособным, вступившее в законную силу;</w:t>
            </w:r>
          </w:p>
          <w:p w:rsidR="009D79D2" w:rsidRPr="00E30171" w:rsidRDefault="009D79D2"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 xml:space="preserve">5. копия паспорта опекаемого; </w:t>
            </w:r>
          </w:p>
          <w:p w:rsidR="009D79D2" w:rsidRPr="00E30171" w:rsidRDefault="009D79D2"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6. выписка из поквартирной карточки по месту жительства опекаемого (выписка из домовой книги)</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ГК РФ;</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№1541-</w:t>
            </w:r>
            <w:r w:rsidRPr="00E30171">
              <w:rPr>
                <w:b w:val="0"/>
                <w:i w:val="0"/>
                <w:sz w:val="24"/>
                <w:szCs w:val="24"/>
                <w:lang w:val="en-US"/>
              </w:rPr>
              <w:t>I</w:t>
            </w:r>
            <w:r w:rsidRPr="00E30171">
              <w:rPr>
                <w:b w:val="0"/>
                <w:i w:val="0"/>
                <w:sz w:val="24"/>
                <w:szCs w:val="24"/>
              </w:rPr>
              <w:t>;</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709" w:type="dxa"/>
          </w:tcPr>
          <w:p w:rsidR="009D79D2" w:rsidRPr="00E30171" w:rsidRDefault="009D79D2" w:rsidP="00581DC0">
            <w:pPr>
              <w:ind w:firstLine="142"/>
              <w:rPr>
                <w:b w:val="0"/>
                <w:i w:val="0"/>
                <w:sz w:val="24"/>
                <w:szCs w:val="24"/>
              </w:rPr>
            </w:pPr>
            <w:r w:rsidRPr="00E30171">
              <w:rPr>
                <w:b w:val="0"/>
                <w:i w:val="0"/>
                <w:sz w:val="24"/>
                <w:szCs w:val="24"/>
              </w:rPr>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101" w:type="dxa"/>
          </w:tcPr>
          <w:p w:rsidR="009D79D2" w:rsidRPr="00E30171" w:rsidRDefault="009D79D2" w:rsidP="00581DC0">
            <w:pPr>
              <w:rPr>
                <w:b w:val="0"/>
                <w:i w:val="0"/>
                <w:sz w:val="24"/>
                <w:szCs w:val="24"/>
              </w:rPr>
            </w:pPr>
            <w:r w:rsidRPr="00E30171">
              <w:rPr>
                <w:b w:val="0"/>
                <w:i w:val="0"/>
                <w:sz w:val="24"/>
                <w:szCs w:val="24"/>
              </w:rPr>
              <w:t>Информация об имуществе подопечного (недееспособного лица) из реестра федерального имущества (Федерального агентства по управлению государственным имуществом в Республике Татарстан)</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ind w:firstLine="142"/>
              <w:rPr>
                <w:b w:val="0"/>
                <w:i w:val="0"/>
                <w:sz w:val="24"/>
                <w:szCs w:val="24"/>
              </w:rPr>
            </w:pPr>
            <w:r w:rsidRPr="00E30171">
              <w:rPr>
                <w:b w:val="0"/>
                <w:i w:val="0"/>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p>
        </w:tc>
        <w:tc>
          <w:tcPr>
            <w:tcW w:w="5101" w:type="dxa"/>
          </w:tcPr>
          <w:p w:rsidR="009D79D2" w:rsidRPr="00E30171" w:rsidRDefault="009D79D2" w:rsidP="00581DC0">
            <w:pPr>
              <w:ind w:firstLine="142"/>
              <w:rPr>
                <w:b w:val="0"/>
                <w:i w:val="0"/>
                <w:sz w:val="24"/>
                <w:szCs w:val="24"/>
              </w:rPr>
            </w:pPr>
            <w:r w:rsidRPr="00E30171">
              <w:rPr>
                <w:b w:val="0"/>
                <w:i w:val="0"/>
                <w:sz w:val="24"/>
                <w:szCs w:val="24"/>
              </w:rPr>
              <w:t>Согласование государственной услуги не требуется</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услуги</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9D79D2" w:rsidRPr="00E30171" w:rsidRDefault="009D79D2" w:rsidP="00581DC0">
            <w:pPr>
              <w:ind w:firstLine="142"/>
              <w:jc w:val="both"/>
              <w:rPr>
                <w:b w:val="0"/>
                <w:i w:val="0"/>
                <w:sz w:val="24"/>
                <w:szCs w:val="24"/>
              </w:rPr>
            </w:pPr>
            <w:r w:rsidRPr="00E30171">
              <w:rPr>
                <w:b w:val="0"/>
                <w:i w:val="0"/>
                <w:sz w:val="24"/>
                <w:szCs w:val="24"/>
              </w:rPr>
              <w:t>2. Исправления в подаваемых документах</w:t>
            </w:r>
          </w:p>
          <w:p w:rsidR="009D79D2" w:rsidRPr="00E30171" w:rsidRDefault="009D79D2" w:rsidP="00581DC0">
            <w:pPr>
              <w:ind w:firstLine="142"/>
              <w:jc w:val="both"/>
              <w:rPr>
                <w:b w:val="0"/>
                <w:i w:val="0"/>
                <w:sz w:val="24"/>
                <w:szCs w:val="24"/>
              </w:rPr>
            </w:pPr>
            <w:r w:rsidRPr="00E30171">
              <w:rPr>
                <w:b w:val="0"/>
                <w:i w:val="0"/>
                <w:sz w:val="24"/>
                <w:szCs w:val="24"/>
              </w:rPr>
              <w:t> </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 xml:space="preserve">2.9. Исчерпывающий перечень оснований для </w:t>
            </w:r>
            <w:r w:rsidRPr="00E30171">
              <w:rPr>
                <w:b w:val="0"/>
                <w:i w:val="0"/>
                <w:sz w:val="24"/>
                <w:szCs w:val="24"/>
              </w:rPr>
              <w:lastRenderedPageBreak/>
              <w:t>приостановления или отказа в предоставлении государственной услуги</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lastRenderedPageBreak/>
              <w:t>Основанием для отказа в предоставлении услуги является установленные сведения:</w:t>
            </w:r>
          </w:p>
          <w:p w:rsidR="009D79D2" w:rsidRPr="00E30171" w:rsidRDefault="009D79D2" w:rsidP="00581DC0">
            <w:pPr>
              <w:ind w:firstLine="126"/>
              <w:jc w:val="both"/>
              <w:rPr>
                <w:b w:val="0"/>
                <w:i w:val="0"/>
                <w:sz w:val="24"/>
                <w:szCs w:val="24"/>
              </w:rPr>
            </w:pPr>
            <w:r w:rsidRPr="00E30171">
              <w:rPr>
                <w:b w:val="0"/>
                <w:i w:val="0"/>
                <w:sz w:val="24"/>
                <w:szCs w:val="24"/>
              </w:rPr>
              <w:t>- отсутствия оснований для предоставления государственной услуги;</w:t>
            </w:r>
          </w:p>
          <w:p w:rsidR="009D79D2" w:rsidRPr="00E30171" w:rsidRDefault="009D79D2" w:rsidP="00581DC0">
            <w:pPr>
              <w:ind w:firstLine="126"/>
              <w:jc w:val="both"/>
              <w:rPr>
                <w:b w:val="0"/>
                <w:i w:val="0"/>
                <w:sz w:val="24"/>
                <w:szCs w:val="24"/>
              </w:rPr>
            </w:pPr>
            <w:r w:rsidRPr="00E30171">
              <w:rPr>
                <w:b w:val="0"/>
                <w:i w:val="0"/>
                <w:sz w:val="24"/>
                <w:szCs w:val="24"/>
              </w:rPr>
              <w:lastRenderedPageBreak/>
              <w:t>- не предоставления заявителем документов, указанных в пункте 2.5  настоящего Административного регламента;</w:t>
            </w:r>
          </w:p>
          <w:p w:rsidR="009D79D2" w:rsidRPr="00E30171" w:rsidRDefault="009D79D2" w:rsidP="00581DC0">
            <w:pPr>
              <w:ind w:firstLine="126"/>
              <w:jc w:val="both"/>
              <w:rPr>
                <w:b w:val="0"/>
                <w:i w:val="0"/>
                <w:sz w:val="24"/>
                <w:szCs w:val="24"/>
              </w:rPr>
            </w:pPr>
            <w:r w:rsidRPr="00E30171">
              <w:rPr>
                <w:b w:val="0"/>
                <w:i w:val="0"/>
                <w:sz w:val="24"/>
                <w:szCs w:val="24"/>
              </w:rPr>
              <w:t> - ущемление подопечного в гражданских и имущественных правах;</w:t>
            </w:r>
          </w:p>
          <w:p w:rsidR="009D79D2" w:rsidRPr="00E30171" w:rsidRDefault="009D79D2" w:rsidP="00581DC0">
            <w:pPr>
              <w:ind w:firstLine="126"/>
              <w:jc w:val="both"/>
              <w:rPr>
                <w:b w:val="0"/>
                <w:i w:val="0"/>
                <w:sz w:val="24"/>
                <w:szCs w:val="24"/>
              </w:rPr>
            </w:pPr>
            <w:r w:rsidRPr="00E30171">
              <w:rPr>
                <w:b w:val="0"/>
                <w:i w:val="0"/>
                <w:sz w:val="24"/>
                <w:szCs w:val="24"/>
              </w:rPr>
              <w:t>- в документах, предоставленных заявителем, выявлены недостоверные или искаженные сведения.</w:t>
            </w:r>
          </w:p>
          <w:p w:rsidR="009D79D2" w:rsidRPr="00E30171" w:rsidRDefault="009D79D2" w:rsidP="00581DC0">
            <w:pPr>
              <w:ind w:firstLine="126"/>
              <w:jc w:val="both"/>
              <w:rPr>
                <w:b w:val="0"/>
                <w:i w:val="0"/>
                <w:sz w:val="24"/>
                <w:szCs w:val="24"/>
              </w:rPr>
            </w:pPr>
            <w:r w:rsidRPr="00E30171">
              <w:rPr>
                <w:b w:val="0"/>
                <w:i w:val="0"/>
                <w:sz w:val="24"/>
                <w:szCs w:val="24"/>
              </w:rPr>
              <w:t>-отсутствие у заявителя права на получение государственной услуги;</w:t>
            </w:r>
          </w:p>
          <w:p w:rsidR="009D79D2" w:rsidRPr="00E30171" w:rsidRDefault="009D79D2" w:rsidP="00581DC0">
            <w:pPr>
              <w:ind w:firstLine="126"/>
              <w:jc w:val="both"/>
              <w:rPr>
                <w:b w:val="0"/>
                <w:i w:val="0"/>
                <w:sz w:val="24"/>
                <w:szCs w:val="24"/>
              </w:rPr>
            </w:pPr>
            <w:r w:rsidRPr="00E30171">
              <w:rPr>
                <w:b w:val="0"/>
                <w:i w:val="0"/>
                <w:sz w:val="24"/>
                <w:szCs w:val="24"/>
              </w:rPr>
              <w:t xml:space="preserve">-представление заявителем неправильно оформленных или утративших силу </w:t>
            </w:r>
          </w:p>
          <w:p w:rsidR="009D79D2" w:rsidRPr="00E30171" w:rsidRDefault="009D79D2" w:rsidP="00581DC0">
            <w:pPr>
              <w:ind w:firstLine="126"/>
              <w:jc w:val="both"/>
              <w:rPr>
                <w:b w:val="0"/>
                <w:i w:val="0"/>
                <w:sz w:val="24"/>
                <w:szCs w:val="24"/>
              </w:rPr>
            </w:pPr>
            <w:r w:rsidRPr="00E30171">
              <w:rPr>
                <w:b w:val="0"/>
                <w:i w:val="0"/>
                <w:sz w:val="24"/>
                <w:szCs w:val="24"/>
              </w:rPr>
              <w:t>документов, если указанные обстоятельства были установлены в процессе рассмотрения документов;</w:t>
            </w:r>
          </w:p>
          <w:p w:rsidR="009D79D2" w:rsidRPr="00E30171" w:rsidRDefault="009D79D2" w:rsidP="00581DC0">
            <w:pPr>
              <w:ind w:firstLine="126"/>
              <w:jc w:val="both"/>
              <w:rPr>
                <w:b w:val="0"/>
                <w:i w:val="0"/>
                <w:sz w:val="24"/>
                <w:szCs w:val="24"/>
              </w:rPr>
            </w:pPr>
            <w:r w:rsidRPr="00E30171">
              <w:rPr>
                <w:b w:val="0"/>
                <w:i w:val="0"/>
                <w:sz w:val="24"/>
                <w:szCs w:val="24"/>
              </w:rPr>
              <w:t>-заявителем представлен неполный комплект документов, необходимых для предоставления государственной услуги;</w:t>
            </w:r>
          </w:p>
          <w:p w:rsidR="009D79D2" w:rsidRPr="00E30171" w:rsidRDefault="009D79D2" w:rsidP="00581DC0">
            <w:pPr>
              <w:ind w:firstLine="126"/>
              <w:jc w:val="both"/>
              <w:rPr>
                <w:b w:val="0"/>
                <w:i w:val="0"/>
                <w:sz w:val="24"/>
                <w:szCs w:val="24"/>
              </w:rPr>
            </w:pPr>
            <w:r w:rsidRPr="00E30171">
              <w:rPr>
                <w:b w:val="0"/>
                <w:i w:val="0"/>
                <w:sz w:val="24"/>
                <w:szCs w:val="24"/>
              </w:rPr>
              <w:t>-обращение заявителя не по месту фактического проживания</w:t>
            </w:r>
          </w:p>
        </w:tc>
        <w:tc>
          <w:tcPr>
            <w:tcW w:w="1984" w:type="dxa"/>
          </w:tcPr>
          <w:p w:rsidR="009D79D2" w:rsidRPr="00E30171" w:rsidRDefault="009D79D2" w:rsidP="00581DC0">
            <w:pPr>
              <w:jc w:val="both"/>
              <w:rPr>
                <w:b w:val="0"/>
                <w:i w:val="0"/>
                <w:sz w:val="24"/>
                <w:szCs w:val="24"/>
              </w:rPr>
            </w:pPr>
            <w:r w:rsidRPr="00E30171">
              <w:rPr>
                <w:b w:val="0"/>
                <w:i w:val="0"/>
                <w:sz w:val="24"/>
                <w:szCs w:val="24"/>
              </w:rPr>
              <w:lastRenderedPageBreak/>
              <w:t xml:space="preserve"> ГК РФ; </w:t>
            </w:r>
          </w:p>
          <w:p w:rsidR="009D79D2" w:rsidRPr="00E30171" w:rsidRDefault="009D79D2" w:rsidP="00581DC0">
            <w:pPr>
              <w:jc w:val="both"/>
              <w:rPr>
                <w:b w:val="0"/>
                <w:i w:val="0"/>
                <w:sz w:val="24"/>
                <w:szCs w:val="24"/>
              </w:rPr>
            </w:pPr>
            <w:r w:rsidRPr="00E30171">
              <w:rPr>
                <w:b w:val="0"/>
                <w:i w:val="0"/>
                <w:sz w:val="24"/>
                <w:szCs w:val="24"/>
              </w:rPr>
              <w:t>Федеральный закон №48-ФЗ;</w:t>
            </w:r>
          </w:p>
          <w:p w:rsidR="009D79D2" w:rsidRPr="00E30171" w:rsidRDefault="009D79D2" w:rsidP="00581DC0">
            <w:pPr>
              <w:jc w:val="both"/>
              <w:rPr>
                <w:b w:val="0"/>
                <w:i w:val="0"/>
                <w:sz w:val="24"/>
                <w:szCs w:val="24"/>
              </w:rPr>
            </w:pPr>
            <w:r w:rsidRPr="00E30171">
              <w:rPr>
                <w:b w:val="0"/>
                <w:i w:val="0"/>
                <w:sz w:val="24"/>
                <w:szCs w:val="24"/>
              </w:rPr>
              <w:lastRenderedPageBreak/>
              <w:t>Федеральный закон №1541-1;</w:t>
            </w:r>
          </w:p>
          <w:p w:rsidR="009D79D2" w:rsidRPr="00E30171" w:rsidRDefault="009D79D2" w:rsidP="00581DC0">
            <w:pPr>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lastRenderedPageBreak/>
              <w:t xml:space="preserve">2.10. Порядок, размер и основания взимания        </w:t>
            </w:r>
            <w:r w:rsidRPr="00E30171">
              <w:rPr>
                <w:b w:val="0"/>
                <w:i w:val="0"/>
                <w:sz w:val="24"/>
                <w:szCs w:val="24"/>
              </w:rPr>
              <w:br/>
              <w:t xml:space="preserve">государственной пошлины или иной платы, взимаемой за предоставление государственной услуги          </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tab/>
              <w:t xml:space="preserve">Государственная услуга предоставляется на безвозмездной основе    </w:t>
            </w:r>
          </w:p>
          <w:p w:rsidR="009D79D2" w:rsidRPr="00E30171" w:rsidRDefault="009D79D2" w:rsidP="00581DC0">
            <w:pPr>
              <w:ind w:firstLine="142"/>
              <w:jc w:val="both"/>
              <w:rPr>
                <w:b w:val="0"/>
                <w:i w:val="0"/>
                <w:sz w:val="24"/>
                <w:szCs w:val="24"/>
              </w:rPr>
            </w:pPr>
            <w:r w:rsidRPr="00E30171">
              <w:rPr>
                <w:b w:val="0"/>
                <w:i w:val="0"/>
                <w:sz w:val="24"/>
                <w:szCs w:val="24"/>
              </w:rPr>
              <w:t> </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2.11. Порядок, размер и основания взимания платы за</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5101" w:type="dxa"/>
          </w:tcPr>
          <w:p w:rsidR="009D79D2" w:rsidRPr="00E30171" w:rsidRDefault="009D79D2"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государственных услуг, которые являются необходимыми и обязательными   </w:t>
            </w:r>
            <w:r w:rsidRPr="00E30171">
              <w:rPr>
                <w:rFonts w:ascii="Times New Roman" w:hAnsi="Times New Roman" w:cs="Times New Roman"/>
                <w:sz w:val="24"/>
                <w:szCs w:val="24"/>
              </w:rPr>
              <w:br/>
              <w:t xml:space="preserve">для предоставления услуги, отсутствует                     </w:t>
            </w:r>
          </w:p>
        </w:tc>
        <w:tc>
          <w:tcPr>
            <w:tcW w:w="1984" w:type="dxa"/>
          </w:tcPr>
          <w:p w:rsidR="009D79D2" w:rsidRPr="00E30171" w:rsidRDefault="009D79D2" w:rsidP="00581DC0">
            <w:pPr>
              <w:ind w:firstLine="142"/>
              <w:rPr>
                <w:b w:val="0"/>
                <w:i w:val="0"/>
                <w:sz w:val="24"/>
                <w:szCs w:val="24"/>
              </w:rPr>
            </w:pPr>
          </w:p>
        </w:tc>
      </w:tr>
      <w:tr w:rsidR="009D79D2" w:rsidRPr="00E30171" w:rsidTr="00C430D6">
        <w:trPr>
          <w:tblCellSpacing w:w="0" w:type="dxa"/>
        </w:trPr>
        <w:tc>
          <w:tcPr>
            <w:tcW w:w="2709" w:type="dxa"/>
          </w:tcPr>
          <w:p w:rsidR="009D79D2" w:rsidRPr="00E30171" w:rsidRDefault="009D79D2"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услуги          </w:t>
            </w:r>
          </w:p>
        </w:tc>
        <w:tc>
          <w:tcPr>
            <w:tcW w:w="5101" w:type="dxa"/>
          </w:tcPr>
          <w:p w:rsidR="009D79D2" w:rsidRPr="00E30171" w:rsidRDefault="009D79D2"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Подача заявления на получение государственной услуги при наличии очереди – не более 15 минут.</w:t>
            </w:r>
          </w:p>
          <w:p w:rsidR="009D79D2" w:rsidRPr="00E30171" w:rsidRDefault="009D79D2"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При получении результата предоставления муниципальной услуги максимальный срок ожидания в очереди не должен превышать 15 минут. </w:t>
            </w:r>
          </w:p>
          <w:p w:rsidR="009D79D2" w:rsidRPr="00E30171" w:rsidRDefault="009D79D2" w:rsidP="00581DC0">
            <w:pPr>
              <w:pStyle w:val="ConsPlusCell"/>
              <w:widowControl/>
              <w:rPr>
                <w:rFonts w:ascii="Times New Roman" w:hAnsi="Times New Roman" w:cs="Times New Roman"/>
                <w:sz w:val="24"/>
                <w:szCs w:val="24"/>
              </w:rPr>
            </w:pPr>
          </w:p>
        </w:tc>
        <w:tc>
          <w:tcPr>
            <w:tcW w:w="1984" w:type="dxa"/>
          </w:tcPr>
          <w:p w:rsidR="009D79D2" w:rsidRPr="00E30171" w:rsidRDefault="009D79D2" w:rsidP="00581DC0">
            <w:pPr>
              <w:pStyle w:val="ConsPlusCell"/>
              <w:widowControl/>
              <w:ind w:firstLine="142"/>
              <w:rPr>
                <w:rFonts w:ascii="Times New Roman" w:hAnsi="Times New Roman" w:cs="Times New Roman"/>
                <w:sz w:val="24"/>
                <w:szCs w:val="24"/>
              </w:rPr>
            </w:pPr>
          </w:p>
        </w:tc>
      </w:tr>
      <w:tr w:rsidR="009D79D2" w:rsidRPr="00E30171" w:rsidTr="00C430D6">
        <w:trPr>
          <w:tblCellSpacing w:w="0" w:type="dxa"/>
        </w:trPr>
        <w:tc>
          <w:tcPr>
            <w:tcW w:w="2709" w:type="dxa"/>
          </w:tcPr>
          <w:p w:rsidR="009D79D2" w:rsidRPr="00E30171" w:rsidRDefault="009D79D2"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государственной услуги          </w:t>
            </w:r>
          </w:p>
        </w:tc>
        <w:tc>
          <w:tcPr>
            <w:tcW w:w="5101" w:type="dxa"/>
          </w:tcPr>
          <w:p w:rsidR="009D79D2" w:rsidRPr="00E30171" w:rsidRDefault="009D79D2"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В течение одного дня с момента поступления заявления.</w:t>
            </w:r>
          </w:p>
        </w:tc>
        <w:tc>
          <w:tcPr>
            <w:tcW w:w="1984" w:type="dxa"/>
          </w:tcPr>
          <w:p w:rsidR="009D79D2" w:rsidRPr="00E30171" w:rsidRDefault="009D79D2" w:rsidP="00581DC0">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lastRenderedPageBreak/>
              <w:t>2.14. Требования к помещениям, в которых предоставляются  государственная услуга</w:t>
            </w:r>
          </w:p>
        </w:tc>
        <w:tc>
          <w:tcPr>
            <w:tcW w:w="5101" w:type="dxa"/>
          </w:tcPr>
          <w:p w:rsidR="009D79D2" w:rsidRPr="00E30171" w:rsidRDefault="009D79D2" w:rsidP="00581DC0">
            <w:pPr>
              <w:ind w:firstLine="124"/>
              <w:jc w:val="both"/>
              <w:rPr>
                <w:b w:val="0"/>
                <w:i w:val="0"/>
                <w:sz w:val="24"/>
                <w:szCs w:val="24"/>
              </w:rPr>
            </w:pPr>
            <w:r w:rsidRPr="00E30171">
              <w:rPr>
                <w:b w:val="0"/>
                <w:i w:val="0"/>
                <w:sz w:val="24"/>
                <w:szCs w:val="24"/>
              </w:rPr>
              <w:t>Предоставление государственных услуг осуществляется в помещениях, оборудованных соответствующими указателями. Прием получателей государственной услуги осуществляется в специально выделенных для этих целей местах, оборудованных противопожарной системой пожаротушения, информационными стендами.</w:t>
            </w:r>
          </w:p>
          <w:p w:rsidR="009D79D2" w:rsidRPr="00E30171" w:rsidRDefault="009D79D2" w:rsidP="00581DC0">
            <w:pPr>
              <w:pStyle w:val="ConsPlusNormal"/>
              <w:jc w:val="both"/>
              <w:rPr>
                <w:sz w:val="24"/>
                <w:szCs w:val="24"/>
              </w:rPr>
            </w:pPr>
            <w:r w:rsidRPr="00E30171">
              <w:rPr>
                <w:rFonts w:ascii="Times New Roman" w:hAnsi="Times New Roman" w:cs="Times New Roman"/>
                <w:sz w:val="24"/>
                <w:szCs w:val="24"/>
              </w:rPr>
              <w:t>Обеспечивается беспрепятственный доступ инвалидов к месту предоставления государственной услуги (удобный вход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p w:rsidR="009D79D2" w:rsidRPr="00E30171" w:rsidRDefault="009D79D2" w:rsidP="00581DC0">
            <w:pPr>
              <w:ind w:firstLine="124"/>
              <w:jc w:val="both"/>
              <w:rPr>
                <w:b w:val="0"/>
                <w:i w:val="0"/>
                <w:sz w:val="24"/>
                <w:szCs w:val="24"/>
              </w:rPr>
            </w:pPr>
            <w:r w:rsidRPr="00E30171">
              <w:rPr>
                <w:b w:val="0"/>
                <w:i w:val="0"/>
                <w:sz w:val="24"/>
                <w:szCs w:val="24"/>
              </w:rPr>
              <w:t>1. Заявление подается по адресу: г. Мамадыш, ул. М. Джалиля, д. 23/33 кабинет № 201 отдел опеки и попечительства.</w:t>
            </w:r>
          </w:p>
          <w:p w:rsidR="009D79D2" w:rsidRPr="00E30171" w:rsidRDefault="009D79D2" w:rsidP="00581DC0">
            <w:pPr>
              <w:ind w:firstLine="124"/>
              <w:jc w:val="both"/>
              <w:rPr>
                <w:b w:val="0"/>
                <w:i w:val="0"/>
                <w:sz w:val="24"/>
                <w:szCs w:val="24"/>
              </w:rPr>
            </w:pPr>
            <w:r w:rsidRPr="00E30171">
              <w:rPr>
                <w:b w:val="0"/>
                <w:i w:val="0"/>
                <w:sz w:val="24"/>
                <w:szCs w:val="24"/>
              </w:rPr>
              <w:t xml:space="preserve">2. Прием заявителей осуществляется в помещении, приспособленном для работы с потребителями услуги. </w:t>
            </w:r>
          </w:p>
          <w:p w:rsidR="009D79D2" w:rsidRPr="00E30171" w:rsidRDefault="009D79D2" w:rsidP="00581DC0">
            <w:pPr>
              <w:ind w:firstLine="124"/>
              <w:jc w:val="both"/>
              <w:rPr>
                <w:b w:val="0"/>
                <w:i w:val="0"/>
                <w:sz w:val="24"/>
                <w:szCs w:val="24"/>
              </w:rPr>
            </w:pPr>
            <w:r w:rsidRPr="00E30171">
              <w:rPr>
                <w:b w:val="0"/>
                <w:i w:val="0"/>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9D79D2" w:rsidRPr="00E30171" w:rsidRDefault="009D79D2" w:rsidP="00581DC0">
            <w:pPr>
              <w:ind w:firstLine="124"/>
              <w:jc w:val="both"/>
              <w:rPr>
                <w:b w:val="0"/>
                <w:i w:val="0"/>
                <w:sz w:val="24"/>
                <w:szCs w:val="24"/>
              </w:rPr>
            </w:pPr>
            <w:r w:rsidRPr="00E30171">
              <w:rPr>
                <w:b w:val="0"/>
                <w:i w:val="0"/>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jc w:val="both"/>
              <w:rPr>
                <w:b w:val="0"/>
                <w:i w:val="0"/>
                <w:sz w:val="24"/>
                <w:szCs w:val="24"/>
              </w:rPr>
            </w:pPr>
            <w:r w:rsidRPr="00E30171">
              <w:rPr>
                <w:b w:val="0"/>
                <w:i w:val="0"/>
                <w:sz w:val="24"/>
                <w:szCs w:val="24"/>
              </w:rPr>
              <w:t>2.15. 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101" w:type="dxa"/>
          </w:tcPr>
          <w:p w:rsidR="009D79D2" w:rsidRPr="00E30171" w:rsidRDefault="009D79D2" w:rsidP="00581DC0">
            <w:pPr>
              <w:suppressAutoHyphens/>
              <w:ind w:firstLine="124"/>
              <w:jc w:val="both"/>
              <w:rPr>
                <w:b w:val="0"/>
                <w:i w:val="0"/>
                <w:sz w:val="24"/>
                <w:szCs w:val="24"/>
              </w:rPr>
            </w:pPr>
            <w:r w:rsidRPr="00E30171">
              <w:rPr>
                <w:b w:val="0"/>
                <w:i w:val="0"/>
                <w:sz w:val="24"/>
                <w:szCs w:val="24"/>
              </w:rPr>
              <w:tab/>
              <w:t>Показателями доступности предоставления государственной услуги являются:</w:t>
            </w:r>
          </w:p>
          <w:p w:rsidR="009D79D2" w:rsidRPr="00E30171" w:rsidRDefault="009D79D2" w:rsidP="00581DC0">
            <w:pPr>
              <w:suppressAutoHyphens/>
              <w:jc w:val="both"/>
              <w:rPr>
                <w:b w:val="0"/>
                <w:i w:val="0"/>
                <w:sz w:val="24"/>
                <w:szCs w:val="24"/>
              </w:rPr>
            </w:pPr>
            <w:r w:rsidRPr="00E30171">
              <w:rPr>
                <w:b w:val="0"/>
                <w:i w:val="0"/>
                <w:sz w:val="24"/>
                <w:szCs w:val="24"/>
              </w:rPr>
              <w:t xml:space="preserve"> - расположенность помещения в зоне доступности к общественному транспорту;</w:t>
            </w:r>
          </w:p>
          <w:p w:rsidR="009D79D2" w:rsidRPr="00E30171" w:rsidRDefault="009D79D2" w:rsidP="00581DC0">
            <w:pPr>
              <w:suppressAutoHyphens/>
              <w:jc w:val="both"/>
              <w:rPr>
                <w:b w:val="0"/>
                <w:i w:val="0"/>
                <w:sz w:val="24"/>
                <w:szCs w:val="24"/>
              </w:rPr>
            </w:pPr>
            <w:r w:rsidRPr="00E30171">
              <w:rPr>
                <w:b w:val="0"/>
                <w:i w:val="0"/>
                <w:sz w:val="24"/>
                <w:szCs w:val="24"/>
              </w:rPr>
              <w:t xml:space="preserve"> - наличие необходимого количества специалистов, а также помещений, в которых осуществляется прием документов от заявителей;</w:t>
            </w:r>
          </w:p>
          <w:p w:rsidR="009D79D2" w:rsidRPr="00E30171" w:rsidRDefault="009D79D2" w:rsidP="00581DC0">
            <w:pPr>
              <w:suppressAutoHyphens/>
              <w:jc w:val="both"/>
              <w:rPr>
                <w:b w:val="0"/>
                <w:i w:val="0"/>
                <w:sz w:val="24"/>
                <w:szCs w:val="24"/>
              </w:rPr>
            </w:pPr>
            <w:r w:rsidRPr="00E30171">
              <w:rPr>
                <w:b w:val="0"/>
                <w:i w:val="0"/>
                <w:sz w:val="24"/>
                <w:szCs w:val="24"/>
              </w:rPr>
              <w:t xml:space="preserve"> - 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Исполкома в сети Интернет, на Едином портале государственных и        </w:t>
            </w:r>
            <w:r w:rsidRPr="00E30171">
              <w:rPr>
                <w:b w:val="0"/>
                <w:i w:val="0"/>
                <w:sz w:val="24"/>
                <w:szCs w:val="24"/>
              </w:rPr>
              <w:br/>
              <w:t>муниципальных услуг.</w:t>
            </w:r>
          </w:p>
          <w:p w:rsidR="009D79D2" w:rsidRPr="00E30171" w:rsidRDefault="009D79D2" w:rsidP="00581DC0">
            <w:pPr>
              <w:suppressAutoHyphens/>
              <w:ind w:firstLine="124"/>
              <w:jc w:val="both"/>
              <w:rPr>
                <w:b w:val="0"/>
                <w:i w:val="0"/>
                <w:sz w:val="24"/>
                <w:szCs w:val="24"/>
              </w:rPr>
            </w:pPr>
            <w:r w:rsidRPr="00E30171">
              <w:rPr>
                <w:b w:val="0"/>
                <w:i w:val="0"/>
                <w:sz w:val="24"/>
                <w:szCs w:val="24"/>
              </w:rPr>
              <w:tab/>
              <w:t>Качество предоставления государственной услуги характеризуется отсутствием:</w:t>
            </w:r>
          </w:p>
          <w:p w:rsidR="009D79D2" w:rsidRPr="00E30171" w:rsidRDefault="009D79D2" w:rsidP="00581DC0">
            <w:pPr>
              <w:suppressAutoHyphens/>
              <w:jc w:val="both"/>
              <w:rPr>
                <w:b w:val="0"/>
                <w:i w:val="0"/>
                <w:sz w:val="24"/>
                <w:szCs w:val="24"/>
              </w:rPr>
            </w:pPr>
            <w:r w:rsidRPr="00E30171">
              <w:rPr>
                <w:b w:val="0"/>
                <w:i w:val="0"/>
                <w:sz w:val="24"/>
                <w:szCs w:val="24"/>
              </w:rPr>
              <w:t>- очередей при приеме и выдаче документов заявителям;</w:t>
            </w:r>
          </w:p>
          <w:p w:rsidR="009D79D2" w:rsidRPr="00E30171" w:rsidRDefault="009D79D2" w:rsidP="00581DC0">
            <w:pPr>
              <w:suppressAutoHyphens/>
              <w:jc w:val="both"/>
              <w:rPr>
                <w:b w:val="0"/>
                <w:i w:val="0"/>
                <w:sz w:val="24"/>
                <w:szCs w:val="24"/>
              </w:rPr>
            </w:pPr>
            <w:r w:rsidRPr="00E30171">
              <w:rPr>
                <w:b w:val="0"/>
                <w:i w:val="0"/>
                <w:sz w:val="24"/>
                <w:szCs w:val="24"/>
              </w:rPr>
              <w:t>- нарушений сроков предоставления государственной услуги;</w:t>
            </w:r>
          </w:p>
          <w:p w:rsidR="009D79D2" w:rsidRPr="00E30171" w:rsidRDefault="009D79D2" w:rsidP="00581DC0">
            <w:pPr>
              <w:suppressAutoHyphens/>
              <w:jc w:val="both"/>
              <w:rPr>
                <w:b w:val="0"/>
                <w:i w:val="0"/>
                <w:sz w:val="24"/>
                <w:szCs w:val="24"/>
              </w:rPr>
            </w:pPr>
            <w:r w:rsidRPr="00E30171">
              <w:rPr>
                <w:b w:val="0"/>
                <w:i w:val="0"/>
                <w:sz w:val="24"/>
                <w:szCs w:val="24"/>
              </w:rPr>
              <w:lastRenderedPageBreak/>
              <w:t xml:space="preserve">- жалоб на действия (бездействие) служащих, предоставляющих государственную услугу; </w:t>
            </w:r>
          </w:p>
          <w:p w:rsidR="009D79D2" w:rsidRPr="00E30171" w:rsidRDefault="009D79D2" w:rsidP="00581DC0">
            <w:pPr>
              <w:suppressAutoHyphens/>
              <w:jc w:val="both"/>
              <w:rPr>
                <w:b w:val="0"/>
                <w:i w:val="0"/>
                <w:sz w:val="24"/>
                <w:szCs w:val="24"/>
              </w:rPr>
            </w:pPr>
            <w:r w:rsidRPr="00E30171">
              <w:rPr>
                <w:b w:val="0"/>
                <w:i w:val="0"/>
                <w:sz w:val="24"/>
                <w:szCs w:val="24"/>
              </w:rPr>
              <w:t xml:space="preserve">- жалоб на некорректное, невнимательное   </w:t>
            </w:r>
            <w:r w:rsidRPr="00E30171">
              <w:rPr>
                <w:b w:val="0"/>
                <w:i w:val="0"/>
                <w:sz w:val="24"/>
                <w:szCs w:val="24"/>
              </w:rPr>
              <w:br/>
              <w:t xml:space="preserve">отношение служащих, оказывающих государственную услугу, к   заявителям. </w:t>
            </w:r>
          </w:p>
          <w:p w:rsidR="009D79D2" w:rsidRPr="00E30171" w:rsidRDefault="009D79D2" w:rsidP="00581DC0">
            <w:pPr>
              <w:suppressAutoHyphens/>
              <w:jc w:val="both"/>
              <w:rPr>
                <w:b w:val="0"/>
                <w:i w:val="0"/>
                <w:sz w:val="24"/>
                <w:szCs w:val="24"/>
              </w:rPr>
            </w:pPr>
            <w:r w:rsidRPr="00E30171">
              <w:rPr>
                <w:b w:val="0"/>
                <w:i w:val="0"/>
                <w:sz w:val="24"/>
                <w:szCs w:val="24"/>
              </w:rPr>
              <w:tab/>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9D79D2" w:rsidRPr="00E30171" w:rsidRDefault="009D79D2" w:rsidP="00581DC0">
            <w:pPr>
              <w:suppressAutoHyphens/>
              <w:jc w:val="both"/>
              <w:rPr>
                <w:b w:val="0"/>
                <w:i w:val="0"/>
                <w:sz w:val="24"/>
                <w:szCs w:val="24"/>
              </w:rPr>
            </w:pPr>
            <w:r w:rsidRPr="00E30171">
              <w:rPr>
                <w:b w:val="0"/>
                <w:i w:val="0"/>
                <w:sz w:val="24"/>
                <w:szCs w:val="24"/>
              </w:rPr>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9D79D2" w:rsidRPr="00E30171" w:rsidRDefault="009D79D2" w:rsidP="00581DC0">
            <w:pPr>
              <w:suppressAutoHyphens/>
              <w:ind w:firstLine="124"/>
              <w:rPr>
                <w:b w:val="0"/>
                <w:i w:val="0"/>
                <w:sz w:val="24"/>
                <w:szCs w:val="24"/>
              </w:rPr>
            </w:pPr>
            <w:r w:rsidRPr="00E30171">
              <w:rPr>
                <w:b w:val="0"/>
                <w:i w:val="0"/>
                <w:sz w:val="24"/>
                <w:szCs w:val="24"/>
              </w:rPr>
              <w:tab/>
              <w:t>Государственная услуга в многофункциональном центре предоставления государственных и муниципальных услуг (далее МФЦ), в удаленных рабочих местах МФЦ не предоставляется.</w:t>
            </w:r>
            <w:r w:rsidRPr="00E30171">
              <w:rPr>
                <w:b w:val="0"/>
                <w:i w:val="0"/>
                <w:sz w:val="24"/>
                <w:szCs w:val="24"/>
              </w:rPr>
              <w:tab/>
            </w:r>
          </w:p>
        </w:tc>
        <w:tc>
          <w:tcPr>
            <w:tcW w:w="1984" w:type="dxa"/>
          </w:tcPr>
          <w:p w:rsidR="009D79D2" w:rsidRPr="00E30171" w:rsidRDefault="009D79D2" w:rsidP="00581DC0">
            <w:pPr>
              <w:jc w:val="both"/>
              <w:rPr>
                <w:b w:val="0"/>
                <w:i w:val="0"/>
                <w:sz w:val="24"/>
                <w:szCs w:val="24"/>
              </w:rPr>
            </w:pPr>
          </w:p>
        </w:tc>
      </w:tr>
      <w:tr w:rsidR="009D79D2" w:rsidRPr="00E30171" w:rsidTr="00C430D6">
        <w:trPr>
          <w:tblCellSpacing w:w="0" w:type="dxa"/>
        </w:trPr>
        <w:tc>
          <w:tcPr>
            <w:tcW w:w="2709" w:type="dxa"/>
          </w:tcPr>
          <w:p w:rsidR="009D79D2" w:rsidRPr="00E30171" w:rsidRDefault="009D79D2" w:rsidP="00581DC0">
            <w:pPr>
              <w:ind w:firstLine="142"/>
              <w:rPr>
                <w:b w:val="0"/>
                <w:i w:val="0"/>
                <w:sz w:val="24"/>
                <w:szCs w:val="24"/>
              </w:rPr>
            </w:pPr>
            <w:r w:rsidRPr="00E30171">
              <w:rPr>
                <w:b w:val="0"/>
                <w:i w:val="0"/>
                <w:sz w:val="24"/>
                <w:szCs w:val="24"/>
              </w:rPr>
              <w:lastRenderedPageBreak/>
              <w:t>2.16. Особенности предоставления услуги в электронной форме</w:t>
            </w:r>
          </w:p>
        </w:tc>
        <w:tc>
          <w:tcPr>
            <w:tcW w:w="5101" w:type="dxa"/>
          </w:tcPr>
          <w:p w:rsidR="009D79D2" w:rsidRPr="00E30171" w:rsidRDefault="009D79D2" w:rsidP="00581DC0">
            <w:pPr>
              <w:tabs>
                <w:tab w:val="num" w:pos="0"/>
              </w:tabs>
              <w:ind w:firstLine="317"/>
              <w:rPr>
                <w:b w:val="0"/>
                <w:i w:val="0"/>
                <w:sz w:val="24"/>
                <w:szCs w:val="24"/>
              </w:rPr>
            </w:pPr>
            <w:r w:rsidRPr="00E30171">
              <w:rPr>
                <w:b w:val="0"/>
                <w:i w:val="0"/>
                <w:sz w:val="24"/>
                <w:szCs w:val="24"/>
              </w:rPr>
              <w:tab/>
              <w:t>Консультацию о порядке предоставления услуги можно получить через Интернет – приемную исполнительного комитета.</w:t>
            </w:r>
          </w:p>
          <w:p w:rsidR="009D79D2" w:rsidRPr="00E30171" w:rsidRDefault="009D79D2" w:rsidP="00581DC0">
            <w:pPr>
              <w:ind w:firstLine="266"/>
              <w:rPr>
                <w:b w:val="0"/>
                <w:i w:val="0"/>
                <w:sz w:val="24"/>
                <w:szCs w:val="24"/>
              </w:rPr>
            </w:pPr>
            <w:r w:rsidRPr="00E30171">
              <w:rPr>
                <w:b w:val="0"/>
                <w:i w:val="0"/>
                <w:sz w:val="24"/>
                <w:szCs w:val="24"/>
              </w:rPr>
              <w:tab/>
              <w:t>Услуга в электронной форме не предоставляется</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bl>
    <w:p w:rsidR="009D79D2" w:rsidRPr="00E30171" w:rsidRDefault="009D79D2" w:rsidP="001D4A21">
      <w:pPr>
        <w:jc w:val="both"/>
        <w:rPr>
          <w:b w:val="0"/>
          <w:bCs w:val="0"/>
          <w:i w:val="0"/>
          <w:sz w:val="24"/>
          <w:szCs w:val="24"/>
        </w:rPr>
      </w:pPr>
    </w:p>
    <w:p w:rsidR="009D79D2" w:rsidRPr="00E30171" w:rsidRDefault="009D79D2" w:rsidP="009D79D2">
      <w:pPr>
        <w:shd w:val="clear" w:color="auto" w:fill="FFFFFF"/>
        <w:suppressAutoHyphens/>
        <w:jc w:val="both"/>
        <w:rPr>
          <w:i w:val="0"/>
          <w:color w:val="FF0000"/>
          <w:sz w:val="24"/>
          <w:szCs w:val="24"/>
        </w:rPr>
      </w:pPr>
      <w:r w:rsidRPr="00E30171">
        <w:rPr>
          <w:b w:val="0"/>
          <w:i w:val="0"/>
          <w:sz w:val="24"/>
          <w:szCs w:val="24"/>
        </w:rPr>
        <w:tab/>
      </w:r>
      <w:r w:rsidRPr="00E30171">
        <w:rPr>
          <w:i w:val="0"/>
          <w:sz w:val="24"/>
          <w:szCs w:val="24"/>
        </w:rPr>
        <w:t>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D79D2" w:rsidRPr="00E30171" w:rsidRDefault="009D79D2" w:rsidP="009D79D2">
      <w:pPr>
        <w:suppressAutoHyphens/>
        <w:ind w:firstLine="709"/>
        <w:jc w:val="both"/>
        <w:rPr>
          <w:i w:val="0"/>
          <w:color w:val="000000"/>
          <w:sz w:val="24"/>
          <w:szCs w:val="24"/>
        </w:rPr>
      </w:pPr>
    </w:p>
    <w:p w:rsidR="009D79D2" w:rsidRPr="00E30171" w:rsidRDefault="009D79D2" w:rsidP="009D79D2">
      <w:pPr>
        <w:suppressAutoHyphens/>
        <w:ind w:firstLine="709"/>
        <w:jc w:val="both"/>
        <w:rPr>
          <w:b w:val="0"/>
          <w:i w:val="0"/>
          <w:color w:val="000000"/>
          <w:sz w:val="24"/>
          <w:szCs w:val="24"/>
        </w:rPr>
      </w:pPr>
      <w:r w:rsidRPr="00E30171">
        <w:rPr>
          <w:b w:val="0"/>
          <w:i w:val="0"/>
          <w:color w:val="000000"/>
          <w:sz w:val="24"/>
          <w:szCs w:val="24"/>
        </w:rPr>
        <w:t>3.1. Описание последовательности действий при предоставлении государственной услуги</w:t>
      </w:r>
    </w:p>
    <w:p w:rsidR="009D79D2" w:rsidRPr="00E30171" w:rsidRDefault="009D79D2" w:rsidP="009D79D2">
      <w:pPr>
        <w:suppressAutoHyphens/>
        <w:ind w:firstLine="709"/>
        <w:jc w:val="both"/>
        <w:rPr>
          <w:b w:val="0"/>
          <w:i w:val="0"/>
          <w:sz w:val="24"/>
          <w:szCs w:val="24"/>
        </w:rPr>
      </w:pPr>
      <w:r w:rsidRPr="00E30171">
        <w:rPr>
          <w:b w:val="0"/>
          <w:i w:val="0"/>
          <w:color w:val="000000"/>
          <w:sz w:val="24"/>
          <w:szCs w:val="24"/>
        </w:rPr>
        <w:t>3.1.1.</w:t>
      </w:r>
      <w:r w:rsidRPr="00E30171">
        <w:rPr>
          <w:b w:val="0"/>
          <w:i w:val="0"/>
          <w:sz w:val="24"/>
          <w:szCs w:val="24"/>
        </w:rPr>
        <w:t xml:space="preserve">Предоставление государственной услуги включает в себя следующие административные процедуры: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информирование и консультирование опекунов по вопросам исполнения ими опекунских обязанностей; информирование и консультирование опекунов по вопросу выдачи разрешения на приватизацию жилья в интересах совершеннолетнего недееспособного лица;  информирование и консультирование опекунов по вопросу выдачи разрешения на приватизацию жилья без участия подопечного, в случае использования ранее подопечным права приватизации жилья;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9D79D2" w:rsidRPr="00E30171" w:rsidRDefault="009D79D2" w:rsidP="009D79D2">
      <w:pPr>
        <w:suppressAutoHyphens/>
        <w:ind w:firstLine="709"/>
        <w:rPr>
          <w:b w:val="0"/>
          <w:i w:val="0"/>
          <w:color w:val="000000"/>
          <w:sz w:val="24"/>
          <w:szCs w:val="24"/>
        </w:rPr>
      </w:pPr>
      <w:r w:rsidRPr="00E30171">
        <w:rPr>
          <w:b w:val="0"/>
          <w:i w:val="0"/>
          <w:color w:val="000000"/>
          <w:sz w:val="24"/>
          <w:szCs w:val="24"/>
        </w:rPr>
        <w:t>3.1.2. Блок-схема последовательности действий по предоставлению государственной услуги представлена в Приложении  к настоящему Административному регламенту.</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Style w:val="af3"/>
          <w:rFonts w:ascii="Times New Roman" w:hAnsi="Times New Roman" w:cs="Times New Roman"/>
          <w:b w:val="0"/>
          <w:color w:val="auto"/>
        </w:rPr>
        <w:lastRenderedPageBreak/>
        <w:t>3.2.</w:t>
      </w:r>
      <w:r w:rsidRPr="00E30171">
        <w:rPr>
          <w:rFonts w:ascii="Times New Roman" w:hAnsi="Times New Roman" w:cs="Times New Roman"/>
          <w:color w:val="auto"/>
        </w:rPr>
        <w:t> 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по месту жительства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(постановление, распоряжение, решение и т.д.) об установлении опеки и назначении опекуна, либо опекунское удостоверение.</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с порядком предоставления государственной услуги по вопросу выдачи разрешения на приватизацию жилья в интересах совершеннолетнего недееспособного лица;</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знакомит опекуна с порядком предоставления государственной услуги по вопросу выдачи   разрешения   на    приватизацию   жилья  без участия подопечного, в случае использования ранее недееспособным права приватизации жилья;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разъясняет опекуну о причинах отказа в предоставлении ему государственной услуги по вопросу выдачи разрешения на приватизацию жилья;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разрешения на приватизацию жилья в интересах подопечного;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предоставляет список необходимых документов для выдачи разрешения на приватизацию жилья без участия подопечного, в случае использования ранее опекаемым права приватизации жилья;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9D79D2" w:rsidRPr="00E30171" w:rsidRDefault="009D79D2" w:rsidP="009D79D2">
      <w:pPr>
        <w:autoSpaceDE w:val="0"/>
        <w:autoSpaceDN w:val="0"/>
        <w:adjustRightInd w:val="0"/>
        <w:ind w:firstLine="709"/>
        <w:rPr>
          <w:b w:val="0"/>
          <w:i w:val="0"/>
          <w:sz w:val="24"/>
          <w:szCs w:val="24"/>
        </w:rPr>
      </w:pPr>
      <w:r w:rsidRPr="00E30171">
        <w:rPr>
          <w:b w:val="0"/>
          <w:i w:val="0"/>
          <w:sz w:val="24"/>
          <w:szCs w:val="24"/>
        </w:rPr>
        <w:t>Результат процедур: консультации по составу, форме представляемой документации и другим вопросам получения услуги.</w:t>
      </w:r>
    </w:p>
    <w:p w:rsidR="009D79D2" w:rsidRPr="00E30171" w:rsidRDefault="009D79D2" w:rsidP="009D79D2">
      <w:pPr>
        <w:autoSpaceDE w:val="0"/>
        <w:autoSpaceDN w:val="0"/>
        <w:adjustRightInd w:val="0"/>
        <w:ind w:firstLine="709"/>
        <w:rPr>
          <w:b w:val="0"/>
          <w:i w:val="0"/>
          <w:sz w:val="24"/>
          <w:szCs w:val="24"/>
        </w:rPr>
      </w:pPr>
      <w:r w:rsidRPr="00E30171">
        <w:rPr>
          <w:b w:val="0"/>
          <w:i w:val="0"/>
          <w:sz w:val="24"/>
          <w:szCs w:val="24"/>
        </w:rPr>
        <w:t>Общий срок выполнения административных процедур по консультированию и информированию – до 30 минут.</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w:t>
      </w:r>
      <w:r w:rsidRPr="00E30171">
        <w:rPr>
          <w:rStyle w:val="af3"/>
          <w:rFonts w:ascii="Times New Roman" w:hAnsi="Times New Roman" w:cs="Times New Roman"/>
          <w:b w:val="0"/>
          <w:color w:val="auto"/>
        </w:rPr>
        <w:t>3.3.</w:t>
      </w:r>
      <w:r w:rsidRPr="00E30171">
        <w:rPr>
          <w:rFonts w:ascii="Times New Roman" w:hAnsi="Times New Roman" w:cs="Times New Roman"/>
          <w:color w:val="auto"/>
        </w:rPr>
        <w:t>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заявлений и документов проверяет комплектность и наличие всех необходимых документов в соответствии с п.2.5  настоящего Административного регламента, в том числе:</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 проверяет документ, удостоверяющий личность, так же нормативно правовой акт об установлении опеки;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формирует пакет документов для предоставления государственной услуги по вопросу </w:t>
      </w:r>
      <w:r w:rsidRPr="00E30171">
        <w:rPr>
          <w:rStyle w:val="af3"/>
          <w:rFonts w:ascii="Times New Roman" w:hAnsi="Times New Roman" w:cs="Times New Roman"/>
          <w:b w:val="0"/>
          <w:color w:val="auto"/>
        </w:rPr>
        <w:t>выдачи разрешения опекуну на приватизацию жилья в интересах совершеннолетнего недееспособного лица</w:t>
      </w:r>
      <w:r w:rsidRPr="00E30171">
        <w:rPr>
          <w:rFonts w:ascii="Times New Roman" w:hAnsi="Times New Roman" w:cs="Times New Roman"/>
          <w:color w:val="auto"/>
        </w:rPr>
        <w:t>.</w:t>
      </w:r>
    </w:p>
    <w:p w:rsidR="009D79D2" w:rsidRPr="00E30171" w:rsidRDefault="009D79D2" w:rsidP="009D79D2">
      <w:pPr>
        <w:autoSpaceDE w:val="0"/>
        <w:autoSpaceDN w:val="0"/>
        <w:adjustRightInd w:val="0"/>
        <w:ind w:firstLine="709"/>
        <w:rPr>
          <w:b w:val="0"/>
          <w:i w:val="0"/>
          <w:sz w:val="24"/>
          <w:szCs w:val="24"/>
        </w:rPr>
      </w:pPr>
      <w:r w:rsidRPr="00E30171">
        <w:rPr>
          <w:b w:val="0"/>
          <w:i w:val="0"/>
          <w:sz w:val="24"/>
          <w:szCs w:val="24"/>
        </w:rPr>
        <w:t>Результат процедур: принятые, зарегистрированные документы.</w:t>
      </w:r>
    </w:p>
    <w:p w:rsidR="009D79D2" w:rsidRPr="00E30171" w:rsidRDefault="009D79D2" w:rsidP="009D79D2">
      <w:pPr>
        <w:autoSpaceDE w:val="0"/>
        <w:autoSpaceDN w:val="0"/>
        <w:adjustRightInd w:val="0"/>
        <w:ind w:firstLine="709"/>
        <w:rPr>
          <w:b w:val="0"/>
          <w:i w:val="0"/>
          <w:sz w:val="24"/>
          <w:szCs w:val="24"/>
        </w:rPr>
      </w:pPr>
      <w:r w:rsidRPr="00E30171">
        <w:rPr>
          <w:b w:val="0"/>
          <w:i w:val="0"/>
          <w:sz w:val="24"/>
          <w:szCs w:val="24"/>
        </w:rPr>
        <w:t>Максимальный срок выполнения действий  – 10 минут.</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3.3.1.Специалист отдела направляет в соответствующие органы запросы: об имуществе подопечного (недееспособного лица) из Единого государственного реестра прав  (Управления Федеральной службы государственной регистрации, кадастра и картографии по Республике Татарстан);о предоставлении выписки из домовой (поквартирной) книги (УК ЖКХ либо ТСЖ).</w:t>
      </w:r>
    </w:p>
    <w:p w:rsidR="009D79D2" w:rsidRPr="00E30171" w:rsidRDefault="009D79D2" w:rsidP="009D79D2">
      <w:pPr>
        <w:ind w:firstLine="709"/>
        <w:jc w:val="both"/>
        <w:rPr>
          <w:b w:val="0"/>
          <w:i w:val="0"/>
          <w:sz w:val="24"/>
          <w:szCs w:val="24"/>
        </w:rPr>
      </w:pPr>
      <w:r w:rsidRPr="00E30171">
        <w:rPr>
          <w:b w:val="0"/>
          <w:i w:val="0"/>
          <w:color w:val="000000"/>
          <w:sz w:val="24"/>
          <w:szCs w:val="24"/>
        </w:rPr>
        <w:t xml:space="preserve">Результат процедур: направленные запросы о предоставлении: </w:t>
      </w:r>
      <w:r w:rsidRPr="00E30171">
        <w:rPr>
          <w:b w:val="0"/>
          <w:i w:val="0"/>
          <w:sz w:val="24"/>
          <w:szCs w:val="24"/>
        </w:rPr>
        <w:t xml:space="preserve">выписки из Единого государственного реестра прав об имуществе подопечного (недееспособного лица), выписки из домовой (поквартирной) книги с места жительства. </w:t>
      </w:r>
    </w:p>
    <w:p w:rsidR="009D79D2" w:rsidRPr="00E30171" w:rsidRDefault="009D79D2" w:rsidP="009D79D2">
      <w:pPr>
        <w:ind w:firstLine="709"/>
        <w:jc w:val="both"/>
        <w:rPr>
          <w:b w:val="0"/>
          <w:i w:val="0"/>
          <w:sz w:val="24"/>
          <w:szCs w:val="24"/>
        </w:rPr>
      </w:pPr>
      <w:r w:rsidRPr="00E30171">
        <w:rPr>
          <w:b w:val="0"/>
          <w:i w:val="0"/>
          <w:sz w:val="24"/>
          <w:szCs w:val="24"/>
        </w:rPr>
        <w:t>Максимальный срок действия составляет 3 рабочих дня.</w:t>
      </w:r>
    </w:p>
    <w:p w:rsidR="009D79D2" w:rsidRPr="00E30171" w:rsidRDefault="009D79D2" w:rsidP="009D79D2">
      <w:pPr>
        <w:autoSpaceDE w:val="0"/>
        <w:autoSpaceDN w:val="0"/>
        <w:ind w:firstLine="720"/>
        <w:rPr>
          <w:b w:val="0"/>
          <w:i w:val="0"/>
          <w:iCs w:val="0"/>
          <w:sz w:val="24"/>
          <w:szCs w:val="24"/>
        </w:rPr>
      </w:pPr>
      <w:r w:rsidRPr="00E30171">
        <w:rPr>
          <w:b w:val="0"/>
          <w:i w:val="0"/>
          <w:sz w:val="24"/>
          <w:szCs w:val="24"/>
        </w:rPr>
        <w:t xml:space="preserve">3.3.2. </w:t>
      </w:r>
      <w:r w:rsidRPr="00E30171">
        <w:rPr>
          <w:b w:val="0"/>
          <w:i w:val="0"/>
          <w:iCs w:val="0"/>
          <w:sz w:val="24"/>
          <w:szCs w:val="24"/>
        </w:rPr>
        <w:t>Специалист поставщика данных на основании запросов, поступивших через систему межведомственного электронного взаимодействия, представляет запрашиваемые документы (сведения).</w:t>
      </w:r>
    </w:p>
    <w:p w:rsidR="009D79D2" w:rsidRPr="00E30171" w:rsidRDefault="009D79D2" w:rsidP="009D79D2">
      <w:pPr>
        <w:autoSpaceDE w:val="0"/>
        <w:autoSpaceDN w:val="0"/>
        <w:ind w:firstLine="720"/>
        <w:jc w:val="both"/>
        <w:rPr>
          <w:b w:val="0"/>
          <w:i w:val="0"/>
          <w:iCs w:val="0"/>
          <w:sz w:val="24"/>
          <w:szCs w:val="24"/>
        </w:rPr>
      </w:pPr>
      <w:r w:rsidRPr="00E30171">
        <w:rPr>
          <w:b w:val="0"/>
          <w:i w:val="0"/>
          <w:iCs w:val="0"/>
          <w:sz w:val="24"/>
          <w:szCs w:val="24"/>
        </w:rPr>
        <w:t>Процедуры, устанавливаемые настоящим пунктом, осуществляются в течении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7C52C7" w:rsidRPr="00E30171" w:rsidRDefault="007C52C7" w:rsidP="007C52C7">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92"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93"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9D79D2" w:rsidRPr="00E30171" w:rsidRDefault="009D79D2" w:rsidP="009D79D2">
      <w:pPr>
        <w:ind w:firstLine="709"/>
        <w:jc w:val="both"/>
        <w:rPr>
          <w:b w:val="0"/>
          <w:i w:val="0"/>
          <w:sz w:val="24"/>
          <w:szCs w:val="24"/>
        </w:rPr>
      </w:pPr>
      <w:r w:rsidRPr="00E30171">
        <w:rPr>
          <w:b w:val="0"/>
          <w:i w:val="0"/>
          <w:iCs w:val="0"/>
          <w:sz w:val="24"/>
          <w:szCs w:val="24"/>
        </w:rPr>
        <w:t>Результат процедур: документы (сведения) либо уведомление об отказе, направленные в исполнительный комитет.</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 недееспособных лицах, и (или) передачи ее лицам, не имеющим права на доступ к указанной информации.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об опекаемых.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или попечителя,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9D79D2" w:rsidRPr="00E30171" w:rsidRDefault="009D79D2" w:rsidP="009D79D2">
      <w:pPr>
        <w:pStyle w:val="a9"/>
        <w:spacing w:before="0" w:beforeAutospacing="0" w:after="0" w:afterAutospacing="0"/>
        <w:rPr>
          <w:rFonts w:ascii="Times New Roman" w:hAnsi="Times New Roman" w:cs="Times New Roman"/>
        </w:rPr>
      </w:pPr>
      <w:r w:rsidRPr="00E30171">
        <w:rPr>
          <w:rFonts w:ascii="Times New Roman" w:hAnsi="Times New Roman" w:cs="Times New Roman"/>
          <w:color w:val="000000"/>
        </w:rPr>
        <w:t>Результат процедур: возвращенные заявителю документы</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составляет 10 минут.</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3.4.1.При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письменное сообщение в адрес заявителя (опекуна) о наличии препятствий для предоставления государственной услуги, где предлагается принять меры по их устранению и передает письменное сообщение на подпись заместителю руководителя Исполнительного комитета муниципального образования.</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проект письма об отказе в предоставлении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действия - 1 рабочий день.</w:t>
      </w:r>
    </w:p>
    <w:p w:rsidR="009D79D2" w:rsidRPr="00E30171" w:rsidRDefault="009D79D2" w:rsidP="009D79D2">
      <w:pPr>
        <w:ind w:firstLine="709"/>
        <w:jc w:val="both"/>
        <w:rPr>
          <w:b w:val="0"/>
          <w:i w:val="0"/>
          <w:sz w:val="24"/>
          <w:szCs w:val="24"/>
        </w:rPr>
      </w:pPr>
      <w:r w:rsidRPr="00E30171">
        <w:rPr>
          <w:b w:val="0"/>
          <w:i w:val="0"/>
          <w:sz w:val="24"/>
          <w:szCs w:val="24"/>
        </w:rPr>
        <w:lastRenderedPageBreak/>
        <w:t>3.4.2.Подписанное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w:t>
      </w:r>
    </w:p>
    <w:p w:rsidR="009D79D2" w:rsidRPr="00E30171" w:rsidRDefault="009D79D2" w:rsidP="009D79D2">
      <w:pPr>
        <w:ind w:firstLine="709"/>
        <w:jc w:val="both"/>
        <w:rPr>
          <w:b w:val="0"/>
          <w:i w:val="0"/>
          <w:sz w:val="24"/>
          <w:szCs w:val="24"/>
        </w:rPr>
      </w:pPr>
      <w:r w:rsidRPr="00E30171">
        <w:rPr>
          <w:b w:val="0"/>
          <w:i w:val="0"/>
          <w:sz w:val="24"/>
          <w:szCs w:val="24"/>
        </w:rPr>
        <w:t>Результат процедур: направленное письменное сообщение.</w:t>
      </w:r>
    </w:p>
    <w:p w:rsidR="009D79D2" w:rsidRPr="00E30171" w:rsidRDefault="009D79D2" w:rsidP="009D79D2">
      <w:pPr>
        <w:ind w:firstLine="709"/>
        <w:jc w:val="both"/>
        <w:rPr>
          <w:b w:val="0"/>
          <w:i w:val="0"/>
          <w:sz w:val="24"/>
          <w:szCs w:val="24"/>
        </w:rPr>
      </w:pPr>
      <w:r w:rsidRPr="00E30171">
        <w:rPr>
          <w:b w:val="0"/>
          <w:i w:val="0"/>
          <w:sz w:val="24"/>
          <w:szCs w:val="24"/>
        </w:rPr>
        <w:t>Максимальный срок выполнения - 3 рабочих дня после принятия соответствующего решения.</w:t>
      </w:r>
    </w:p>
    <w:p w:rsidR="009D79D2" w:rsidRPr="00E30171" w:rsidRDefault="009D79D2" w:rsidP="009D79D2">
      <w:pPr>
        <w:ind w:firstLine="709"/>
        <w:jc w:val="both"/>
        <w:rPr>
          <w:b w:val="0"/>
          <w:i w:val="0"/>
          <w:sz w:val="24"/>
          <w:szCs w:val="24"/>
        </w:rPr>
      </w:pPr>
      <w:r w:rsidRPr="00E30171">
        <w:rPr>
          <w:b w:val="0"/>
          <w:i w:val="0"/>
          <w:sz w:val="24"/>
          <w:szCs w:val="24"/>
        </w:rPr>
        <w:t> </w:t>
      </w:r>
      <w:r w:rsidRPr="00E30171">
        <w:rPr>
          <w:rStyle w:val="af3"/>
          <w:i w:val="0"/>
          <w:sz w:val="24"/>
          <w:szCs w:val="24"/>
        </w:rPr>
        <w:t>3.5.</w:t>
      </w:r>
      <w:r w:rsidRPr="00E30171">
        <w:rPr>
          <w:b w:val="0"/>
          <w:i w:val="0"/>
          <w:sz w:val="24"/>
          <w:szCs w:val="24"/>
        </w:rPr>
        <w:t>Специалист отдела опеки и попечительства, формирует пакет документов для предоставления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сформированный и направленный на рассмотрение пакет документов.</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- 1 рабочий день.</w:t>
      </w:r>
    </w:p>
    <w:p w:rsidR="009D79D2" w:rsidRPr="00E30171" w:rsidRDefault="009D79D2" w:rsidP="009D79D2">
      <w:pPr>
        <w:pStyle w:val="a9"/>
        <w:spacing w:before="0" w:beforeAutospacing="0" w:after="0" w:afterAutospacing="0"/>
      </w:pPr>
      <w:r w:rsidRPr="00E30171">
        <w:rPr>
          <w:rFonts w:ascii="Times New Roman" w:hAnsi="Times New Roman" w:cs="Times New Roman"/>
          <w:color w:val="auto"/>
        </w:rPr>
        <w:t xml:space="preserve">3.5.1. Специалист опеки попечительства рассматривает пакет документов для предоставления государственной услуги о разрешении опекуну </w:t>
      </w:r>
      <w:r w:rsidRPr="00E30171">
        <w:rPr>
          <w:rStyle w:val="af3"/>
          <w:rFonts w:ascii="Times New Roman" w:hAnsi="Times New Roman" w:cs="Times New Roman"/>
          <w:b w:val="0"/>
          <w:color w:val="auto"/>
        </w:rPr>
        <w:t>на приватизацию жилья в интересах совершеннолетнего недееспособного лица либо выдача распоряжения</w:t>
      </w:r>
      <w:r w:rsidRPr="00E30171">
        <w:rPr>
          <w:rStyle w:val="af3"/>
          <w:b w:val="0"/>
          <w:color w:val="auto"/>
        </w:rPr>
        <w:t xml:space="preserve"> о</w:t>
      </w:r>
      <w:r w:rsidRPr="00E30171">
        <w:rPr>
          <w:rFonts w:ascii="Times New Roman" w:hAnsi="Times New Roman" w:cs="Times New Roman"/>
          <w:color w:val="auto"/>
        </w:rPr>
        <w:t xml:space="preserve"> разрешении на приватизацию жилья без участия опекаемого.</w:t>
      </w:r>
    </w:p>
    <w:p w:rsidR="009D79D2" w:rsidRPr="00E30171" w:rsidRDefault="009D79D2" w:rsidP="009D79D2">
      <w:pPr>
        <w:ind w:firstLine="709"/>
        <w:jc w:val="both"/>
        <w:rPr>
          <w:b w:val="0"/>
          <w:i w:val="0"/>
          <w:sz w:val="24"/>
          <w:szCs w:val="24"/>
        </w:rPr>
      </w:pPr>
      <w:r w:rsidRPr="00E30171">
        <w:rPr>
          <w:b w:val="0"/>
          <w:i w:val="0"/>
          <w:sz w:val="24"/>
          <w:szCs w:val="24"/>
        </w:rPr>
        <w:t xml:space="preserve">Максимальный срок выполнения действий 3 рабочих дня. </w:t>
      </w:r>
    </w:p>
    <w:p w:rsidR="009D79D2" w:rsidRPr="00E30171" w:rsidRDefault="009D79D2" w:rsidP="009D79D2">
      <w:pPr>
        <w:pStyle w:val="a9"/>
        <w:spacing w:before="0" w:beforeAutospacing="0" w:after="0" w:afterAutospacing="0"/>
        <w:rPr>
          <w:rStyle w:val="af3"/>
          <w:rFonts w:ascii="Times New Roman" w:hAnsi="Times New Roman" w:cs="Times New Roman"/>
          <w:b w:val="0"/>
          <w:bCs w:val="0"/>
          <w:color w:val="auto"/>
        </w:rPr>
      </w:pPr>
      <w:r w:rsidRPr="00E30171">
        <w:rPr>
          <w:rFonts w:ascii="Times New Roman" w:hAnsi="Times New Roman" w:cs="Times New Roman"/>
          <w:color w:val="auto"/>
        </w:rPr>
        <w:t xml:space="preserve">3.5.2. Специалист отдела опеки и попечительства готовит проект постановления Исполнительного комитета муниципального образования о разрешении опекуну </w:t>
      </w:r>
      <w:r w:rsidRPr="00E30171">
        <w:rPr>
          <w:rStyle w:val="af3"/>
          <w:rFonts w:ascii="Times New Roman" w:hAnsi="Times New Roman" w:cs="Times New Roman"/>
          <w:b w:val="0"/>
          <w:color w:val="auto"/>
        </w:rPr>
        <w:t>на приватизацию жилья в интересах совершеннолетнего недееспособного лица либо выдача распоряжения о</w:t>
      </w:r>
      <w:r w:rsidRPr="00E30171">
        <w:rPr>
          <w:rFonts w:ascii="Times New Roman" w:hAnsi="Times New Roman" w:cs="Times New Roman"/>
          <w:color w:val="auto"/>
        </w:rPr>
        <w:t xml:space="preserve"> разрешении на приватизацию жилья без участия опекаемого либо отказ в выдаче разрешения на приватизацию жилья. </w:t>
      </w:r>
      <w:r w:rsidRPr="00E30171">
        <w:rPr>
          <w:rStyle w:val="af3"/>
          <w:rFonts w:ascii="Times New Roman" w:hAnsi="Times New Roman" w:cs="Times New Roman"/>
          <w:b w:val="0"/>
          <w:color w:val="auto"/>
        </w:rPr>
        <w:t>Результаты решений и пакет документов по данному делу подшиваются в личное дело подопечного.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 процедур: проект распоряжения о разрешении опекуну </w:t>
      </w:r>
      <w:r w:rsidRPr="00E30171">
        <w:rPr>
          <w:rStyle w:val="af3"/>
          <w:rFonts w:ascii="Times New Roman" w:hAnsi="Times New Roman" w:cs="Times New Roman"/>
          <w:b w:val="0"/>
          <w:color w:val="auto"/>
        </w:rPr>
        <w:t>на приватизацию жилья в интересах совершеннолетнего недееспособного лица либо выдача распоряжения</w:t>
      </w:r>
      <w:r w:rsidRPr="00E30171">
        <w:rPr>
          <w:rStyle w:val="af3"/>
          <w:b w:val="0"/>
          <w:color w:val="auto"/>
        </w:rPr>
        <w:t xml:space="preserve"> о</w:t>
      </w:r>
      <w:r w:rsidRPr="00E30171">
        <w:rPr>
          <w:rFonts w:ascii="Times New Roman" w:hAnsi="Times New Roman" w:cs="Times New Roman"/>
          <w:color w:val="auto"/>
        </w:rPr>
        <w:t xml:space="preserve"> разрешении на приватизацию жилья без участия опекаемого либо отказ в выдаче разрешения на приватизацию жилья направленный на подпись Руководителю.</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- 1 рабочий день.</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3.5.3. Руководитель Исполнительного комитета Мамадышского муниципального  района рассматривает и подписывает распоряжение о разрешении опекуну </w:t>
      </w:r>
      <w:r w:rsidRPr="00E30171">
        <w:rPr>
          <w:rStyle w:val="af3"/>
          <w:rFonts w:ascii="Times New Roman" w:hAnsi="Times New Roman" w:cs="Times New Roman"/>
          <w:b w:val="0"/>
          <w:color w:val="auto"/>
        </w:rPr>
        <w:t>на приватизацию жилья в интересах совершеннолетнего недееспособного лица либо выдача распоряжения</w:t>
      </w:r>
      <w:r w:rsidRPr="00E30171">
        <w:rPr>
          <w:rStyle w:val="af3"/>
          <w:b w:val="0"/>
          <w:color w:val="auto"/>
        </w:rPr>
        <w:t xml:space="preserve"> о</w:t>
      </w:r>
      <w:r w:rsidRPr="00E30171">
        <w:rPr>
          <w:rFonts w:ascii="Times New Roman" w:hAnsi="Times New Roman" w:cs="Times New Roman"/>
          <w:color w:val="auto"/>
        </w:rPr>
        <w:t xml:space="preserve"> разрешении на приватизацию жилья без участия опекаемого либо отказ в выдаче разрешения на приватизацию жилья.</w:t>
      </w:r>
    </w:p>
    <w:p w:rsidR="009D79D2" w:rsidRPr="00E30171" w:rsidRDefault="009D79D2" w:rsidP="009D79D2">
      <w:pPr>
        <w:ind w:firstLine="709"/>
        <w:jc w:val="both"/>
        <w:rPr>
          <w:b w:val="0"/>
          <w:i w:val="0"/>
          <w:sz w:val="24"/>
          <w:szCs w:val="24"/>
        </w:rPr>
      </w:pPr>
      <w:r w:rsidRPr="00E30171">
        <w:rPr>
          <w:b w:val="0"/>
          <w:i w:val="0"/>
          <w:sz w:val="24"/>
          <w:szCs w:val="24"/>
        </w:rPr>
        <w:t>Результат процедур:  подписанное Распоряжение.</w:t>
      </w:r>
    </w:p>
    <w:p w:rsidR="009D79D2" w:rsidRPr="00E30171" w:rsidRDefault="009D79D2" w:rsidP="009D79D2">
      <w:pPr>
        <w:ind w:firstLine="709"/>
        <w:jc w:val="both"/>
        <w:rPr>
          <w:b w:val="0"/>
          <w:i w:val="0"/>
          <w:sz w:val="24"/>
          <w:szCs w:val="24"/>
        </w:rPr>
      </w:pPr>
      <w:r w:rsidRPr="00E30171">
        <w:rPr>
          <w:b w:val="0"/>
          <w:i w:val="0"/>
          <w:sz w:val="24"/>
          <w:szCs w:val="24"/>
        </w:rPr>
        <w:t>Максимальный срок действия – 3 рабочих дня.</w:t>
      </w:r>
    </w:p>
    <w:p w:rsidR="009D79D2" w:rsidRPr="00E30171" w:rsidRDefault="009D79D2" w:rsidP="009D79D2">
      <w:pPr>
        <w:ind w:firstLine="709"/>
        <w:jc w:val="both"/>
        <w:rPr>
          <w:b w:val="0"/>
          <w:i w:val="0"/>
          <w:sz w:val="24"/>
          <w:szCs w:val="24"/>
        </w:rPr>
      </w:pPr>
      <w:r w:rsidRPr="00E30171">
        <w:rPr>
          <w:b w:val="0"/>
          <w:i w:val="0"/>
          <w:sz w:val="24"/>
          <w:szCs w:val="24"/>
        </w:rPr>
        <w:t>3.5.4. Подписанное Распоряжение отправляется по почте или вручается лично опекуну, копия - приобщается к личному делу подопечного.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000000"/>
        </w:rPr>
        <w:t xml:space="preserve">Результат процедур: </w:t>
      </w:r>
      <w:r w:rsidRPr="00E30171">
        <w:rPr>
          <w:rFonts w:ascii="Times New Roman" w:hAnsi="Times New Roman" w:cs="Times New Roman"/>
          <w:color w:val="auto"/>
        </w:rPr>
        <w:t xml:space="preserve">специалист отдела по опеке и попечительству  выдает распоряжение о разрешении опекуну </w:t>
      </w:r>
      <w:r w:rsidRPr="00E30171">
        <w:rPr>
          <w:rStyle w:val="af3"/>
          <w:rFonts w:ascii="Times New Roman" w:hAnsi="Times New Roman" w:cs="Times New Roman"/>
          <w:b w:val="0"/>
          <w:color w:val="auto"/>
        </w:rPr>
        <w:t>на приватизацию жилья в интересах совершеннолетнего недееспособного лица либо выдача распоряжения о</w:t>
      </w:r>
      <w:r w:rsidRPr="00E30171">
        <w:rPr>
          <w:rFonts w:ascii="Times New Roman" w:hAnsi="Times New Roman" w:cs="Times New Roman"/>
          <w:color w:val="auto"/>
        </w:rPr>
        <w:t xml:space="preserve"> разрешении на приватизацию жилья без участия опекаемого либо отказ в выдаче разрешения на приватизацию жилья.</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bCs/>
          <w:color w:val="auto"/>
        </w:rPr>
        <w:t>Максимальный срок</w:t>
      </w:r>
      <w:r w:rsidRPr="00E30171">
        <w:rPr>
          <w:rFonts w:ascii="Times New Roman" w:hAnsi="Times New Roman" w:cs="Times New Roman"/>
          <w:color w:val="auto"/>
        </w:rPr>
        <w:t xml:space="preserve"> действия - в течении 3 рабочих дней.</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3.6. Предоставление муниципальной услуги через МФЦ</w:t>
      </w:r>
    </w:p>
    <w:p w:rsidR="00B71D77" w:rsidRDefault="00B71D77" w:rsidP="009D79D2">
      <w:pPr>
        <w:autoSpaceDE w:val="0"/>
        <w:autoSpaceDN w:val="0"/>
        <w:adjustRightInd w:val="0"/>
        <w:ind w:firstLine="709"/>
        <w:jc w:val="both"/>
        <w:rPr>
          <w:b w:val="0"/>
          <w:i w:val="0"/>
          <w:sz w:val="24"/>
          <w:szCs w:val="24"/>
        </w:rPr>
      </w:pPr>
      <w:r>
        <w:rPr>
          <w:b w:val="0"/>
          <w:i w:val="0"/>
          <w:sz w:val="24"/>
          <w:szCs w:val="24"/>
        </w:rPr>
        <w:t xml:space="preserve">3.6.1. </w:t>
      </w:r>
      <w:r w:rsidRPr="00B71D77">
        <w:rPr>
          <w:b w:val="0"/>
          <w:bCs w:val="0"/>
          <w:i w:val="0"/>
          <w:iCs w:val="0"/>
          <w:sz w:val="24"/>
          <w:szCs w:val="24"/>
        </w:rPr>
        <w:t>Государственная услуга через МФЦ, удаленное рабочее место МФЦ не предоставляется.</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xml:space="preserve">Государственная услуга через МФЦ, удаленное рабочее место МФЦ не предоставляется.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3.7. Исправление технических ошибок.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заявление об исправлении технической ошибки (приложение №6);</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lastRenderedPageBreak/>
        <w:t>документ, выданный заявителю как результат муниципальной услуги, в котором содержится техническая ошибка;</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документы, имеющие юридическую силу, свидетельствующие о наличии технической ошибки.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Результат процедуры: принятое и зарегистрированное заявление, направленное на рассмотрение специалисту Отдела.</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9D79D2" w:rsidRPr="00E30171" w:rsidRDefault="009D79D2" w:rsidP="009D79D2">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D79D2" w:rsidRPr="00E30171" w:rsidRDefault="009D79D2" w:rsidP="00612E8B">
      <w:pPr>
        <w:autoSpaceDE w:val="0"/>
        <w:autoSpaceDN w:val="0"/>
        <w:adjustRightInd w:val="0"/>
        <w:ind w:right="281" w:firstLine="709"/>
        <w:jc w:val="both"/>
        <w:rPr>
          <w:rFonts w:cs="Courier New"/>
          <w:b w:val="0"/>
          <w:i w:val="0"/>
          <w:sz w:val="24"/>
          <w:szCs w:val="24"/>
        </w:rPr>
      </w:pPr>
      <w:r w:rsidRPr="00E30171">
        <w:rPr>
          <w:rFonts w:cs="Courier New"/>
          <w:b w:val="0"/>
          <w:i w:val="0"/>
          <w:sz w:val="24"/>
          <w:szCs w:val="24"/>
        </w:rPr>
        <w:t>Результат процедуры: выданный (направленный) заявителю документ.</w:t>
      </w:r>
    </w:p>
    <w:p w:rsidR="009D79D2" w:rsidRPr="00E30171" w:rsidRDefault="009D79D2" w:rsidP="009D79D2">
      <w:pPr>
        <w:jc w:val="both"/>
        <w:rPr>
          <w:b w:val="0"/>
          <w:bCs w:val="0"/>
          <w:i w:val="0"/>
          <w:sz w:val="24"/>
          <w:szCs w:val="24"/>
        </w:rPr>
      </w:pPr>
    </w:p>
    <w:p w:rsidR="009D79D2" w:rsidRPr="00E30171" w:rsidRDefault="009D79D2" w:rsidP="009D79D2">
      <w:pPr>
        <w:jc w:val="both"/>
        <w:rPr>
          <w:bCs w:val="0"/>
          <w:i w:val="0"/>
          <w:sz w:val="24"/>
          <w:szCs w:val="24"/>
        </w:rPr>
      </w:pPr>
      <w:r w:rsidRPr="00E30171">
        <w:rPr>
          <w:b w:val="0"/>
          <w:bCs w:val="0"/>
          <w:i w:val="0"/>
          <w:sz w:val="24"/>
          <w:szCs w:val="24"/>
        </w:rPr>
        <w:tab/>
      </w:r>
      <w:r w:rsidRPr="00E30171">
        <w:rPr>
          <w:bCs w:val="0"/>
          <w:i w:val="0"/>
          <w:sz w:val="24"/>
          <w:szCs w:val="24"/>
        </w:rPr>
        <w:t>4. Порядок и формы контроля за предоставлением государственной услуги</w:t>
      </w:r>
    </w:p>
    <w:p w:rsidR="009D79D2" w:rsidRPr="00E30171" w:rsidRDefault="009D79D2" w:rsidP="009D79D2">
      <w:pPr>
        <w:ind w:firstLine="709"/>
        <w:jc w:val="both"/>
        <w:rPr>
          <w:b w:val="0"/>
          <w:bCs w:val="0"/>
          <w:i w:val="0"/>
          <w:sz w:val="24"/>
          <w:szCs w:val="24"/>
        </w:rPr>
      </w:pPr>
    </w:p>
    <w:p w:rsidR="009D79D2" w:rsidRPr="00E30171" w:rsidRDefault="009D79D2" w:rsidP="009D79D2">
      <w:pPr>
        <w:tabs>
          <w:tab w:val="left" w:pos="709"/>
        </w:tabs>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9D79D2" w:rsidRPr="00E30171" w:rsidRDefault="009D79D2" w:rsidP="009D79D2">
      <w:pPr>
        <w:ind w:firstLine="709"/>
        <w:jc w:val="both"/>
        <w:rPr>
          <w:b w:val="0"/>
          <w:i w:val="0"/>
          <w:sz w:val="24"/>
          <w:szCs w:val="24"/>
        </w:rPr>
      </w:pPr>
      <w:r w:rsidRPr="00E30171">
        <w:rPr>
          <w:b w:val="0"/>
          <w:i w:val="0"/>
          <w:sz w:val="24"/>
          <w:szCs w:val="24"/>
        </w:rPr>
        <w:t xml:space="preserve">Формами контроля за соблюдением исполнения административных процедур являются: </w:t>
      </w:r>
    </w:p>
    <w:p w:rsidR="009D79D2" w:rsidRPr="00E30171" w:rsidRDefault="009D79D2" w:rsidP="009D79D2">
      <w:pPr>
        <w:numPr>
          <w:ilvl w:val="0"/>
          <w:numId w:val="13"/>
        </w:numPr>
        <w:jc w:val="both"/>
        <w:rPr>
          <w:b w:val="0"/>
          <w:i w:val="0"/>
          <w:sz w:val="24"/>
          <w:szCs w:val="24"/>
        </w:rPr>
      </w:pPr>
      <w:r w:rsidRPr="00E30171">
        <w:rPr>
          <w:b w:val="0"/>
          <w:i w:val="0"/>
          <w:sz w:val="24"/>
          <w:szCs w:val="24"/>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9D79D2" w:rsidRPr="00E30171" w:rsidRDefault="009D79D2" w:rsidP="009D79D2">
      <w:pPr>
        <w:numPr>
          <w:ilvl w:val="0"/>
          <w:numId w:val="13"/>
        </w:numPr>
        <w:jc w:val="both"/>
        <w:rPr>
          <w:b w:val="0"/>
          <w:i w:val="0"/>
          <w:sz w:val="24"/>
          <w:szCs w:val="24"/>
        </w:rPr>
      </w:pPr>
      <w:r w:rsidRPr="00E30171">
        <w:rPr>
          <w:b w:val="0"/>
          <w:i w:val="0"/>
          <w:sz w:val="24"/>
          <w:szCs w:val="24"/>
        </w:rPr>
        <w:t>проводимые в установленном порядке проверки ведения делопроизводства;</w:t>
      </w:r>
    </w:p>
    <w:p w:rsidR="009D79D2" w:rsidRPr="00E30171" w:rsidRDefault="009D79D2" w:rsidP="009D79D2">
      <w:pPr>
        <w:numPr>
          <w:ilvl w:val="0"/>
          <w:numId w:val="13"/>
        </w:numPr>
        <w:jc w:val="both"/>
        <w:rPr>
          <w:b w:val="0"/>
          <w:i w:val="0"/>
          <w:sz w:val="24"/>
          <w:szCs w:val="24"/>
        </w:rPr>
      </w:pPr>
      <w:r w:rsidRPr="00E30171">
        <w:rPr>
          <w:b w:val="0"/>
          <w:i w:val="0"/>
          <w:sz w:val="24"/>
          <w:szCs w:val="24"/>
        </w:rPr>
        <w:t xml:space="preserve"> проведение в установленном порядке контрольных проверок соблюдения процедур предоставления государственной услуги.</w:t>
      </w:r>
    </w:p>
    <w:p w:rsidR="009D79D2" w:rsidRPr="00E30171" w:rsidRDefault="009D79D2" w:rsidP="009D79D2">
      <w:pPr>
        <w:ind w:firstLine="709"/>
        <w:jc w:val="both"/>
        <w:rPr>
          <w:b w:val="0"/>
          <w:i w:val="0"/>
          <w:sz w:val="24"/>
          <w:szCs w:val="24"/>
        </w:rPr>
      </w:pPr>
      <w:r w:rsidRPr="00E30171">
        <w:rPr>
          <w:b w:val="0"/>
          <w:i w:val="0"/>
          <w:sz w:val="24"/>
          <w:szCs w:val="24"/>
        </w:rPr>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9D79D2" w:rsidRPr="00E30171" w:rsidRDefault="009D79D2" w:rsidP="009D79D2">
      <w:pPr>
        <w:ind w:firstLine="709"/>
        <w:jc w:val="both"/>
        <w:rPr>
          <w:b w:val="0"/>
          <w:i w:val="0"/>
          <w:sz w:val="24"/>
          <w:szCs w:val="24"/>
        </w:rPr>
      </w:pPr>
      <w:r w:rsidRPr="00E30171">
        <w:rPr>
          <w:b w:val="0"/>
          <w:i w:val="0"/>
          <w:sz w:val="24"/>
          <w:szCs w:val="24"/>
        </w:rPr>
        <w:t xml:space="preserve">Контрольные проверки могут быть плановыми и внеплановыми. </w:t>
      </w:r>
    </w:p>
    <w:p w:rsidR="009D79D2" w:rsidRPr="00E30171" w:rsidRDefault="009D79D2" w:rsidP="009D79D2">
      <w:pPr>
        <w:ind w:firstLine="709"/>
        <w:jc w:val="both"/>
        <w:rPr>
          <w:b w:val="0"/>
          <w:i w:val="0"/>
          <w:sz w:val="24"/>
          <w:szCs w:val="24"/>
        </w:rPr>
      </w:pPr>
      <w:r w:rsidRPr="00E30171">
        <w:rPr>
          <w:b w:val="0"/>
          <w:i w:val="0"/>
          <w:sz w:val="24"/>
          <w:szCs w:val="24"/>
        </w:rPr>
        <w:t>Плановые проверки могут проводиться не чаще 1 раза в 3 года.</w:t>
      </w:r>
    </w:p>
    <w:p w:rsidR="009D79D2" w:rsidRPr="00E30171" w:rsidRDefault="009D79D2" w:rsidP="009D79D2">
      <w:pPr>
        <w:ind w:firstLine="709"/>
        <w:jc w:val="both"/>
        <w:rPr>
          <w:b w:val="0"/>
          <w:i w:val="0"/>
          <w:sz w:val="24"/>
          <w:szCs w:val="24"/>
        </w:rPr>
      </w:pPr>
      <w:r w:rsidRPr="00E30171">
        <w:rPr>
          <w:b w:val="0"/>
          <w:i w:val="0"/>
          <w:sz w:val="24"/>
          <w:szCs w:val="24"/>
        </w:rPr>
        <w:t xml:space="preserve">4.2.  Текущий   контроль    над   соблюдением    последовательности    действий, определенных административными процедурами, принятием решений специалистами, контроль над полнотой и качеством предоставления государственной услуги, а также неразглашением конфиденциальных </w:t>
      </w:r>
      <w:r w:rsidRPr="00E30171">
        <w:rPr>
          <w:b w:val="0"/>
          <w:i w:val="0"/>
          <w:sz w:val="24"/>
          <w:szCs w:val="24"/>
        </w:rPr>
        <w:lastRenderedPageBreak/>
        <w:t>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9D79D2" w:rsidRPr="00E30171" w:rsidRDefault="009D79D2" w:rsidP="009D79D2">
      <w:pPr>
        <w:ind w:firstLine="709"/>
        <w:jc w:val="both"/>
        <w:rPr>
          <w:b w:val="0"/>
          <w:i w:val="0"/>
          <w:sz w:val="24"/>
          <w:szCs w:val="24"/>
        </w:rPr>
      </w:pPr>
      <w:r w:rsidRPr="00E30171">
        <w:rPr>
          <w:b w:val="0"/>
          <w:i w:val="0"/>
          <w:sz w:val="24"/>
          <w:szCs w:val="24"/>
        </w:rPr>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9D79D2" w:rsidRPr="00E30171" w:rsidRDefault="009D79D2" w:rsidP="009D79D2">
      <w:pPr>
        <w:ind w:firstLine="709"/>
        <w:jc w:val="both"/>
        <w:rPr>
          <w:b w:val="0"/>
          <w:i w:val="0"/>
          <w:sz w:val="24"/>
          <w:szCs w:val="24"/>
        </w:rPr>
      </w:pPr>
      <w:r w:rsidRPr="00E30171">
        <w:rPr>
          <w:b w:val="0"/>
          <w:i w:val="0"/>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D79D2" w:rsidRPr="00E30171" w:rsidRDefault="009D79D2" w:rsidP="00612E8B">
      <w:pPr>
        <w:ind w:firstLine="709"/>
        <w:jc w:val="both"/>
        <w:rPr>
          <w:b w:val="0"/>
          <w:i w:val="0"/>
          <w:sz w:val="24"/>
          <w:szCs w:val="24"/>
        </w:rPr>
      </w:pPr>
      <w:r w:rsidRPr="00E30171">
        <w:rPr>
          <w:b w:val="0"/>
          <w:i w:val="0"/>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9D79D2" w:rsidRPr="00E30171" w:rsidRDefault="009D79D2" w:rsidP="009D79D2">
      <w:pPr>
        <w:ind w:firstLine="709"/>
        <w:jc w:val="both"/>
        <w:rPr>
          <w:b w:val="0"/>
          <w:i w:val="0"/>
          <w:sz w:val="24"/>
          <w:szCs w:val="24"/>
        </w:rPr>
      </w:pPr>
    </w:p>
    <w:p w:rsidR="00C463D2" w:rsidRDefault="009D79D2" w:rsidP="00C463D2">
      <w:pPr>
        <w:autoSpaceDE w:val="0"/>
        <w:autoSpaceDN w:val="0"/>
        <w:adjustRightInd w:val="0"/>
        <w:contextualSpacing/>
        <w:jc w:val="center"/>
        <w:outlineLvl w:val="0"/>
        <w:rPr>
          <w:rFonts w:eastAsiaTheme="minorHAnsi"/>
          <w:i w:val="0"/>
          <w:iCs w:val="0"/>
          <w:sz w:val="24"/>
          <w:szCs w:val="24"/>
          <w:lang w:eastAsia="en-US"/>
        </w:rPr>
      </w:pPr>
      <w:r w:rsidRPr="00E30171">
        <w:rPr>
          <w:rFonts w:eastAsia="Calibri"/>
          <w:b w:val="0"/>
          <w:bCs w:val="0"/>
          <w:i w:val="0"/>
          <w:sz w:val="24"/>
          <w:szCs w:val="24"/>
          <w:lang w:eastAsia="en-US"/>
        </w:rPr>
        <w:tab/>
      </w:r>
      <w:r w:rsidR="00C463D2" w:rsidRPr="00A801C5">
        <w:rPr>
          <w:rFonts w:eastAsiaTheme="minorHAnsi"/>
          <w:i w:val="0"/>
          <w:iCs w:val="0"/>
          <w:sz w:val="24"/>
          <w:szCs w:val="24"/>
          <w:lang w:eastAsia="en-US"/>
        </w:rPr>
        <w:t xml:space="preserve">5. </w:t>
      </w:r>
      <w:r w:rsidR="00C463D2">
        <w:rPr>
          <w:rFonts w:eastAsiaTheme="minorHAnsi"/>
          <w:i w:val="0"/>
          <w:iCs w:val="0"/>
          <w:sz w:val="24"/>
          <w:szCs w:val="24"/>
          <w:lang w:eastAsia="en-US"/>
        </w:rPr>
        <w:t>Д</w:t>
      </w:r>
      <w:r w:rsidR="00C463D2" w:rsidRPr="00A801C5">
        <w:rPr>
          <w:rFonts w:eastAsiaTheme="minorHAnsi"/>
          <w:i w:val="0"/>
          <w:iCs w:val="0"/>
          <w:sz w:val="24"/>
          <w:szCs w:val="24"/>
          <w:lang w:eastAsia="en-US"/>
        </w:rPr>
        <w:t>осудебн</w:t>
      </w:r>
      <w:r w:rsidR="00C463D2">
        <w:rPr>
          <w:rFonts w:eastAsiaTheme="minorHAnsi"/>
          <w:i w:val="0"/>
          <w:iCs w:val="0"/>
          <w:sz w:val="24"/>
          <w:szCs w:val="24"/>
          <w:lang w:eastAsia="en-US"/>
        </w:rPr>
        <w:t>ый</w:t>
      </w:r>
      <w:r w:rsidR="00C463D2" w:rsidRPr="00A801C5">
        <w:rPr>
          <w:rFonts w:eastAsiaTheme="minorHAnsi"/>
          <w:i w:val="0"/>
          <w:iCs w:val="0"/>
          <w:sz w:val="24"/>
          <w:szCs w:val="24"/>
          <w:lang w:eastAsia="en-US"/>
        </w:rPr>
        <w:t xml:space="preserve"> (внесудебн</w:t>
      </w:r>
      <w:r w:rsidR="00C463D2">
        <w:rPr>
          <w:rFonts w:eastAsiaTheme="minorHAnsi"/>
          <w:i w:val="0"/>
          <w:iCs w:val="0"/>
          <w:sz w:val="24"/>
          <w:szCs w:val="24"/>
          <w:lang w:eastAsia="en-US"/>
        </w:rPr>
        <w:t xml:space="preserve">ый) порядок обжалования </w:t>
      </w:r>
      <w:r w:rsidR="00C463D2" w:rsidRPr="00A801C5">
        <w:rPr>
          <w:rFonts w:eastAsiaTheme="minorHAnsi"/>
          <w:i w:val="0"/>
          <w:iCs w:val="0"/>
          <w:sz w:val="24"/>
          <w:szCs w:val="24"/>
          <w:lang w:eastAsia="en-US"/>
        </w:rPr>
        <w:t>решений и действий (бездействия)</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C463D2" w:rsidRDefault="00C463D2" w:rsidP="00C463D2">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EC3F8C" w:rsidRPr="00EC3F8C" w:rsidRDefault="00EC3F8C" w:rsidP="00C463D2">
      <w:pPr>
        <w:autoSpaceDE w:val="0"/>
        <w:autoSpaceDN w:val="0"/>
        <w:adjustRightInd w:val="0"/>
        <w:contextualSpacing/>
        <w:jc w:val="center"/>
        <w:outlineLvl w:val="0"/>
        <w:rPr>
          <w:rFonts w:eastAsiaTheme="minorHAnsi"/>
          <w:i w:val="0"/>
          <w:iCs w:val="0"/>
          <w:sz w:val="24"/>
          <w:szCs w:val="24"/>
          <w:lang w:eastAsia="en-US"/>
        </w:rPr>
      </w:pPr>
    </w:p>
    <w:p w:rsidR="00EC3F8C" w:rsidRPr="00EC3F8C" w:rsidRDefault="00EC3F8C" w:rsidP="00EC3F8C">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EC3F8C" w:rsidRPr="00EC3F8C" w:rsidRDefault="00EC3F8C" w:rsidP="00EC3F8C">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94"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EC3F8C" w:rsidRPr="00EC3F8C" w:rsidRDefault="00EC3F8C" w:rsidP="00EC3F8C">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5"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w:t>
      </w:r>
      <w:r w:rsidRPr="00931894">
        <w:rPr>
          <w:rFonts w:eastAsiaTheme="minorHAnsi"/>
          <w:b w:val="0"/>
          <w:i w:val="0"/>
          <w:iCs w:val="0"/>
          <w:sz w:val="24"/>
          <w:szCs w:val="24"/>
          <w:lang w:eastAsia="en-US"/>
        </w:rPr>
        <w:lastRenderedPageBreak/>
        <w:t xml:space="preserve">функция по предоставлению соответствующих государственных или муниципальных услуг в полном объеме в порядке, определенном </w:t>
      </w:r>
      <w:hyperlink r:id="rId96"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97"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99"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EC3F8C" w:rsidRPr="00931894" w:rsidRDefault="00EC3F8C" w:rsidP="00EC3F8C">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00"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1"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EC3F8C" w:rsidRPr="00EC3F8C" w:rsidRDefault="00EC3F8C" w:rsidP="00EC3F8C">
      <w:pPr>
        <w:pStyle w:val="formattext"/>
        <w:ind w:firstLine="480"/>
        <w:contextualSpacing/>
        <w:jc w:val="both"/>
      </w:pPr>
      <w:r>
        <w:t>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w:t>
      </w:r>
      <w:r>
        <w:lastRenderedPageBreak/>
        <w:t xml:space="preserve">гофункционального центра (далее - учредитель многофункционального центра), а также в организации, предусмотренные </w:t>
      </w:r>
      <w:hyperlink r:id="rId102"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03"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EC3F8C" w:rsidRDefault="00EC3F8C" w:rsidP="00EC3F8C">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104"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EC3F8C" w:rsidRDefault="00EC3F8C" w:rsidP="00EC3F8C">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105"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EC3F8C" w:rsidRDefault="00EC3F8C" w:rsidP="00EC3F8C">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EC3F8C" w:rsidRDefault="00EC3F8C" w:rsidP="00EC3F8C">
      <w:pPr>
        <w:pStyle w:val="formattext"/>
        <w:contextualSpacing/>
      </w:pPr>
      <w:r>
        <w:rPr>
          <w:rStyle w:val="comment"/>
        </w:rPr>
        <w:t>       </w:t>
      </w:r>
      <w:r>
        <w:t xml:space="preserve">     </w:t>
      </w:r>
    </w:p>
    <w:p w:rsidR="00EC3F8C" w:rsidRDefault="00EC3F8C" w:rsidP="00EC3F8C">
      <w:pPr>
        <w:pStyle w:val="formattext"/>
        <w:contextualSpacing/>
      </w:pPr>
      <w:r>
        <w:t xml:space="preserve">       5.5. Жалоба должна содержать:</w:t>
      </w:r>
      <w:r>
        <w:br/>
      </w:r>
    </w:p>
    <w:p w:rsidR="00EC3F8C" w:rsidRDefault="00EC3F8C" w:rsidP="00EC3F8C">
      <w:pPr>
        <w:pStyle w:val="formattext"/>
        <w:ind w:firstLine="480"/>
        <w:contextualSpacing/>
        <w:jc w:val="both"/>
      </w:pPr>
      <w:r>
        <w:t xml:space="preserve">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w:t>
      </w:r>
      <w:r>
        <w:lastRenderedPageBreak/>
        <w:t>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06"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EC3F8C" w:rsidRDefault="00EC3F8C" w:rsidP="00EC3F8C">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07" w:history="1">
        <w:r w:rsidRPr="00EC3F8C">
          <w:rPr>
            <w:rStyle w:val="ab"/>
            <w:u w:val="none"/>
          </w:rPr>
          <w:t>частью 1.1 статьи 16  Федерального закона</w:t>
        </w:r>
      </w:hyperlink>
      <w:r>
        <w:t xml:space="preserve">, их работников; </w:t>
      </w:r>
    </w:p>
    <w:p w:rsidR="00EC3F8C" w:rsidRDefault="00EC3F8C" w:rsidP="00EC3F8C">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08"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EC3F8C" w:rsidRDefault="00EC3F8C" w:rsidP="00EC3F8C">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09"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110"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EC3F8C" w:rsidRDefault="00EC3F8C" w:rsidP="00EC3F8C">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EC3F8C" w:rsidRDefault="00EC3F8C" w:rsidP="00EC3F8C">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EC3F8C" w:rsidRDefault="00EC3F8C" w:rsidP="00EC3F8C">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C3F8C" w:rsidRDefault="00EC3F8C" w:rsidP="00EC3F8C">
      <w:pPr>
        <w:pStyle w:val="formattext"/>
        <w:ind w:firstLine="482"/>
        <w:contextualSpacing/>
        <w:jc w:val="both"/>
      </w:pPr>
      <w:r>
        <w:lastRenderedPageBreak/>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EC3F8C" w:rsidRPr="00E30171" w:rsidRDefault="00EC3F8C" w:rsidP="00EC3F8C">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843EC3" w:rsidRDefault="00843EC3" w:rsidP="00EC3F8C">
      <w:pPr>
        <w:suppressAutoHyphens/>
        <w:autoSpaceDE w:val="0"/>
        <w:autoSpaceDN w:val="0"/>
        <w:adjustRightInd w:val="0"/>
        <w:ind w:firstLine="709"/>
        <w:jc w:val="center"/>
      </w:pPr>
      <w:r>
        <w:lastRenderedPageBreak/>
        <w:t xml:space="preserve"> </w:t>
      </w:r>
    </w:p>
    <w:p w:rsidR="00843EC3" w:rsidRDefault="00843EC3" w:rsidP="001626CF">
      <w:pPr>
        <w:pStyle w:val="formattext"/>
        <w:ind w:firstLine="480"/>
        <w:contextualSpacing/>
        <w:jc w:val="both"/>
      </w:pPr>
    </w:p>
    <w:p w:rsidR="009D79D2" w:rsidRDefault="009D79D2" w:rsidP="009D79D2">
      <w:pPr>
        <w:jc w:val="right"/>
        <w:rPr>
          <w:b w:val="0"/>
          <w:sz w:val="24"/>
          <w:szCs w:val="24"/>
        </w:rPr>
      </w:pPr>
    </w:p>
    <w:p w:rsidR="00843EC3" w:rsidRPr="00E30171" w:rsidRDefault="00843EC3" w:rsidP="009D79D2">
      <w:pPr>
        <w:jc w:val="right"/>
        <w:rPr>
          <w:b w:val="0"/>
          <w:sz w:val="24"/>
          <w:szCs w:val="24"/>
        </w:rPr>
      </w:pPr>
    </w:p>
    <w:p w:rsidR="009D79D2" w:rsidRPr="00E30171" w:rsidRDefault="009D79D2" w:rsidP="009D79D2">
      <w:pPr>
        <w:jc w:val="both"/>
        <w:rPr>
          <w:b w:val="0"/>
          <w:sz w:val="24"/>
          <w:szCs w:val="24"/>
        </w:rPr>
      </w:pPr>
      <w:r w:rsidRPr="00E30171">
        <w:rPr>
          <w:b w:val="0"/>
          <w:sz w:val="24"/>
          <w:szCs w:val="24"/>
        </w:rPr>
        <w:t xml:space="preserve">                                                                                                                                          Приложение N1</w:t>
      </w:r>
    </w:p>
    <w:p w:rsidR="009D79D2" w:rsidRPr="00E30171" w:rsidRDefault="009D79D2" w:rsidP="009D79D2">
      <w:pPr>
        <w:ind w:left="6663" w:hanging="567"/>
        <w:rPr>
          <w:sz w:val="24"/>
          <w:szCs w:val="24"/>
        </w:rPr>
      </w:pPr>
      <w:r w:rsidRPr="00E30171">
        <w:rPr>
          <w:sz w:val="24"/>
          <w:szCs w:val="24"/>
        </w:rPr>
        <w:t xml:space="preserve">к Административному регламенту </w:t>
      </w:r>
    </w:p>
    <w:p w:rsidR="009D79D2" w:rsidRPr="00E30171" w:rsidRDefault="009D79D2" w:rsidP="009D79D2">
      <w:pPr>
        <w:ind w:left="6663" w:hanging="567"/>
        <w:rPr>
          <w:sz w:val="24"/>
          <w:szCs w:val="24"/>
        </w:rPr>
      </w:pPr>
      <w:r w:rsidRPr="00E30171">
        <w:rPr>
          <w:sz w:val="24"/>
          <w:szCs w:val="24"/>
        </w:rPr>
        <w:t xml:space="preserve">предоставления государственной </w:t>
      </w:r>
    </w:p>
    <w:p w:rsidR="009D79D2" w:rsidRPr="00E30171" w:rsidRDefault="009D79D2" w:rsidP="009D79D2">
      <w:pPr>
        <w:ind w:left="6663" w:hanging="567"/>
        <w:rPr>
          <w:sz w:val="24"/>
          <w:szCs w:val="24"/>
        </w:rPr>
      </w:pPr>
      <w:r w:rsidRPr="00E30171">
        <w:rPr>
          <w:sz w:val="24"/>
          <w:szCs w:val="24"/>
        </w:rPr>
        <w:t xml:space="preserve">услуги по выдаче разрешения </w:t>
      </w:r>
    </w:p>
    <w:p w:rsidR="009D79D2" w:rsidRPr="00E30171" w:rsidRDefault="009D79D2" w:rsidP="009D79D2">
      <w:pPr>
        <w:ind w:left="6663" w:hanging="567"/>
        <w:rPr>
          <w:sz w:val="24"/>
          <w:szCs w:val="24"/>
        </w:rPr>
      </w:pPr>
      <w:r w:rsidRPr="00E30171">
        <w:rPr>
          <w:sz w:val="24"/>
          <w:szCs w:val="24"/>
        </w:rPr>
        <w:t>опекуну на приватизацию</w:t>
      </w:r>
    </w:p>
    <w:p w:rsidR="009D79D2" w:rsidRPr="00E30171" w:rsidRDefault="009D79D2" w:rsidP="009D79D2">
      <w:pPr>
        <w:ind w:left="6663" w:hanging="567"/>
        <w:rPr>
          <w:sz w:val="24"/>
          <w:szCs w:val="24"/>
        </w:rPr>
      </w:pPr>
      <w:r w:rsidRPr="00E30171">
        <w:rPr>
          <w:sz w:val="24"/>
          <w:szCs w:val="24"/>
        </w:rPr>
        <w:t xml:space="preserve">жилья в интересах </w:t>
      </w:r>
    </w:p>
    <w:p w:rsidR="009D79D2" w:rsidRPr="00E30171" w:rsidRDefault="009D79D2" w:rsidP="009D79D2">
      <w:pPr>
        <w:ind w:left="6663" w:hanging="567"/>
        <w:rPr>
          <w:sz w:val="24"/>
          <w:szCs w:val="24"/>
        </w:rPr>
      </w:pPr>
      <w:r w:rsidRPr="00E30171">
        <w:rPr>
          <w:sz w:val="24"/>
          <w:szCs w:val="24"/>
        </w:rPr>
        <w:t>недееспособного лица</w:t>
      </w:r>
    </w:p>
    <w:p w:rsidR="009D79D2" w:rsidRPr="00E30171" w:rsidRDefault="009D79D2" w:rsidP="009D79D2">
      <w:pPr>
        <w:ind w:left="6663" w:firstLine="141"/>
        <w:rPr>
          <w:sz w:val="24"/>
          <w:szCs w:val="24"/>
        </w:rPr>
      </w:pPr>
    </w:p>
    <w:p w:rsidR="009D79D2" w:rsidRPr="00E30171" w:rsidRDefault="009D79D2" w:rsidP="009D79D2">
      <w:pPr>
        <w:ind w:left="6663" w:firstLine="141"/>
        <w:rPr>
          <w:sz w:val="24"/>
          <w:szCs w:val="24"/>
        </w:rPr>
      </w:pPr>
    </w:p>
    <w:p w:rsidR="009D79D2" w:rsidRPr="00E30171" w:rsidRDefault="009D79D2" w:rsidP="009D79D2">
      <w:pPr>
        <w:jc w:val="both"/>
        <w:rPr>
          <w:sz w:val="24"/>
          <w:szCs w:val="24"/>
        </w:rPr>
      </w:pPr>
      <w:r w:rsidRPr="00E30171">
        <w:rPr>
          <w:sz w:val="24"/>
          <w:szCs w:val="24"/>
        </w:rPr>
        <w:t xml:space="preserve">                                                                                                   Руководителю Исполнительного                </w:t>
      </w:r>
    </w:p>
    <w:p w:rsidR="009D79D2" w:rsidRPr="00E30171" w:rsidRDefault="009D79D2" w:rsidP="009D79D2">
      <w:pPr>
        <w:jc w:val="both"/>
        <w:rPr>
          <w:sz w:val="24"/>
          <w:szCs w:val="24"/>
        </w:rPr>
      </w:pPr>
      <w:r w:rsidRPr="00E30171">
        <w:rPr>
          <w:sz w:val="24"/>
          <w:szCs w:val="24"/>
        </w:rPr>
        <w:t xml:space="preserve">                                                                                                   комитета Мамадышского района    </w:t>
      </w:r>
    </w:p>
    <w:p w:rsidR="009D79D2" w:rsidRPr="00E30171" w:rsidRDefault="009D79D2" w:rsidP="009D79D2">
      <w:pPr>
        <w:jc w:val="both"/>
        <w:rPr>
          <w:sz w:val="24"/>
          <w:szCs w:val="24"/>
        </w:rPr>
      </w:pPr>
      <w:r w:rsidRPr="00E30171">
        <w:rPr>
          <w:sz w:val="24"/>
          <w:szCs w:val="24"/>
        </w:rPr>
        <w:t xml:space="preserve">                                                                                                   __________________________     </w:t>
      </w:r>
    </w:p>
    <w:p w:rsidR="009D79D2" w:rsidRPr="00E30171" w:rsidRDefault="009D79D2" w:rsidP="009D79D2">
      <w:pPr>
        <w:jc w:val="both"/>
        <w:rPr>
          <w:sz w:val="24"/>
          <w:szCs w:val="24"/>
        </w:rPr>
      </w:pPr>
      <w:r w:rsidRPr="00E30171">
        <w:rPr>
          <w:sz w:val="24"/>
          <w:szCs w:val="24"/>
        </w:rPr>
        <w:t xml:space="preserve">                                                                                                  (Ф.И.О., д. р., место жит заявит) </w:t>
      </w:r>
    </w:p>
    <w:p w:rsidR="009D79D2" w:rsidRPr="00E30171" w:rsidRDefault="009D79D2" w:rsidP="009D79D2">
      <w:pPr>
        <w:jc w:val="both"/>
        <w:rPr>
          <w:sz w:val="24"/>
          <w:szCs w:val="24"/>
        </w:rPr>
      </w:pPr>
    </w:p>
    <w:p w:rsidR="009D79D2" w:rsidRPr="000441FE" w:rsidRDefault="009D79D2" w:rsidP="009D79D2">
      <w:pPr>
        <w:jc w:val="center"/>
        <w:rPr>
          <w:b w:val="0"/>
          <w:i w:val="0"/>
          <w:sz w:val="24"/>
          <w:szCs w:val="24"/>
        </w:rPr>
      </w:pPr>
      <w:r w:rsidRPr="000441FE">
        <w:rPr>
          <w:b w:val="0"/>
          <w:i w:val="0"/>
          <w:sz w:val="24"/>
          <w:szCs w:val="24"/>
        </w:rPr>
        <w:t>ЗАЯВЛЕНИЕ</w:t>
      </w:r>
    </w:p>
    <w:p w:rsidR="009D79D2" w:rsidRPr="000441FE" w:rsidRDefault="009D79D2" w:rsidP="009D79D2">
      <w:pPr>
        <w:jc w:val="both"/>
        <w:rPr>
          <w:b w:val="0"/>
          <w:i w:val="0"/>
          <w:sz w:val="24"/>
          <w:szCs w:val="24"/>
        </w:rPr>
      </w:pPr>
      <w:r w:rsidRPr="000441FE">
        <w:rPr>
          <w:b w:val="0"/>
          <w:i w:val="0"/>
          <w:sz w:val="24"/>
          <w:szCs w:val="24"/>
        </w:rPr>
        <w:t>.</w:t>
      </w:r>
    </w:p>
    <w:p w:rsidR="009D79D2" w:rsidRPr="000441FE" w:rsidRDefault="009D79D2" w:rsidP="009D79D2">
      <w:pPr>
        <w:jc w:val="both"/>
        <w:rPr>
          <w:b w:val="0"/>
          <w:i w:val="0"/>
          <w:sz w:val="24"/>
          <w:szCs w:val="24"/>
        </w:rPr>
      </w:pPr>
      <w:r w:rsidRPr="000441FE">
        <w:rPr>
          <w:b w:val="0"/>
          <w:i w:val="0"/>
          <w:sz w:val="24"/>
          <w:szCs w:val="24"/>
        </w:rPr>
        <w:t>Я, _____________________________________________________________________________прошу разрешить приватизацию квартиры по адресу: _____________________________________________________________________________,</w:t>
      </w:r>
    </w:p>
    <w:p w:rsidR="009D79D2" w:rsidRPr="000441FE" w:rsidRDefault="009D79D2" w:rsidP="009D79D2">
      <w:pPr>
        <w:jc w:val="both"/>
        <w:rPr>
          <w:b w:val="0"/>
          <w:i w:val="0"/>
          <w:sz w:val="24"/>
          <w:szCs w:val="24"/>
        </w:rPr>
      </w:pPr>
      <w:r w:rsidRPr="000441FE">
        <w:rPr>
          <w:b w:val="0"/>
          <w:i w:val="0"/>
          <w:sz w:val="24"/>
          <w:szCs w:val="24"/>
        </w:rPr>
        <w:t>общей площадью __________, где зарегистрирован недееспособный (ограниченно дееспособный)                    ____________________________________________________________</w:t>
      </w:r>
    </w:p>
    <w:p w:rsidR="009D79D2" w:rsidRPr="000441FE" w:rsidRDefault="009D79D2" w:rsidP="009D79D2">
      <w:pPr>
        <w:jc w:val="both"/>
        <w:rPr>
          <w:b w:val="0"/>
          <w:i w:val="0"/>
          <w:sz w:val="24"/>
          <w:szCs w:val="24"/>
        </w:rPr>
      </w:pPr>
      <w:r w:rsidRPr="000441FE">
        <w:rPr>
          <w:b w:val="0"/>
          <w:i w:val="0"/>
          <w:sz w:val="24"/>
          <w:szCs w:val="24"/>
        </w:rPr>
        <w:t>_____________________________________________________________________________.</w:t>
      </w:r>
    </w:p>
    <w:p w:rsidR="009D79D2" w:rsidRPr="000441FE" w:rsidRDefault="009D79D2" w:rsidP="009D79D2">
      <w:pPr>
        <w:jc w:val="both"/>
        <w:rPr>
          <w:b w:val="0"/>
          <w:i w:val="0"/>
          <w:sz w:val="24"/>
          <w:szCs w:val="24"/>
        </w:rPr>
      </w:pPr>
      <w:r w:rsidRPr="000441FE">
        <w:rPr>
          <w:b w:val="0"/>
          <w:i w:val="0"/>
          <w:sz w:val="24"/>
          <w:szCs w:val="24"/>
        </w:rPr>
        <w:t xml:space="preserve">Имущественные и жилищные права недееспособного не ущемляются. </w:t>
      </w:r>
    </w:p>
    <w:p w:rsidR="009D79D2" w:rsidRPr="000441FE" w:rsidRDefault="009D79D2" w:rsidP="009D79D2">
      <w:pPr>
        <w:jc w:val="both"/>
        <w:rPr>
          <w:b w:val="0"/>
          <w:i w:val="0"/>
          <w:sz w:val="24"/>
          <w:szCs w:val="24"/>
        </w:rPr>
      </w:pPr>
      <w:r w:rsidRPr="000441FE">
        <w:rPr>
          <w:b w:val="0"/>
          <w:i w:val="0"/>
          <w:sz w:val="24"/>
          <w:szCs w:val="24"/>
        </w:rPr>
        <w:t xml:space="preserve">Обязуюсь в двухнедельный срок после регистрации договора о передаче жилого </w:t>
      </w:r>
    </w:p>
    <w:p w:rsidR="009D79D2" w:rsidRPr="000441FE" w:rsidRDefault="009D79D2" w:rsidP="009D79D2">
      <w:pPr>
        <w:jc w:val="both"/>
        <w:rPr>
          <w:b w:val="0"/>
          <w:i w:val="0"/>
          <w:sz w:val="24"/>
          <w:szCs w:val="24"/>
        </w:rPr>
      </w:pPr>
      <w:r w:rsidRPr="000441FE">
        <w:rPr>
          <w:b w:val="0"/>
          <w:i w:val="0"/>
          <w:sz w:val="24"/>
          <w:szCs w:val="24"/>
        </w:rPr>
        <w:t xml:space="preserve">помещения в собственность граждан в Управлении Федеральной службы государственной </w:t>
      </w:r>
    </w:p>
    <w:p w:rsidR="009D79D2" w:rsidRPr="000441FE" w:rsidRDefault="009D79D2" w:rsidP="009D79D2">
      <w:pPr>
        <w:jc w:val="both"/>
        <w:rPr>
          <w:b w:val="0"/>
          <w:i w:val="0"/>
          <w:sz w:val="24"/>
          <w:szCs w:val="24"/>
        </w:rPr>
      </w:pPr>
      <w:r w:rsidRPr="000441FE">
        <w:rPr>
          <w:b w:val="0"/>
          <w:i w:val="0"/>
          <w:sz w:val="24"/>
          <w:szCs w:val="24"/>
        </w:rPr>
        <w:t>регистрации, кадастра и картографии по РТ представить в отдел по опеке и попечительству копии договора о передачи жилого помещения в собственность граждан и свидетельств о государственной регистрации права</w:t>
      </w:r>
    </w:p>
    <w:p w:rsidR="009D79D2" w:rsidRPr="000441FE" w:rsidRDefault="009D79D2" w:rsidP="009D79D2">
      <w:pPr>
        <w:jc w:val="both"/>
        <w:rPr>
          <w:b w:val="0"/>
          <w:i w:val="0"/>
          <w:sz w:val="24"/>
          <w:szCs w:val="24"/>
        </w:rPr>
      </w:pPr>
      <w:r w:rsidRPr="000441FE">
        <w:rPr>
          <w:b w:val="0"/>
          <w:i w:val="0"/>
          <w:sz w:val="24"/>
          <w:szCs w:val="24"/>
        </w:rPr>
        <w:t>.</w:t>
      </w:r>
    </w:p>
    <w:p w:rsidR="009D79D2" w:rsidRPr="000441FE" w:rsidRDefault="009D79D2" w:rsidP="009D79D2">
      <w:pPr>
        <w:jc w:val="both"/>
        <w:rPr>
          <w:b w:val="0"/>
          <w:i w:val="0"/>
          <w:sz w:val="24"/>
          <w:szCs w:val="24"/>
        </w:rPr>
      </w:pPr>
      <w:r w:rsidRPr="000441FE">
        <w:rPr>
          <w:b w:val="0"/>
          <w:i w:val="0"/>
          <w:sz w:val="24"/>
          <w:szCs w:val="24"/>
        </w:rPr>
        <w:t xml:space="preserve">Даю разрешение на работу с моими персональными данными. </w:t>
      </w:r>
    </w:p>
    <w:p w:rsidR="009D79D2" w:rsidRPr="000441FE" w:rsidRDefault="009D79D2" w:rsidP="009D79D2">
      <w:pPr>
        <w:jc w:val="both"/>
        <w:rPr>
          <w:b w:val="0"/>
          <w:i w:val="0"/>
          <w:sz w:val="24"/>
          <w:szCs w:val="24"/>
        </w:rPr>
      </w:pPr>
      <w:r w:rsidRPr="000441FE">
        <w:rPr>
          <w:b w:val="0"/>
          <w:i w:val="0"/>
          <w:sz w:val="24"/>
          <w:szCs w:val="24"/>
        </w:rPr>
        <w:t>____________________ ___</w:t>
      </w:r>
    </w:p>
    <w:p w:rsidR="009D79D2" w:rsidRPr="000441FE" w:rsidRDefault="009D79D2" w:rsidP="009D79D2">
      <w:pPr>
        <w:jc w:val="both"/>
        <w:rPr>
          <w:b w:val="0"/>
          <w:i w:val="0"/>
          <w:sz w:val="24"/>
          <w:szCs w:val="24"/>
        </w:rPr>
      </w:pPr>
      <w:r w:rsidRPr="000441FE">
        <w:rPr>
          <w:b w:val="0"/>
          <w:i w:val="0"/>
          <w:sz w:val="24"/>
          <w:szCs w:val="24"/>
        </w:rPr>
        <w:t>______________</w:t>
      </w:r>
    </w:p>
    <w:p w:rsidR="009D79D2" w:rsidRPr="000441FE" w:rsidRDefault="009D79D2" w:rsidP="009D79D2">
      <w:pPr>
        <w:jc w:val="both"/>
        <w:rPr>
          <w:b w:val="0"/>
          <w:i w:val="0"/>
          <w:sz w:val="24"/>
          <w:szCs w:val="24"/>
        </w:rPr>
      </w:pPr>
      <w:r w:rsidRPr="000441FE">
        <w:rPr>
          <w:b w:val="0"/>
          <w:i w:val="0"/>
          <w:sz w:val="24"/>
          <w:szCs w:val="24"/>
        </w:rPr>
        <w:t>(дата) (подпись)</w:t>
      </w:r>
    </w:p>
    <w:p w:rsidR="009D79D2" w:rsidRPr="000441FE" w:rsidRDefault="009D79D2" w:rsidP="009D79D2">
      <w:pPr>
        <w:ind w:firstLine="709"/>
        <w:jc w:val="right"/>
        <w:rPr>
          <w:b w:val="0"/>
          <w:i w:val="0"/>
          <w:sz w:val="24"/>
          <w:szCs w:val="24"/>
        </w:rPr>
      </w:pPr>
    </w:p>
    <w:p w:rsidR="009D79D2" w:rsidRPr="00E30171" w:rsidRDefault="009D79D2" w:rsidP="009D79D2">
      <w:pPr>
        <w:ind w:firstLine="709"/>
        <w:jc w:val="right"/>
        <w:rPr>
          <w:b w:val="0"/>
          <w:sz w:val="24"/>
          <w:szCs w:val="24"/>
        </w:rPr>
      </w:pPr>
    </w:p>
    <w:p w:rsidR="009D79D2" w:rsidRPr="00E30171" w:rsidRDefault="009D79D2" w:rsidP="009D79D2">
      <w:pPr>
        <w:ind w:firstLine="709"/>
        <w:jc w:val="right"/>
        <w:rPr>
          <w:b w:val="0"/>
          <w:sz w:val="24"/>
          <w:szCs w:val="24"/>
        </w:rPr>
      </w:pPr>
    </w:p>
    <w:p w:rsidR="009D79D2" w:rsidRPr="00E30171" w:rsidRDefault="009D79D2" w:rsidP="009D79D2">
      <w:pPr>
        <w:ind w:firstLine="709"/>
        <w:jc w:val="right"/>
        <w:rPr>
          <w:b w:val="0"/>
          <w:sz w:val="24"/>
          <w:szCs w:val="24"/>
        </w:rPr>
      </w:pPr>
    </w:p>
    <w:p w:rsidR="009D79D2" w:rsidRPr="00E30171" w:rsidRDefault="009D79D2"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8E65B8" w:rsidRPr="00E30171" w:rsidRDefault="008E65B8" w:rsidP="009D79D2">
      <w:pPr>
        <w:ind w:firstLine="709"/>
        <w:jc w:val="right"/>
        <w:rPr>
          <w:b w:val="0"/>
          <w:sz w:val="24"/>
          <w:szCs w:val="24"/>
        </w:rPr>
      </w:pPr>
    </w:p>
    <w:p w:rsidR="009D79D2" w:rsidRPr="00E30171" w:rsidRDefault="009D79D2" w:rsidP="009D79D2">
      <w:pPr>
        <w:ind w:firstLine="709"/>
        <w:jc w:val="right"/>
        <w:rPr>
          <w:b w:val="0"/>
          <w:sz w:val="24"/>
          <w:szCs w:val="24"/>
        </w:rPr>
      </w:pPr>
    </w:p>
    <w:p w:rsidR="009D79D2" w:rsidRPr="00E30171" w:rsidRDefault="009D79D2" w:rsidP="009D79D2">
      <w:pPr>
        <w:ind w:firstLine="709"/>
        <w:jc w:val="right"/>
        <w:rPr>
          <w:b w:val="0"/>
          <w:sz w:val="24"/>
          <w:szCs w:val="24"/>
        </w:rPr>
      </w:pPr>
    </w:p>
    <w:p w:rsidR="009D79D2" w:rsidRPr="00E30171" w:rsidRDefault="009D79D2" w:rsidP="009D79D2">
      <w:pPr>
        <w:ind w:firstLine="709"/>
        <w:jc w:val="both"/>
        <w:rPr>
          <w:b w:val="0"/>
          <w:sz w:val="24"/>
          <w:szCs w:val="24"/>
        </w:rPr>
      </w:pPr>
      <w:r w:rsidRPr="00E30171">
        <w:rPr>
          <w:b w:val="0"/>
          <w:sz w:val="24"/>
          <w:szCs w:val="24"/>
        </w:rPr>
        <w:t xml:space="preserve">                                                                                                    Приложение №2</w:t>
      </w:r>
    </w:p>
    <w:p w:rsidR="009D79D2" w:rsidRPr="00E30171" w:rsidRDefault="009D79D2" w:rsidP="009D79D2">
      <w:pPr>
        <w:ind w:left="6663" w:hanging="567"/>
        <w:rPr>
          <w:sz w:val="24"/>
          <w:szCs w:val="24"/>
        </w:rPr>
      </w:pPr>
      <w:r w:rsidRPr="00E30171">
        <w:rPr>
          <w:sz w:val="24"/>
          <w:szCs w:val="24"/>
        </w:rPr>
        <w:t xml:space="preserve">к Административному регламенту </w:t>
      </w:r>
    </w:p>
    <w:p w:rsidR="009D79D2" w:rsidRPr="00E30171" w:rsidRDefault="009D79D2" w:rsidP="009D79D2">
      <w:pPr>
        <w:ind w:left="6663" w:hanging="567"/>
        <w:rPr>
          <w:sz w:val="24"/>
          <w:szCs w:val="24"/>
        </w:rPr>
      </w:pPr>
      <w:r w:rsidRPr="00E30171">
        <w:rPr>
          <w:sz w:val="24"/>
          <w:szCs w:val="24"/>
        </w:rPr>
        <w:t xml:space="preserve">предоставления государственной </w:t>
      </w:r>
    </w:p>
    <w:p w:rsidR="009D79D2" w:rsidRPr="00E30171" w:rsidRDefault="009D79D2" w:rsidP="009D79D2">
      <w:pPr>
        <w:ind w:left="6663" w:hanging="567"/>
        <w:rPr>
          <w:sz w:val="24"/>
          <w:szCs w:val="24"/>
        </w:rPr>
      </w:pPr>
      <w:r w:rsidRPr="00E30171">
        <w:rPr>
          <w:sz w:val="24"/>
          <w:szCs w:val="24"/>
        </w:rPr>
        <w:t xml:space="preserve">услуги по выдаче разрешения </w:t>
      </w:r>
    </w:p>
    <w:p w:rsidR="009D79D2" w:rsidRPr="00E30171" w:rsidRDefault="009D79D2" w:rsidP="009D79D2">
      <w:pPr>
        <w:ind w:left="6663" w:hanging="567"/>
        <w:rPr>
          <w:sz w:val="24"/>
          <w:szCs w:val="24"/>
        </w:rPr>
      </w:pPr>
      <w:r w:rsidRPr="00E30171">
        <w:rPr>
          <w:sz w:val="24"/>
          <w:szCs w:val="24"/>
        </w:rPr>
        <w:t>опекуну на приватизацию</w:t>
      </w:r>
    </w:p>
    <w:p w:rsidR="009D79D2" w:rsidRPr="00E30171" w:rsidRDefault="009D79D2" w:rsidP="009D79D2">
      <w:pPr>
        <w:ind w:left="6663" w:hanging="567"/>
        <w:rPr>
          <w:sz w:val="24"/>
          <w:szCs w:val="24"/>
        </w:rPr>
      </w:pPr>
      <w:r w:rsidRPr="00E30171">
        <w:rPr>
          <w:sz w:val="24"/>
          <w:szCs w:val="24"/>
        </w:rPr>
        <w:t xml:space="preserve">жилья в интересах </w:t>
      </w:r>
    </w:p>
    <w:p w:rsidR="009D79D2" w:rsidRPr="00E30171" w:rsidRDefault="009D79D2" w:rsidP="009D79D2">
      <w:pPr>
        <w:ind w:left="6663" w:hanging="567"/>
        <w:rPr>
          <w:sz w:val="24"/>
          <w:szCs w:val="24"/>
        </w:rPr>
      </w:pPr>
      <w:r w:rsidRPr="00E30171">
        <w:rPr>
          <w:sz w:val="24"/>
          <w:szCs w:val="24"/>
        </w:rPr>
        <w:t>недееспособного лица</w:t>
      </w:r>
    </w:p>
    <w:p w:rsidR="009D79D2" w:rsidRPr="00E30171" w:rsidRDefault="009D79D2" w:rsidP="009D79D2">
      <w:pPr>
        <w:ind w:left="6663" w:firstLine="141"/>
        <w:rPr>
          <w:sz w:val="24"/>
          <w:szCs w:val="24"/>
        </w:rPr>
      </w:pPr>
    </w:p>
    <w:p w:rsidR="009D79D2" w:rsidRPr="00E30171" w:rsidRDefault="009D79D2" w:rsidP="009D79D2">
      <w:pPr>
        <w:ind w:firstLine="709"/>
        <w:jc w:val="right"/>
        <w:rPr>
          <w:b w:val="0"/>
          <w:sz w:val="24"/>
          <w:szCs w:val="24"/>
        </w:rPr>
      </w:pPr>
    </w:p>
    <w:p w:rsidR="009D79D2" w:rsidRPr="00E30171" w:rsidRDefault="009D79D2" w:rsidP="009D79D2">
      <w:pPr>
        <w:pStyle w:val="a9"/>
        <w:spacing w:before="0" w:beforeAutospacing="0" w:after="0" w:afterAutospacing="0"/>
        <w:rPr>
          <w:rStyle w:val="af3"/>
          <w:color w:val="auto"/>
        </w:rPr>
      </w:pPr>
      <w:r w:rsidRPr="00E30171">
        <w:rPr>
          <w:rFonts w:ascii="Times New Roman" w:hAnsi="Times New Roman" w:cs="Times New Roman"/>
          <w:b/>
          <w:bCs/>
          <w:color w:val="auto"/>
        </w:rPr>
        <w:t xml:space="preserve">БЛОК-СХЕМА предоставления государственной услуги Исполнительным комитетом муниципального района Республики Татарстан </w:t>
      </w:r>
      <w:r w:rsidRPr="00E30171">
        <w:rPr>
          <w:rStyle w:val="af3"/>
          <w:color w:val="auto"/>
        </w:rPr>
        <w:t>по выдачи разрешения на приватизацию жилья в интересах совершеннолетнего недееспособного гражданина</w:t>
      </w: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9744" behindDoc="0" locked="0" layoutInCell="1" allowOverlap="1">
                <wp:simplePos x="0" y="0"/>
                <wp:positionH relativeFrom="column">
                  <wp:posOffset>-137160</wp:posOffset>
                </wp:positionH>
                <wp:positionV relativeFrom="paragraph">
                  <wp:posOffset>95885</wp:posOffset>
                </wp:positionV>
                <wp:extent cx="6438900" cy="828675"/>
                <wp:effectExtent l="0" t="0" r="19050" b="47625"/>
                <wp:wrapNone/>
                <wp:docPr id="76" name="Выноска со стрелкой вниз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28675"/>
                        </a:xfrm>
                        <a:prstGeom prst="downArrowCallout">
                          <a:avLst>
                            <a:gd name="adj1" fmla="val 194253"/>
                            <a:gd name="adj2" fmla="val 194253"/>
                            <a:gd name="adj3" fmla="val 16667"/>
                            <a:gd name="adj4" fmla="val 66667"/>
                          </a:avLst>
                        </a:prstGeom>
                        <a:solidFill>
                          <a:srgbClr val="FFFFFF"/>
                        </a:solidFill>
                        <a:ln w="9525">
                          <a:solidFill>
                            <a:srgbClr val="000000"/>
                          </a:solidFill>
                          <a:miter lim="800000"/>
                          <a:headEnd/>
                          <a:tailEnd/>
                        </a:ln>
                      </wps:spPr>
                      <wps:txbx>
                        <w:txbxContent>
                          <w:p w:rsidR="00A801C5" w:rsidRPr="00595FE4" w:rsidRDefault="00A801C5" w:rsidP="009D79D2">
                            <w:pPr>
                              <w:rPr>
                                <w:sz w:val="24"/>
                                <w:szCs w:val="24"/>
                              </w:rPr>
                            </w:pPr>
                            <w:r w:rsidRPr="00595FE4">
                              <w:rPr>
                                <w:sz w:val="24"/>
                                <w:szCs w:val="24"/>
                              </w:rPr>
                              <w:t>Информирование и консультирование граждан по вопросам выдачи разрешения на приватизацию жилья с учетом интересов подопечных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76" o:spid="_x0000_s1035" type="#_x0000_t80" style="position:absolute;left:0;text-align:left;margin-left:-10.8pt;margin-top:7.55pt;width:507pt;height:6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">
                <v:textbox>
                  <w:txbxContent>
                    <w:p w:rsidR="00A801C5" w:rsidRPr="00595FE4" w:rsidRDefault="00A801C5" w:rsidP="009D79D2">
                      <w:pPr>
                        <w:rPr>
                          <w:sz w:val="24"/>
                          <w:szCs w:val="24"/>
                        </w:rPr>
                      </w:pPr>
                      <w:r w:rsidRPr="00595FE4">
                        <w:rPr>
                          <w:sz w:val="24"/>
                          <w:szCs w:val="24"/>
                        </w:rPr>
                        <w:t>Информирование и консультирование граждан по вопросам выдачи разрешения на приватизацию жилья с учетом интересов подопечных</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0768" behindDoc="0" locked="0" layoutInCell="1" allowOverlap="1">
                <wp:simplePos x="0" y="0"/>
                <wp:positionH relativeFrom="column">
                  <wp:posOffset>1832610</wp:posOffset>
                </wp:positionH>
                <wp:positionV relativeFrom="paragraph">
                  <wp:posOffset>89535</wp:posOffset>
                </wp:positionV>
                <wp:extent cx="3019425" cy="581025"/>
                <wp:effectExtent l="0" t="0" r="28575" b="47625"/>
                <wp:wrapNone/>
                <wp:docPr id="75" name="Выноска со стрелкой вниз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581025"/>
                        </a:xfrm>
                        <a:prstGeom prst="downArrowCallout">
                          <a:avLst>
                            <a:gd name="adj1" fmla="val 129918"/>
                            <a:gd name="adj2" fmla="val 129918"/>
                            <a:gd name="adj3" fmla="val 16667"/>
                            <a:gd name="adj4" fmla="val 66667"/>
                          </a:avLst>
                        </a:prstGeom>
                        <a:solidFill>
                          <a:srgbClr val="FFFFFF"/>
                        </a:solidFill>
                        <a:ln w="9525">
                          <a:solidFill>
                            <a:srgbClr val="000000"/>
                          </a:solidFill>
                          <a:miter lim="800000"/>
                          <a:headEnd/>
                          <a:tailEnd/>
                        </a:ln>
                      </wps:spPr>
                      <wps:txbx>
                        <w:txbxContent>
                          <w:p w:rsidR="00A801C5" w:rsidRPr="00595FE4" w:rsidRDefault="00A801C5" w:rsidP="009D79D2">
                            <w:pPr>
                              <w:jc w:val="center"/>
                              <w:rPr>
                                <w:sz w:val="24"/>
                                <w:szCs w:val="24"/>
                              </w:rPr>
                            </w:pPr>
                            <w:r w:rsidRPr="00595FE4">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75" o:spid="_x0000_s1036" type="#_x0000_t80" style="position:absolute;left:0;text-align:left;margin-left:144.3pt;margin-top:7.05pt;width:237.75pt;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">
                <v:textbox>
                  <w:txbxContent>
                    <w:p w:rsidR="00A801C5" w:rsidRPr="00595FE4" w:rsidRDefault="00A801C5" w:rsidP="009D79D2">
                      <w:pPr>
                        <w:jc w:val="center"/>
                        <w:rPr>
                          <w:sz w:val="24"/>
                          <w:szCs w:val="24"/>
                        </w:rPr>
                      </w:pPr>
                      <w:r w:rsidRPr="00595FE4">
                        <w:rPr>
                          <w:sz w:val="24"/>
                          <w:szCs w:val="24"/>
                        </w:rPr>
                        <w:t>Прием и регистрация документов</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1792" behindDoc="0" locked="0" layoutInCell="1" allowOverlap="1">
                <wp:simplePos x="0" y="0"/>
                <wp:positionH relativeFrom="column">
                  <wp:posOffset>-213360</wp:posOffset>
                </wp:positionH>
                <wp:positionV relativeFrom="paragraph">
                  <wp:posOffset>6350</wp:posOffset>
                </wp:positionV>
                <wp:extent cx="6381750" cy="514350"/>
                <wp:effectExtent l="0" t="0" r="19050" b="19050"/>
                <wp:wrapNone/>
                <wp:docPr id="74" name="Выноска со стрелкой вниз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514350"/>
                        </a:xfrm>
                        <a:prstGeom prst="downArrowCallout">
                          <a:avLst>
                            <a:gd name="adj1" fmla="val 310185"/>
                            <a:gd name="adj2" fmla="val 310185"/>
                            <a:gd name="adj3" fmla="val 16667"/>
                            <a:gd name="adj4" fmla="val 66667"/>
                          </a:avLst>
                        </a:prstGeom>
                        <a:solidFill>
                          <a:srgbClr val="FFFFFF"/>
                        </a:solidFill>
                        <a:ln w="9525">
                          <a:solidFill>
                            <a:srgbClr val="000000"/>
                          </a:solidFill>
                          <a:miter lim="800000"/>
                          <a:headEnd/>
                          <a:tailEnd/>
                        </a:ln>
                      </wps:spPr>
                      <wps:txbx>
                        <w:txbxContent>
                          <w:p w:rsidR="00A801C5" w:rsidRPr="00595FE4" w:rsidRDefault="00A801C5" w:rsidP="009D79D2">
                            <w:pPr>
                              <w:jc w:val="center"/>
                              <w:rPr>
                                <w:sz w:val="24"/>
                                <w:szCs w:val="24"/>
                              </w:rPr>
                            </w:pPr>
                            <w:r w:rsidRPr="00595FE4">
                              <w:rPr>
                                <w:sz w:val="24"/>
                                <w:szCs w:val="24"/>
                              </w:rPr>
                              <w:t>Проведение проверки предоставленных документов,  полноты сведений, содержащихся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74" o:spid="_x0000_s1037" type="#_x0000_t80" style="position:absolute;left:0;text-align:left;margin-left:-16.8pt;margin-top:.5pt;width:502.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">
                <v:textbox>
                  <w:txbxContent>
                    <w:p w:rsidR="00A801C5" w:rsidRPr="00595FE4" w:rsidRDefault="00A801C5" w:rsidP="009D79D2">
                      <w:pPr>
                        <w:jc w:val="center"/>
                        <w:rPr>
                          <w:sz w:val="24"/>
                          <w:szCs w:val="24"/>
                        </w:rPr>
                      </w:pPr>
                      <w:r w:rsidRPr="00595FE4">
                        <w:rPr>
                          <w:sz w:val="24"/>
                          <w:szCs w:val="24"/>
                        </w:rPr>
                        <w:t>Проведение проверки предоставленных документов,  полноты сведений, содержащихся в  них</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6912" behindDoc="0" locked="0" layoutInCell="1" allowOverlap="1">
                <wp:simplePos x="0" y="0"/>
                <wp:positionH relativeFrom="column">
                  <wp:posOffset>4177665</wp:posOffset>
                </wp:positionH>
                <wp:positionV relativeFrom="paragraph">
                  <wp:posOffset>55880</wp:posOffset>
                </wp:positionV>
                <wp:extent cx="1990725" cy="859790"/>
                <wp:effectExtent l="0" t="0" r="28575" b="35560"/>
                <wp:wrapNone/>
                <wp:docPr id="73" name="Выноска со стрелкой вниз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59790"/>
                        </a:xfrm>
                        <a:prstGeom prst="downArrowCallout">
                          <a:avLst>
                            <a:gd name="adj1" fmla="val 57884"/>
                            <a:gd name="adj2" fmla="val 57884"/>
                            <a:gd name="adj3" fmla="val 16667"/>
                            <a:gd name="adj4" fmla="val 66667"/>
                          </a:avLst>
                        </a:prstGeom>
                        <a:solidFill>
                          <a:srgbClr val="FFFFFF"/>
                        </a:solidFill>
                        <a:ln w="9525">
                          <a:solidFill>
                            <a:srgbClr val="000000"/>
                          </a:solidFill>
                          <a:miter lim="800000"/>
                          <a:headEnd/>
                          <a:tailEnd/>
                        </a:ln>
                      </wps:spPr>
                      <wps:txbx>
                        <w:txbxContent>
                          <w:p w:rsidR="00A801C5" w:rsidRPr="00536B2C" w:rsidRDefault="00A801C5" w:rsidP="009D79D2">
                            <w:pPr>
                              <w:pStyle w:val="a9"/>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 xml:space="preserve">Отказ в выдаче </w:t>
                            </w:r>
                            <w:r>
                              <w:rPr>
                                <w:rFonts w:ascii="Times New Roman" w:hAnsi="Times New Roman" w:cs="Times New Roman"/>
                                <w:color w:val="auto"/>
                              </w:rPr>
                              <w:t>разрешения на</w:t>
                            </w:r>
                            <w:r w:rsidRPr="0007526E">
                              <w:rPr>
                                <w:rFonts w:ascii="Times New Roman" w:hAnsi="Times New Roman" w:cs="Times New Roman"/>
                                <w:color w:val="auto"/>
                              </w:rPr>
                              <w:t xml:space="preserve"> приватизацию жилья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73" o:spid="_x0000_s1038" type="#_x0000_t80" style="position:absolute;left:0;text-align:left;margin-left:328.95pt;margin-top:4.4pt;width:156.75pt;height:6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">
                <v:textbox>
                  <w:txbxContent>
                    <w:p w:rsidR="00A801C5" w:rsidRPr="00536B2C" w:rsidRDefault="00A801C5" w:rsidP="009D79D2">
                      <w:pPr>
                        <w:pStyle w:val="a9"/>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 xml:space="preserve">Отказ в выдаче </w:t>
                      </w:r>
                      <w:r>
                        <w:rPr>
                          <w:rFonts w:ascii="Times New Roman" w:hAnsi="Times New Roman" w:cs="Times New Roman"/>
                          <w:color w:val="auto"/>
                        </w:rPr>
                        <w:t>разрешения на</w:t>
                      </w:r>
                      <w:r w:rsidRPr="0007526E">
                        <w:rPr>
                          <w:rFonts w:ascii="Times New Roman" w:hAnsi="Times New Roman" w:cs="Times New Roman"/>
                          <w:color w:val="auto"/>
                        </w:rPr>
                        <w:t xml:space="preserve"> приватизацию жилья</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84864" behindDoc="0" locked="0" layoutInCell="1" allowOverlap="1">
                <wp:simplePos x="0" y="0"/>
                <wp:positionH relativeFrom="column">
                  <wp:posOffset>2005965</wp:posOffset>
                </wp:positionH>
                <wp:positionV relativeFrom="paragraph">
                  <wp:posOffset>103505</wp:posOffset>
                </wp:positionV>
                <wp:extent cx="1819275" cy="914400"/>
                <wp:effectExtent l="0" t="0" r="28575" b="38100"/>
                <wp:wrapNone/>
                <wp:docPr id="11" name="Выноска со стрелкой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914400"/>
                        </a:xfrm>
                        <a:prstGeom prst="downArrowCallout">
                          <a:avLst>
                            <a:gd name="adj1" fmla="val 49740"/>
                            <a:gd name="adj2" fmla="val 49740"/>
                            <a:gd name="adj3" fmla="val 16667"/>
                            <a:gd name="adj4" fmla="val 66667"/>
                          </a:avLst>
                        </a:prstGeom>
                        <a:solidFill>
                          <a:srgbClr val="FFFFFF"/>
                        </a:solidFill>
                        <a:ln w="9525">
                          <a:solidFill>
                            <a:srgbClr val="000000"/>
                          </a:solidFill>
                          <a:miter lim="800000"/>
                          <a:headEnd/>
                          <a:tailEnd/>
                        </a:ln>
                      </wps:spPr>
                      <wps:txbx>
                        <w:txbxContent>
                          <w:p w:rsidR="00A801C5" w:rsidRDefault="00A801C5" w:rsidP="009D79D2">
                            <w:pPr>
                              <w:pStyle w:val="a9"/>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Подготовка разрешения</w:t>
                            </w:r>
                          </w:p>
                          <w:p w:rsidR="00A801C5" w:rsidRPr="00595FE4" w:rsidRDefault="00A801C5" w:rsidP="009D79D2">
                            <w:pPr>
                              <w:rPr>
                                <w:sz w:val="24"/>
                                <w:szCs w:val="24"/>
                              </w:rPr>
                            </w:pPr>
                            <w:r w:rsidRPr="00595FE4">
                              <w:rPr>
                                <w:sz w:val="24"/>
                                <w:szCs w:val="24"/>
                              </w:rPr>
                              <w:t>на приватизацию жилья без участия опекаемого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1" o:spid="_x0000_s1039" type="#_x0000_t80" style="position:absolute;left:0;text-align:left;margin-left:157.95pt;margin-top:8.15pt;width:143.2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">
                <v:textbox>
                  <w:txbxContent>
                    <w:p w:rsidR="00A801C5" w:rsidRDefault="00A801C5" w:rsidP="009D79D2">
                      <w:pPr>
                        <w:pStyle w:val="a9"/>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Подготовка разрешения</w:t>
                      </w:r>
                    </w:p>
                    <w:p w:rsidR="00A801C5" w:rsidRPr="00595FE4" w:rsidRDefault="00A801C5" w:rsidP="009D79D2">
                      <w:pPr>
                        <w:rPr>
                          <w:sz w:val="24"/>
                          <w:szCs w:val="24"/>
                        </w:rPr>
                      </w:pPr>
                      <w:r w:rsidRPr="00595FE4">
                        <w:rPr>
                          <w:sz w:val="24"/>
                          <w:szCs w:val="24"/>
                        </w:rPr>
                        <w:t>на приватизацию жилья без участия опекаемого</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82816" behindDoc="0" locked="0" layoutInCell="1" allowOverlap="1">
                <wp:simplePos x="0" y="0"/>
                <wp:positionH relativeFrom="column">
                  <wp:posOffset>-213360</wp:posOffset>
                </wp:positionH>
                <wp:positionV relativeFrom="paragraph">
                  <wp:posOffset>55880</wp:posOffset>
                </wp:positionV>
                <wp:extent cx="1809750" cy="962025"/>
                <wp:effectExtent l="0" t="0" r="19050" b="47625"/>
                <wp:wrapNone/>
                <wp:docPr id="10" name="Выноска со стрелкой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62025"/>
                        </a:xfrm>
                        <a:prstGeom prst="downArrowCallout">
                          <a:avLst>
                            <a:gd name="adj1" fmla="val 47030"/>
                            <a:gd name="adj2" fmla="val 47030"/>
                            <a:gd name="adj3" fmla="val 16667"/>
                            <a:gd name="adj4" fmla="val 66667"/>
                          </a:avLst>
                        </a:prstGeom>
                        <a:solidFill>
                          <a:srgbClr val="FFFFFF"/>
                        </a:solidFill>
                        <a:ln w="9525">
                          <a:solidFill>
                            <a:srgbClr val="000000"/>
                          </a:solidFill>
                          <a:miter lim="800000"/>
                          <a:headEnd/>
                          <a:tailEnd/>
                        </a:ln>
                      </wps:spPr>
                      <wps:txbx>
                        <w:txbxContent>
                          <w:p w:rsidR="00A801C5" w:rsidRPr="00536B2C" w:rsidRDefault="00A801C5" w:rsidP="009D79D2">
                            <w:pPr>
                              <w:pStyle w:val="a9"/>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Подготовка  разрешения наприватизацию жилья в интересахопекаемого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 o:spid="_x0000_s1040" type="#_x0000_t80" style="position:absolute;left:0;text-align:left;margin-left:-16.8pt;margin-top:4.4pt;width:142.5pt;height:7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">
                <v:textbox>
                  <w:txbxContent>
                    <w:p w:rsidR="00A801C5" w:rsidRPr="00536B2C" w:rsidRDefault="00A801C5" w:rsidP="009D79D2">
                      <w:pPr>
                        <w:pStyle w:val="a9"/>
                        <w:spacing w:before="0" w:beforeAutospacing="0" w:after="0" w:afterAutospacing="0"/>
                        <w:rPr>
                          <w:rFonts w:ascii="Times New Roman" w:hAnsi="Times New Roman" w:cs="Times New Roman"/>
                          <w:color w:val="auto"/>
                        </w:rPr>
                      </w:pPr>
                      <w:r w:rsidRPr="0007526E">
                        <w:rPr>
                          <w:rFonts w:ascii="Times New Roman" w:hAnsi="Times New Roman" w:cs="Times New Roman"/>
                          <w:color w:val="auto"/>
                        </w:rPr>
                        <w:t>Подготовка  разрешения наприватизацию жилья в интересахопекаемого</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3840" behindDoc="0" locked="0" layoutInCell="1" allowOverlap="1">
                <wp:simplePos x="0" y="0"/>
                <wp:positionH relativeFrom="column">
                  <wp:posOffset>32385</wp:posOffset>
                </wp:positionH>
                <wp:positionV relativeFrom="paragraph">
                  <wp:posOffset>156210</wp:posOffset>
                </wp:positionV>
                <wp:extent cx="1638300" cy="914400"/>
                <wp:effectExtent l="0" t="0" r="19050" b="38100"/>
                <wp:wrapNone/>
                <wp:docPr id="9" name="Выноска со стрелкой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14400"/>
                        </a:xfrm>
                        <a:prstGeom prst="downArrowCallout">
                          <a:avLst>
                            <a:gd name="adj1" fmla="val 44792"/>
                            <a:gd name="adj2" fmla="val 44792"/>
                            <a:gd name="adj3" fmla="val 16667"/>
                            <a:gd name="adj4" fmla="val 66667"/>
                          </a:avLst>
                        </a:prstGeom>
                        <a:solidFill>
                          <a:srgbClr val="FFFFFF"/>
                        </a:solidFill>
                        <a:ln w="9525">
                          <a:solidFill>
                            <a:srgbClr val="000000"/>
                          </a:solidFill>
                          <a:miter lim="800000"/>
                          <a:headEnd/>
                          <a:tailEnd/>
                        </a:ln>
                      </wps:spPr>
                      <wps:txbx>
                        <w:txbxContent>
                          <w:p w:rsidR="00A801C5" w:rsidRPr="00595FE4" w:rsidRDefault="00A801C5" w:rsidP="009D79D2">
                            <w:pPr>
                              <w:rPr>
                                <w:sz w:val="24"/>
                                <w:szCs w:val="24"/>
                              </w:rPr>
                            </w:pPr>
                            <w:r w:rsidRPr="00595FE4">
                              <w:rPr>
                                <w:sz w:val="24"/>
                                <w:szCs w:val="24"/>
                              </w:rPr>
                              <w:t>Выдача разрешения на приватизацию жилья в интересах опекаемого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 o:spid="_x0000_s1041" type="#_x0000_t80" style="position:absolute;left:0;text-align:left;margin-left:2.55pt;margin-top:12.3pt;width:129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">
                <v:textbox>
                  <w:txbxContent>
                    <w:p w:rsidR="00A801C5" w:rsidRPr="00595FE4" w:rsidRDefault="00A801C5" w:rsidP="009D79D2">
                      <w:pPr>
                        <w:rPr>
                          <w:sz w:val="24"/>
                          <w:szCs w:val="24"/>
                        </w:rPr>
                      </w:pPr>
                      <w:r w:rsidRPr="00595FE4">
                        <w:rPr>
                          <w:sz w:val="24"/>
                          <w:szCs w:val="24"/>
                        </w:rPr>
                        <w:t>Выдача разрешения на приватизацию жилья в интересах опекаемого</w:t>
                      </w:r>
                    </w:p>
                  </w:txbxContent>
                </v:textbox>
              </v:shape>
            </w:pict>
          </mc:Fallback>
        </mc:AlternateContent>
      </w:r>
    </w:p>
    <w:p w:rsidR="009D79D2" w:rsidRPr="00E30171" w:rsidRDefault="002952AE" w:rsidP="009D79D2">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5888" behindDoc="0" locked="0" layoutInCell="1" allowOverlap="1">
                <wp:simplePos x="0" y="0"/>
                <wp:positionH relativeFrom="column">
                  <wp:posOffset>2213610</wp:posOffset>
                </wp:positionH>
                <wp:positionV relativeFrom="paragraph">
                  <wp:posOffset>68580</wp:posOffset>
                </wp:positionV>
                <wp:extent cx="1724025" cy="914400"/>
                <wp:effectExtent l="0" t="0" r="28575" b="38100"/>
                <wp:wrapNone/>
                <wp:docPr id="8" name="Выноска со стрелкой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914400"/>
                        </a:xfrm>
                        <a:prstGeom prst="downArrowCallout">
                          <a:avLst>
                            <a:gd name="adj1" fmla="val 47135"/>
                            <a:gd name="adj2" fmla="val 47135"/>
                            <a:gd name="adj3" fmla="val 16667"/>
                            <a:gd name="adj4" fmla="val 66667"/>
                          </a:avLst>
                        </a:prstGeom>
                        <a:solidFill>
                          <a:srgbClr val="FFFFFF"/>
                        </a:solidFill>
                        <a:ln w="9525">
                          <a:solidFill>
                            <a:srgbClr val="000000"/>
                          </a:solidFill>
                          <a:miter lim="800000"/>
                          <a:headEnd/>
                          <a:tailEnd/>
                        </a:ln>
                      </wps:spPr>
                      <wps:txbx>
                        <w:txbxContent>
                          <w:p w:rsidR="00A801C5" w:rsidRPr="00595FE4" w:rsidRDefault="00A801C5" w:rsidP="009D79D2">
                            <w:pPr>
                              <w:rPr>
                                <w:sz w:val="24"/>
                                <w:szCs w:val="24"/>
                              </w:rPr>
                            </w:pPr>
                            <w:r w:rsidRPr="00595FE4">
                              <w:rPr>
                                <w:sz w:val="24"/>
                                <w:szCs w:val="24"/>
                              </w:rPr>
                              <w:t>Выдача разрешения наприватизацию жилья безучастия опекаемого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 o:spid="_x0000_s1042" type="#_x0000_t80" style="position:absolute;left:0;text-align:left;margin-left:174.3pt;margin-top:5.4pt;width:135.7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">
                <v:textbox>
                  <w:txbxContent>
                    <w:p w:rsidR="00A801C5" w:rsidRPr="00595FE4" w:rsidRDefault="00A801C5" w:rsidP="009D79D2">
                      <w:pPr>
                        <w:rPr>
                          <w:sz w:val="24"/>
                          <w:szCs w:val="24"/>
                        </w:rPr>
                      </w:pPr>
                      <w:r w:rsidRPr="00595FE4">
                        <w:rPr>
                          <w:sz w:val="24"/>
                          <w:szCs w:val="24"/>
                        </w:rPr>
                        <w:t>Выдача разрешения наприватизацию жилья безучастия опекаемого</w:t>
                      </w:r>
                    </w:p>
                  </w:txbxContent>
                </v:textbox>
              </v:shape>
            </w:pict>
          </mc:Fallback>
        </mc:AlternateContent>
      </w: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right"/>
        <w:rPr>
          <w:b w:val="0"/>
          <w:color w:val="000000"/>
          <w:spacing w:val="-6"/>
          <w:sz w:val="24"/>
          <w:szCs w:val="24"/>
        </w:rPr>
      </w:pPr>
    </w:p>
    <w:p w:rsidR="009D79D2" w:rsidRPr="00E30171" w:rsidRDefault="009D79D2" w:rsidP="009D79D2">
      <w:pPr>
        <w:ind w:firstLine="6379"/>
        <w:jc w:val="both"/>
        <w:rPr>
          <w:b w:val="0"/>
          <w:color w:val="000000"/>
          <w:spacing w:val="-6"/>
          <w:sz w:val="24"/>
          <w:szCs w:val="24"/>
        </w:rPr>
      </w:pPr>
      <w:r w:rsidRPr="00E30171">
        <w:rPr>
          <w:b w:val="0"/>
          <w:color w:val="000000"/>
          <w:spacing w:val="-6"/>
          <w:sz w:val="24"/>
          <w:szCs w:val="24"/>
        </w:rPr>
        <w:t xml:space="preserve"> Приложение №3</w:t>
      </w:r>
    </w:p>
    <w:p w:rsidR="009D79D2" w:rsidRPr="00E30171" w:rsidRDefault="009D79D2" w:rsidP="009D79D2">
      <w:pPr>
        <w:ind w:left="6663" w:hanging="567"/>
        <w:rPr>
          <w:sz w:val="24"/>
          <w:szCs w:val="24"/>
        </w:rPr>
      </w:pPr>
      <w:r w:rsidRPr="00E30171">
        <w:rPr>
          <w:sz w:val="24"/>
          <w:szCs w:val="24"/>
        </w:rPr>
        <w:t xml:space="preserve">к Административному регламенту </w:t>
      </w:r>
    </w:p>
    <w:p w:rsidR="009D79D2" w:rsidRPr="00E30171" w:rsidRDefault="009D79D2" w:rsidP="009D79D2">
      <w:pPr>
        <w:ind w:left="6663" w:hanging="567"/>
        <w:rPr>
          <w:sz w:val="24"/>
          <w:szCs w:val="24"/>
        </w:rPr>
      </w:pPr>
      <w:r w:rsidRPr="00E30171">
        <w:rPr>
          <w:sz w:val="24"/>
          <w:szCs w:val="24"/>
        </w:rPr>
        <w:t xml:space="preserve">предоставления государственной </w:t>
      </w:r>
    </w:p>
    <w:p w:rsidR="009D79D2" w:rsidRPr="00E30171" w:rsidRDefault="009D79D2" w:rsidP="009D79D2">
      <w:pPr>
        <w:ind w:left="6663" w:hanging="567"/>
        <w:rPr>
          <w:sz w:val="24"/>
          <w:szCs w:val="24"/>
        </w:rPr>
      </w:pPr>
      <w:r w:rsidRPr="00E30171">
        <w:rPr>
          <w:sz w:val="24"/>
          <w:szCs w:val="24"/>
        </w:rPr>
        <w:t xml:space="preserve">услуги по выдаче разрешения </w:t>
      </w:r>
    </w:p>
    <w:p w:rsidR="009D79D2" w:rsidRPr="00E30171" w:rsidRDefault="009D79D2" w:rsidP="009D79D2">
      <w:pPr>
        <w:ind w:left="6663" w:hanging="567"/>
        <w:rPr>
          <w:sz w:val="24"/>
          <w:szCs w:val="24"/>
        </w:rPr>
      </w:pPr>
      <w:r w:rsidRPr="00E30171">
        <w:rPr>
          <w:sz w:val="24"/>
          <w:szCs w:val="24"/>
        </w:rPr>
        <w:t>опекуну на приватизацию</w:t>
      </w:r>
    </w:p>
    <w:p w:rsidR="009D79D2" w:rsidRPr="00E30171" w:rsidRDefault="009D79D2" w:rsidP="009D79D2">
      <w:pPr>
        <w:ind w:left="6663" w:hanging="567"/>
        <w:rPr>
          <w:sz w:val="24"/>
          <w:szCs w:val="24"/>
        </w:rPr>
      </w:pPr>
      <w:r w:rsidRPr="00E30171">
        <w:rPr>
          <w:sz w:val="24"/>
          <w:szCs w:val="24"/>
        </w:rPr>
        <w:t xml:space="preserve">жилья в интересах </w:t>
      </w:r>
    </w:p>
    <w:p w:rsidR="009D79D2" w:rsidRPr="00E30171" w:rsidRDefault="009D79D2" w:rsidP="009D79D2">
      <w:pPr>
        <w:ind w:left="6663" w:hanging="567"/>
        <w:rPr>
          <w:sz w:val="24"/>
          <w:szCs w:val="24"/>
        </w:rPr>
      </w:pPr>
      <w:r w:rsidRPr="00E30171">
        <w:rPr>
          <w:sz w:val="24"/>
          <w:szCs w:val="24"/>
        </w:rPr>
        <w:t>недееспособного лица</w:t>
      </w:r>
    </w:p>
    <w:p w:rsidR="009D79D2" w:rsidRPr="00E30171" w:rsidRDefault="009D79D2" w:rsidP="009D79D2">
      <w:pPr>
        <w:ind w:left="6663" w:firstLine="141"/>
        <w:rPr>
          <w:sz w:val="24"/>
          <w:szCs w:val="24"/>
        </w:rPr>
      </w:pPr>
    </w:p>
    <w:p w:rsidR="009D79D2" w:rsidRPr="00E30171" w:rsidRDefault="009D79D2" w:rsidP="009D79D2">
      <w:pPr>
        <w:widowControl w:val="0"/>
        <w:tabs>
          <w:tab w:val="left" w:pos="5670"/>
          <w:tab w:val="right" w:pos="9905"/>
        </w:tabs>
        <w:autoSpaceDE w:val="0"/>
        <w:autoSpaceDN w:val="0"/>
        <w:adjustRightInd w:val="0"/>
        <w:ind w:firstLine="6237"/>
        <w:rPr>
          <w:bCs w:val="0"/>
          <w:spacing w:val="1"/>
          <w:sz w:val="24"/>
          <w:szCs w:val="24"/>
        </w:rPr>
      </w:pPr>
    </w:p>
    <w:p w:rsidR="009D79D2" w:rsidRPr="00E30171" w:rsidRDefault="009D79D2" w:rsidP="009D79D2">
      <w:pPr>
        <w:pStyle w:val="ConsPlusTitle"/>
        <w:tabs>
          <w:tab w:val="left" w:pos="5670"/>
          <w:tab w:val="right" w:pos="9905"/>
        </w:tabs>
        <w:ind w:firstLine="6379"/>
        <w:jc w:val="both"/>
        <w:rPr>
          <w:rFonts w:ascii="Times New Roman" w:hAnsi="Times New Roman" w:cs="Times New Roman"/>
          <w:sz w:val="24"/>
          <w:szCs w:val="24"/>
        </w:rPr>
      </w:pPr>
    </w:p>
    <w:p w:rsidR="009D79D2" w:rsidRPr="00E30171" w:rsidRDefault="009D79D2" w:rsidP="009D79D2">
      <w:pPr>
        <w:pStyle w:val="ConsPlusNonformat"/>
        <w:ind w:hanging="29"/>
        <w:rPr>
          <w:rFonts w:ascii="Times New Roman" w:hAnsi="Times New Roman" w:cs="Times New Roman"/>
          <w:sz w:val="24"/>
          <w:szCs w:val="24"/>
        </w:rPr>
      </w:pPr>
    </w:p>
    <w:p w:rsidR="009D79D2" w:rsidRPr="00E30171" w:rsidRDefault="009D79D2" w:rsidP="009D79D2">
      <w:pPr>
        <w:jc w:val="center"/>
        <w:rPr>
          <w:b w:val="0"/>
          <w:sz w:val="24"/>
          <w:szCs w:val="24"/>
        </w:rPr>
      </w:pPr>
      <w:r w:rsidRPr="00E30171">
        <w:rPr>
          <w:b w:val="0"/>
          <w:sz w:val="24"/>
          <w:szCs w:val="24"/>
        </w:rPr>
        <w:t>Реквизиты должностных лиц, ответственных за предоставление государственной услуги</w:t>
      </w:r>
    </w:p>
    <w:p w:rsidR="009D79D2" w:rsidRPr="00E30171" w:rsidRDefault="009D79D2" w:rsidP="009D79D2">
      <w:pPr>
        <w:suppressAutoHyphens/>
        <w:jc w:val="both"/>
        <w:rPr>
          <w:b w:val="0"/>
          <w:sz w:val="24"/>
          <w:szCs w:val="24"/>
        </w:rPr>
      </w:pPr>
      <w:r w:rsidRPr="00E30171">
        <w:rPr>
          <w:b w:val="0"/>
          <w:sz w:val="24"/>
          <w:szCs w:val="24"/>
        </w:rPr>
        <w:t xml:space="preserve">Отдел опеки и попечительства исполнительного комитета  Мамадышского муниципального района Республики Татарстан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1602"/>
        <w:gridCol w:w="3633"/>
      </w:tblGrid>
      <w:tr w:rsidR="009D79D2" w:rsidRPr="000441FE" w:rsidTr="00581DC0">
        <w:trPr>
          <w:trHeight w:val="488"/>
        </w:trPr>
        <w:tc>
          <w:tcPr>
            <w:tcW w:w="4335" w:type="dxa"/>
          </w:tcPr>
          <w:p w:rsidR="009D79D2" w:rsidRPr="000441FE" w:rsidRDefault="009D79D2" w:rsidP="00581DC0">
            <w:pPr>
              <w:suppressAutoHyphens/>
              <w:jc w:val="both"/>
              <w:rPr>
                <w:b w:val="0"/>
                <w:i w:val="0"/>
                <w:sz w:val="24"/>
                <w:szCs w:val="24"/>
              </w:rPr>
            </w:pPr>
            <w:r w:rsidRPr="000441FE">
              <w:rPr>
                <w:b w:val="0"/>
                <w:i w:val="0"/>
                <w:sz w:val="24"/>
                <w:szCs w:val="24"/>
              </w:rPr>
              <w:t>Должность</w:t>
            </w:r>
          </w:p>
        </w:tc>
        <w:tc>
          <w:tcPr>
            <w:tcW w:w="1602" w:type="dxa"/>
          </w:tcPr>
          <w:p w:rsidR="009D79D2" w:rsidRPr="000441FE" w:rsidRDefault="009D79D2" w:rsidP="00581DC0">
            <w:pPr>
              <w:suppressAutoHyphens/>
              <w:jc w:val="both"/>
              <w:rPr>
                <w:b w:val="0"/>
                <w:i w:val="0"/>
                <w:sz w:val="24"/>
                <w:szCs w:val="24"/>
              </w:rPr>
            </w:pPr>
            <w:r w:rsidRPr="000441FE">
              <w:rPr>
                <w:b w:val="0"/>
                <w:i w:val="0"/>
                <w:sz w:val="24"/>
                <w:szCs w:val="24"/>
              </w:rPr>
              <w:t>Телефон</w:t>
            </w:r>
          </w:p>
        </w:tc>
        <w:tc>
          <w:tcPr>
            <w:tcW w:w="3633" w:type="dxa"/>
          </w:tcPr>
          <w:p w:rsidR="009D79D2" w:rsidRPr="000441FE" w:rsidRDefault="009D79D2" w:rsidP="00581DC0">
            <w:pPr>
              <w:suppressAutoHyphens/>
              <w:jc w:val="both"/>
              <w:rPr>
                <w:b w:val="0"/>
                <w:i w:val="0"/>
                <w:sz w:val="24"/>
                <w:szCs w:val="24"/>
              </w:rPr>
            </w:pPr>
            <w:r w:rsidRPr="000441FE">
              <w:rPr>
                <w:b w:val="0"/>
                <w:i w:val="0"/>
                <w:sz w:val="24"/>
                <w:szCs w:val="24"/>
              </w:rPr>
              <w:t>Электронный адрес</w:t>
            </w:r>
          </w:p>
        </w:tc>
      </w:tr>
      <w:tr w:rsidR="009D79D2" w:rsidRPr="000441FE" w:rsidTr="00581DC0">
        <w:tc>
          <w:tcPr>
            <w:tcW w:w="4335" w:type="dxa"/>
          </w:tcPr>
          <w:p w:rsidR="009D79D2" w:rsidRPr="000441FE" w:rsidRDefault="009D79D2" w:rsidP="00581DC0">
            <w:pPr>
              <w:suppressAutoHyphens/>
              <w:jc w:val="both"/>
              <w:rPr>
                <w:b w:val="0"/>
                <w:i w:val="0"/>
                <w:sz w:val="24"/>
                <w:szCs w:val="24"/>
              </w:rPr>
            </w:pPr>
            <w:r w:rsidRPr="000441FE">
              <w:rPr>
                <w:b w:val="0"/>
                <w:i w:val="0"/>
                <w:sz w:val="24"/>
                <w:szCs w:val="24"/>
              </w:rPr>
              <w:t>Начальник отдела</w:t>
            </w:r>
          </w:p>
        </w:tc>
        <w:tc>
          <w:tcPr>
            <w:tcW w:w="1602" w:type="dxa"/>
          </w:tcPr>
          <w:p w:rsidR="009D79D2" w:rsidRPr="000441FE" w:rsidRDefault="009D79D2" w:rsidP="00581DC0">
            <w:pPr>
              <w:suppressAutoHyphens/>
              <w:rPr>
                <w:b w:val="0"/>
                <w:i w:val="0"/>
                <w:sz w:val="24"/>
                <w:szCs w:val="24"/>
              </w:rPr>
            </w:pPr>
            <w:r w:rsidRPr="000441FE">
              <w:rPr>
                <w:b w:val="0"/>
                <w:i w:val="0"/>
                <w:sz w:val="24"/>
                <w:szCs w:val="24"/>
              </w:rPr>
              <w:t>885563 3-22-39</w:t>
            </w:r>
          </w:p>
        </w:tc>
        <w:tc>
          <w:tcPr>
            <w:tcW w:w="3633" w:type="dxa"/>
          </w:tcPr>
          <w:p w:rsidR="009D79D2" w:rsidRPr="000441FE" w:rsidRDefault="009D79D2" w:rsidP="00581DC0">
            <w:pPr>
              <w:suppressAutoHyphens/>
              <w:rPr>
                <w:b w:val="0"/>
                <w:i w:val="0"/>
                <w:sz w:val="24"/>
                <w:szCs w:val="24"/>
              </w:rPr>
            </w:pPr>
            <w:r w:rsidRPr="000441FE">
              <w:rPr>
                <w:b w:val="0"/>
                <w:i w:val="0"/>
                <w:sz w:val="24"/>
                <w:szCs w:val="24"/>
                <w:lang w:val="en-US"/>
              </w:rPr>
              <w:t>aigyn-leisan@mail.ru</w:t>
            </w:r>
          </w:p>
        </w:tc>
      </w:tr>
      <w:tr w:rsidR="009D79D2" w:rsidRPr="000441FE" w:rsidTr="00581DC0">
        <w:tc>
          <w:tcPr>
            <w:tcW w:w="4335" w:type="dxa"/>
          </w:tcPr>
          <w:p w:rsidR="009D79D2" w:rsidRPr="000441FE" w:rsidRDefault="009D79D2" w:rsidP="00581DC0">
            <w:pPr>
              <w:suppressAutoHyphens/>
              <w:jc w:val="both"/>
              <w:rPr>
                <w:b w:val="0"/>
                <w:i w:val="0"/>
                <w:sz w:val="24"/>
                <w:szCs w:val="24"/>
              </w:rPr>
            </w:pPr>
            <w:r w:rsidRPr="000441FE">
              <w:rPr>
                <w:b w:val="0"/>
                <w:i w:val="0"/>
                <w:sz w:val="24"/>
                <w:szCs w:val="24"/>
              </w:rPr>
              <w:t>специалист отдела</w:t>
            </w:r>
          </w:p>
        </w:tc>
        <w:tc>
          <w:tcPr>
            <w:tcW w:w="1602" w:type="dxa"/>
          </w:tcPr>
          <w:p w:rsidR="009D79D2" w:rsidRPr="000441FE" w:rsidRDefault="009D79D2" w:rsidP="00581DC0">
            <w:pPr>
              <w:suppressAutoHyphens/>
              <w:rPr>
                <w:b w:val="0"/>
                <w:i w:val="0"/>
                <w:sz w:val="24"/>
                <w:szCs w:val="24"/>
              </w:rPr>
            </w:pPr>
            <w:r w:rsidRPr="000441FE">
              <w:rPr>
                <w:b w:val="0"/>
                <w:i w:val="0"/>
                <w:sz w:val="24"/>
                <w:szCs w:val="24"/>
              </w:rPr>
              <w:t>885563 3-22-39</w:t>
            </w:r>
          </w:p>
        </w:tc>
        <w:tc>
          <w:tcPr>
            <w:tcW w:w="3633" w:type="dxa"/>
          </w:tcPr>
          <w:p w:rsidR="009D79D2" w:rsidRPr="000441FE" w:rsidRDefault="009D79D2" w:rsidP="00581DC0">
            <w:pPr>
              <w:suppressAutoHyphens/>
              <w:rPr>
                <w:b w:val="0"/>
                <w:i w:val="0"/>
                <w:sz w:val="24"/>
                <w:szCs w:val="24"/>
                <w:lang w:val="en-US"/>
              </w:rPr>
            </w:pPr>
            <w:r w:rsidRPr="000441FE">
              <w:rPr>
                <w:b w:val="0"/>
                <w:i w:val="0"/>
                <w:sz w:val="24"/>
                <w:szCs w:val="24"/>
                <w:lang w:val="en-US"/>
              </w:rPr>
              <w:t>habirova.70@ mail.ru</w:t>
            </w:r>
          </w:p>
        </w:tc>
      </w:tr>
    </w:tbl>
    <w:p w:rsidR="009D79D2" w:rsidRPr="000441FE" w:rsidRDefault="009D79D2" w:rsidP="009D79D2">
      <w:pPr>
        <w:tabs>
          <w:tab w:val="left" w:pos="0"/>
        </w:tabs>
        <w:suppressAutoHyphens/>
        <w:jc w:val="both"/>
        <w:rPr>
          <w:b w:val="0"/>
          <w:i w:val="0"/>
          <w:sz w:val="24"/>
          <w:szCs w:val="24"/>
        </w:rPr>
      </w:pPr>
    </w:p>
    <w:p w:rsidR="009D79D2" w:rsidRPr="000441FE" w:rsidRDefault="009D79D2" w:rsidP="009D79D2">
      <w:pPr>
        <w:tabs>
          <w:tab w:val="left" w:pos="0"/>
        </w:tabs>
        <w:suppressAutoHyphens/>
        <w:jc w:val="both"/>
        <w:rPr>
          <w:b w:val="0"/>
          <w:i w:val="0"/>
          <w:sz w:val="24"/>
          <w:szCs w:val="24"/>
        </w:rPr>
      </w:pPr>
      <w:r w:rsidRPr="000441FE">
        <w:rPr>
          <w:b w:val="0"/>
          <w:i w:val="0"/>
          <w:sz w:val="24"/>
          <w:szCs w:val="24"/>
        </w:rPr>
        <w:t>Исполнительный комитет Мамадышского муниципального района Республики Татарстан</w:t>
      </w:r>
    </w:p>
    <w:p w:rsidR="009D79D2" w:rsidRPr="000441FE" w:rsidRDefault="009D79D2" w:rsidP="009D79D2">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1600"/>
        <w:gridCol w:w="3627"/>
      </w:tblGrid>
      <w:tr w:rsidR="009D79D2" w:rsidRPr="000441FE" w:rsidTr="00581DC0">
        <w:trPr>
          <w:trHeight w:val="488"/>
        </w:trPr>
        <w:tc>
          <w:tcPr>
            <w:tcW w:w="4343" w:type="dxa"/>
          </w:tcPr>
          <w:p w:rsidR="009D79D2" w:rsidRPr="000441FE" w:rsidRDefault="009D79D2" w:rsidP="00581DC0">
            <w:pPr>
              <w:suppressAutoHyphens/>
              <w:jc w:val="both"/>
              <w:rPr>
                <w:b w:val="0"/>
                <w:i w:val="0"/>
                <w:sz w:val="24"/>
                <w:szCs w:val="24"/>
              </w:rPr>
            </w:pPr>
            <w:r w:rsidRPr="000441FE">
              <w:rPr>
                <w:b w:val="0"/>
                <w:i w:val="0"/>
                <w:sz w:val="24"/>
                <w:szCs w:val="24"/>
              </w:rPr>
              <w:t>Должность</w:t>
            </w:r>
          </w:p>
        </w:tc>
        <w:tc>
          <w:tcPr>
            <w:tcW w:w="1600" w:type="dxa"/>
          </w:tcPr>
          <w:p w:rsidR="009D79D2" w:rsidRPr="000441FE" w:rsidRDefault="009D79D2" w:rsidP="00581DC0">
            <w:pPr>
              <w:suppressAutoHyphens/>
              <w:jc w:val="both"/>
              <w:rPr>
                <w:b w:val="0"/>
                <w:i w:val="0"/>
                <w:sz w:val="24"/>
                <w:szCs w:val="24"/>
              </w:rPr>
            </w:pPr>
            <w:r w:rsidRPr="000441FE">
              <w:rPr>
                <w:b w:val="0"/>
                <w:i w:val="0"/>
                <w:sz w:val="24"/>
                <w:szCs w:val="24"/>
              </w:rPr>
              <w:t>Телефон</w:t>
            </w:r>
          </w:p>
        </w:tc>
        <w:tc>
          <w:tcPr>
            <w:tcW w:w="3627" w:type="dxa"/>
          </w:tcPr>
          <w:p w:rsidR="009D79D2" w:rsidRPr="000441FE" w:rsidRDefault="009D79D2" w:rsidP="00581DC0">
            <w:pPr>
              <w:suppressAutoHyphens/>
              <w:jc w:val="both"/>
              <w:rPr>
                <w:b w:val="0"/>
                <w:i w:val="0"/>
                <w:sz w:val="24"/>
                <w:szCs w:val="24"/>
              </w:rPr>
            </w:pPr>
            <w:r w:rsidRPr="000441FE">
              <w:rPr>
                <w:b w:val="0"/>
                <w:i w:val="0"/>
                <w:sz w:val="24"/>
                <w:szCs w:val="24"/>
              </w:rPr>
              <w:t>Электронный адрес</w:t>
            </w:r>
          </w:p>
        </w:tc>
      </w:tr>
      <w:tr w:rsidR="009D79D2" w:rsidRPr="000441FE" w:rsidTr="00581DC0">
        <w:tc>
          <w:tcPr>
            <w:tcW w:w="4343" w:type="dxa"/>
          </w:tcPr>
          <w:p w:rsidR="009D79D2" w:rsidRPr="000441FE" w:rsidRDefault="009D79D2" w:rsidP="00581DC0">
            <w:pPr>
              <w:suppressAutoHyphens/>
              <w:jc w:val="both"/>
              <w:rPr>
                <w:b w:val="0"/>
                <w:i w:val="0"/>
                <w:sz w:val="24"/>
                <w:szCs w:val="24"/>
              </w:rPr>
            </w:pPr>
            <w:r w:rsidRPr="000441FE">
              <w:rPr>
                <w:b w:val="0"/>
                <w:i w:val="0"/>
                <w:sz w:val="24"/>
                <w:szCs w:val="24"/>
              </w:rPr>
              <w:t>Руководитель исполнительного комитета</w:t>
            </w:r>
          </w:p>
        </w:tc>
        <w:tc>
          <w:tcPr>
            <w:tcW w:w="1600" w:type="dxa"/>
          </w:tcPr>
          <w:p w:rsidR="009D79D2" w:rsidRPr="000441FE" w:rsidRDefault="009D79D2" w:rsidP="00581DC0">
            <w:pPr>
              <w:suppressAutoHyphens/>
              <w:rPr>
                <w:b w:val="0"/>
                <w:i w:val="0"/>
                <w:sz w:val="24"/>
                <w:szCs w:val="24"/>
              </w:rPr>
            </w:pPr>
            <w:r w:rsidRPr="000441FE">
              <w:rPr>
                <w:b w:val="0"/>
                <w:i w:val="0"/>
                <w:sz w:val="24"/>
                <w:szCs w:val="24"/>
              </w:rPr>
              <w:t>3-31-00</w:t>
            </w:r>
          </w:p>
        </w:tc>
        <w:tc>
          <w:tcPr>
            <w:tcW w:w="3627" w:type="dxa"/>
          </w:tcPr>
          <w:p w:rsidR="009D79D2" w:rsidRPr="000441FE" w:rsidRDefault="009D79D2" w:rsidP="00581DC0">
            <w:pPr>
              <w:suppressAutoHyphens/>
              <w:rPr>
                <w:b w:val="0"/>
                <w:i w:val="0"/>
                <w:sz w:val="24"/>
                <w:szCs w:val="24"/>
              </w:rPr>
            </w:pPr>
            <w:r w:rsidRPr="000441FE">
              <w:rPr>
                <w:b w:val="0"/>
                <w:i w:val="0"/>
                <w:sz w:val="24"/>
                <w:szCs w:val="24"/>
              </w:rPr>
              <w:t xml:space="preserve">http://www. </w:t>
            </w:r>
            <w:r w:rsidRPr="000441FE">
              <w:rPr>
                <w:b w:val="0"/>
                <w:i w:val="0"/>
                <w:sz w:val="24"/>
                <w:szCs w:val="24"/>
                <w:lang w:val="en-US"/>
              </w:rPr>
              <w:t>Mamadysh</w:t>
            </w:r>
            <w:r w:rsidRPr="000441FE">
              <w:rPr>
                <w:b w:val="0"/>
                <w:i w:val="0"/>
                <w:sz w:val="24"/>
                <w:szCs w:val="24"/>
              </w:rPr>
              <w:t>.</w:t>
            </w:r>
            <w:r w:rsidRPr="000441FE">
              <w:rPr>
                <w:b w:val="0"/>
                <w:i w:val="0"/>
                <w:sz w:val="24"/>
                <w:szCs w:val="24"/>
                <w:lang w:val="en-US"/>
              </w:rPr>
              <w:t>Ikrayjna</w:t>
            </w:r>
            <w:r w:rsidRPr="000441FE">
              <w:rPr>
                <w:b w:val="0"/>
                <w:i w:val="0"/>
                <w:sz w:val="24"/>
                <w:szCs w:val="24"/>
              </w:rPr>
              <w:t>.@</w:t>
            </w:r>
            <w:r w:rsidRPr="000441FE">
              <w:rPr>
                <w:b w:val="0"/>
                <w:i w:val="0"/>
                <w:sz w:val="24"/>
                <w:szCs w:val="24"/>
                <w:lang w:val="en-US"/>
              </w:rPr>
              <w:t>tatar</w:t>
            </w:r>
            <w:r w:rsidRPr="000441FE">
              <w:rPr>
                <w:b w:val="0"/>
                <w:i w:val="0"/>
                <w:sz w:val="24"/>
                <w:szCs w:val="24"/>
              </w:rPr>
              <w:t>.ru//</w:t>
            </w:r>
          </w:p>
        </w:tc>
      </w:tr>
      <w:tr w:rsidR="009D79D2" w:rsidRPr="000441FE" w:rsidTr="00581DC0">
        <w:tc>
          <w:tcPr>
            <w:tcW w:w="4343" w:type="dxa"/>
          </w:tcPr>
          <w:p w:rsidR="009D79D2" w:rsidRPr="000441FE" w:rsidRDefault="009D79D2" w:rsidP="00581DC0">
            <w:pPr>
              <w:suppressAutoHyphens/>
              <w:jc w:val="both"/>
              <w:rPr>
                <w:b w:val="0"/>
                <w:i w:val="0"/>
                <w:sz w:val="24"/>
                <w:szCs w:val="24"/>
              </w:rPr>
            </w:pPr>
            <w:r w:rsidRPr="000441FE">
              <w:rPr>
                <w:b w:val="0"/>
                <w:i w:val="0"/>
                <w:sz w:val="24"/>
                <w:szCs w:val="24"/>
              </w:rPr>
              <w:t>Заместитель руководителя исполнительного комитета</w:t>
            </w:r>
          </w:p>
        </w:tc>
        <w:tc>
          <w:tcPr>
            <w:tcW w:w="1600" w:type="dxa"/>
          </w:tcPr>
          <w:p w:rsidR="009D79D2" w:rsidRPr="000441FE" w:rsidRDefault="009D79D2" w:rsidP="00581DC0">
            <w:pPr>
              <w:suppressAutoHyphens/>
              <w:rPr>
                <w:b w:val="0"/>
                <w:i w:val="0"/>
                <w:sz w:val="24"/>
                <w:szCs w:val="24"/>
              </w:rPr>
            </w:pPr>
            <w:r w:rsidRPr="000441FE">
              <w:rPr>
                <w:b w:val="0"/>
                <w:i w:val="0"/>
                <w:sz w:val="24"/>
                <w:szCs w:val="24"/>
              </w:rPr>
              <w:t>3-15-95</w:t>
            </w:r>
          </w:p>
        </w:tc>
        <w:tc>
          <w:tcPr>
            <w:tcW w:w="3627" w:type="dxa"/>
          </w:tcPr>
          <w:p w:rsidR="009D79D2" w:rsidRPr="000441FE" w:rsidRDefault="009D79D2" w:rsidP="00581DC0">
            <w:pPr>
              <w:suppressAutoHyphens/>
              <w:rPr>
                <w:b w:val="0"/>
                <w:i w:val="0"/>
                <w:sz w:val="24"/>
                <w:szCs w:val="24"/>
              </w:rPr>
            </w:pPr>
            <w:r w:rsidRPr="000441FE">
              <w:rPr>
                <w:b w:val="0"/>
                <w:i w:val="0"/>
                <w:sz w:val="24"/>
                <w:szCs w:val="24"/>
              </w:rPr>
              <w:t xml:space="preserve">http://www. </w:t>
            </w:r>
            <w:r w:rsidRPr="000441FE">
              <w:rPr>
                <w:b w:val="0"/>
                <w:i w:val="0"/>
                <w:sz w:val="24"/>
                <w:szCs w:val="24"/>
                <w:lang w:val="en-US"/>
              </w:rPr>
              <w:t>Mamadysh</w:t>
            </w:r>
            <w:r w:rsidRPr="000441FE">
              <w:rPr>
                <w:b w:val="0"/>
                <w:i w:val="0"/>
                <w:sz w:val="24"/>
                <w:szCs w:val="24"/>
              </w:rPr>
              <w:t>.</w:t>
            </w:r>
            <w:r w:rsidRPr="000441FE">
              <w:rPr>
                <w:b w:val="0"/>
                <w:i w:val="0"/>
                <w:sz w:val="24"/>
                <w:szCs w:val="24"/>
                <w:lang w:val="en-US"/>
              </w:rPr>
              <w:t>Ikrayjna</w:t>
            </w:r>
            <w:r w:rsidRPr="000441FE">
              <w:rPr>
                <w:b w:val="0"/>
                <w:i w:val="0"/>
                <w:sz w:val="24"/>
                <w:szCs w:val="24"/>
              </w:rPr>
              <w:t>.@</w:t>
            </w:r>
            <w:r w:rsidRPr="000441FE">
              <w:rPr>
                <w:b w:val="0"/>
                <w:i w:val="0"/>
                <w:sz w:val="24"/>
                <w:szCs w:val="24"/>
                <w:lang w:val="en-US"/>
              </w:rPr>
              <w:t>tatar</w:t>
            </w:r>
            <w:r w:rsidRPr="000441FE">
              <w:rPr>
                <w:b w:val="0"/>
                <w:i w:val="0"/>
                <w:sz w:val="24"/>
                <w:szCs w:val="24"/>
              </w:rPr>
              <w:t>.ru//</w:t>
            </w:r>
          </w:p>
        </w:tc>
      </w:tr>
      <w:tr w:rsidR="009D79D2" w:rsidRPr="000441FE" w:rsidTr="00581DC0">
        <w:tc>
          <w:tcPr>
            <w:tcW w:w="4343" w:type="dxa"/>
          </w:tcPr>
          <w:p w:rsidR="009D79D2" w:rsidRPr="000441FE" w:rsidRDefault="009D79D2" w:rsidP="00581DC0">
            <w:pPr>
              <w:suppressAutoHyphens/>
              <w:jc w:val="both"/>
              <w:rPr>
                <w:b w:val="0"/>
                <w:i w:val="0"/>
                <w:sz w:val="24"/>
                <w:szCs w:val="24"/>
              </w:rPr>
            </w:pPr>
            <w:r w:rsidRPr="000441FE">
              <w:rPr>
                <w:b w:val="0"/>
                <w:i w:val="0"/>
                <w:sz w:val="24"/>
                <w:szCs w:val="24"/>
              </w:rPr>
              <w:t>Управляющий делами исполнительного комитета</w:t>
            </w:r>
          </w:p>
        </w:tc>
        <w:tc>
          <w:tcPr>
            <w:tcW w:w="1600" w:type="dxa"/>
          </w:tcPr>
          <w:p w:rsidR="009D79D2" w:rsidRPr="000441FE" w:rsidRDefault="009D79D2" w:rsidP="00581DC0">
            <w:pPr>
              <w:suppressAutoHyphens/>
              <w:rPr>
                <w:b w:val="0"/>
                <w:i w:val="0"/>
                <w:sz w:val="24"/>
                <w:szCs w:val="24"/>
              </w:rPr>
            </w:pPr>
            <w:r w:rsidRPr="000441FE">
              <w:rPr>
                <w:b w:val="0"/>
                <w:i w:val="0"/>
                <w:sz w:val="24"/>
                <w:szCs w:val="24"/>
              </w:rPr>
              <w:t>3-19-56</w:t>
            </w:r>
          </w:p>
        </w:tc>
        <w:tc>
          <w:tcPr>
            <w:tcW w:w="3627" w:type="dxa"/>
          </w:tcPr>
          <w:p w:rsidR="009D79D2" w:rsidRPr="000441FE" w:rsidRDefault="009D79D2" w:rsidP="00581DC0">
            <w:pPr>
              <w:suppressAutoHyphens/>
              <w:rPr>
                <w:b w:val="0"/>
                <w:i w:val="0"/>
                <w:sz w:val="24"/>
                <w:szCs w:val="24"/>
              </w:rPr>
            </w:pPr>
            <w:r w:rsidRPr="000441FE">
              <w:rPr>
                <w:b w:val="0"/>
                <w:i w:val="0"/>
                <w:sz w:val="24"/>
                <w:szCs w:val="24"/>
              </w:rPr>
              <w:t xml:space="preserve">http://www. </w:t>
            </w:r>
            <w:r w:rsidRPr="000441FE">
              <w:rPr>
                <w:b w:val="0"/>
                <w:i w:val="0"/>
                <w:sz w:val="24"/>
                <w:szCs w:val="24"/>
                <w:lang w:val="en-US"/>
              </w:rPr>
              <w:t>Mamadysh</w:t>
            </w:r>
            <w:r w:rsidRPr="000441FE">
              <w:rPr>
                <w:b w:val="0"/>
                <w:i w:val="0"/>
                <w:sz w:val="24"/>
                <w:szCs w:val="24"/>
              </w:rPr>
              <w:t>.</w:t>
            </w:r>
            <w:r w:rsidRPr="000441FE">
              <w:rPr>
                <w:b w:val="0"/>
                <w:i w:val="0"/>
                <w:sz w:val="24"/>
                <w:szCs w:val="24"/>
                <w:lang w:val="en-US"/>
              </w:rPr>
              <w:t>Ikrayjna</w:t>
            </w:r>
            <w:r w:rsidRPr="000441FE">
              <w:rPr>
                <w:b w:val="0"/>
                <w:i w:val="0"/>
                <w:sz w:val="24"/>
                <w:szCs w:val="24"/>
              </w:rPr>
              <w:t>.@</w:t>
            </w:r>
            <w:r w:rsidRPr="000441FE">
              <w:rPr>
                <w:b w:val="0"/>
                <w:i w:val="0"/>
                <w:sz w:val="24"/>
                <w:szCs w:val="24"/>
                <w:lang w:val="en-US"/>
              </w:rPr>
              <w:t>tatar</w:t>
            </w:r>
            <w:r w:rsidRPr="000441FE">
              <w:rPr>
                <w:b w:val="0"/>
                <w:i w:val="0"/>
                <w:sz w:val="24"/>
                <w:szCs w:val="24"/>
              </w:rPr>
              <w:t>.ru//</w:t>
            </w:r>
          </w:p>
        </w:tc>
      </w:tr>
    </w:tbl>
    <w:p w:rsidR="009D79D2" w:rsidRPr="00E30171" w:rsidRDefault="009D79D2" w:rsidP="009D79D2">
      <w:pPr>
        <w:rPr>
          <w:sz w:val="24"/>
          <w:szCs w:val="24"/>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612E8B">
      <w:pPr>
        <w:pStyle w:val="a9"/>
        <w:spacing w:before="0" w:beforeAutospacing="0" w:after="0" w:afterAutospacing="0"/>
        <w:ind w:firstLine="0"/>
        <w:rPr>
          <w:rFonts w:ascii="Times New Roman" w:hAnsi="Times New Roman" w:cs="Times New Roman"/>
          <w:b/>
          <w:color w:val="auto"/>
        </w:rPr>
      </w:pPr>
    </w:p>
    <w:p w:rsidR="009D79D2" w:rsidRDefault="009D79D2" w:rsidP="009D79D2">
      <w:pPr>
        <w:pStyle w:val="a9"/>
        <w:spacing w:before="0" w:beforeAutospacing="0" w:after="0" w:afterAutospacing="0"/>
        <w:jc w:val="right"/>
        <w:rPr>
          <w:rFonts w:ascii="Times New Roman" w:hAnsi="Times New Roman" w:cs="Times New Roman"/>
          <w:b/>
          <w:color w:val="auto"/>
        </w:rPr>
      </w:pPr>
    </w:p>
    <w:p w:rsidR="000441FE" w:rsidRPr="00E30171" w:rsidRDefault="000441FE"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rPr>
          <w:rFonts w:ascii="Times New Roman" w:hAnsi="Times New Roman" w:cs="Times New Roman"/>
          <w:b/>
          <w:color w:val="auto"/>
        </w:rPr>
      </w:pPr>
      <w:r w:rsidRPr="00E30171">
        <w:rPr>
          <w:rFonts w:ascii="Times New Roman" w:hAnsi="Times New Roman" w:cs="Times New Roman"/>
          <w:b/>
          <w:color w:val="auto"/>
        </w:rPr>
        <w:t xml:space="preserve">                                                                                                   Приложение №4</w:t>
      </w:r>
    </w:p>
    <w:p w:rsidR="009D79D2" w:rsidRPr="00E30171" w:rsidRDefault="009D79D2" w:rsidP="009D79D2">
      <w:pPr>
        <w:ind w:left="6663" w:hanging="567"/>
        <w:rPr>
          <w:sz w:val="24"/>
          <w:szCs w:val="24"/>
        </w:rPr>
      </w:pPr>
      <w:r w:rsidRPr="00E30171">
        <w:rPr>
          <w:sz w:val="24"/>
          <w:szCs w:val="24"/>
        </w:rPr>
        <w:t xml:space="preserve">к Административному регламенту </w:t>
      </w:r>
    </w:p>
    <w:p w:rsidR="009D79D2" w:rsidRPr="00E30171" w:rsidRDefault="009D79D2" w:rsidP="009D79D2">
      <w:pPr>
        <w:ind w:left="6663" w:hanging="567"/>
        <w:rPr>
          <w:sz w:val="24"/>
          <w:szCs w:val="24"/>
        </w:rPr>
      </w:pPr>
      <w:r w:rsidRPr="00E30171">
        <w:rPr>
          <w:sz w:val="24"/>
          <w:szCs w:val="24"/>
        </w:rPr>
        <w:t xml:space="preserve">предоставления государственной </w:t>
      </w:r>
    </w:p>
    <w:p w:rsidR="009D79D2" w:rsidRPr="00E30171" w:rsidRDefault="009D79D2" w:rsidP="009D79D2">
      <w:pPr>
        <w:ind w:left="6663" w:hanging="567"/>
        <w:rPr>
          <w:sz w:val="24"/>
          <w:szCs w:val="24"/>
        </w:rPr>
      </w:pPr>
      <w:r w:rsidRPr="00E30171">
        <w:rPr>
          <w:sz w:val="24"/>
          <w:szCs w:val="24"/>
        </w:rPr>
        <w:t xml:space="preserve">услуги по выдаче разрешения </w:t>
      </w:r>
    </w:p>
    <w:p w:rsidR="009D79D2" w:rsidRPr="00E30171" w:rsidRDefault="009D79D2" w:rsidP="009D79D2">
      <w:pPr>
        <w:ind w:left="6663" w:hanging="567"/>
        <w:rPr>
          <w:sz w:val="24"/>
          <w:szCs w:val="24"/>
        </w:rPr>
      </w:pPr>
      <w:r w:rsidRPr="00E30171">
        <w:rPr>
          <w:sz w:val="24"/>
          <w:szCs w:val="24"/>
        </w:rPr>
        <w:t>опекуну на приватизацию</w:t>
      </w:r>
    </w:p>
    <w:p w:rsidR="009D79D2" w:rsidRPr="00E30171" w:rsidRDefault="009D79D2" w:rsidP="009D79D2">
      <w:pPr>
        <w:ind w:left="6663" w:hanging="567"/>
        <w:rPr>
          <w:sz w:val="24"/>
          <w:szCs w:val="24"/>
        </w:rPr>
      </w:pPr>
      <w:r w:rsidRPr="00E30171">
        <w:rPr>
          <w:sz w:val="24"/>
          <w:szCs w:val="24"/>
        </w:rPr>
        <w:t xml:space="preserve">жилья в интересах </w:t>
      </w:r>
    </w:p>
    <w:p w:rsidR="009D79D2" w:rsidRPr="00E30171" w:rsidRDefault="009D79D2" w:rsidP="009D79D2">
      <w:pPr>
        <w:ind w:left="6663" w:hanging="567"/>
        <w:rPr>
          <w:sz w:val="24"/>
          <w:szCs w:val="24"/>
        </w:rPr>
      </w:pPr>
      <w:r w:rsidRPr="00E30171">
        <w:rPr>
          <w:sz w:val="24"/>
          <w:szCs w:val="24"/>
        </w:rPr>
        <w:t>недееспособного лица</w:t>
      </w:r>
    </w:p>
    <w:p w:rsidR="009D79D2" w:rsidRPr="00E30171" w:rsidRDefault="009D79D2" w:rsidP="009D79D2">
      <w:pPr>
        <w:ind w:left="6663" w:firstLine="141"/>
        <w:rPr>
          <w:sz w:val="24"/>
          <w:szCs w:val="24"/>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E30171" w:rsidRDefault="009D79D2" w:rsidP="009D79D2">
      <w:pPr>
        <w:pStyle w:val="a9"/>
        <w:spacing w:before="0" w:beforeAutospacing="0" w:after="0" w:afterAutospacing="0"/>
        <w:jc w:val="right"/>
        <w:rPr>
          <w:rFonts w:ascii="Times New Roman" w:hAnsi="Times New Roman" w:cs="Times New Roman"/>
          <w:b/>
          <w:color w:val="auto"/>
        </w:rPr>
      </w:pPr>
    </w:p>
    <w:p w:rsidR="009D79D2" w:rsidRPr="000441FE" w:rsidRDefault="009D79D2" w:rsidP="009D79D2">
      <w:pPr>
        <w:ind w:firstLine="709"/>
        <w:jc w:val="center"/>
        <w:rPr>
          <w:b w:val="0"/>
          <w:i w:val="0"/>
          <w:sz w:val="24"/>
          <w:szCs w:val="24"/>
        </w:rPr>
      </w:pPr>
      <w:r w:rsidRPr="000441FE">
        <w:rPr>
          <w:b w:val="0"/>
          <w:i w:val="0"/>
          <w:sz w:val="24"/>
          <w:szCs w:val="24"/>
        </w:rPr>
        <w:t>Заявление на исправление технической ошибки</w:t>
      </w:r>
    </w:p>
    <w:p w:rsidR="009D79D2" w:rsidRPr="000441FE" w:rsidRDefault="009D79D2" w:rsidP="009D79D2">
      <w:pPr>
        <w:ind w:firstLine="709"/>
        <w:jc w:val="both"/>
        <w:rPr>
          <w:b w:val="0"/>
          <w:i w:val="0"/>
          <w:sz w:val="24"/>
          <w:szCs w:val="24"/>
        </w:rPr>
      </w:pPr>
      <w:r w:rsidRPr="000441FE">
        <w:rPr>
          <w:b w:val="0"/>
          <w:i w:val="0"/>
          <w:sz w:val="24"/>
          <w:szCs w:val="24"/>
        </w:rPr>
        <w:t>Сообщаю об ошибке, допущенной при оказании государственной услуги ________________________________________________________(вид ошибки)</w:t>
      </w:r>
    </w:p>
    <w:p w:rsidR="009D79D2" w:rsidRPr="000441FE" w:rsidRDefault="009D79D2" w:rsidP="009D79D2">
      <w:pPr>
        <w:ind w:firstLine="709"/>
        <w:jc w:val="both"/>
        <w:rPr>
          <w:b w:val="0"/>
          <w:i w:val="0"/>
          <w:sz w:val="24"/>
          <w:szCs w:val="24"/>
        </w:rPr>
      </w:pPr>
      <w:r w:rsidRPr="000441FE">
        <w:rPr>
          <w:b w:val="0"/>
          <w:i w:val="0"/>
          <w:sz w:val="24"/>
          <w:szCs w:val="24"/>
        </w:rPr>
        <w:t>Записано:______________________________________________________</w:t>
      </w:r>
    </w:p>
    <w:p w:rsidR="009D79D2" w:rsidRPr="000441FE" w:rsidRDefault="009D79D2" w:rsidP="009D79D2">
      <w:pPr>
        <w:ind w:firstLine="709"/>
        <w:jc w:val="both"/>
        <w:rPr>
          <w:b w:val="0"/>
          <w:i w:val="0"/>
          <w:sz w:val="24"/>
          <w:szCs w:val="24"/>
        </w:rPr>
      </w:pPr>
      <w:r w:rsidRPr="000441FE">
        <w:rPr>
          <w:b w:val="0"/>
          <w:i w:val="0"/>
          <w:sz w:val="24"/>
          <w:szCs w:val="24"/>
        </w:rPr>
        <w:t>Правильные сведения:___________________________________________</w:t>
      </w:r>
    </w:p>
    <w:p w:rsidR="009D79D2" w:rsidRPr="000441FE" w:rsidRDefault="009D79D2" w:rsidP="009D79D2">
      <w:pPr>
        <w:ind w:firstLine="709"/>
        <w:jc w:val="both"/>
        <w:rPr>
          <w:b w:val="0"/>
          <w:i w:val="0"/>
          <w:sz w:val="24"/>
          <w:szCs w:val="24"/>
        </w:rPr>
      </w:pPr>
      <w:r w:rsidRPr="000441FE">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9D79D2" w:rsidRPr="000441FE" w:rsidRDefault="009D79D2" w:rsidP="009D79D2">
      <w:pPr>
        <w:ind w:firstLine="709"/>
        <w:jc w:val="both"/>
        <w:rPr>
          <w:b w:val="0"/>
          <w:i w:val="0"/>
          <w:sz w:val="24"/>
          <w:szCs w:val="24"/>
        </w:rPr>
      </w:pPr>
      <w:r w:rsidRPr="000441FE">
        <w:rPr>
          <w:b w:val="0"/>
          <w:i w:val="0"/>
          <w:sz w:val="24"/>
          <w:szCs w:val="24"/>
        </w:rPr>
        <w:t>Прилагаю следующие документы</w:t>
      </w:r>
    </w:p>
    <w:p w:rsidR="009D79D2" w:rsidRPr="000441FE" w:rsidRDefault="009D79D2" w:rsidP="009D79D2">
      <w:pPr>
        <w:jc w:val="both"/>
        <w:rPr>
          <w:b w:val="0"/>
          <w:i w:val="0"/>
          <w:sz w:val="24"/>
          <w:szCs w:val="24"/>
        </w:rPr>
      </w:pPr>
      <w:r w:rsidRPr="000441FE">
        <w:rPr>
          <w:b w:val="0"/>
          <w:i w:val="0"/>
          <w:sz w:val="24"/>
          <w:szCs w:val="24"/>
        </w:rPr>
        <w:t>1.</w:t>
      </w:r>
    </w:p>
    <w:p w:rsidR="009D79D2" w:rsidRPr="000441FE" w:rsidRDefault="009D79D2" w:rsidP="009D79D2">
      <w:pPr>
        <w:jc w:val="both"/>
        <w:rPr>
          <w:b w:val="0"/>
          <w:i w:val="0"/>
          <w:sz w:val="24"/>
          <w:szCs w:val="24"/>
        </w:rPr>
      </w:pPr>
      <w:r w:rsidRPr="000441FE">
        <w:rPr>
          <w:b w:val="0"/>
          <w:i w:val="0"/>
          <w:sz w:val="24"/>
          <w:szCs w:val="24"/>
        </w:rPr>
        <w:t>2.</w:t>
      </w:r>
    </w:p>
    <w:p w:rsidR="009D79D2" w:rsidRPr="000441FE" w:rsidRDefault="009D79D2" w:rsidP="009D79D2">
      <w:pPr>
        <w:jc w:val="both"/>
        <w:rPr>
          <w:b w:val="0"/>
          <w:i w:val="0"/>
          <w:sz w:val="24"/>
          <w:szCs w:val="24"/>
        </w:rPr>
      </w:pPr>
      <w:r w:rsidRPr="000441FE">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9D79D2" w:rsidRPr="000441FE" w:rsidRDefault="009D79D2" w:rsidP="009D79D2">
      <w:pPr>
        <w:jc w:val="both"/>
        <w:rPr>
          <w:b w:val="0"/>
          <w:i w:val="0"/>
          <w:sz w:val="24"/>
          <w:szCs w:val="24"/>
        </w:rPr>
      </w:pPr>
      <w:r w:rsidRPr="000441FE">
        <w:rPr>
          <w:b w:val="0"/>
          <w:i w:val="0"/>
          <w:sz w:val="24"/>
          <w:szCs w:val="24"/>
        </w:rPr>
        <w:t xml:space="preserve"> посредством отправления электронного документа на адрес </w:t>
      </w:r>
      <w:r w:rsidRPr="000441FE">
        <w:rPr>
          <w:b w:val="0"/>
          <w:i w:val="0"/>
          <w:sz w:val="24"/>
          <w:szCs w:val="24"/>
          <w:lang w:val="en-US"/>
        </w:rPr>
        <w:t>E</w:t>
      </w:r>
      <w:r w:rsidRPr="000441FE">
        <w:rPr>
          <w:b w:val="0"/>
          <w:i w:val="0"/>
          <w:sz w:val="24"/>
          <w:szCs w:val="24"/>
        </w:rPr>
        <w:t>-</w:t>
      </w:r>
      <w:r w:rsidRPr="000441FE">
        <w:rPr>
          <w:b w:val="0"/>
          <w:i w:val="0"/>
          <w:sz w:val="24"/>
          <w:szCs w:val="24"/>
          <w:lang w:val="en-US"/>
        </w:rPr>
        <w:t>mail</w:t>
      </w:r>
      <w:r w:rsidRPr="000441FE">
        <w:rPr>
          <w:b w:val="0"/>
          <w:i w:val="0"/>
          <w:sz w:val="24"/>
          <w:szCs w:val="24"/>
        </w:rPr>
        <w:t>:_____</w:t>
      </w:r>
    </w:p>
    <w:p w:rsidR="009D79D2" w:rsidRPr="000441FE" w:rsidRDefault="009D79D2" w:rsidP="009D79D2">
      <w:pPr>
        <w:jc w:val="both"/>
        <w:rPr>
          <w:b w:val="0"/>
          <w:i w:val="0"/>
          <w:sz w:val="24"/>
          <w:szCs w:val="24"/>
        </w:rPr>
      </w:pPr>
      <w:r w:rsidRPr="000441FE">
        <w:rPr>
          <w:b w:val="0"/>
          <w:i w:val="0"/>
          <w:sz w:val="24"/>
          <w:szCs w:val="24"/>
        </w:rPr>
        <w:t>в виде заверенной копии на бумажном носителе почтовым отправлением по адресу__________________________________________________________________.</w:t>
      </w:r>
    </w:p>
    <w:p w:rsidR="009D79D2" w:rsidRPr="000441FE" w:rsidRDefault="009D79D2" w:rsidP="009D79D2">
      <w:pPr>
        <w:jc w:val="both"/>
        <w:rPr>
          <w:b w:val="0"/>
          <w:i w:val="0"/>
          <w:sz w:val="24"/>
          <w:szCs w:val="24"/>
        </w:rPr>
      </w:pPr>
      <w:r w:rsidRPr="000441FE">
        <w:rPr>
          <w:b w:val="0"/>
          <w:i w:val="0"/>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9D79D2" w:rsidRPr="000441FE" w:rsidRDefault="009D79D2" w:rsidP="009D79D2">
      <w:pPr>
        <w:jc w:val="both"/>
        <w:rPr>
          <w:b w:val="0"/>
          <w:i w:val="0"/>
          <w:sz w:val="24"/>
          <w:szCs w:val="24"/>
        </w:rPr>
      </w:pPr>
      <w:r w:rsidRPr="000441FE">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9D79D2" w:rsidRPr="000441FE" w:rsidRDefault="009D79D2" w:rsidP="009D79D2">
      <w:pPr>
        <w:jc w:val="both"/>
        <w:rPr>
          <w:b w:val="0"/>
          <w:i w:val="0"/>
          <w:sz w:val="24"/>
          <w:szCs w:val="24"/>
        </w:rPr>
      </w:pPr>
      <w:r w:rsidRPr="000441FE">
        <w:rPr>
          <w:b w:val="0"/>
          <w:i w:val="0"/>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9D79D2" w:rsidRPr="000441FE" w:rsidRDefault="009D79D2" w:rsidP="009D79D2">
      <w:pPr>
        <w:jc w:val="both"/>
        <w:rPr>
          <w:b w:val="0"/>
          <w:i w:val="0"/>
          <w:sz w:val="24"/>
          <w:szCs w:val="24"/>
        </w:rPr>
      </w:pPr>
    </w:p>
    <w:p w:rsidR="009D79D2" w:rsidRPr="000441FE" w:rsidRDefault="009D79D2" w:rsidP="009D79D2">
      <w:pPr>
        <w:ind w:firstLine="709"/>
        <w:jc w:val="both"/>
        <w:rPr>
          <w:b w:val="0"/>
          <w:i w:val="0"/>
          <w:sz w:val="24"/>
          <w:szCs w:val="24"/>
        </w:rPr>
      </w:pPr>
      <w:r w:rsidRPr="000441FE">
        <w:rPr>
          <w:b w:val="0"/>
          <w:i w:val="0"/>
          <w:sz w:val="24"/>
          <w:szCs w:val="24"/>
        </w:rPr>
        <w:t>Дата_________________Подпись_______________/____________</w:t>
      </w:r>
    </w:p>
    <w:p w:rsidR="009D79D2" w:rsidRPr="000441FE" w:rsidRDefault="009D79D2" w:rsidP="009D79D2">
      <w:pPr>
        <w:ind w:firstLine="709"/>
        <w:jc w:val="both"/>
        <w:rPr>
          <w:b w:val="0"/>
          <w:i w:val="0"/>
          <w:sz w:val="24"/>
          <w:szCs w:val="24"/>
        </w:rPr>
      </w:pPr>
      <w:r w:rsidRPr="000441FE">
        <w:rPr>
          <w:b w:val="0"/>
          <w:i w:val="0"/>
          <w:sz w:val="24"/>
          <w:szCs w:val="24"/>
        </w:rPr>
        <w:t>Служебные отметки Заявление поступило:Дата:</w:t>
      </w:r>
    </w:p>
    <w:p w:rsidR="009D79D2" w:rsidRPr="000441FE" w:rsidRDefault="009D79D2" w:rsidP="009D79D2">
      <w:pPr>
        <w:ind w:firstLine="709"/>
        <w:jc w:val="both"/>
        <w:rPr>
          <w:b w:val="0"/>
          <w:i w:val="0"/>
          <w:sz w:val="24"/>
          <w:szCs w:val="24"/>
        </w:rPr>
      </w:pPr>
    </w:p>
    <w:p w:rsidR="009D79D2" w:rsidRPr="000441FE" w:rsidRDefault="009D79D2" w:rsidP="009D79D2">
      <w:pPr>
        <w:ind w:firstLine="709"/>
        <w:jc w:val="both"/>
        <w:rPr>
          <w:b w:val="0"/>
          <w:i w:val="0"/>
          <w:sz w:val="24"/>
          <w:szCs w:val="24"/>
        </w:rPr>
      </w:pPr>
      <w:r w:rsidRPr="000441FE">
        <w:rPr>
          <w:b w:val="0"/>
          <w:i w:val="0"/>
          <w:sz w:val="24"/>
          <w:szCs w:val="24"/>
        </w:rPr>
        <w:t>Вх. № ,  Ф.И.О. и подпись лица, принявшего заявление</w:t>
      </w:r>
    </w:p>
    <w:p w:rsidR="009D79D2" w:rsidRPr="000441FE" w:rsidRDefault="009D79D2" w:rsidP="001E5B29">
      <w:pPr>
        <w:ind w:firstLine="709"/>
        <w:jc w:val="right"/>
        <w:rPr>
          <w:b w:val="0"/>
          <w:bCs w:val="0"/>
          <w:i w:val="0"/>
          <w:sz w:val="24"/>
          <w:szCs w:val="24"/>
        </w:rPr>
      </w:pPr>
    </w:p>
    <w:p w:rsidR="009D79D2" w:rsidRPr="000441FE" w:rsidRDefault="009D79D2" w:rsidP="009D79D2">
      <w:pPr>
        <w:pStyle w:val="ConsPlusTitle"/>
        <w:widowControl/>
        <w:jc w:val="both"/>
        <w:outlineLvl w:val="0"/>
        <w:rPr>
          <w:rFonts w:ascii="Times New Roman" w:hAnsi="Times New Roman" w:cs="Times New Roman"/>
          <w:b w:val="0"/>
          <w:sz w:val="24"/>
          <w:szCs w:val="24"/>
        </w:rPr>
      </w:pPr>
    </w:p>
    <w:p w:rsidR="00612E8B" w:rsidRPr="000441FE" w:rsidRDefault="00612E8B" w:rsidP="009D79D2">
      <w:pPr>
        <w:pStyle w:val="ConsPlusTitle"/>
        <w:tabs>
          <w:tab w:val="left" w:pos="6237"/>
        </w:tabs>
        <w:ind w:left="6237" w:hanging="141"/>
        <w:jc w:val="both"/>
        <w:outlineLvl w:val="0"/>
        <w:rPr>
          <w:rFonts w:ascii="Times New Roman" w:hAnsi="Times New Roman" w:cs="Times New Roman"/>
          <w:b w:val="0"/>
          <w:sz w:val="24"/>
          <w:szCs w:val="24"/>
        </w:rPr>
      </w:pPr>
    </w:p>
    <w:p w:rsidR="00612E8B" w:rsidRPr="000441FE" w:rsidRDefault="00612E8B" w:rsidP="009D79D2">
      <w:pPr>
        <w:pStyle w:val="ConsPlusTitle"/>
        <w:tabs>
          <w:tab w:val="left" w:pos="6237"/>
        </w:tabs>
        <w:ind w:left="6237" w:hanging="141"/>
        <w:jc w:val="both"/>
        <w:outlineLvl w:val="0"/>
        <w:rPr>
          <w:rFonts w:ascii="Times New Roman" w:hAnsi="Times New Roman" w:cs="Times New Roman"/>
          <w:b w:val="0"/>
          <w:sz w:val="24"/>
          <w:szCs w:val="24"/>
        </w:rPr>
      </w:pPr>
    </w:p>
    <w:p w:rsidR="00612E8B" w:rsidRPr="00E30171" w:rsidRDefault="00612E8B" w:rsidP="009D79D2">
      <w:pPr>
        <w:pStyle w:val="ConsPlusTitle"/>
        <w:tabs>
          <w:tab w:val="left" w:pos="6237"/>
        </w:tabs>
        <w:ind w:left="6237" w:hanging="141"/>
        <w:jc w:val="both"/>
        <w:outlineLvl w:val="0"/>
        <w:rPr>
          <w:rFonts w:ascii="Times New Roman" w:hAnsi="Times New Roman" w:cs="Times New Roman"/>
          <w:b w:val="0"/>
          <w:sz w:val="24"/>
          <w:szCs w:val="24"/>
        </w:rPr>
      </w:pPr>
    </w:p>
    <w:p w:rsidR="00612E8B" w:rsidRPr="00E30171" w:rsidRDefault="00612E8B" w:rsidP="009D79D2">
      <w:pPr>
        <w:pStyle w:val="ConsPlusTitle"/>
        <w:tabs>
          <w:tab w:val="left" w:pos="6237"/>
        </w:tabs>
        <w:ind w:left="6237" w:hanging="141"/>
        <w:jc w:val="both"/>
        <w:outlineLvl w:val="0"/>
        <w:rPr>
          <w:rFonts w:ascii="Times New Roman" w:hAnsi="Times New Roman" w:cs="Times New Roman"/>
          <w:b w:val="0"/>
          <w:sz w:val="24"/>
          <w:szCs w:val="24"/>
        </w:rPr>
      </w:pPr>
    </w:p>
    <w:p w:rsidR="00612E8B" w:rsidRPr="00E30171" w:rsidRDefault="00612E8B" w:rsidP="009D79D2">
      <w:pPr>
        <w:pStyle w:val="ConsPlusTitle"/>
        <w:tabs>
          <w:tab w:val="left" w:pos="6237"/>
        </w:tabs>
        <w:ind w:left="6237" w:hanging="141"/>
        <w:jc w:val="both"/>
        <w:outlineLvl w:val="0"/>
        <w:rPr>
          <w:rFonts w:ascii="Times New Roman" w:hAnsi="Times New Roman" w:cs="Times New Roman"/>
          <w:b w:val="0"/>
          <w:sz w:val="24"/>
          <w:szCs w:val="24"/>
        </w:rPr>
      </w:pPr>
    </w:p>
    <w:p w:rsidR="00612E8B" w:rsidRPr="00E30171" w:rsidRDefault="00612E8B" w:rsidP="009D79D2">
      <w:pPr>
        <w:pStyle w:val="ConsPlusTitle"/>
        <w:tabs>
          <w:tab w:val="left" w:pos="6237"/>
        </w:tabs>
        <w:ind w:left="6237" w:hanging="141"/>
        <w:jc w:val="both"/>
        <w:outlineLvl w:val="0"/>
        <w:rPr>
          <w:rFonts w:ascii="Times New Roman" w:hAnsi="Times New Roman" w:cs="Times New Roman"/>
          <w:b w:val="0"/>
          <w:sz w:val="24"/>
          <w:szCs w:val="24"/>
        </w:rPr>
      </w:pPr>
    </w:p>
    <w:p w:rsidR="009D79D2" w:rsidRPr="00E30171" w:rsidRDefault="009D79D2" w:rsidP="009D79D2">
      <w:pPr>
        <w:pStyle w:val="ConsPlusTitle"/>
        <w:tabs>
          <w:tab w:val="left" w:pos="6237"/>
        </w:tabs>
        <w:ind w:left="6237" w:hanging="141"/>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Приложение  5  </w:t>
      </w:r>
    </w:p>
    <w:p w:rsidR="009D79D2" w:rsidRPr="00E30171" w:rsidRDefault="009D79D2" w:rsidP="009D79D2">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9D79D2" w:rsidRPr="00E30171" w:rsidRDefault="009D79D2" w:rsidP="009D79D2">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9D79D2" w:rsidRPr="00E30171" w:rsidRDefault="009D79D2" w:rsidP="009D79D2">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w:t>
      </w:r>
    </w:p>
    <w:p w:rsidR="009D79D2" w:rsidRPr="00E30171" w:rsidRDefault="009D79D2" w:rsidP="009D79D2">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9D79D2" w:rsidRPr="00E30171" w:rsidRDefault="009D79D2" w:rsidP="009D79D2">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«_____»  ________  2018 г.</w:t>
      </w:r>
    </w:p>
    <w:p w:rsidR="009D79D2" w:rsidRPr="00E30171" w:rsidRDefault="009D79D2" w:rsidP="009D79D2">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  _____</w:t>
      </w:r>
    </w:p>
    <w:p w:rsidR="009D79D2" w:rsidRPr="00E30171" w:rsidRDefault="009D79D2" w:rsidP="009D79D2">
      <w:pPr>
        <w:pStyle w:val="ConsPlusTitle"/>
        <w:widowControl/>
        <w:jc w:val="both"/>
        <w:outlineLvl w:val="0"/>
        <w:rPr>
          <w:rFonts w:ascii="Times New Roman" w:hAnsi="Times New Roman" w:cs="Times New Roman"/>
          <w:sz w:val="24"/>
          <w:szCs w:val="24"/>
        </w:rPr>
      </w:pPr>
    </w:p>
    <w:p w:rsidR="009D79D2" w:rsidRPr="00E30171" w:rsidRDefault="009D79D2" w:rsidP="00B83CFE">
      <w:pPr>
        <w:pStyle w:val="ConsPlusTitle"/>
        <w:widowControl/>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ОПЕКУНУ НА СДАЧУ ЖИЛЬЯ,  ПРИНАДЛЕЖАЩЕГО ПОДОПЕЧНОМУ, В НАЕМ</w:t>
      </w:r>
    </w:p>
    <w:p w:rsidR="009D79D2" w:rsidRPr="00E30171" w:rsidRDefault="009D79D2" w:rsidP="00B83CFE">
      <w:pPr>
        <w:ind w:firstLine="709"/>
        <w:jc w:val="center"/>
        <w:rPr>
          <w:b w:val="0"/>
          <w:bCs w:val="0"/>
          <w:i w:val="0"/>
          <w:sz w:val="24"/>
          <w:szCs w:val="24"/>
        </w:rPr>
      </w:pPr>
    </w:p>
    <w:p w:rsidR="009D79D2" w:rsidRPr="00E30171" w:rsidRDefault="009D79D2" w:rsidP="00C430D6">
      <w:pPr>
        <w:numPr>
          <w:ilvl w:val="0"/>
          <w:numId w:val="16"/>
        </w:numPr>
        <w:jc w:val="center"/>
        <w:rPr>
          <w:bCs w:val="0"/>
          <w:i w:val="0"/>
          <w:sz w:val="24"/>
          <w:szCs w:val="24"/>
          <w:lang w:val="en-US"/>
        </w:rPr>
      </w:pPr>
      <w:r w:rsidRPr="00E30171">
        <w:rPr>
          <w:i w:val="0"/>
          <w:sz w:val="24"/>
          <w:szCs w:val="24"/>
        </w:rPr>
        <w:t>Общие положения</w:t>
      </w:r>
    </w:p>
    <w:p w:rsidR="009D79D2" w:rsidRPr="00E30171" w:rsidRDefault="009D79D2" w:rsidP="009D79D2">
      <w:pPr>
        <w:ind w:left="1069"/>
        <w:jc w:val="both"/>
        <w:rPr>
          <w:b w:val="0"/>
          <w:i w:val="0"/>
          <w:sz w:val="24"/>
          <w:szCs w:val="24"/>
          <w:lang w:val="en-US"/>
        </w:rPr>
      </w:pPr>
    </w:p>
    <w:p w:rsidR="009D79D2" w:rsidRPr="00E30171" w:rsidRDefault="009D79D2" w:rsidP="009D79D2">
      <w:pPr>
        <w:ind w:firstLine="709"/>
        <w:jc w:val="both"/>
        <w:rPr>
          <w:b w:val="0"/>
          <w:i w:val="0"/>
          <w:sz w:val="24"/>
          <w:szCs w:val="24"/>
        </w:rPr>
      </w:pPr>
      <w:r w:rsidRPr="00E30171">
        <w:rPr>
          <w:b w:val="0"/>
          <w:i w:val="0"/>
          <w:sz w:val="24"/>
          <w:szCs w:val="24"/>
        </w:rPr>
        <w:t xml:space="preserve"> 1.1. Настоящий Регламент устанавливает стандарт и порядок предоставления государственной услуги по </w:t>
      </w:r>
      <w:r w:rsidRPr="00E30171">
        <w:rPr>
          <w:rStyle w:val="af3"/>
          <w:bCs/>
          <w:i w:val="0"/>
          <w:sz w:val="24"/>
          <w:szCs w:val="24"/>
        </w:rPr>
        <w:t xml:space="preserve">выдачи разрешения  опекуну на сдачу жилья, принадлежащего подопечному </w:t>
      </w:r>
      <w:r w:rsidRPr="00E30171">
        <w:rPr>
          <w:b w:val="0"/>
          <w:i w:val="0"/>
          <w:sz w:val="24"/>
          <w:szCs w:val="24"/>
        </w:rPr>
        <w:t xml:space="preserve">Исполнительным комитетом Мамадышского муниципального района (далее – услуга). </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1.2. Получатели государственной услуги: физические лица (опекуны).</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1.3.1. Место нахождения Исполкома: 422191, г. Мамадыш, ул. М.Джалиля, д. 23/33.</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Режим работы: ежедневно, кроме субботы и воскресенья.</w:t>
      </w:r>
    </w:p>
    <w:p w:rsidR="009D79D2" w:rsidRPr="00E30171" w:rsidRDefault="009D79D2" w:rsidP="009D79D2">
      <w:pPr>
        <w:jc w:val="both"/>
        <w:rPr>
          <w:b w:val="0"/>
          <w:i w:val="0"/>
          <w:sz w:val="24"/>
          <w:szCs w:val="24"/>
        </w:rPr>
      </w:pPr>
      <w:r w:rsidRPr="00E30171">
        <w:rPr>
          <w:b w:val="0"/>
          <w:i w:val="0"/>
          <w:sz w:val="24"/>
          <w:szCs w:val="24"/>
        </w:rPr>
        <w:t>Понедельник - пятница с 8.00 до 17.00.</w:t>
      </w:r>
    </w:p>
    <w:p w:rsidR="009D79D2" w:rsidRPr="00E30171" w:rsidRDefault="009D79D2" w:rsidP="009D79D2">
      <w:pPr>
        <w:jc w:val="both"/>
        <w:rPr>
          <w:b w:val="0"/>
          <w:i w:val="0"/>
          <w:sz w:val="24"/>
          <w:szCs w:val="24"/>
        </w:rPr>
      </w:pPr>
      <w:r w:rsidRPr="00E30171">
        <w:rPr>
          <w:b w:val="0"/>
          <w:i w:val="0"/>
          <w:sz w:val="24"/>
          <w:szCs w:val="24"/>
        </w:rPr>
        <w:t xml:space="preserve">Обед с 12.00 до13.00. </w:t>
      </w:r>
    </w:p>
    <w:p w:rsidR="009D79D2" w:rsidRPr="00E30171" w:rsidRDefault="009D79D2" w:rsidP="009D79D2">
      <w:pPr>
        <w:autoSpaceDE w:val="0"/>
        <w:autoSpaceDN w:val="0"/>
        <w:adjustRightInd w:val="0"/>
        <w:jc w:val="both"/>
        <w:rPr>
          <w:b w:val="0"/>
          <w:i w:val="0"/>
          <w:sz w:val="24"/>
          <w:szCs w:val="24"/>
        </w:rPr>
      </w:pPr>
      <w:r w:rsidRPr="00E30171">
        <w:rPr>
          <w:b w:val="0"/>
          <w:i w:val="0"/>
          <w:sz w:val="24"/>
          <w:szCs w:val="24"/>
        </w:rPr>
        <w:t>Проход по пропуску и (или) документу, удостоверяющему личность.</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1.3.2. Телефон приемной  Исполкома: 3-31-00.</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1.3.3. Адрес официального сайта: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1.3.4.  Информация о государственной услуге может быть получена:</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при устном обращении в Исполком (лично или по телефону);</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при письменном (в том числе в форме электронного документа) обращении в Исполком;</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посредством сети «Интернет»;</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 xml:space="preserve">на официальном сайте исполнительного комитета Мамадышского муниципального района  республики Татарстан: (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r w:rsidRPr="00E30171">
        <w:rPr>
          <w:b w:val="0"/>
          <w:i w:val="0"/>
          <w:sz w:val="24"/>
          <w:szCs w:val="24"/>
        </w:rPr>
        <w:t>,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t>на Едином портале государственных и муниципальных услуг (функций) (http://gosuslugi.ru/.);</w:t>
      </w:r>
      <w:r w:rsidRPr="00E30171">
        <w:rPr>
          <w:b w:val="0"/>
          <w:i w:val="0"/>
          <w:sz w:val="24"/>
          <w:szCs w:val="24"/>
        </w:rPr>
        <w:tab/>
      </w:r>
    </w:p>
    <w:p w:rsidR="009D79D2" w:rsidRPr="00E30171" w:rsidRDefault="009D79D2" w:rsidP="009D79D2">
      <w:pPr>
        <w:autoSpaceDE w:val="0"/>
        <w:autoSpaceDN w:val="0"/>
        <w:adjustRightInd w:val="0"/>
        <w:ind w:firstLine="540"/>
        <w:jc w:val="both"/>
        <w:rPr>
          <w:b w:val="0"/>
          <w:i w:val="0"/>
          <w:sz w:val="24"/>
          <w:szCs w:val="24"/>
        </w:rPr>
      </w:pPr>
      <w:r w:rsidRPr="00E30171">
        <w:rPr>
          <w:b w:val="0"/>
          <w:i w:val="0"/>
          <w:sz w:val="24"/>
          <w:szCs w:val="24"/>
        </w:rPr>
        <w:lastRenderedPageBreak/>
        <w:t>1.4. Предоставление услуги осуществляется в соответствии со следующими нормативными актами:</w:t>
      </w:r>
    </w:p>
    <w:p w:rsidR="009D79D2" w:rsidRPr="00E30171" w:rsidRDefault="009D79D2" w:rsidP="009D79D2">
      <w:pPr>
        <w:ind w:firstLine="709"/>
        <w:jc w:val="both"/>
        <w:rPr>
          <w:b w:val="0"/>
          <w:i w:val="0"/>
          <w:sz w:val="24"/>
          <w:szCs w:val="24"/>
        </w:rPr>
      </w:pPr>
      <w:r w:rsidRPr="00E30171">
        <w:rPr>
          <w:b w:val="0"/>
          <w:i w:val="0"/>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9D79D2" w:rsidRPr="00E30171" w:rsidRDefault="009D79D2" w:rsidP="009D79D2">
      <w:pPr>
        <w:ind w:firstLine="709"/>
        <w:jc w:val="both"/>
        <w:rPr>
          <w:b w:val="0"/>
          <w:i w:val="0"/>
          <w:sz w:val="24"/>
          <w:szCs w:val="24"/>
        </w:rPr>
      </w:pPr>
      <w:r w:rsidRPr="00E30171">
        <w:rPr>
          <w:b w:val="0"/>
          <w:i w:val="0"/>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9D79D2" w:rsidRPr="00E30171" w:rsidRDefault="009D79D2" w:rsidP="009D79D2">
      <w:pPr>
        <w:ind w:firstLine="709"/>
        <w:jc w:val="both"/>
        <w:rPr>
          <w:b w:val="0"/>
          <w:i w:val="0"/>
          <w:sz w:val="24"/>
          <w:szCs w:val="24"/>
        </w:rPr>
      </w:pPr>
      <w:r w:rsidRPr="00E30171">
        <w:rPr>
          <w:b w:val="0"/>
          <w:i w:val="0"/>
          <w:sz w:val="24"/>
          <w:szCs w:val="24"/>
        </w:rPr>
        <w:t>-  Жилищным    кодексом    Российской   Федерации от 29.12.2004 №188-ФЗ (далее – ЖК РФ) («Собрание законодательства Российской Федерации», 03.01.2005, № 1 (часть1), ст. 14);</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xml:space="preserve">- Федеральным </w:t>
      </w:r>
      <w:hyperlink r:id="rId111"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9D79D2" w:rsidRPr="00E30171" w:rsidRDefault="009D79D2" w:rsidP="009D79D2">
      <w:pPr>
        <w:ind w:firstLine="709"/>
        <w:jc w:val="both"/>
        <w:rPr>
          <w:b w:val="0"/>
          <w:i w:val="0"/>
          <w:sz w:val="24"/>
          <w:szCs w:val="24"/>
        </w:rPr>
      </w:pPr>
      <w:r w:rsidRPr="00E30171">
        <w:rPr>
          <w:b w:val="0"/>
          <w:i w:val="0"/>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9D79D2" w:rsidRPr="00E30171" w:rsidRDefault="009D79D2" w:rsidP="009D79D2">
      <w:pPr>
        <w:ind w:firstLine="709"/>
        <w:jc w:val="both"/>
        <w:rPr>
          <w:b w:val="0"/>
          <w:i w:val="0"/>
          <w:sz w:val="24"/>
          <w:szCs w:val="24"/>
        </w:rPr>
      </w:pPr>
      <w:r w:rsidRPr="00E30171">
        <w:rPr>
          <w:b w:val="0"/>
          <w:i w:val="0"/>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9D79D2" w:rsidRPr="00E30171" w:rsidRDefault="009D79D2" w:rsidP="009D79D2">
      <w:pPr>
        <w:ind w:firstLine="709"/>
        <w:jc w:val="both"/>
        <w:rPr>
          <w:b w:val="0"/>
          <w:i w:val="0"/>
          <w:sz w:val="24"/>
          <w:szCs w:val="24"/>
        </w:rPr>
      </w:pPr>
      <w:r w:rsidRPr="00E30171">
        <w:rPr>
          <w:b w:val="0"/>
          <w:i w:val="0"/>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9D79D2" w:rsidRPr="00E30171" w:rsidRDefault="009D79D2" w:rsidP="009D79D2">
      <w:pPr>
        <w:ind w:firstLine="709"/>
        <w:jc w:val="both"/>
        <w:rPr>
          <w:b w:val="0"/>
          <w:i w:val="0"/>
          <w:sz w:val="24"/>
          <w:szCs w:val="24"/>
        </w:rPr>
      </w:pPr>
      <w:r w:rsidRPr="00E30171">
        <w:rPr>
          <w:b w:val="0"/>
          <w:i w:val="0"/>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9D79D2" w:rsidRPr="00E30171" w:rsidRDefault="009D79D2" w:rsidP="009D79D2">
      <w:pPr>
        <w:ind w:firstLine="709"/>
        <w:jc w:val="both"/>
        <w:rPr>
          <w:b w:val="0"/>
          <w:i w:val="0"/>
          <w:sz w:val="24"/>
          <w:szCs w:val="24"/>
        </w:rPr>
      </w:pPr>
      <w:r w:rsidRPr="00E30171">
        <w:rPr>
          <w:b w:val="0"/>
          <w:i w:val="0"/>
          <w:sz w:val="24"/>
          <w:szCs w:val="24"/>
        </w:rPr>
        <w:t>- Конституцией Республики Татарстан от 06.11.1992(далее – Конституция РТ) (Республика Татарстан, № 87-88, 30.04.2002);</w:t>
      </w:r>
    </w:p>
    <w:p w:rsidR="009D79D2" w:rsidRPr="00E30171" w:rsidRDefault="009D79D2" w:rsidP="009D79D2">
      <w:pPr>
        <w:ind w:firstLine="709"/>
        <w:jc w:val="both"/>
        <w:rPr>
          <w:b w:val="0"/>
          <w:i w:val="0"/>
          <w:sz w:val="24"/>
          <w:szCs w:val="24"/>
        </w:rPr>
      </w:pPr>
      <w:r w:rsidRPr="00E30171">
        <w:rPr>
          <w:b w:val="0"/>
          <w:i w:val="0"/>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9D79D2" w:rsidRPr="00E30171" w:rsidRDefault="009D79D2" w:rsidP="009D79D2">
      <w:pPr>
        <w:ind w:firstLine="709"/>
        <w:jc w:val="both"/>
        <w:rPr>
          <w:b w:val="0"/>
          <w:i w:val="0"/>
          <w:sz w:val="24"/>
          <w:szCs w:val="24"/>
        </w:rPr>
      </w:pPr>
      <w:r w:rsidRPr="00E30171">
        <w:rPr>
          <w:b w:val="0"/>
          <w:i w:val="0"/>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9D79D2" w:rsidRPr="00E30171" w:rsidRDefault="009D79D2" w:rsidP="009D79D2">
      <w:pPr>
        <w:ind w:firstLine="709"/>
        <w:jc w:val="both"/>
        <w:rPr>
          <w:b w:val="0"/>
          <w:i w:val="0"/>
          <w:sz w:val="24"/>
          <w:szCs w:val="24"/>
        </w:rPr>
      </w:pPr>
      <w:r w:rsidRPr="00E30171">
        <w:rPr>
          <w:b w:val="0"/>
          <w:i w:val="0"/>
          <w:sz w:val="24"/>
          <w:szCs w:val="24"/>
        </w:rPr>
        <w:t>-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xml:space="preserve">- </w:t>
      </w:r>
      <w:hyperlink r:id="rId112"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9D79D2" w:rsidRPr="00E30171" w:rsidRDefault="009D79D2" w:rsidP="009D79D2">
      <w:pPr>
        <w:ind w:firstLine="709"/>
        <w:jc w:val="both"/>
        <w:rPr>
          <w:b w:val="0"/>
          <w:i w:val="0"/>
          <w:sz w:val="24"/>
          <w:szCs w:val="24"/>
        </w:rPr>
      </w:pPr>
      <w:r w:rsidRPr="00E30171">
        <w:rPr>
          <w:b w:val="0"/>
          <w:i w:val="0"/>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9D79D2" w:rsidRPr="00E30171" w:rsidRDefault="009D79D2" w:rsidP="009D79D2">
      <w:pPr>
        <w:autoSpaceDE w:val="0"/>
        <w:autoSpaceDN w:val="0"/>
        <w:adjustRightInd w:val="0"/>
        <w:ind w:firstLine="708"/>
        <w:jc w:val="both"/>
        <w:rPr>
          <w:b w:val="0"/>
          <w:i w:val="0"/>
          <w:sz w:val="24"/>
          <w:szCs w:val="24"/>
        </w:rPr>
      </w:pPr>
      <w:r w:rsidRPr="00E30171">
        <w:rPr>
          <w:b w:val="0"/>
          <w:i w:val="0"/>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9D79D2" w:rsidRPr="00E30171" w:rsidRDefault="009D79D2" w:rsidP="009D79D2">
      <w:pPr>
        <w:autoSpaceDE w:val="0"/>
        <w:autoSpaceDN w:val="0"/>
        <w:adjustRightInd w:val="0"/>
        <w:ind w:firstLine="708"/>
        <w:jc w:val="both"/>
        <w:rPr>
          <w:b w:val="0"/>
          <w:i w:val="0"/>
          <w:sz w:val="24"/>
          <w:szCs w:val="24"/>
        </w:rPr>
      </w:pPr>
      <w:r w:rsidRPr="00E30171">
        <w:rPr>
          <w:b w:val="0"/>
          <w:i w:val="0"/>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9D79D2" w:rsidRPr="00E30171" w:rsidRDefault="009D79D2" w:rsidP="009D79D2">
      <w:pPr>
        <w:autoSpaceDE w:val="0"/>
        <w:autoSpaceDN w:val="0"/>
        <w:adjustRightInd w:val="0"/>
        <w:ind w:firstLine="567"/>
        <w:jc w:val="both"/>
        <w:rPr>
          <w:b w:val="0"/>
          <w:i w:val="0"/>
          <w:sz w:val="24"/>
          <w:szCs w:val="24"/>
        </w:rPr>
      </w:pPr>
      <w:r w:rsidRPr="00E30171">
        <w:rPr>
          <w:b w:val="0"/>
          <w:i w:val="0"/>
          <w:sz w:val="24"/>
          <w:szCs w:val="24"/>
        </w:rPr>
        <w:lastRenderedPageBreak/>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b w:val="0"/>
            <w:i w:val="0"/>
            <w:sz w:val="24"/>
            <w:szCs w:val="24"/>
          </w:rPr>
          <w:t>2006 г</w:t>
        </w:r>
      </w:smartTag>
      <w:r w:rsidRPr="00E30171">
        <w:rPr>
          <w:b w:val="0"/>
          <w:i w:val="0"/>
          <w:sz w:val="24"/>
          <w:szCs w:val="24"/>
        </w:rPr>
        <w:t>. №1  (далее - Правила).</w:t>
      </w:r>
    </w:p>
    <w:p w:rsidR="009D79D2" w:rsidRPr="00E30171" w:rsidRDefault="009D79D2" w:rsidP="009D79D2">
      <w:pPr>
        <w:tabs>
          <w:tab w:val="left" w:pos="1617"/>
        </w:tabs>
        <w:ind w:firstLine="709"/>
        <w:jc w:val="both"/>
        <w:rPr>
          <w:b w:val="0"/>
          <w:i w:val="0"/>
          <w:sz w:val="24"/>
          <w:szCs w:val="24"/>
        </w:rPr>
      </w:pPr>
      <w:r w:rsidRPr="00E30171">
        <w:rPr>
          <w:b w:val="0"/>
          <w:i w:val="0"/>
          <w:sz w:val="24"/>
          <w:szCs w:val="24"/>
        </w:rPr>
        <w:t>1.5. В настоящем Регламенте используются следующие термины и определения:</w:t>
      </w:r>
    </w:p>
    <w:p w:rsidR="009D79D2" w:rsidRPr="00E30171" w:rsidRDefault="009D79D2" w:rsidP="009D79D2">
      <w:pPr>
        <w:ind w:firstLine="709"/>
        <w:jc w:val="both"/>
        <w:rPr>
          <w:b w:val="0"/>
          <w:i w:val="0"/>
          <w:sz w:val="24"/>
          <w:szCs w:val="24"/>
        </w:rPr>
      </w:pPr>
      <w:r w:rsidRPr="00E30171">
        <w:rPr>
          <w:b w:val="0"/>
          <w:i w:val="0"/>
          <w:sz w:val="24"/>
          <w:szCs w:val="24"/>
        </w:rPr>
        <w:t>-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9D79D2" w:rsidRPr="00E30171" w:rsidRDefault="009D79D2" w:rsidP="009D79D2">
      <w:pPr>
        <w:widowControl w:val="0"/>
        <w:autoSpaceDE w:val="0"/>
        <w:autoSpaceDN w:val="0"/>
        <w:adjustRightInd w:val="0"/>
        <w:ind w:firstLine="720"/>
        <w:jc w:val="both"/>
        <w:rPr>
          <w:rFonts w:eastAsia="Calibri"/>
          <w:b w:val="0"/>
          <w:i w:val="0"/>
          <w:sz w:val="24"/>
          <w:szCs w:val="24"/>
        </w:rPr>
      </w:pPr>
      <w:r w:rsidRPr="00E30171">
        <w:rPr>
          <w:b w:val="0"/>
          <w:i w:val="0"/>
          <w:sz w:val="24"/>
          <w:szCs w:val="24"/>
        </w:rPr>
        <w:t>-</w:t>
      </w:r>
      <w:r w:rsidRPr="00E30171">
        <w:rPr>
          <w:rFonts w:eastAsia="Calibri"/>
          <w:b w:val="0"/>
          <w:i w:val="0"/>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9D79D2" w:rsidRPr="00E30171" w:rsidRDefault="009D79D2" w:rsidP="009D79D2">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-подопечный - гражданин, в отношении которого установлены опека или попечительство;</w:t>
      </w:r>
    </w:p>
    <w:p w:rsidR="009D79D2" w:rsidRPr="00E30171" w:rsidRDefault="009D79D2" w:rsidP="009D79D2">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-недееспособный гражданин - гражданин, признанный судом недееспособным по основаниям, предусмотренным статьей 29 ГК РФ;</w:t>
      </w:r>
    </w:p>
    <w:p w:rsidR="009D79D2" w:rsidRPr="00E30171" w:rsidRDefault="009D79D2" w:rsidP="009D79D2">
      <w:pPr>
        <w:widowControl w:val="0"/>
        <w:autoSpaceDE w:val="0"/>
        <w:autoSpaceDN w:val="0"/>
        <w:adjustRightInd w:val="0"/>
        <w:ind w:firstLine="720"/>
        <w:jc w:val="both"/>
        <w:rPr>
          <w:rFonts w:eastAsia="Calibri"/>
          <w:b w:val="0"/>
          <w:i w:val="0"/>
          <w:sz w:val="24"/>
          <w:szCs w:val="24"/>
        </w:rPr>
      </w:pPr>
      <w:r w:rsidRPr="00E30171">
        <w:rPr>
          <w:b w:val="0"/>
          <w:i w:val="0"/>
          <w:sz w:val="24"/>
          <w:szCs w:val="24"/>
        </w:rPr>
        <w:t>-</w:t>
      </w:r>
      <w:r w:rsidRPr="00E30171">
        <w:rPr>
          <w:rFonts w:eastAsia="Calibri"/>
          <w:b w:val="0"/>
          <w:i w:val="0"/>
          <w:sz w:val="24"/>
          <w:szCs w:val="24"/>
        </w:rPr>
        <w:t>ограниченно дееспособный - гражданин, ограниченный судом в дееспособности по основаниям, предусмотренным статьей 30 ГК РФ.</w:t>
      </w:r>
    </w:p>
    <w:p w:rsidR="009D79D2" w:rsidRPr="00E30171" w:rsidRDefault="009D79D2" w:rsidP="009D79D2">
      <w:pPr>
        <w:ind w:firstLine="709"/>
        <w:jc w:val="both"/>
        <w:rPr>
          <w:rFonts w:eastAsia="Calibri"/>
          <w:b w:val="0"/>
          <w:i w:val="0"/>
          <w:sz w:val="24"/>
          <w:szCs w:val="24"/>
        </w:rPr>
      </w:pPr>
      <w:r w:rsidRPr="00E30171">
        <w:rPr>
          <w:rFonts w:eastAsia="Calibri"/>
          <w:b w:val="0"/>
          <w:i w:val="0"/>
          <w:sz w:val="24"/>
          <w:szCs w:val="24"/>
        </w:rPr>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9D79D2" w:rsidRPr="00E30171" w:rsidRDefault="009D79D2" w:rsidP="009D79D2">
      <w:pPr>
        <w:ind w:firstLine="708"/>
        <w:jc w:val="both"/>
        <w:rPr>
          <w:b w:val="0"/>
          <w:bCs w:val="0"/>
          <w:i w:val="0"/>
          <w:sz w:val="24"/>
          <w:szCs w:val="24"/>
        </w:rPr>
      </w:pPr>
      <w:r w:rsidRPr="00E30171">
        <w:rPr>
          <w:b w:val="0"/>
          <w:i w:val="0"/>
          <w:sz w:val="24"/>
          <w:szCs w:val="24"/>
        </w:rPr>
        <w:t xml:space="preserve"> 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(п.2 ст.2 Федерального закона от 27.07.2010 №210-ФЗ). Заявление заполняется на стандартном бланке (приложение № 1).</w:t>
      </w:r>
    </w:p>
    <w:p w:rsidR="009D79D2" w:rsidRPr="00E30171" w:rsidRDefault="009D79D2" w:rsidP="009D79D2">
      <w:pPr>
        <w:jc w:val="both"/>
        <w:rPr>
          <w:b w:val="0"/>
          <w:i w:val="0"/>
          <w:sz w:val="24"/>
          <w:szCs w:val="24"/>
        </w:rPr>
      </w:pPr>
      <w:r w:rsidRPr="00E30171">
        <w:rPr>
          <w:b w:val="0"/>
          <w:i w:val="0"/>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9D79D2" w:rsidRPr="00E30171" w:rsidRDefault="009D79D2" w:rsidP="009D79D2">
      <w:pPr>
        <w:pStyle w:val="a9"/>
        <w:spacing w:before="0" w:beforeAutospacing="0" w:after="0" w:afterAutospacing="0"/>
        <w:rPr>
          <w:rFonts w:ascii="Times New Roman" w:hAnsi="Times New Roman" w:cs="Times New Roman"/>
          <w:bCs/>
          <w:color w:val="auto"/>
        </w:rPr>
      </w:pPr>
    </w:p>
    <w:p w:rsidR="009D79D2" w:rsidRPr="00E30171" w:rsidRDefault="009D79D2" w:rsidP="009D79D2">
      <w:pPr>
        <w:pStyle w:val="a9"/>
        <w:spacing w:before="0" w:beforeAutospacing="0" w:after="0" w:afterAutospacing="0"/>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9D79D2" w:rsidRPr="00E30171" w:rsidRDefault="009D79D2" w:rsidP="009D79D2">
      <w:pPr>
        <w:ind w:firstLine="709"/>
        <w:jc w:val="both"/>
        <w:rPr>
          <w:b w:val="0"/>
          <w:bCs w:val="0"/>
          <w:i w:val="0"/>
          <w:sz w:val="24"/>
          <w:szCs w:val="24"/>
        </w:rPr>
      </w:pPr>
    </w:p>
    <w:tbl>
      <w:tblPr>
        <w:tblW w:w="9794"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101"/>
        <w:gridCol w:w="1984"/>
      </w:tblGrid>
      <w:tr w:rsidR="009D79D2" w:rsidRPr="00E30171" w:rsidTr="00C430D6">
        <w:trPr>
          <w:tblCellSpacing w:w="0" w:type="dxa"/>
        </w:trPr>
        <w:tc>
          <w:tcPr>
            <w:tcW w:w="2709" w:type="dxa"/>
            <w:vAlign w:val="center"/>
          </w:tcPr>
          <w:p w:rsidR="009D79D2" w:rsidRPr="00E30171" w:rsidRDefault="009D79D2" w:rsidP="00581DC0">
            <w:pPr>
              <w:ind w:firstLine="142"/>
              <w:jc w:val="both"/>
              <w:rPr>
                <w:b w:val="0"/>
                <w:i w:val="0"/>
                <w:sz w:val="24"/>
                <w:szCs w:val="24"/>
              </w:rPr>
            </w:pPr>
            <w:r w:rsidRPr="00E30171">
              <w:rPr>
                <w:b w:val="0"/>
                <w:i w:val="0"/>
                <w:sz w:val="24"/>
                <w:szCs w:val="24"/>
              </w:rPr>
              <w:t>Наименование требования стандарта</w:t>
            </w:r>
          </w:p>
        </w:tc>
        <w:tc>
          <w:tcPr>
            <w:tcW w:w="5101" w:type="dxa"/>
            <w:vAlign w:val="center"/>
          </w:tcPr>
          <w:p w:rsidR="009D79D2" w:rsidRPr="00E30171" w:rsidRDefault="009D79D2" w:rsidP="00581DC0">
            <w:pPr>
              <w:ind w:firstLine="142"/>
              <w:jc w:val="both"/>
              <w:rPr>
                <w:b w:val="0"/>
                <w:i w:val="0"/>
                <w:sz w:val="24"/>
                <w:szCs w:val="24"/>
              </w:rPr>
            </w:pPr>
            <w:r w:rsidRPr="00E30171">
              <w:rPr>
                <w:b w:val="0"/>
                <w:i w:val="0"/>
                <w:sz w:val="24"/>
                <w:szCs w:val="24"/>
              </w:rPr>
              <w:t>Содержание требования стандарта</w:t>
            </w:r>
          </w:p>
        </w:tc>
        <w:tc>
          <w:tcPr>
            <w:tcW w:w="1984" w:type="dxa"/>
            <w:vAlign w:val="center"/>
          </w:tcPr>
          <w:p w:rsidR="009D79D2" w:rsidRPr="00E30171" w:rsidRDefault="009D79D2" w:rsidP="00581DC0">
            <w:pPr>
              <w:ind w:firstLine="142"/>
              <w:jc w:val="both"/>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2.1. Наименование государственной услуги</w:t>
            </w:r>
          </w:p>
        </w:tc>
        <w:tc>
          <w:tcPr>
            <w:tcW w:w="5101" w:type="dxa"/>
          </w:tcPr>
          <w:p w:rsidR="009D79D2" w:rsidRPr="00E30171" w:rsidRDefault="009D79D2" w:rsidP="00581DC0">
            <w:pPr>
              <w:ind w:firstLine="142"/>
              <w:jc w:val="both"/>
              <w:rPr>
                <w:b w:val="0"/>
                <w:i w:val="0"/>
                <w:sz w:val="24"/>
                <w:szCs w:val="24"/>
              </w:rPr>
            </w:pPr>
            <w:r w:rsidRPr="00E30171">
              <w:rPr>
                <w:rStyle w:val="af3"/>
                <w:bCs/>
                <w:i w:val="0"/>
                <w:sz w:val="24"/>
                <w:szCs w:val="24"/>
              </w:rPr>
              <w:t>Выдача разрешения опекуну на сдачу жилья, принадлежащего подопечному, в наем</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ГК РФ; 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2.2. Наименование органа, непосредственно предоставляющего государственную услугу</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t xml:space="preserve">Исполнительный комитет Мамадышского муниципального района Республики Татарстан. </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Устав,</w:t>
            </w:r>
          </w:p>
          <w:p w:rsidR="009D79D2" w:rsidRPr="00E30171" w:rsidRDefault="009D79D2" w:rsidP="00581DC0">
            <w:pPr>
              <w:ind w:firstLine="35"/>
              <w:jc w:val="both"/>
              <w:rPr>
                <w:b w:val="0"/>
                <w:i w:val="0"/>
                <w:sz w:val="24"/>
                <w:szCs w:val="24"/>
              </w:rPr>
            </w:pPr>
            <w:r w:rsidRPr="00E30171">
              <w:rPr>
                <w:b w:val="0"/>
                <w:i w:val="0"/>
                <w:sz w:val="24"/>
                <w:szCs w:val="24"/>
              </w:rPr>
              <w:t>Закон РТ №7-ЗРТ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2.3. Описание результата предоставления услуги</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tab/>
              <w:t xml:space="preserve">Постановление о разрешении опекуну </w:t>
            </w:r>
            <w:r w:rsidRPr="00E30171">
              <w:rPr>
                <w:rStyle w:val="af3"/>
                <w:bCs/>
                <w:i w:val="0"/>
                <w:sz w:val="24"/>
                <w:szCs w:val="24"/>
              </w:rPr>
              <w:t>на сдачу жилья, принадлежащего подопечному, в наем</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ГК РФ;</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2.4. Срок предоставления государственной услуги</w:t>
            </w:r>
          </w:p>
        </w:tc>
        <w:tc>
          <w:tcPr>
            <w:tcW w:w="5101" w:type="dxa"/>
          </w:tcPr>
          <w:p w:rsidR="009D79D2" w:rsidRPr="00E30171" w:rsidRDefault="005E0307" w:rsidP="005E0307">
            <w:pPr>
              <w:pStyle w:val="formattext"/>
              <w:ind w:firstLine="480"/>
              <w:jc w:val="both"/>
              <w:rPr>
                <w:b/>
                <w:i/>
              </w:rPr>
            </w:pPr>
            <w:r>
              <w:t xml:space="preserve">Предварительное разрешение органа опеки и попечительства, предусмотренное </w:t>
            </w:r>
            <w:hyperlink r:id="rId113" w:history="1">
              <w:r>
                <w:rPr>
                  <w:rStyle w:val="ab"/>
                </w:rPr>
                <w:t>частями 1</w:t>
              </w:r>
            </w:hyperlink>
            <w:r>
              <w:t xml:space="preserve"> и </w:t>
            </w:r>
            <w:hyperlink r:id="rId114"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w:t>
            </w:r>
            <w:r>
              <w:lastRenderedPageBreak/>
              <w:t xml:space="preserve">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lastRenderedPageBreak/>
              <w:t>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lastRenderedPageBreak/>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5101" w:type="dxa"/>
          </w:tcPr>
          <w:p w:rsidR="009D79D2" w:rsidRPr="00E30171" w:rsidRDefault="009D79D2" w:rsidP="009D79D2">
            <w:pPr>
              <w:pStyle w:val="a9"/>
              <w:numPr>
                <w:ilvl w:val="0"/>
                <w:numId w:val="15"/>
              </w:numPr>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заявление опекуна о разрешении на сдачу жилья, принадлежащего подопечному, в наем (без приобретения права на имущество подопечного);</w:t>
            </w:r>
          </w:p>
          <w:p w:rsidR="009D79D2" w:rsidRPr="00E30171" w:rsidRDefault="009D79D2" w:rsidP="00581DC0">
            <w:pPr>
              <w:pStyle w:val="a9"/>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2. заявление   администрации    учреждения,     исполняющей   обязанности   опекуна    в отношении недееспособного  лица,  длительно  пребывающего  в  данном учреждении,  о разрешении на сдачу жилья, принадлежащего подопечному, в наем (без приобретения права на имущество подопечного);</w:t>
            </w:r>
          </w:p>
          <w:p w:rsidR="009D79D2" w:rsidRPr="00E30171" w:rsidRDefault="009D79D2" w:rsidP="00581DC0">
            <w:pPr>
              <w:pStyle w:val="a9"/>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3. заявление сособственника (при наличии) о согласии на сдачу жилья (комнаты), принадлежащего подопечному, в наем в случае, если жилье находится в общей долевой собственности;</w:t>
            </w:r>
          </w:p>
          <w:p w:rsidR="009D79D2" w:rsidRPr="00E30171" w:rsidRDefault="009D79D2" w:rsidP="00581DC0">
            <w:pPr>
              <w:pStyle w:val="a9"/>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4. нормативный правовой акт  об  установлении  опеки  и  назначение опекуна (постановление);</w:t>
            </w:r>
          </w:p>
          <w:p w:rsidR="009D79D2" w:rsidRPr="00E30171" w:rsidRDefault="009D79D2" w:rsidP="00581DC0">
            <w:pPr>
              <w:pStyle w:val="a9"/>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5. решение  судебного  органа  о признании  гражданина   недееспособным, вступившее в законную силу;</w:t>
            </w:r>
          </w:p>
          <w:p w:rsidR="009D79D2" w:rsidRPr="00E30171" w:rsidRDefault="009D79D2" w:rsidP="00581DC0">
            <w:pPr>
              <w:pStyle w:val="a9"/>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 xml:space="preserve">6. копия паспорта подопечного (недееспособного лица); </w:t>
            </w:r>
          </w:p>
          <w:p w:rsidR="009D79D2" w:rsidRPr="00E30171" w:rsidRDefault="009D79D2" w:rsidP="00581DC0">
            <w:pPr>
              <w:pStyle w:val="a9"/>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7. выписка    из    поквартирной    карточки   по   месту   жительства   подопечного (выписка из домовой книги);</w:t>
            </w:r>
          </w:p>
          <w:p w:rsidR="009D79D2" w:rsidRPr="00E30171" w:rsidRDefault="009D79D2" w:rsidP="00581DC0">
            <w:pPr>
              <w:pStyle w:val="a9"/>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8. копия договора на передачу квартир (домов) в собственность граждан, копия свидетельства о государственной регистрации права (при наличии) на имя подопечного (при наличии);</w:t>
            </w:r>
          </w:p>
          <w:p w:rsidR="009D79D2" w:rsidRPr="00E30171" w:rsidRDefault="009D79D2" w:rsidP="00581DC0">
            <w:pPr>
              <w:pStyle w:val="a9"/>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9. медицинское заключение о невозможности самостоятельного проживания подопечного;</w:t>
            </w:r>
          </w:p>
          <w:p w:rsidR="009D79D2" w:rsidRPr="00E30171" w:rsidRDefault="009D79D2" w:rsidP="00581DC0">
            <w:pPr>
              <w:pStyle w:val="a9"/>
              <w:spacing w:before="0" w:beforeAutospacing="0" w:after="0" w:afterAutospacing="0"/>
              <w:ind w:left="-15" w:firstLine="283"/>
              <w:rPr>
                <w:rFonts w:ascii="Times New Roman" w:hAnsi="Times New Roman" w:cs="Times New Roman"/>
                <w:color w:val="auto"/>
              </w:rPr>
            </w:pPr>
            <w:r w:rsidRPr="00E30171">
              <w:rPr>
                <w:rFonts w:ascii="Times New Roman" w:hAnsi="Times New Roman" w:cs="Times New Roman"/>
                <w:color w:val="auto"/>
              </w:rPr>
              <w:t>10.  копия проекта договора о сдачи жилья подопечного в наем</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ГК РФ;</w:t>
            </w:r>
          </w:p>
          <w:p w:rsidR="009D79D2" w:rsidRPr="00E30171" w:rsidRDefault="009D79D2" w:rsidP="00581DC0">
            <w:pPr>
              <w:ind w:firstLine="35"/>
              <w:jc w:val="both"/>
              <w:rPr>
                <w:b w:val="0"/>
                <w:i w:val="0"/>
                <w:sz w:val="24"/>
                <w:szCs w:val="24"/>
              </w:rPr>
            </w:pPr>
            <w:r w:rsidRPr="00E30171">
              <w:rPr>
                <w:b w:val="0"/>
                <w:i w:val="0"/>
                <w:sz w:val="24"/>
                <w:szCs w:val="24"/>
              </w:rPr>
              <w:t>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101" w:type="dxa"/>
          </w:tcPr>
          <w:p w:rsidR="009D79D2" w:rsidRPr="00E30171" w:rsidRDefault="009D79D2" w:rsidP="00581DC0">
            <w:pPr>
              <w:jc w:val="both"/>
              <w:rPr>
                <w:b w:val="0"/>
                <w:i w:val="0"/>
                <w:sz w:val="24"/>
                <w:szCs w:val="24"/>
              </w:rPr>
            </w:pPr>
            <w:r w:rsidRPr="00E30171">
              <w:rPr>
                <w:b w:val="0"/>
                <w:i w:val="0"/>
                <w:sz w:val="24"/>
                <w:szCs w:val="24"/>
              </w:rPr>
              <w:tab/>
              <w:t>Информация об имуществе подопечного (недееспособного лица) из реестра федерального имущества (Федерального агентства по управлению государственным имуществом в Республике Татарстан)</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 xml:space="preserve">2.7. Перечень органов государственной власти и </w:t>
            </w:r>
            <w:r w:rsidRPr="00E30171">
              <w:rPr>
                <w:b w:val="0"/>
                <w:i w:val="0"/>
                <w:sz w:val="24"/>
                <w:szCs w:val="24"/>
              </w:rPr>
              <w:lastRenderedPageBreak/>
              <w:t>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услугу</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lastRenderedPageBreak/>
              <w:t>Согласование государственной услуги не требуется</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lastRenderedPageBreak/>
              <w:t xml:space="preserve">2.8. Исчерпывающий перечень оснований для отказа в приеме документов, необходимых для предоставления государственной услуги </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9D79D2" w:rsidRPr="00E30171" w:rsidRDefault="009D79D2" w:rsidP="00581DC0">
            <w:pPr>
              <w:ind w:firstLine="142"/>
              <w:jc w:val="both"/>
              <w:rPr>
                <w:b w:val="0"/>
                <w:i w:val="0"/>
                <w:sz w:val="24"/>
                <w:szCs w:val="24"/>
              </w:rPr>
            </w:pPr>
            <w:r w:rsidRPr="00E30171">
              <w:rPr>
                <w:b w:val="0"/>
                <w:i w:val="0"/>
                <w:sz w:val="24"/>
                <w:szCs w:val="24"/>
              </w:rPr>
              <w:t>2. Исправления в подаваемых документах</w:t>
            </w:r>
          </w:p>
          <w:p w:rsidR="009D79D2" w:rsidRPr="00E30171" w:rsidRDefault="009D79D2" w:rsidP="00581DC0">
            <w:pPr>
              <w:ind w:firstLine="142"/>
              <w:jc w:val="both"/>
              <w:rPr>
                <w:b w:val="0"/>
                <w:i w:val="0"/>
                <w:sz w:val="24"/>
                <w:szCs w:val="24"/>
              </w:rPr>
            </w:pPr>
            <w:r w:rsidRPr="00E30171">
              <w:rPr>
                <w:b w:val="0"/>
                <w:i w:val="0"/>
                <w:sz w:val="24"/>
                <w:szCs w:val="24"/>
              </w:rPr>
              <w:t> </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2.9. Исчерпывающий перечень оснований для приостановления или отказа в предоставлении государственной услуги</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tab/>
              <w:t>Основанием для отказа в предоставлении услуги является установленные сведения:</w:t>
            </w:r>
          </w:p>
          <w:p w:rsidR="009D79D2" w:rsidRPr="00E30171" w:rsidRDefault="009D79D2" w:rsidP="00581DC0">
            <w:pPr>
              <w:ind w:firstLine="126"/>
              <w:jc w:val="both"/>
              <w:rPr>
                <w:b w:val="0"/>
                <w:i w:val="0"/>
                <w:sz w:val="24"/>
                <w:szCs w:val="24"/>
              </w:rPr>
            </w:pPr>
            <w:r w:rsidRPr="00E30171">
              <w:rPr>
                <w:b w:val="0"/>
                <w:i w:val="0"/>
                <w:sz w:val="24"/>
                <w:szCs w:val="24"/>
              </w:rPr>
              <w:t>- отсутствия оснований для предоставления государственной услуги;</w:t>
            </w:r>
          </w:p>
          <w:p w:rsidR="009D79D2" w:rsidRPr="00E30171" w:rsidRDefault="009D79D2" w:rsidP="00581DC0">
            <w:pPr>
              <w:ind w:firstLine="126"/>
              <w:jc w:val="both"/>
              <w:rPr>
                <w:b w:val="0"/>
                <w:i w:val="0"/>
                <w:sz w:val="24"/>
                <w:szCs w:val="24"/>
              </w:rPr>
            </w:pPr>
            <w:r w:rsidRPr="00E30171">
              <w:rPr>
                <w:b w:val="0"/>
                <w:i w:val="0"/>
                <w:sz w:val="24"/>
                <w:szCs w:val="24"/>
              </w:rPr>
              <w:t>- не предоставления заявителем документов, указанных в пункте 2.5  настоящего Административного регламента;</w:t>
            </w:r>
          </w:p>
          <w:p w:rsidR="009D79D2" w:rsidRPr="00E30171" w:rsidRDefault="009D79D2" w:rsidP="00581DC0">
            <w:pPr>
              <w:ind w:firstLine="126"/>
              <w:jc w:val="both"/>
              <w:rPr>
                <w:b w:val="0"/>
                <w:i w:val="0"/>
                <w:sz w:val="24"/>
                <w:szCs w:val="24"/>
              </w:rPr>
            </w:pPr>
            <w:r w:rsidRPr="00E30171">
              <w:rPr>
                <w:b w:val="0"/>
                <w:i w:val="0"/>
                <w:sz w:val="24"/>
                <w:szCs w:val="24"/>
              </w:rPr>
              <w:t> - ущемление подопечного в гражданских и имущественных правах;</w:t>
            </w:r>
          </w:p>
          <w:p w:rsidR="009D79D2" w:rsidRPr="00E30171" w:rsidRDefault="009D79D2" w:rsidP="00581DC0">
            <w:pPr>
              <w:ind w:firstLine="126"/>
              <w:jc w:val="both"/>
              <w:rPr>
                <w:b w:val="0"/>
                <w:i w:val="0"/>
                <w:sz w:val="24"/>
                <w:szCs w:val="24"/>
              </w:rPr>
            </w:pPr>
            <w:r w:rsidRPr="00E30171">
              <w:rPr>
                <w:b w:val="0"/>
                <w:i w:val="0"/>
                <w:sz w:val="24"/>
                <w:szCs w:val="24"/>
              </w:rPr>
              <w:t>- в документах, предоставленных заявителем выявлены недостоверные или искаженные сведения.</w:t>
            </w:r>
          </w:p>
        </w:tc>
        <w:tc>
          <w:tcPr>
            <w:tcW w:w="1984" w:type="dxa"/>
          </w:tcPr>
          <w:p w:rsidR="009D79D2" w:rsidRPr="00E30171" w:rsidRDefault="009D79D2" w:rsidP="00581DC0">
            <w:pPr>
              <w:ind w:firstLine="35"/>
              <w:jc w:val="both"/>
              <w:rPr>
                <w:b w:val="0"/>
                <w:i w:val="0"/>
                <w:sz w:val="24"/>
                <w:szCs w:val="24"/>
              </w:rPr>
            </w:pPr>
            <w:r w:rsidRPr="00E30171">
              <w:rPr>
                <w:b w:val="0"/>
                <w:i w:val="0"/>
                <w:sz w:val="24"/>
                <w:szCs w:val="24"/>
              </w:rPr>
              <w:t> ГК РФ; Федеральный закон №48-ФЗ;</w:t>
            </w:r>
          </w:p>
          <w:p w:rsidR="009D79D2" w:rsidRPr="00E30171" w:rsidRDefault="009D79D2" w:rsidP="00581DC0">
            <w:pPr>
              <w:ind w:firstLine="35"/>
              <w:jc w:val="both"/>
              <w:rPr>
                <w:b w:val="0"/>
                <w:i w:val="0"/>
                <w:sz w:val="24"/>
                <w:szCs w:val="24"/>
              </w:rPr>
            </w:pPr>
            <w:r w:rsidRPr="00E30171">
              <w:rPr>
                <w:b w:val="0"/>
                <w:i w:val="0"/>
                <w:sz w:val="24"/>
                <w:szCs w:val="24"/>
              </w:rPr>
              <w:t>Закон РТ №8-ЗРТ</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 xml:space="preserve">2.10. Порядок, размер и основания взимания        </w:t>
            </w:r>
            <w:r w:rsidRPr="00E30171">
              <w:rPr>
                <w:b w:val="0"/>
                <w:i w:val="0"/>
                <w:sz w:val="24"/>
                <w:szCs w:val="24"/>
              </w:rPr>
              <w:br/>
              <w:t xml:space="preserve">государственной пошлины или иной платы, взимаемой за предоставление </w:t>
            </w:r>
            <w:r w:rsidRPr="00E30171">
              <w:rPr>
                <w:b w:val="0"/>
                <w:i w:val="0"/>
                <w:sz w:val="24"/>
                <w:szCs w:val="24"/>
              </w:rPr>
              <w:br/>
              <w:t xml:space="preserve">услуги          </w:t>
            </w:r>
          </w:p>
        </w:tc>
        <w:tc>
          <w:tcPr>
            <w:tcW w:w="5101" w:type="dxa"/>
          </w:tcPr>
          <w:p w:rsidR="009D79D2" w:rsidRPr="00E30171" w:rsidRDefault="009D79D2" w:rsidP="00581DC0">
            <w:pPr>
              <w:ind w:firstLine="142"/>
              <w:jc w:val="both"/>
              <w:rPr>
                <w:b w:val="0"/>
                <w:i w:val="0"/>
                <w:sz w:val="24"/>
                <w:szCs w:val="24"/>
              </w:rPr>
            </w:pPr>
            <w:r w:rsidRPr="00E30171">
              <w:rPr>
                <w:b w:val="0"/>
                <w:i w:val="0"/>
                <w:sz w:val="24"/>
                <w:szCs w:val="24"/>
              </w:rPr>
              <w:tab/>
              <w:t xml:space="preserve">Государственная услуга предоставляется на безвозмездной основе    </w:t>
            </w:r>
          </w:p>
          <w:p w:rsidR="009D79D2" w:rsidRPr="00E30171" w:rsidRDefault="009D79D2" w:rsidP="00581DC0">
            <w:pPr>
              <w:ind w:firstLine="142"/>
              <w:jc w:val="both"/>
              <w:rPr>
                <w:b w:val="0"/>
                <w:i w:val="0"/>
                <w:sz w:val="24"/>
                <w:szCs w:val="24"/>
              </w:rPr>
            </w:pPr>
            <w:r w:rsidRPr="00E30171">
              <w:rPr>
                <w:b w:val="0"/>
                <w:i w:val="0"/>
                <w:sz w:val="24"/>
                <w:szCs w:val="24"/>
              </w:rPr>
              <w:t> </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5101" w:type="dxa"/>
          </w:tcPr>
          <w:p w:rsidR="009D79D2" w:rsidRPr="00E30171" w:rsidRDefault="009D79D2"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w:t>
            </w:r>
            <w:r w:rsidRPr="00E30171">
              <w:rPr>
                <w:rFonts w:ascii="Times New Roman" w:hAnsi="Times New Roman" w:cs="Times New Roman"/>
                <w:bCs/>
                <w:sz w:val="24"/>
                <w:szCs w:val="24"/>
              </w:rPr>
              <w:t xml:space="preserve">государственной </w:t>
            </w:r>
            <w:r w:rsidRPr="00E30171">
              <w:rPr>
                <w:rFonts w:ascii="Times New Roman" w:hAnsi="Times New Roman" w:cs="Times New Roman"/>
                <w:sz w:val="24"/>
                <w:szCs w:val="24"/>
              </w:rPr>
              <w:t xml:space="preserve">услуги, отсутствует                     </w:t>
            </w:r>
          </w:p>
        </w:tc>
        <w:tc>
          <w:tcPr>
            <w:tcW w:w="1984" w:type="dxa"/>
          </w:tcPr>
          <w:p w:rsidR="009D79D2" w:rsidRPr="00E30171" w:rsidRDefault="009D79D2" w:rsidP="00581DC0">
            <w:pPr>
              <w:ind w:firstLine="142"/>
              <w:jc w:val="both"/>
              <w:rPr>
                <w:b w:val="0"/>
                <w:i w:val="0"/>
                <w:sz w:val="24"/>
                <w:szCs w:val="24"/>
              </w:rPr>
            </w:pPr>
          </w:p>
        </w:tc>
      </w:tr>
      <w:tr w:rsidR="009D79D2" w:rsidRPr="00E30171" w:rsidTr="00C430D6">
        <w:trPr>
          <w:tblCellSpacing w:w="0" w:type="dxa"/>
        </w:trPr>
        <w:tc>
          <w:tcPr>
            <w:tcW w:w="2709" w:type="dxa"/>
          </w:tcPr>
          <w:p w:rsidR="009D79D2" w:rsidRPr="00E30171" w:rsidRDefault="009D79D2"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r>
            <w:r w:rsidRPr="00E30171">
              <w:rPr>
                <w:rFonts w:ascii="Times New Roman" w:hAnsi="Times New Roman" w:cs="Times New Roman"/>
                <w:sz w:val="24"/>
                <w:szCs w:val="24"/>
              </w:rPr>
              <w:lastRenderedPageBreak/>
              <w:t xml:space="preserve">получении результата предоставления услуги          </w:t>
            </w:r>
          </w:p>
        </w:tc>
        <w:tc>
          <w:tcPr>
            <w:tcW w:w="5101" w:type="dxa"/>
          </w:tcPr>
          <w:p w:rsidR="009D79D2" w:rsidRPr="00E30171" w:rsidRDefault="009D79D2"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lastRenderedPageBreak/>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1984" w:type="dxa"/>
          </w:tcPr>
          <w:p w:rsidR="009D79D2" w:rsidRPr="00E30171" w:rsidRDefault="009D79D2" w:rsidP="00581DC0">
            <w:pPr>
              <w:pStyle w:val="ConsPlusCell"/>
              <w:widowControl/>
              <w:ind w:firstLine="142"/>
              <w:rPr>
                <w:rFonts w:ascii="Times New Roman" w:hAnsi="Times New Roman" w:cs="Times New Roman"/>
                <w:sz w:val="24"/>
                <w:szCs w:val="24"/>
              </w:rPr>
            </w:pPr>
          </w:p>
        </w:tc>
      </w:tr>
      <w:tr w:rsidR="009D79D2" w:rsidRPr="00E30171" w:rsidTr="00C430D6">
        <w:trPr>
          <w:tblCellSpacing w:w="0" w:type="dxa"/>
        </w:trPr>
        <w:tc>
          <w:tcPr>
            <w:tcW w:w="2709" w:type="dxa"/>
          </w:tcPr>
          <w:p w:rsidR="009D79D2" w:rsidRPr="00E30171" w:rsidRDefault="009D79D2"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 xml:space="preserve">2.13. Срок регистрации запроса заявителя о предоставлении услуги          </w:t>
            </w:r>
          </w:p>
        </w:tc>
        <w:tc>
          <w:tcPr>
            <w:tcW w:w="5101" w:type="dxa"/>
          </w:tcPr>
          <w:p w:rsidR="009D79D2" w:rsidRPr="00E30171" w:rsidRDefault="009D79D2"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1984" w:type="dxa"/>
          </w:tcPr>
          <w:p w:rsidR="009D79D2" w:rsidRPr="00E30171" w:rsidRDefault="009D79D2" w:rsidP="00581DC0">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 xml:space="preserve">2.14. Требования к помещениям, в которых предоставляются услуги </w:t>
            </w:r>
          </w:p>
        </w:tc>
        <w:tc>
          <w:tcPr>
            <w:tcW w:w="5101" w:type="dxa"/>
          </w:tcPr>
          <w:p w:rsidR="009D79D2" w:rsidRPr="00E30171" w:rsidRDefault="009D79D2" w:rsidP="00581DC0">
            <w:pPr>
              <w:ind w:firstLine="124"/>
              <w:jc w:val="both"/>
              <w:rPr>
                <w:b w:val="0"/>
                <w:i w:val="0"/>
                <w:sz w:val="24"/>
                <w:szCs w:val="24"/>
              </w:rPr>
            </w:pPr>
            <w:r w:rsidRPr="00E30171">
              <w:rPr>
                <w:b w:val="0"/>
                <w:i w:val="0"/>
                <w:sz w:val="24"/>
                <w:szCs w:val="24"/>
              </w:rPr>
              <w:t>1. Заявление подается по адресу: г. Мамадыш, ул. М. Джалиля, д.23/33, каб.201 отдел опеки и попечительства.</w:t>
            </w:r>
          </w:p>
          <w:p w:rsidR="009D79D2" w:rsidRPr="00E30171" w:rsidRDefault="009D79D2" w:rsidP="00581DC0">
            <w:pPr>
              <w:ind w:firstLine="142"/>
              <w:jc w:val="both"/>
              <w:rPr>
                <w:b w:val="0"/>
                <w:i w:val="0"/>
                <w:sz w:val="24"/>
                <w:szCs w:val="24"/>
              </w:rPr>
            </w:pPr>
            <w:r w:rsidRPr="00E30171">
              <w:rPr>
                <w:b w:val="0"/>
                <w:i w:val="0"/>
                <w:sz w:val="24"/>
                <w:szCs w:val="24"/>
              </w:rPr>
              <w:t xml:space="preserve">2. Прием заявителей осуществляется в помещении, приспособленном для работы с потребителями услуги. </w:t>
            </w:r>
          </w:p>
          <w:p w:rsidR="009D79D2" w:rsidRPr="00E30171" w:rsidRDefault="009D79D2" w:rsidP="00581DC0">
            <w:pPr>
              <w:ind w:firstLine="142"/>
              <w:jc w:val="both"/>
              <w:rPr>
                <w:b w:val="0"/>
                <w:i w:val="0"/>
                <w:sz w:val="24"/>
                <w:szCs w:val="24"/>
              </w:rPr>
            </w:pPr>
            <w:r w:rsidRPr="00E30171">
              <w:rPr>
                <w:b w:val="0"/>
                <w:i w:val="0"/>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9D79D2" w:rsidRPr="00E30171" w:rsidRDefault="009D79D2" w:rsidP="00581DC0">
            <w:pPr>
              <w:ind w:firstLine="142"/>
              <w:jc w:val="both"/>
              <w:rPr>
                <w:b w:val="0"/>
                <w:i w:val="0"/>
                <w:sz w:val="24"/>
                <w:szCs w:val="24"/>
              </w:rPr>
            </w:pPr>
            <w:r w:rsidRPr="00E30171">
              <w:rPr>
                <w:b w:val="0"/>
                <w:i w:val="0"/>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9D79D2" w:rsidRPr="00E30171" w:rsidRDefault="009D79D2"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ab/>
              <w:t xml:space="preserve">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 </w:t>
            </w:r>
          </w:p>
          <w:p w:rsidR="009D79D2" w:rsidRPr="00E30171" w:rsidRDefault="009D79D2" w:rsidP="00FD52FC">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 5.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t>2.15. 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w:t>
            </w:r>
            <w:r w:rsidRPr="00E30171">
              <w:rPr>
                <w:b w:val="0"/>
                <w:i w:val="0"/>
                <w:sz w:val="24"/>
                <w:szCs w:val="24"/>
              </w:rPr>
              <w:lastRenderedPageBreak/>
              <w:t>ставления государственной услуги, в том числе с использованием информационно-коммуникационных технологий</w:t>
            </w:r>
          </w:p>
        </w:tc>
        <w:tc>
          <w:tcPr>
            <w:tcW w:w="5101" w:type="dxa"/>
          </w:tcPr>
          <w:p w:rsidR="009D79D2" w:rsidRPr="00E30171" w:rsidRDefault="009D79D2" w:rsidP="00581DC0">
            <w:pPr>
              <w:suppressAutoHyphens/>
              <w:ind w:firstLine="124"/>
              <w:jc w:val="both"/>
              <w:rPr>
                <w:b w:val="0"/>
                <w:i w:val="0"/>
                <w:sz w:val="24"/>
                <w:szCs w:val="24"/>
              </w:rPr>
            </w:pPr>
            <w:r w:rsidRPr="00E30171">
              <w:rPr>
                <w:b w:val="0"/>
                <w:i w:val="0"/>
                <w:sz w:val="24"/>
                <w:szCs w:val="24"/>
              </w:rPr>
              <w:lastRenderedPageBreak/>
              <w:t>Показателями доступности предоставления услуги являются:</w:t>
            </w:r>
          </w:p>
          <w:p w:rsidR="009D79D2" w:rsidRPr="00E30171" w:rsidRDefault="009D79D2" w:rsidP="00581DC0">
            <w:pPr>
              <w:suppressAutoHyphens/>
              <w:jc w:val="both"/>
              <w:rPr>
                <w:b w:val="0"/>
                <w:i w:val="0"/>
                <w:sz w:val="24"/>
                <w:szCs w:val="24"/>
              </w:rPr>
            </w:pPr>
            <w:r w:rsidRPr="00E30171">
              <w:rPr>
                <w:b w:val="0"/>
                <w:i w:val="0"/>
                <w:sz w:val="24"/>
                <w:szCs w:val="24"/>
              </w:rPr>
              <w:t>- расположенность помещения в зоне доступности к общественному транспорту;</w:t>
            </w:r>
          </w:p>
          <w:p w:rsidR="009D79D2" w:rsidRPr="00E30171" w:rsidRDefault="009D79D2" w:rsidP="00581DC0">
            <w:pPr>
              <w:suppressAutoHyphens/>
              <w:jc w:val="both"/>
              <w:rPr>
                <w:b w:val="0"/>
                <w:i w:val="0"/>
                <w:sz w:val="24"/>
                <w:szCs w:val="24"/>
              </w:rPr>
            </w:pPr>
            <w:r w:rsidRPr="00E30171">
              <w:rPr>
                <w:b w:val="0"/>
                <w:i w:val="0"/>
                <w:sz w:val="24"/>
                <w:szCs w:val="24"/>
              </w:rPr>
              <w:t>- наличие необходимого количества специалистов, а также помещений, в которых осуществляется прием документов от заявителей;</w:t>
            </w:r>
          </w:p>
          <w:p w:rsidR="009D79D2" w:rsidRPr="00E30171" w:rsidRDefault="009D79D2" w:rsidP="00581DC0">
            <w:pPr>
              <w:suppressAutoHyphens/>
              <w:jc w:val="both"/>
              <w:rPr>
                <w:b w:val="0"/>
                <w:i w:val="0"/>
                <w:sz w:val="24"/>
                <w:szCs w:val="24"/>
              </w:rPr>
            </w:pPr>
            <w:r w:rsidRPr="00E30171">
              <w:rPr>
                <w:b w:val="0"/>
                <w:i w:val="0"/>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9D79D2" w:rsidRPr="00E30171" w:rsidRDefault="009D79D2" w:rsidP="00581DC0">
            <w:pPr>
              <w:suppressAutoHyphens/>
              <w:ind w:firstLine="124"/>
              <w:jc w:val="both"/>
              <w:rPr>
                <w:b w:val="0"/>
                <w:i w:val="0"/>
                <w:sz w:val="24"/>
                <w:szCs w:val="24"/>
              </w:rPr>
            </w:pPr>
            <w:r w:rsidRPr="00E30171">
              <w:rPr>
                <w:b w:val="0"/>
                <w:i w:val="0"/>
                <w:sz w:val="24"/>
                <w:szCs w:val="24"/>
              </w:rPr>
              <w:t>Качество предоставления услуги характеризуется отсутствием:</w:t>
            </w:r>
          </w:p>
          <w:p w:rsidR="009D79D2" w:rsidRPr="00E30171" w:rsidRDefault="009D79D2" w:rsidP="00581DC0">
            <w:pPr>
              <w:suppressAutoHyphens/>
              <w:jc w:val="both"/>
              <w:rPr>
                <w:b w:val="0"/>
                <w:i w:val="0"/>
                <w:sz w:val="24"/>
                <w:szCs w:val="24"/>
              </w:rPr>
            </w:pPr>
            <w:r w:rsidRPr="00E30171">
              <w:rPr>
                <w:b w:val="0"/>
                <w:i w:val="0"/>
                <w:sz w:val="24"/>
                <w:szCs w:val="24"/>
              </w:rPr>
              <w:t>- очередей при приеме и выдаче документов заявителям;</w:t>
            </w:r>
          </w:p>
          <w:p w:rsidR="009D79D2" w:rsidRPr="00E30171" w:rsidRDefault="009D79D2" w:rsidP="00581DC0">
            <w:pPr>
              <w:suppressAutoHyphens/>
              <w:jc w:val="both"/>
              <w:rPr>
                <w:b w:val="0"/>
                <w:i w:val="0"/>
                <w:sz w:val="24"/>
                <w:szCs w:val="24"/>
              </w:rPr>
            </w:pPr>
            <w:r w:rsidRPr="00E30171">
              <w:rPr>
                <w:b w:val="0"/>
                <w:i w:val="0"/>
                <w:sz w:val="24"/>
                <w:szCs w:val="24"/>
              </w:rPr>
              <w:lastRenderedPageBreak/>
              <w:t>- нарушений сроков предоставления услуги;</w:t>
            </w:r>
          </w:p>
          <w:p w:rsidR="009D79D2" w:rsidRPr="00E30171" w:rsidRDefault="009D79D2" w:rsidP="00581DC0">
            <w:pPr>
              <w:suppressAutoHyphens/>
              <w:jc w:val="both"/>
              <w:rPr>
                <w:b w:val="0"/>
                <w:i w:val="0"/>
                <w:sz w:val="24"/>
                <w:szCs w:val="24"/>
              </w:rPr>
            </w:pPr>
            <w:r w:rsidRPr="00E30171">
              <w:rPr>
                <w:b w:val="0"/>
                <w:i w:val="0"/>
                <w:sz w:val="24"/>
                <w:szCs w:val="24"/>
              </w:rPr>
              <w:t>- жалоб на действия (бездействие) служащих, предоставляющих услугу;</w:t>
            </w:r>
          </w:p>
          <w:p w:rsidR="009D79D2" w:rsidRPr="00E30171" w:rsidRDefault="009D79D2" w:rsidP="00581DC0">
            <w:pPr>
              <w:suppressAutoHyphens/>
              <w:jc w:val="both"/>
              <w:rPr>
                <w:b w:val="0"/>
                <w:i w:val="0"/>
                <w:sz w:val="24"/>
                <w:szCs w:val="24"/>
              </w:rPr>
            </w:pPr>
            <w:r w:rsidRPr="00E30171">
              <w:rPr>
                <w:b w:val="0"/>
                <w:i w:val="0"/>
                <w:sz w:val="24"/>
                <w:szCs w:val="24"/>
              </w:rPr>
              <w:t xml:space="preserve">- жалоб на некорректное, невнимательное отношение служащих, оказывающих услугу, к заявителям. </w:t>
            </w:r>
          </w:p>
          <w:p w:rsidR="009D79D2" w:rsidRPr="00E30171" w:rsidRDefault="009D79D2" w:rsidP="00581DC0">
            <w:pPr>
              <w:suppressAutoHyphens/>
              <w:jc w:val="both"/>
              <w:rPr>
                <w:b w:val="0"/>
                <w:i w:val="0"/>
                <w:sz w:val="24"/>
                <w:szCs w:val="24"/>
              </w:rPr>
            </w:pPr>
            <w:r w:rsidRPr="00E30171">
              <w:rPr>
                <w:b w:val="0"/>
                <w:i w:val="0"/>
                <w:sz w:val="24"/>
                <w:szCs w:val="24"/>
              </w:rPr>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9D79D2" w:rsidRPr="00E30171" w:rsidRDefault="009D79D2" w:rsidP="00581DC0">
            <w:pPr>
              <w:suppressAutoHyphens/>
              <w:jc w:val="both"/>
              <w:rPr>
                <w:b w:val="0"/>
                <w:i w:val="0"/>
                <w:sz w:val="24"/>
                <w:szCs w:val="24"/>
              </w:rPr>
            </w:pPr>
            <w:r w:rsidRPr="00E30171">
              <w:rPr>
                <w:b w:val="0"/>
                <w:i w:val="0"/>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9D79D2" w:rsidRPr="00E30171" w:rsidRDefault="009D79D2" w:rsidP="00581DC0">
            <w:pPr>
              <w:suppressAutoHyphens/>
              <w:jc w:val="both"/>
              <w:rPr>
                <w:b w:val="0"/>
                <w:i w:val="0"/>
                <w:sz w:val="24"/>
                <w:szCs w:val="24"/>
              </w:rPr>
            </w:pPr>
            <w:r w:rsidRPr="00E30171">
              <w:rPr>
                <w:b w:val="0"/>
                <w:i w:val="0"/>
                <w:sz w:val="24"/>
                <w:szCs w:val="24"/>
              </w:rPr>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9D79D2" w:rsidRPr="00E30171" w:rsidRDefault="009D79D2" w:rsidP="00581DC0">
            <w:pPr>
              <w:suppressAutoHyphens/>
              <w:jc w:val="both"/>
              <w:rPr>
                <w:b w:val="0"/>
                <w:i w:val="0"/>
                <w:sz w:val="24"/>
                <w:szCs w:val="24"/>
              </w:rPr>
            </w:pPr>
            <w:r w:rsidRPr="00E30171">
              <w:rPr>
                <w:b w:val="0"/>
                <w:i w:val="0"/>
                <w:sz w:val="24"/>
                <w:szCs w:val="24"/>
              </w:rPr>
              <w:tab/>
              <w:t>Государственная услуга в многофункциональном центре не предоставляется.</w:t>
            </w:r>
          </w:p>
        </w:tc>
        <w:tc>
          <w:tcPr>
            <w:tcW w:w="1984" w:type="dxa"/>
          </w:tcPr>
          <w:p w:rsidR="009D79D2" w:rsidRPr="00E30171" w:rsidRDefault="009D79D2" w:rsidP="00581DC0">
            <w:pPr>
              <w:jc w:val="both"/>
              <w:rPr>
                <w:b w:val="0"/>
                <w:i w:val="0"/>
                <w:sz w:val="24"/>
                <w:szCs w:val="24"/>
              </w:rPr>
            </w:pPr>
          </w:p>
        </w:tc>
      </w:tr>
      <w:tr w:rsidR="009D79D2" w:rsidRPr="00E30171" w:rsidTr="00C430D6">
        <w:trPr>
          <w:tblCellSpacing w:w="0" w:type="dxa"/>
        </w:trPr>
        <w:tc>
          <w:tcPr>
            <w:tcW w:w="2709" w:type="dxa"/>
          </w:tcPr>
          <w:p w:rsidR="009D79D2" w:rsidRPr="00E30171" w:rsidRDefault="009D79D2" w:rsidP="00581DC0">
            <w:pPr>
              <w:ind w:firstLine="142"/>
              <w:jc w:val="both"/>
              <w:rPr>
                <w:b w:val="0"/>
                <w:i w:val="0"/>
                <w:sz w:val="24"/>
                <w:szCs w:val="24"/>
              </w:rPr>
            </w:pPr>
            <w:r w:rsidRPr="00E30171">
              <w:rPr>
                <w:b w:val="0"/>
                <w:i w:val="0"/>
                <w:sz w:val="24"/>
                <w:szCs w:val="24"/>
              </w:rPr>
              <w:lastRenderedPageBreak/>
              <w:t>2.16. Особенности предоставления государственной услуги в электронной форме</w:t>
            </w:r>
          </w:p>
        </w:tc>
        <w:tc>
          <w:tcPr>
            <w:tcW w:w="5101" w:type="dxa"/>
          </w:tcPr>
          <w:p w:rsidR="009D79D2" w:rsidRPr="00E30171" w:rsidRDefault="009D79D2" w:rsidP="00581DC0">
            <w:pPr>
              <w:tabs>
                <w:tab w:val="num" w:pos="0"/>
              </w:tabs>
              <w:ind w:firstLine="317"/>
              <w:jc w:val="both"/>
              <w:rPr>
                <w:b w:val="0"/>
                <w:i w:val="0"/>
                <w:sz w:val="24"/>
                <w:szCs w:val="24"/>
              </w:rPr>
            </w:pPr>
            <w:r w:rsidRPr="00E30171">
              <w:rPr>
                <w:b w:val="0"/>
                <w:i w:val="0"/>
                <w:sz w:val="24"/>
                <w:szCs w:val="24"/>
              </w:rPr>
              <w:t>Консультацию о порядке предоставления услуги можно получить через Интернет – приемную исполнительного комитета.</w:t>
            </w:r>
          </w:p>
          <w:p w:rsidR="009D79D2" w:rsidRPr="00E30171" w:rsidRDefault="009D79D2" w:rsidP="00581DC0">
            <w:pPr>
              <w:ind w:firstLine="266"/>
              <w:jc w:val="both"/>
              <w:rPr>
                <w:b w:val="0"/>
                <w:i w:val="0"/>
                <w:sz w:val="24"/>
                <w:szCs w:val="24"/>
              </w:rPr>
            </w:pPr>
            <w:r w:rsidRPr="00E30171">
              <w:rPr>
                <w:b w:val="0"/>
                <w:i w:val="0"/>
                <w:sz w:val="24"/>
                <w:szCs w:val="24"/>
              </w:rPr>
              <w:tab/>
              <w:t>Услуга в электронной форме не предоставляется</w:t>
            </w:r>
          </w:p>
        </w:tc>
        <w:tc>
          <w:tcPr>
            <w:tcW w:w="1984" w:type="dxa"/>
          </w:tcPr>
          <w:p w:rsidR="009D79D2" w:rsidRPr="00E30171" w:rsidRDefault="009D79D2" w:rsidP="00581DC0">
            <w:pPr>
              <w:ind w:firstLine="142"/>
              <w:jc w:val="both"/>
              <w:rPr>
                <w:b w:val="0"/>
                <w:i w:val="0"/>
                <w:sz w:val="24"/>
                <w:szCs w:val="24"/>
              </w:rPr>
            </w:pPr>
            <w:r w:rsidRPr="00E30171">
              <w:rPr>
                <w:b w:val="0"/>
                <w:i w:val="0"/>
                <w:sz w:val="24"/>
                <w:szCs w:val="24"/>
              </w:rPr>
              <w:t> </w:t>
            </w:r>
          </w:p>
        </w:tc>
      </w:tr>
    </w:tbl>
    <w:p w:rsidR="009D79D2" w:rsidRPr="00E30171" w:rsidRDefault="009D79D2" w:rsidP="009D79D2">
      <w:pPr>
        <w:ind w:firstLine="709"/>
        <w:jc w:val="both"/>
        <w:rPr>
          <w:b w:val="0"/>
          <w:bCs w:val="0"/>
          <w:i w:val="0"/>
          <w:sz w:val="24"/>
          <w:szCs w:val="24"/>
        </w:rPr>
      </w:pPr>
    </w:p>
    <w:p w:rsidR="009D79D2" w:rsidRPr="00E30171" w:rsidRDefault="009D79D2" w:rsidP="009D79D2">
      <w:pPr>
        <w:shd w:val="clear" w:color="auto" w:fill="FFFFFF"/>
        <w:suppressAutoHyphens/>
        <w:ind w:left="360"/>
        <w:jc w:val="both"/>
        <w:rPr>
          <w:i w:val="0"/>
          <w:sz w:val="24"/>
          <w:szCs w:val="24"/>
        </w:rPr>
      </w:pPr>
      <w:r w:rsidRPr="00E30171">
        <w:rPr>
          <w:i w:val="0"/>
          <w:sz w:val="24"/>
          <w:szCs w:val="24"/>
        </w:rPr>
        <w:t>3. 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D79D2" w:rsidRPr="00E30171" w:rsidRDefault="009D79D2" w:rsidP="009D79D2">
      <w:pPr>
        <w:suppressAutoHyphens/>
        <w:jc w:val="both"/>
        <w:rPr>
          <w:b w:val="0"/>
          <w:i w:val="0"/>
          <w:sz w:val="24"/>
          <w:szCs w:val="24"/>
        </w:rPr>
      </w:pPr>
    </w:p>
    <w:p w:rsidR="009D79D2" w:rsidRPr="00E30171" w:rsidRDefault="009D79D2" w:rsidP="009D79D2">
      <w:pPr>
        <w:suppressAutoHyphens/>
        <w:ind w:firstLine="709"/>
        <w:jc w:val="both"/>
        <w:rPr>
          <w:b w:val="0"/>
          <w:i w:val="0"/>
          <w:color w:val="000000"/>
          <w:sz w:val="24"/>
          <w:szCs w:val="24"/>
        </w:rPr>
      </w:pPr>
      <w:r w:rsidRPr="00E30171">
        <w:rPr>
          <w:b w:val="0"/>
          <w:i w:val="0"/>
          <w:color w:val="000000"/>
          <w:sz w:val="24"/>
          <w:szCs w:val="24"/>
        </w:rPr>
        <w:t>3.1. Описание последовательности действий при предоставлении государственной услуги</w:t>
      </w:r>
    </w:p>
    <w:p w:rsidR="009D79D2" w:rsidRPr="00E30171" w:rsidRDefault="009D79D2" w:rsidP="009D79D2">
      <w:pPr>
        <w:suppressAutoHyphens/>
        <w:ind w:firstLine="709"/>
        <w:jc w:val="both"/>
        <w:rPr>
          <w:b w:val="0"/>
          <w:i w:val="0"/>
          <w:sz w:val="24"/>
          <w:szCs w:val="24"/>
        </w:rPr>
      </w:pPr>
      <w:r w:rsidRPr="00E30171">
        <w:rPr>
          <w:b w:val="0"/>
          <w:i w:val="0"/>
          <w:color w:val="000000"/>
          <w:sz w:val="24"/>
          <w:szCs w:val="24"/>
        </w:rPr>
        <w:t>3.1.1.</w:t>
      </w:r>
      <w:r w:rsidRPr="00E30171">
        <w:rPr>
          <w:b w:val="0"/>
          <w:i w:val="0"/>
          <w:sz w:val="24"/>
          <w:szCs w:val="24"/>
        </w:rPr>
        <w:t xml:space="preserve">Предоставление государственной услуги включает в себя следующие административные процедуры: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информирование и консультирование опекунов по вопросам исполнения ими опекунских обязанностей; информирование и консультирование опекунов по вопросу выдачи разрешения  на сдачу жилья, принадлежащего опекаемому, в наем (без приобретения права на имущество);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 принятие   решения о предоставлении   или отказе в предоставлении государственной услуги.</w:t>
      </w:r>
    </w:p>
    <w:p w:rsidR="009D79D2" w:rsidRPr="00E30171" w:rsidRDefault="009D79D2" w:rsidP="009D79D2">
      <w:pPr>
        <w:suppressAutoHyphens/>
        <w:ind w:firstLine="709"/>
        <w:jc w:val="both"/>
        <w:rPr>
          <w:b w:val="0"/>
          <w:i w:val="0"/>
          <w:color w:val="000000"/>
          <w:sz w:val="24"/>
          <w:szCs w:val="24"/>
        </w:rPr>
      </w:pPr>
      <w:r w:rsidRPr="00E30171">
        <w:rPr>
          <w:b w:val="0"/>
          <w:i w:val="0"/>
          <w:color w:val="000000"/>
          <w:sz w:val="24"/>
          <w:szCs w:val="24"/>
        </w:rPr>
        <w:t>3.1.2. Блок-схема последовательности действий по предоставлению государственной услуги представлена в Приложении №2 к настоящему Административному регламенту.</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Style w:val="af3"/>
          <w:rFonts w:ascii="Times New Roman" w:hAnsi="Times New Roman" w:cs="Times New Roman"/>
          <w:b w:val="0"/>
          <w:color w:val="auto"/>
        </w:rPr>
        <w:t xml:space="preserve">3.2. </w:t>
      </w:r>
      <w:r w:rsidRPr="00E30171">
        <w:rPr>
          <w:rFonts w:ascii="Times New Roman" w:hAnsi="Times New Roman" w:cs="Times New Roman"/>
          <w:color w:val="auto"/>
        </w:rPr>
        <w:t> 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Республики Татарстан по месту жительства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(постановление) об установлении опеки и назначении опекуна, либо опекунское удостоверение.</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с порядком предоставления государственной услуги по вопросу выдачи разрешения на сдачу жилья, принадлежащего его подопечному, в наем (без приобретения права на имущество подопечного);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разрешения на  сдачу жилья, принадлежащего его подопечному, в наем (без приобретения права на имущество опекаемого);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921FA0" w:rsidRPr="00E30171" w:rsidRDefault="009D79D2" w:rsidP="00921FA0">
      <w:pPr>
        <w:autoSpaceDE w:val="0"/>
        <w:autoSpaceDN w:val="0"/>
        <w:adjustRightInd w:val="0"/>
        <w:ind w:firstLine="709"/>
        <w:jc w:val="both"/>
        <w:rPr>
          <w:b w:val="0"/>
          <w:i w:val="0"/>
          <w:sz w:val="24"/>
          <w:szCs w:val="24"/>
        </w:rPr>
      </w:pPr>
      <w:r w:rsidRPr="00E30171">
        <w:rPr>
          <w:b w:val="0"/>
          <w:i w:val="0"/>
          <w:sz w:val="24"/>
          <w:szCs w:val="24"/>
        </w:rPr>
        <w:t>Результат процедур: консультации по составу, форме представляемой документации и другим вопросам получения услуги.</w:t>
      </w:r>
    </w:p>
    <w:p w:rsidR="009D79D2" w:rsidRPr="00E30171" w:rsidRDefault="009D79D2" w:rsidP="009D79D2">
      <w:pPr>
        <w:ind w:firstLine="709"/>
        <w:jc w:val="both"/>
        <w:rPr>
          <w:b w:val="0"/>
          <w:i w:val="0"/>
          <w:sz w:val="24"/>
          <w:szCs w:val="24"/>
        </w:rPr>
      </w:pPr>
      <w:r w:rsidRPr="00E30171">
        <w:rPr>
          <w:b w:val="0"/>
          <w:i w:val="0"/>
          <w:sz w:val="24"/>
          <w:szCs w:val="24"/>
        </w:rPr>
        <w:t> </w:t>
      </w:r>
      <w:r w:rsidRPr="00E30171">
        <w:rPr>
          <w:rStyle w:val="af3"/>
          <w:bCs/>
          <w:i w:val="0"/>
          <w:sz w:val="24"/>
          <w:szCs w:val="24"/>
        </w:rPr>
        <w:t xml:space="preserve">3.3. </w:t>
      </w:r>
      <w:r w:rsidRPr="00E30171">
        <w:rPr>
          <w:b w:val="0"/>
          <w:i w:val="0"/>
          <w:sz w:val="24"/>
          <w:szCs w:val="24"/>
        </w:rPr>
        <w:t>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заявлений и документов проверяет комплектность и наличие всех необходимых документов в соответствии с п.2.5  настоящего Административного регламента, в том числе:</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 проверяет документ, удостоверяющий личность, так же нормативный правовой акт об установлении опеки;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 по вопросам выдачи разрешений на сдачу жилья, принадлежащего подопечному, в наем.</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ответственный за прием документов, несет персональную ответственность за правильность выполнения процедур по приему документов с учетом конфиденциальных сведений.</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 недееспособных лицах, и (или) передачи ее лицам, не имеющим права на доступ к указанной информации.</w:t>
      </w:r>
    </w:p>
    <w:p w:rsidR="00921FA0"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В целях обеспечения сохранности и защиты конфиденциальной информации, содержащейся в отделе о недееспособных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об опекаемых.</w:t>
      </w:r>
    </w:p>
    <w:p w:rsidR="009D79D2" w:rsidRPr="00E30171" w:rsidRDefault="00921FA0" w:rsidP="00921FA0">
      <w:pPr>
        <w:ind w:firstLine="708"/>
        <w:jc w:val="both"/>
        <w:rPr>
          <w:b w:val="0"/>
          <w:i w:val="0"/>
          <w:sz w:val="24"/>
          <w:szCs w:val="24"/>
        </w:rPr>
      </w:pPr>
      <w:r w:rsidRPr="00E30171">
        <w:rPr>
          <w:b w:val="0"/>
          <w:i w:val="0"/>
          <w:sz w:val="24"/>
          <w:szCs w:val="24"/>
        </w:rPr>
        <w:t xml:space="preserve">3.3.1.Срок подготовки и направления ответа на межведомственный запрос о представлении документов и информации, указанных в </w:t>
      </w:r>
      <w:hyperlink r:id="rId115"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w:t>
      </w:r>
      <w:r w:rsidRPr="00E30171">
        <w:rPr>
          <w:b w:val="0"/>
          <w:i w:val="0"/>
          <w:sz w:val="24"/>
          <w:szCs w:val="24"/>
        </w:rPr>
        <w:lastRenderedPageBreak/>
        <w:t xml:space="preserve">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16"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3 рабочих дней после принятия соответствующего решения.</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Style w:val="af3"/>
          <w:rFonts w:ascii="Times New Roman" w:hAnsi="Times New Roman" w:cs="Times New Roman"/>
          <w:b w:val="0"/>
          <w:color w:val="auto"/>
        </w:rPr>
        <w:t xml:space="preserve">3.5. </w:t>
      </w:r>
      <w:r w:rsidRPr="00E30171">
        <w:rPr>
          <w:rFonts w:ascii="Times New Roman" w:hAnsi="Times New Roman" w:cs="Times New Roman"/>
          <w:color w:val="auto"/>
        </w:rPr>
        <w:t>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пакета документов, предусмотренного п.2.5 настоящего Административного регламента.</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Предоставленный пакет документов рассматривается специалистом сектора опеки и попечительства. Результатом является  принятие  решения о предоставлении или отказе в выдаче разрешения. </w:t>
      </w:r>
    </w:p>
    <w:p w:rsidR="009D79D2" w:rsidRPr="00E30171" w:rsidRDefault="009D79D2" w:rsidP="009D79D2">
      <w:pPr>
        <w:pStyle w:val="a9"/>
        <w:spacing w:before="0" w:beforeAutospacing="0" w:after="0" w:afterAutospacing="0"/>
        <w:rPr>
          <w:rStyle w:val="af3"/>
          <w:rFonts w:ascii="Times New Roman" w:hAnsi="Times New Roman" w:cs="Times New Roman"/>
          <w:b w:val="0"/>
          <w:bCs w:val="0"/>
          <w:color w:val="auto"/>
        </w:rPr>
      </w:pPr>
      <w:r w:rsidRPr="00E30171">
        <w:rPr>
          <w:rStyle w:val="af3"/>
          <w:rFonts w:ascii="Times New Roman" w:hAnsi="Times New Roman" w:cs="Times New Roman"/>
          <w:b w:val="0"/>
          <w:color w:val="auto"/>
        </w:rPr>
        <w:t>Результаты решений и пакет документов по данному делу подшиваются в личное дело недееспособного.</w:t>
      </w:r>
    </w:p>
    <w:p w:rsidR="009D79D2" w:rsidRPr="00E30171" w:rsidRDefault="009D79D2" w:rsidP="009D79D2">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пятнадцати дней.</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3.6. Предоставление муниципальной услуги через МФЦ</w:t>
      </w:r>
    </w:p>
    <w:p w:rsidR="00B71D77" w:rsidRDefault="00B71D77" w:rsidP="009D79D2">
      <w:pPr>
        <w:autoSpaceDE w:val="0"/>
        <w:autoSpaceDN w:val="0"/>
        <w:adjustRightInd w:val="0"/>
        <w:ind w:firstLine="709"/>
        <w:jc w:val="both"/>
        <w:rPr>
          <w:b w:val="0"/>
          <w:i w:val="0"/>
          <w:sz w:val="24"/>
          <w:szCs w:val="24"/>
        </w:rPr>
      </w:pPr>
      <w:r>
        <w:rPr>
          <w:b w:val="0"/>
          <w:i w:val="0"/>
          <w:sz w:val="24"/>
          <w:szCs w:val="24"/>
        </w:rPr>
        <w:t xml:space="preserve">3.6.1. </w:t>
      </w:r>
      <w:r w:rsidRPr="00B71D77">
        <w:rPr>
          <w:b w:val="0"/>
          <w:bCs w:val="0"/>
          <w:i w:val="0"/>
          <w:iCs w:val="0"/>
          <w:sz w:val="24"/>
          <w:szCs w:val="24"/>
        </w:rPr>
        <w:t>Государственная услуга через МФЦ, удаленное рабочее место МФЦ не предоставляется.</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D79D2" w:rsidRPr="00E30171" w:rsidRDefault="009D79D2" w:rsidP="009D79D2">
      <w:pPr>
        <w:autoSpaceDE w:val="0"/>
        <w:autoSpaceDN w:val="0"/>
        <w:adjustRightInd w:val="0"/>
        <w:ind w:firstLine="709"/>
        <w:jc w:val="both"/>
        <w:rPr>
          <w:b w:val="0"/>
          <w:i w:val="0"/>
          <w:sz w:val="24"/>
          <w:szCs w:val="24"/>
        </w:rPr>
      </w:pPr>
      <w:r w:rsidRPr="00E30171">
        <w:rPr>
          <w:b w:val="0"/>
          <w:i w:val="0"/>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 xml:space="preserve">3.7. Исправление технических ошибок. </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(приложение №6);</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документ, выданный заявителю как результат муниципальной услуги, в котором содержится техническая ошибка;</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 xml:space="preserve">документы, имеющие юридическую силу, свидетельствующие о наличии технической ошибки. </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lastRenderedPageBreak/>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Результат процедуры: принятое и зарегистрированное заявление, направленное на рассмотрение специалисту Отдела.</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D79D2" w:rsidRPr="00E30171" w:rsidRDefault="009D79D2" w:rsidP="009D79D2">
      <w:pPr>
        <w:autoSpaceDE w:val="0"/>
        <w:autoSpaceDN w:val="0"/>
        <w:adjustRightInd w:val="0"/>
        <w:ind w:right="281" w:firstLine="709"/>
        <w:jc w:val="both"/>
        <w:rPr>
          <w:b w:val="0"/>
          <w:i w:val="0"/>
          <w:sz w:val="24"/>
          <w:szCs w:val="24"/>
        </w:rPr>
      </w:pPr>
      <w:r w:rsidRPr="00E30171">
        <w:rPr>
          <w:b w:val="0"/>
          <w:i w:val="0"/>
          <w:sz w:val="24"/>
          <w:szCs w:val="24"/>
        </w:rPr>
        <w:t>Результат процедуры: выданный (направленный) заявителю документ.</w:t>
      </w:r>
    </w:p>
    <w:p w:rsidR="009D79D2" w:rsidRPr="00E30171" w:rsidRDefault="009D79D2" w:rsidP="00FD52FC">
      <w:pPr>
        <w:pStyle w:val="a9"/>
        <w:spacing w:before="0" w:beforeAutospacing="0" w:after="0" w:afterAutospacing="0"/>
        <w:ind w:firstLine="0"/>
        <w:rPr>
          <w:rFonts w:ascii="Times New Roman" w:hAnsi="Times New Roman" w:cs="Times New Roman"/>
          <w:color w:val="auto"/>
        </w:rPr>
      </w:pPr>
    </w:p>
    <w:p w:rsidR="009D79D2" w:rsidRPr="00E30171" w:rsidRDefault="009D79D2" w:rsidP="009D79D2">
      <w:pPr>
        <w:ind w:firstLine="709"/>
        <w:jc w:val="both"/>
        <w:rPr>
          <w:bCs w:val="0"/>
          <w:i w:val="0"/>
          <w:sz w:val="24"/>
          <w:szCs w:val="24"/>
        </w:rPr>
      </w:pPr>
      <w:r w:rsidRPr="00E30171">
        <w:rPr>
          <w:i w:val="0"/>
          <w:sz w:val="24"/>
          <w:szCs w:val="24"/>
        </w:rPr>
        <w:t>4. Порядок и формы контроля предоставления государственной услуги</w:t>
      </w:r>
    </w:p>
    <w:p w:rsidR="009D79D2" w:rsidRPr="00E30171" w:rsidRDefault="009D79D2" w:rsidP="009D79D2">
      <w:pPr>
        <w:ind w:firstLine="709"/>
        <w:jc w:val="both"/>
        <w:rPr>
          <w:b w:val="0"/>
          <w:bCs w:val="0"/>
          <w:i w:val="0"/>
          <w:sz w:val="24"/>
          <w:szCs w:val="24"/>
        </w:rPr>
      </w:pPr>
    </w:p>
    <w:p w:rsidR="009D79D2" w:rsidRPr="00E30171" w:rsidRDefault="009D79D2" w:rsidP="009D79D2">
      <w:pPr>
        <w:ind w:firstLine="709"/>
        <w:jc w:val="both"/>
        <w:rPr>
          <w:b w:val="0"/>
          <w:i w:val="0"/>
          <w:spacing w:val="-2"/>
          <w:sz w:val="24"/>
          <w:szCs w:val="24"/>
        </w:rPr>
      </w:pPr>
      <w:r w:rsidRPr="00E30171">
        <w:rPr>
          <w:b w:val="0"/>
          <w:i w:val="0"/>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9D79D2" w:rsidRPr="00E30171" w:rsidRDefault="009D79D2" w:rsidP="009D79D2">
      <w:pPr>
        <w:ind w:firstLine="709"/>
        <w:jc w:val="both"/>
        <w:rPr>
          <w:b w:val="0"/>
          <w:i w:val="0"/>
          <w:sz w:val="24"/>
          <w:szCs w:val="24"/>
        </w:rPr>
      </w:pPr>
      <w:r w:rsidRPr="00E30171">
        <w:rPr>
          <w:b w:val="0"/>
          <w:i w:val="0"/>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9D79D2" w:rsidRPr="00E30171" w:rsidRDefault="009D79D2" w:rsidP="009D79D2">
      <w:pPr>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9D79D2" w:rsidRPr="00E30171" w:rsidRDefault="009D79D2" w:rsidP="009D79D2">
      <w:pPr>
        <w:ind w:firstLine="709"/>
        <w:jc w:val="both"/>
        <w:rPr>
          <w:b w:val="0"/>
          <w:i w:val="0"/>
          <w:sz w:val="24"/>
          <w:szCs w:val="24"/>
        </w:rPr>
      </w:pPr>
      <w:r w:rsidRPr="00E30171">
        <w:rPr>
          <w:b w:val="0"/>
          <w:i w:val="0"/>
          <w:sz w:val="24"/>
          <w:szCs w:val="24"/>
        </w:rPr>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9D79D2" w:rsidRPr="00E30171" w:rsidRDefault="009D79D2" w:rsidP="009D79D2">
      <w:pPr>
        <w:ind w:firstLine="709"/>
        <w:jc w:val="both"/>
        <w:rPr>
          <w:b w:val="0"/>
          <w:bCs w:val="0"/>
          <w:i w:val="0"/>
          <w:sz w:val="24"/>
          <w:szCs w:val="24"/>
        </w:rPr>
      </w:pPr>
      <w:r w:rsidRPr="00E30171">
        <w:rPr>
          <w:b w:val="0"/>
          <w:i w:val="0"/>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D79D2" w:rsidRPr="00E30171" w:rsidRDefault="009D79D2" w:rsidP="00FD52FC">
      <w:pPr>
        <w:ind w:firstLine="709"/>
        <w:jc w:val="both"/>
        <w:rPr>
          <w:b w:val="0"/>
          <w:i w:val="0"/>
          <w:sz w:val="24"/>
          <w:szCs w:val="24"/>
        </w:rPr>
      </w:pPr>
      <w:r w:rsidRPr="00E30171">
        <w:rPr>
          <w:b w:val="0"/>
          <w:i w:val="0"/>
          <w:sz w:val="24"/>
          <w:szCs w:val="24"/>
        </w:rPr>
        <w:t xml:space="preserve">4.5. Контроль предоставления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9D79D2" w:rsidRPr="00E30171" w:rsidRDefault="009D79D2" w:rsidP="009D79D2">
      <w:pPr>
        <w:ind w:firstLine="709"/>
        <w:jc w:val="both"/>
        <w:rPr>
          <w:rFonts w:eastAsia="Calibri"/>
          <w:b w:val="0"/>
          <w:bCs w:val="0"/>
          <w:i w:val="0"/>
          <w:sz w:val="24"/>
          <w:szCs w:val="24"/>
          <w:lang w:eastAsia="en-US"/>
        </w:rPr>
      </w:pP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lastRenderedPageBreak/>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C463D2" w:rsidRDefault="00C463D2" w:rsidP="00C463D2">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EC3F8C" w:rsidRPr="00EC3F8C" w:rsidRDefault="00EC3F8C" w:rsidP="00EC3F8C">
      <w:pPr>
        <w:autoSpaceDE w:val="0"/>
        <w:autoSpaceDN w:val="0"/>
        <w:adjustRightInd w:val="0"/>
        <w:ind w:firstLine="540"/>
        <w:contextualSpacing/>
        <w:jc w:val="both"/>
        <w:rPr>
          <w:rFonts w:eastAsiaTheme="minorHAnsi"/>
          <w:i w:val="0"/>
          <w:iCs w:val="0"/>
          <w:sz w:val="24"/>
          <w:szCs w:val="24"/>
          <w:lang w:eastAsia="en-US"/>
        </w:rPr>
      </w:pPr>
    </w:p>
    <w:p w:rsidR="00EC3F8C" w:rsidRPr="00EC3F8C" w:rsidRDefault="00EC3F8C" w:rsidP="00EC3F8C">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EC3F8C" w:rsidRPr="00EC3F8C" w:rsidRDefault="00EC3F8C" w:rsidP="00EC3F8C">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117"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EC3F8C" w:rsidRPr="00EC3F8C" w:rsidRDefault="00EC3F8C" w:rsidP="00EC3F8C">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8"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9"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20"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w:t>
      </w:r>
      <w:r w:rsidRPr="00931894">
        <w:rPr>
          <w:rFonts w:eastAsiaTheme="minorHAnsi"/>
          <w:b w:val="0"/>
          <w:i w:val="0"/>
          <w:iCs w:val="0"/>
          <w:sz w:val="24"/>
          <w:szCs w:val="24"/>
          <w:lang w:eastAsia="en-US"/>
        </w:rPr>
        <w:lastRenderedPageBreak/>
        <w:t xml:space="preserve">ответствующих государственных или муниципальных услуг в полном объеме в порядке, определенном </w:t>
      </w:r>
      <w:hyperlink r:id="rId121"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EC3F8C" w:rsidRPr="00931894" w:rsidRDefault="00EC3F8C" w:rsidP="00EC3F8C">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2"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EC3F8C" w:rsidRPr="00931894" w:rsidRDefault="00EC3F8C" w:rsidP="00EC3F8C">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23"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4"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EC3F8C" w:rsidRPr="00EC3F8C" w:rsidRDefault="00EC3F8C" w:rsidP="00EC3F8C">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25"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26"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EC3F8C" w:rsidRDefault="00EC3F8C" w:rsidP="00EC3F8C">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w:t>
      </w:r>
      <w:r>
        <w:lastRenderedPageBreak/>
        <w:t xml:space="preserve">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127"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EC3F8C" w:rsidRDefault="00EC3F8C" w:rsidP="00EC3F8C">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128"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EC3F8C" w:rsidRDefault="00EC3F8C" w:rsidP="00EC3F8C">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EC3F8C" w:rsidRDefault="00EC3F8C" w:rsidP="00EC3F8C">
      <w:pPr>
        <w:pStyle w:val="formattext"/>
        <w:contextualSpacing/>
      </w:pPr>
      <w:r>
        <w:rPr>
          <w:rStyle w:val="comment"/>
        </w:rPr>
        <w:t>       </w:t>
      </w:r>
      <w:r>
        <w:t xml:space="preserve">     </w:t>
      </w:r>
    </w:p>
    <w:p w:rsidR="00EC3F8C" w:rsidRDefault="00EC3F8C" w:rsidP="00EC3F8C">
      <w:pPr>
        <w:pStyle w:val="formattext"/>
        <w:contextualSpacing/>
      </w:pPr>
      <w:r>
        <w:t xml:space="preserve">       5.5. Жалоба должна содержать:</w:t>
      </w:r>
      <w:r>
        <w:br/>
      </w:r>
    </w:p>
    <w:p w:rsidR="00EC3F8C" w:rsidRDefault="00EC3F8C" w:rsidP="00EC3F8C">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29"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EC3F8C" w:rsidRDefault="00EC3F8C" w:rsidP="00EC3F8C">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30" w:history="1">
        <w:r w:rsidRPr="00EC3F8C">
          <w:rPr>
            <w:rStyle w:val="ab"/>
            <w:u w:val="none"/>
          </w:rPr>
          <w:t>частью 1.1 статьи 16  Федерального закона</w:t>
        </w:r>
      </w:hyperlink>
      <w:r>
        <w:t xml:space="preserve">, их работников; </w:t>
      </w:r>
    </w:p>
    <w:p w:rsidR="00EC3F8C" w:rsidRDefault="00EC3F8C" w:rsidP="00EC3F8C">
      <w:pPr>
        <w:pStyle w:val="formattext"/>
        <w:ind w:firstLine="480"/>
        <w:contextualSpacing/>
      </w:pPr>
      <w:r>
        <w:t>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w:t>
      </w:r>
      <w:r>
        <w:lastRenderedPageBreak/>
        <w:t xml:space="preserve">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31"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EC3F8C" w:rsidRDefault="00EC3F8C" w:rsidP="00EC3F8C">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32"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133"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EC3F8C" w:rsidRDefault="00EC3F8C" w:rsidP="00EC3F8C">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EC3F8C" w:rsidRDefault="00EC3F8C" w:rsidP="00EC3F8C">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EC3F8C" w:rsidRDefault="00EC3F8C" w:rsidP="00EC3F8C">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C3F8C" w:rsidRDefault="00EC3F8C" w:rsidP="00EC3F8C">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EC3F8C" w:rsidRPr="00E30171" w:rsidRDefault="00EC3F8C" w:rsidP="00EC3F8C">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843EC3" w:rsidRDefault="009D79D2" w:rsidP="009D79D2">
      <w:pPr>
        <w:ind w:firstLine="709"/>
        <w:jc w:val="both"/>
        <w:rPr>
          <w:b w:val="0"/>
          <w:i w:val="0"/>
          <w:sz w:val="24"/>
          <w:szCs w:val="24"/>
        </w:rPr>
      </w:pPr>
      <w:r w:rsidRPr="009B2646">
        <w:rPr>
          <w:b w:val="0"/>
          <w:i w:val="0"/>
          <w:sz w:val="24"/>
          <w:szCs w:val="24"/>
        </w:rPr>
        <w:lastRenderedPageBreak/>
        <w:t xml:space="preserve">                                                                                               </w:t>
      </w:r>
    </w:p>
    <w:p w:rsidR="009D79D2" w:rsidRPr="009B2646" w:rsidRDefault="00843EC3" w:rsidP="009D79D2">
      <w:pPr>
        <w:ind w:firstLine="709"/>
        <w:jc w:val="both"/>
        <w:rPr>
          <w:b w:val="0"/>
          <w:i w:val="0"/>
          <w:sz w:val="24"/>
          <w:szCs w:val="24"/>
        </w:rPr>
      </w:pPr>
      <w:r>
        <w:rPr>
          <w:b w:val="0"/>
          <w:i w:val="0"/>
          <w:sz w:val="24"/>
          <w:szCs w:val="24"/>
        </w:rPr>
        <w:t xml:space="preserve">                                                                            </w:t>
      </w:r>
      <w:r w:rsidR="009D79D2" w:rsidRPr="009B2646">
        <w:rPr>
          <w:b w:val="0"/>
          <w:i w:val="0"/>
          <w:sz w:val="24"/>
          <w:szCs w:val="24"/>
        </w:rPr>
        <w:t xml:space="preserve">      Приложение №1</w:t>
      </w:r>
    </w:p>
    <w:p w:rsidR="009D79D2" w:rsidRPr="009B2646" w:rsidRDefault="009D79D2" w:rsidP="009D79D2">
      <w:pPr>
        <w:widowControl w:val="0"/>
        <w:tabs>
          <w:tab w:val="left" w:pos="5670"/>
          <w:tab w:val="right" w:pos="9905"/>
        </w:tabs>
        <w:autoSpaceDE w:val="0"/>
        <w:autoSpaceDN w:val="0"/>
        <w:adjustRightInd w:val="0"/>
        <w:ind w:firstLine="5670"/>
        <w:jc w:val="both"/>
        <w:rPr>
          <w:b w:val="0"/>
          <w:bCs w:val="0"/>
          <w:i w:val="0"/>
          <w:sz w:val="24"/>
          <w:szCs w:val="24"/>
        </w:rPr>
      </w:pPr>
      <w:r w:rsidRPr="009B2646">
        <w:rPr>
          <w:b w:val="0"/>
          <w:i w:val="0"/>
          <w:spacing w:val="1"/>
          <w:sz w:val="24"/>
          <w:szCs w:val="24"/>
        </w:rPr>
        <w:t xml:space="preserve">к Административному регламенту </w:t>
      </w:r>
    </w:p>
    <w:p w:rsidR="009D79D2" w:rsidRPr="009B2646" w:rsidRDefault="009D79D2" w:rsidP="009D79D2">
      <w:pPr>
        <w:ind w:firstLine="5670"/>
        <w:jc w:val="both"/>
        <w:rPr>
          <w:b w:val="0"/>
          <w:bCs w:val="0"/>
          <w:i w:val="0"/>
          <w:sz w:val="24"/>
          <w:szCs w:val="24"/>
        </w:rPr>
      </w:pPr>
      <w:r w:rsidRPr="009B2646">
        <w:rPr>
          <w:b w:val="0"/>
          <w:i w:val="0"/>
          <w:sz w:val="24"/>
          <w:szCs w:val="24"/>
        </w:rPr>
        <w:t>предоставления муниципальным</w:t>
      </w:r>
    </w:p>
    <w:p w:rsidR="009D79D2" w:rsidRPr="009B2646" w:rsidRDefault="009D79D2" w:rsidP="009D79D2">
      <w:pPr>
        <w:ind w:firstLine="5670"/>
        <w:jc w:val="both"/>
        <w:rPr>
          <w:b w:val="0"/>
          <w:bCs w:val="0"/>
          <w:i w:val="0"/>
          <w:sz w:val="24"/>
          <w:szCs w:val="24"/>
        </w:rPr>
      </w:pPr>
      <w:r w:rsidRPr="009B2646">
        <w:rPr>
          <w:b w:val="0"/>
          <w:i w:val="0"/>
          <w:sz w:val="24"/>
          <w:szCs w:val="24"/>
        </w:rPr>
        <w:t>районом государственной услуги по</w:t>
      </w:r>
    </w:p>
    <w:p w:rsidR="009D79D2" w:rsidRPr="009B2646" w:rsidRDefault="009D79D2" w:rsidP="009D79D2">
      <w:pPr>
        <w:ind w:firstLine="5670"/>
        <w:jc w:val="both"/>
        <w:rPr>
          <w:b w:val="0"/>
          <w:bCs w:val="0"/>
          <w:i w:val="0"/>
          <w:sz w:val="24"/>
          <w:szCs w:val="24"/>
        </w:rPr>
      </w:pPr>
      <w:r w:rsidRPr="009B2646">
        <w:rPr>
          <w:b w:val="0"/>
          <w:i w:val="0"/>
          <w:sz w:val="24"/>
          <w:szCs w:val="24"/>
        </w:rPr>
        <w:t>выдаче разрешения на сдачу жилья,</w:t>
      </w:r>
    </w:p>
    <w:p w:rsidR="009D79D2" w:rsidRPr="009B2646" w:rsidRDefault="009D79D2" w:rsidP="009D79D2">
      <w:pPr>
        <w:ind w:firstLine="5670"/>
        <w:jc w:val="both"/>
        <w:rPr>
          <w:b w:val="0"/>
          <w:bCs w:val="0"/>
          <w:i w:val="0"/>
          <w:sz w:val="24"/>
          <w:szCs w:val="24"/>
        </w:rPr>
      </w:pPr>
      <w:r w:rsidRPr="009B2646">
        <w:rPr>
          <w:b w:val="0"/>
          <w:i w:val="0"/>
          <w:sz w:val="24"/>
          <w:szCs w:val="24"/>
        </w:rPr>
        <w:t>в наем (Форма)</w:t>
      </w:r>
    </w:p>
    <w:p w:rsidR="009D79D2" w:rsidRPr="009B2646" w:rsidRDefault="009D79D2" w:rsidP="009D79D2">
      <w:pPr>
        <w:ind w:firstLine="5670"/>
        <w:jc w:val="both"/>
        <w:rPr>
          <w:b w:val="0"/>
          <w:bCs w:val="0"/>
          <w:i w:val="0"/>
          <w:sz w:val="24"/>
          <w:szCs w:val="24"/>
        </w:rPr>
      </w:pPr>
    </w:p>
    <w:p w:rsidR="009D79D2" w:rsidRPr="009B2646" w:rsidRDefault="009D79D2" w:rsidP="009D79D2">
      <w:pPr>
        <w:ind w:firstLine="6237"/>
        <w:jc w:val="both"/>
        <w:rPr>
          <w:b w:val="0"/>
          <w:bCs w:val="0"/>
          <w:i w:val="0"/>
          <w:sz w:val="24"/>
          <w:szCs w:val="24"/>
        </w:rPr>
      </w:pPr>
    </w:p>
    <w:p w:rsidR="009D79D2" w:rsidRPr="009B2646" w:rsidRDefault="009D79D2" w:rsidP="009D79D2">
      <w:pPr>
        <w:ind w:firstLine="6237"/>
        <w:jc w:val="both"/>
        <w:rPr>
          <w:b w:val="0"/>
          <w:bCs w:val="0"/>
          <w:i w:val="0"/>
          <w:sz w:val="24"/>
          <w:szCs w:val="24"/>
        </w:rPr>
      </w:pPr>
    </w:p>
    <w:p w:rsidR="009D79D2" w:rsidRPr="009B2646" w:rsidRDefault="009D79D2" w:rsidP="009D79D2">
      <w:pPr>
        <w:ind w:firstLine="5670"/>
        <w:jc w:val="both"/>
        <w:rPr>
          <w:b w:val="0"/>
          <w:bCs w:val="0"/>
          <w:i w:val="0"/>
          <w:sz w:val="24"/>
          <w:szCs w:val="24"/>
        </w:rPr>
      </w:pPr>
      <w:r w:rsidRPr="009B2646">
        <w:rPr>
          <w:b w:val="0"/>
          <w:i w:val="0"/>
          <w:sz w:val="24"/>
          <w:szCs w:val="24"/>
        </w:rPr>
        <w:t xml:space="preserve">Руководителю Мамадышского </w:t>
      </w:r>
    </w:p>
    <w:p w:rsidR="009D79D2" w:rsidRPr="009B2646" w:rsidRDefault="009D79D2" w:rsidP="009D79D2">
      <w:pPr>
        <w:ind w:firstLine="5670"/>
        <w:jc w:val="both"/>
        <w:rPr>
          <w:b w:val="0"/>
          <w:bCs w:val="0"/>
          <w:i w:val="0"/>
          <w:sz w:val="24"/>
          <w:szCs w:val="24"/>
        </w:rPr>
      </w:pPr>
      <w:r w:rsidRPr="009B2646">
        <w:rPr>
          <w:b w:val="0"/>
          <w:i w:val="0"/>
          <w:sz w:val="24"/>
          <w:szCs w:val="24"/>
        </w:rPr>
        <w:t>муниципального района</w:t>
      </w:r>
    </w:p>
    <w:p w:rsidR="009D79D2" w:rsidRPr="009B2646" w:rsidRDefault="009D79D2" w:rsidP="009D79D2">
      <w:pPr>
        <w:ind w:firstLine="5670"/>
        <w:jc w:val="both"/>
        <w:rPr>
          <w:b w:val="0"/>
          <w:bCs w:val="0"/>
          <w:i w:val="0"/>
          <w:sz w:val="24"/>
          <w:szCs w:val="24"/>
        </w:rPr>
      </w:pPr>
      <w:r w:rsidRPr="009B2646">
        <w:rPr>
          <w:b w:val="0"/>
          <w:i w:val="0"/>
          <w:sz w:val="24"/>
          <w:szCs w:val="24"/>
        </w:rPr>
        <w:t>______________________</w:t>
      </w:r>
    </w:p>
    <w:p w:rsidR="009D79D2" w:rsidRPr="009B2646" w:rsidRDefault="009D79D2" w:rsidP="009D79D2">
      <w:pPr>
        <w:ind w:firstLine="5670"/>
        <w:jc w:val="both"/>
        <w:rPr>
          <w:b w:val="0"/>
          <w:bCs w:val="0"/>
          <w:i w:val="0"/>
          <w:sz w:val="24"/>
          <w:szCs w:val="24"/>
        </w:rPr>
      </w:pPr>
      <w:r w:rsidRPr="009B2646">
        <w:rPr>
          <w:b w:val="0"/>
          <w:i w:val="0"/>
          <w:sz w:val="24"/>
          <w:szCs w:val="24"/>
        </w:rPr>
        <w:t>(фамилия, инициалы)</w:t>
      </w:r>
    </w:p>
    <w:p w:rsidR="009D79D2" w:rsidRPr="009B2646" w:rsidRDefault="009D79D2" w:rsidP="009D79D2">
      <w:pPr>
        <w:ind w:firstLine="5670"/>
        <w:jc w:val="both"/>
        <w:rPr>
          <w:b w:val="0"/>
          <w:bCs w:val="0"/>
          <w:i w:val="0"/>
          <w:sz w:val="24"/>
          <w:szCs w:val="24"/>
        </w:rPr>
      </w:pPr>
      <w:r w:rsidRPr="009B2646">
        <w:rPr>
          <w:b w:val="0"/>
          <w:i w:val="0"/>
          <w:sz w:val="24"/>
          <w:szCs w:val="24"/>
        </w:rPr>
        <w:t>______________________</w:t>
      </w:r>
    </w:p>
    <w:p w:rsidR="009D79D2" w:rsidRPr="009B2646" w:rsidRDefault="009D79D2" w:rsidP="009D79D2">
      <w:pPr>
        <w:ind w:firstLine="5670"/>
        <w:jc w:val="both"/>
        <w:rPr>
          <w:b w:val="0"/>
          <w:bCs w:val="0"/>
          <w:i w:val="0"/>
          <w:sz w:val="24"/>
          <w:szCs w:val="24"/>
        </w:rPr>
      </w:pPr>
      <w:r w:rsidRPr="009B2646">
        <w:rPr>
          <w:b w:val="0"/>
          <w:i w:val="0"/>
          <w:sz w:val="24"/>
          <w:szCs w:val="24"/>
        </w:rPr>
        <w:t>(Ф.И.О., дата рождения, место</w:t>
      </w:r>
    </w:p>
    <w:p w:rsidR="009D79D2" w:rsidRPr="009B2646" w:rsidRDefault="009D79D2" w:rsidP="009D79D2">
      <w:pPr>
        <w:ind w:firstLine="5670"/>
        <w:jc w:val="both"/>
        <w:rPr>
          <w:b w:val="0"/>
          <w:bCs w:val="0"/>
          <w:i w:val="0"/>
          <w:sz w:val="24"/>
          <w:szCs w:val="24"/>
        </w:rPr>
      </w:pPr>
      <w:r w:rsidRPr="009B2646">
        <w:rPr>
          <w:b w:val="0"/>
          <w:i w:val="0"/>
          <w:sz w:val="24"/>
          <w:szCs w:val="24"/>
        </w:rPr>
        <w:t xml:space="preserve"> жительства заявителя)</w:t>
      </w:r>
    </w:p>
    <w:p w:rsidR="009D79D2" w:rsidRPr="009B2646" w:rsidRDefault="009D79D2" w:rsidP="009D79D2">
      <w:pPr>
        <w:ind w:firstLine="5670"/>
        <w:jc w:val="both"/>
        <w:rPr>
          <w:b w:val="0"/>
          <w:bCs w:val="0"/>
          <w:i w:val="0"/>
          <w:sz w:val="24"/>
          <w:szCs w:val="24"/>
        </w:rPr>
      </w:pPr>
      <w:r w:rsidRPr="009B2646">
        <w:rPr>
          <w:b w:val="0"/>
          <w:i w:val="0"/>
          <w:sz w:val="24"/>
          <w:szCs w:val="24"/>
        </w:rPr>
        <w:t>________________________________</w:t>
      </w:r>
    </w:p>
    <w:p w:rsidR="009D79D2" w:rsidRPr="009B2646" w:rsidRDefault="009D79D2" w:rsidP="009D79D2">
      <w:pPr>
        <w:ind w:firstLine="5670"/>
        <w:jc w:val="both"/>
        <w:rPr>
          <w:b w:val="0"/>
          <w:bCs w:val="0"/>
          <w:i w:val="0"/>
          <w:sz w:val="24"/>
          <w:szCs w:val="24"/>
        </w:rPr>
      </w:pPr>
      <w:r w:rsidRPr="009B2646">
        <w:rPr>
          <w:b w:val="0"/>
          <w:i w:val="0"/>
          <w:sz w:val="24"/>
          <w:szCs w:val="24"/>
        </w:rPr>
        <w:t>_________________________________</w:t>
      </w:r>
    </w:p>
    <w:p w:rsidR="009D79D2" w:rsidRPr="009B2646" w:rsidRDefault="009D79D2" w:rsidP="009D79D2">
      <w:pPr>
        <w:ind w:firstLine="5670"/>
        <w:jc w:val="both"/>
        <w:rPr>
          <w:b w:val="0"/>
          <w:bCs w:val="0"/>
          <w:i w:val="0"/>
          <w:sz w:val="24"/>
          <w:szCs w:val="24"/>
        </w:rPr>
      </w:pPr>
      <w:r w:rsidRPr="009B2646">
        <w:rPr>
          <w:b w:val="0"/>
          <w:i w:val="0"/>
          <w:sz w:val="24"/>
          <w:szCs w:val="24"/>
        </w:rPr>
        <w:t>(телефон домашний, мобильный)</w:t>
      </w:r>
    </w:p>
    <w:p w:rsidR="009D79D2" w:rsidRPr="009B2646" w:rsidRDefault="009D79D2" w:rsidP="009D79D2">
      <w:pPr>
        <w:ind w:firstLine="5670"/>
        <w:jc w:val="both"/>
        <w:rPr>
          <w:b w:val="0"/>
          <w:bCs w:val="0"/>
          <w:i w:val="0"/>
          <w:sz w:val="24"/>
          <w:szCs w:val="24"/>
        </w:rPr>
      </w:pPr>
      <w:r w:rsidRPr="009B2646">
        <w:rPr>
          <w:b w:val="0"/>
          <w:i w:val="0"/>
          <w:sz w:val="24"/>
          <w:szCs w:val="24"/>
        </w:rPr>
        <w:t>_________________________________</w:t>
      </w:r>
    </w:p>
    <w:p w:rsidR="009D79D2" w:rsidRPr="009B2646" w:rsidRDefault="009D79D2" w:rsidP="009D79D2">
      <w:pPr>
        <w:ind w:firstLine="5670"/>
        <w:jc w:val="both"/>
        <w:rPr>
          <w:b w:val="0"/>
          <w:bCs w:val="0"/>
          <w:i w:val="0"/>
          <w:sz w:val="24"/>
          <w:szCs w:val="24"/>
        </w:rPr>
      </w:pPr>
      <w:r w:rsidRPr="009B2646">
        <w:rPr>
          <w:b w:val="0"/>
          <w:i w:val="0"/>
          <w:sz w:val="24"/>
          <w:szCs w:val="24"/>
        </w:rPr>
        <w:t>(паспортные данные)</w:t>
      </w:r>
    </w:p>
    <w:p w:rsidR="009D79D2" w:rsidRPr="009B2646" w:rsidRDefault="009D79D2" w:rsidP="009D79D2">
      <w:pPr>
        <w:ind w:firstLine="5670"/>
        <w:jc w:val="both"/>
        <w:rPr>
          <w:b w:val="0"/>
          <w:bCs w:val="0"/>
          <w:i w:val="0"/>
          <w:sz w:val="24"/>
          <w:szCs w:val="24"/>
        </w:rPr>
      </w:pPr>
    </w:p>
    <w:p w:rsidR="009D79D2" w:rsidRPr="009B2646" w:rsidRDefault="009D79D2" w:rsidP="009D79D2">
      <w:pPr>
        <w:ind w:firstLine="5670"/>
        <w:jc w:val="both"/>
        <w:rPr>
          <w:b w:val="0"/>
          <w:bCs w:val="0"/>
          <w:i w:val="0"/>
          <w:sz w:val="24"/>
          <w:szCs w:val="24"/>
        </w:rPr>
      </w:pPr>
    </w:p>
    <w:p w:rsidR="009D79D2" w:rsidRPr="009B2646" w:rsidRDefault="009D79D2" w:rsidP="009D79D2">
      <w:pPr>
        <w:ind w:firstLine="5670"/>
        <w:jc w:val="both"/>
        <w:rPr>
          <w:b w:val="0"/>
          <w:bCs w:val="0"/>
          <w:i w:val="0"/>
          <w:sz w:val="24"/>
          <w:szCs w:val="24"/>
        </w:rPr>
      </w:pPr>
    </w:p>
    <w:p w:rsidR="009D79D2" w:rsidRPr="009B2646" w:rsidRDefault="009D79D2" w:rsidP="009D79D2">
      <w:pPr>
        <w:ind w:firstLine="6237"/>
        <w:jc w:val="both"/>
        <w:rPr>
          <w:b w:val="0"/>
          <w:bCs w:val="0"/>
          <w:i w:val="0"/>
          <w:sz w:val="24"/>
          <w:szCs w:val="24"/>
        </w:rPr>
      </w:pPr>
    </w:p>
    <w:p w:rsidR="009D79D2" w:rsidRPr="009B2646" w:rsidRDefault="009D79D2" w:rsidP="009D79D2">
      <w:pPr>
        <w:ind w:firstLine="6237"/>
        <w:jc w:val="both"/>
        <w:rPr>
          <w:b w:val="0"/>
          <w:bCs w:val="0"/>
          <w:i w:val="0"/>
          <w:sz w:val="24"/>
          <w:szCs w:val="24"/>
        </w:rPr>
      </w:pPr>
    </w:p>
    <w:p w:rsidR="009D79D2" w:rsidRPr="009B2646" w:rsidRDefault="009D79D2" w:rsidP="009D79D2">
      <w:pPr>
        <w:jc w:val="center"/>
        <w:rPr>
          <w:b w:val="0"/>
          <w:bCs w:val="0"/>
          <w:i w:val="0"/>
          <w:sz w:val="24"/>
          <w:szCs w:val="24"/>
        </w:rPr>
      </w:pPr>
      <w:r w:rsidRPr="009B2646">
        <w:rPr>
          <w:b w:val="0"/>
          <w:i w:val="0"/>
          <w:sz w:val="24"/>
          <w:szCs w:val="24"/>
        </w:rPr>
        <w:t>ЗАЯВЛЕНИЕ</w:t>
      </w:r>
    </w:p>
    <w:p w:rsidR="009D79D2" w:rsidRPr="009B2646" w:rsidRDefault="009D79D2" w:rsidP="009D79D2">
      <w:pPr>
        <w:jc w:val="both"/>
        <w:rPr>
          <w:b w:val="0"/>
          <w:bCs w:val="0"/>
          <w:i w:val="0"/>
          <w:sz w:val="24"/>
          <w:szCs w:val="24"/>
        </w:rPr>
      </w:pPr>
    </w:p>
    <w:p w:rsidR="009D79D2" w:rsidRPr="009B2646" w:rsidRDefault="009D79D2" w:rsidP="009D79D2">
      <w:pPr>
        <w:jc w:val="both"/>
        <w:rPr>
          <w:b w:val="0"/>
          <w:bCs w:val="0"/>
          <w:i w:val="0"/>
          <w:sz w:val="24"/>
          <w:szCs w:val="24"/>
        </w:rPr>
      </w:pPr>
    </w:p>
    <w:p w:rsidR="009D79D2" w:rsidRPr="009B2646" w:rsidRDefault="009D79D2" w:rsidP="009D79D2">
      <w:pPr>
        <w:jc w:val="both"/>
        <w:rPr>
          <w:b w:val="0"/>
          <w:bCs w:val="0"/>
          <w:i w:val="0"/>
          <w:sz w:val="24"/>
          <w:szCs w:val="24"/>
        </w:rPr>
      </w:pPr>
      <w:r w:rsidRPr="009B2646">
        <w:rPr>
          <w:b w:val="0"/>
          <w:i w:val="0"/>
          <w:sz w:val="24"/>
          <w:szCs w:val="24"/>
        </w:rPr>
        <w:t>Прошу разрешить сдать в наем______________________ комнатную квартиру N____ в доме____ по ул._________________________________________________,принадлежащую моему подопечному_____________________________________________________________________________________.</w:t>
      </w:r>
    </w:p>
    <w:p w:rsidR="009D79D2" w:rsidRPr="009B2646" w:rsidRDefault="009D79D2" w:rsidP="009D79D2">
      <w:pPr>
        <w:jc w:val="both"/>
        <w:rPr>
          <w:b w:val="0"/>
          <w:bCs w:val="0"/>
          <w:i w:val="0"/>
          <w:sz w:val="24"/>
          <w:szCs w:val="24"/>
        </w:rPr>
      </w:pPr>
      <w:r w:rsidRPr="009B2646">
        <w:rPr>
          <w:b w:val="0"/>
          <w:i w:val="0"/>
          <w:sz w:val="24"/>
          <w:szCs w:val="24"/>
        </w:rPr>
        <w:t>Даю согласие на работу с моими персональными данными.</w:t>
      </w:r>
    </w:p>
    <w:p w:rsidR="009D79D2" w:rsidRPr="009B2646" w:rsidRDefault="009D79D2" w:rsidP="009D79D2">
      <w:pPr>
        <w:jc w:val="both"/>
        <w:rPr>
          <w:b w:val="0"/>
          <w:bCs w:val="0"/>
          <w:i w:val="0"/>
          <w:sz w:val="24"/>
          <w:szCs w:val="24"/>
        </w:rPr>
      </w:pPr>
      <w:r w:rsidRPr="009B2646">
        <w:rPr>
          <w:b w:val="0"/>
          <w:i w:val="0"/>
          <w:sz w:val="24"/>
          <w:szCs w:val="24"/>
        </w:rPr>
        <w:t xml:space="preserve">____________________                                                                     ________________ </w:t>
      </w:r>
    </w:p>
    <w:p w:rsidR="009D79D2" w:rsidRPr="009B2646" w:rsidRDefault="009D79D2" w:rsidP="009D79D2">
      <w:pPr>
        <w:jc w:val="both"/>
        <w:rPr>
          <w:b w:val="0"/>
          <w:bCs w:val="0"/>
          <w:i w:val="0"/>
          <w:sz w:val="24"/>
          <w:szCs w:val="24"/>
        </w:rPr>
      </w:pPr>
      <w:r w:rsidRPr="009B2646">
        <w:rPr>
          <w:b w:val="0"/>
          <w:i w:val="0"/>
          <w:sz w:val="24"/>
          <w:szCs w:val="24"/>
        </w:rPr>
        <w:t>(дата) (подпись)</w:t>
      </w:r>
    </w:p>
    <w:p w:rsidR="009D79D2" w:rsidRPr="009B2646" w:rsidRDefault="009D79D2" w:rsidP="009D79D2">
      <w:pPr>
        <w:ind w:firstLine="709"/>
        <w:jc w:val="both"/>
        <w:rPr>
          <w:b w:val="0"/>
          <w:i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8E65B8">
      <w:pPr>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rPr>
          <w:b w:val="0"/>
          <w:sz w:val="24"/>
          <w:szCs w:val="24"/>
        </w:rPr>
      </w:pPr>
      <w:r w:rsidRPr="00E30171">
        <w:rPr>
          <w:sz w:val="24"/>
          <w:szCs w:val="24"/>
        </w:rPr>
        <w:t xml:space="preserve">                                                                                                        Приложение № 2</w:t>
      </w:r>
    </w:p>
    <w:p w:rsidR="009D79D2" w:rsidRPr="00E30171" w:rsidRDefault="009D79D2" w:rsidP="009D79D2">
      <w:pPr>
        <w:widowControl w:val="0"/>
        <w:tabs>
          <w:tab w:val="left" w:pos="5670"/>
          <w:tab w:val="right" w:pos="9905"/>
        </w:tabs>
        <w:autoSpaceDE w:val="0"/>
        <w:autoSpaceDN w:val="0"/>
        <w:adjustRightInd w:val="0"/>
        <w:ind w:firstLine="5670"/>
        <w:jc w:val="both"/>
        <w:rPr>
          <w:bCs w:val="0"/>
          <w:sz w:val="24"/>
          <w:szCs w:val="24"/>
        </w:rPr>
      </w:pPr>
      <w:r w:rsidRPr="00E30171">
        <w:rPr>
          <w:spacing w:val="1"/>
          <w:sz w:val="24"/>
          <w:szCs w:val="24"/>
        </w:rPr>
        <w:t xml:space="preserve">к Административному регламенту </w:t>
      </w:r>
    </w:p>
    <w:p w:rsidR="009D79D2" w:rsidRPr="00E30171" w:rsidRDefault="009D79D2" w:rsidP="009D79D2">
      <w:pPr>
        <w:ind w:firstLine="5670"/>
        <w:jc w:val="both"/>
        <w:rPr>
          <w:bCs w:val="0"/>
          <w:sz w:val="24"/>
          <w:szCs w:val="24"/>
        </w:rPr>
      </w:pPr>
      <w:r w:rsidRPr="00E30171">
        <w:rPr>
          <w:sz w:val="24"/>
          <w:szCs w:val="24"/>
        </w:rPr>
        <w:t>предоставления муниципальным</w:t>
      </w:r>
    </w:p>
    <w:p w:rsidR="009D79D2" w:rsidRPr="00E30171" w:rsidRDefault="009D79D2" w:rsidP="009D79D2">
      <w:pPr>
        <w:ind w:firstLine="5670"/>
        <w:jc w:val="both"/>
        <w:rPr>
          <w:bCs w:val="0"/>
          <w:sz w:val="24"/>
          <w:szCs w:val="24"/>
        </w:rPr>
      </w:pPr>
      <w:r w:rsidRPr="00E30171">
        <w:rPr>
          <w:sz w:val="24"/>
          <w:szCs w:val="24"/>
        </w:rPr>
        <w:t>районом государственной услуги по</w:t>
      </w:r>
    </w:p>
    <w:p w:rsidR="009D79D2" w:rsidRPr="00E30171" w:rsidRDefault="009D79D2" w:rsidP="009D79D2">
      <w:pPr>
        <w:ind w:firstLine="5670"/>
        <w:jc w:val="both"/>
        <w:rPr>
          <w:bCs w:val="0"/>
          <w:sz w:val="24"/>
          <w:szCs w:val="24"/>
        </w:rPr>
      </w:pPr>
      <w:r w:rsidRPr="00E30171">
        <w:rPr>
          <w:sz w:val="24"/>
          <w:szCs w:val="24"/>
        </w:rPr>
        <w:t>выдаче разрешения на сдачу жилья,</w:t>
      </w:r>
    </w:p>
    <w:p w:rsidR="009D79D2" w:rsidRPr="00E30171" w:rsidRDefault="009D79D2" w:rsidP="009D79D2">
      <w:pPr>
        <w:ind w:firstLine="5670"/>
        <w:jc w:val="both"/>
        <w:rPr>
          <w:bCs w:val="0"/>
          <w:sz w:val="24"/>
          <w:szCs w:val="24"/>
        </w:rPr>
      </w:pPr>
      <w:r w:rsidRPr="00E30171">
        <w:rPr>
          <w:sz w:val="24"/>
          <w:szCs w:val="24"/>
        </w:rPr>
        <w:t>в наем (Форма)</w:t>
      </w:r>
    </w:p>
    <w:p w:rsidR="009D79D2" w:rsidRPr="00E30171" w:rsidRDefault="009D79D2" w:rsidP="009D79D2">
      <w:pPr>
        <w:ind w:firstLine="5670"/>
        <w:jc w:val="both"/>
        <w:rPr>
          <w:bCs w:val="0"/>
          <w:sz w:val="24"/>
          <w:szCs w:val="24"/>
        </w:rPr>
      </w:pPr>
    </w:p>
    <w:p w:rsidR="009D79D2" w:rsidRPr="009B2646" w:rsidRDefault="009D79D2" w:rsidP="009D79D2">
      <w:pPr>
        <w:ind w:firstLine="709"/>
        <w:jc w:val="both"/>
        <w:rPr>
          <w:b w:val="0"/>
          <w:i w:val="0"/>
          <w:sz w:val="24"/>
          <w:szCs w:val="24"/>
        </w:rPr>
      </w:pPr>
    </w:p>
    <w:p w:rsidR="009D79D2" w:rsidRPr="009B2646" w:rsidRDefault="009D79D2" w:rsidP="009D79D2">
      <w:pPr>
        <w:ind w:firstLine="709"/>
        <w:jc w:val="both"/>
        <w:rPr>
          <w:b w:val="0"/>
          <w:i w:val="0"/>
          <w:sz w:val="24"/>
          <w:szCs w:val="24"/>
        </w:rPr>
      </w:pPr>
      <w:r w:rsidRPr="009B2646">
        <w:rPr>
          <w:b w:val="0"/>
          <w:i w:val="0"/>
          <w:sz w:val="24"/>
          <w:szCs w:val="24"/>
        </w:rPr>
        <w:t xml:space="preserve">БЛОК-СХЕМА предоставления государственной услуги Исполнительным комитетом муниципального образования Республики Татарстан </w:t>
      </w:r>
      <w:r w:rsidRPr="009B2646">
        <w:rPr>
          <w:rStyle w:val="af3"/>
          <w:b/>
          <w:i w:val="0"/>
          <w:sz w:val="24"/>
          <w:szCs w:val="24"/>
        </w:rPr>
        <w:t xml:space="preserve">по выдачи разрешения на </w:t>
      </w:r>
      <w:r w:rsidRPr="009B2646">
        <w:rPr>
          <w:b w:val="0"/>
          <w:i w:val="0"/>
          <w:sz w:val="24"/>
          <w:szCs w:val="24"/>
        </w:rPr>
        <w:t>сдачу жилья, принадлежащего его подопечному, в наем</w:t>
      </w:r>
    </w:p>
    <w:p w:rsidR="009D79D2" w:rsidRPr="009B2646" w:rsidRDefault="009D79D2" w:rsidP="009D79D2">
      <w:pPr>
        <w:ind w:firstLine="709"/>
        <w:jc w:val="both"/>
        <w:rPr>
          <w:b w:val="0"/>
          <w:i w:val="0"/>
          <w:sz w:val="24"/>
          <w:szCs w:val="24"/>
        </w:rPr>
      </w:pPr>
    </w:p>
    <w:p w:rsidR="009D79D2" w:rsidRPr="00E30171" w:rsidRDefault="002952AE" w:rsidP="009D79D2">
      <w:pPr>
        <w:ind w:firstLine="709"/>
        <w:jc w:val="both"/>
        <w:rPr>
          <w:sz w:val="24"/>
          <w:szCs w:val="24"/>
        </w:rPr>
      </w:pP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384810</wp:posOffset>
                </wp:positionH>
                <wp:positionV relativeFrom="paragraph">
                  <wp:posOffset>125730</wp:posOffset>
                </wp:positionV>
                <wp:extent cx="6118860" cy="861060"/>
                <wp:effectExtent l="0" t="0" r="15240" b="34290"/>
                <wp:wrapNone/>
                <wp:docPr id="83" name="Выноска со стрелкой вниз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61060"/>
                        </a:xfrm>
                        <a:prstGeom prst="downArrowCallout">
                          <a:avLst>
                            <a:gd name="adj1" fmla="val 217254"/>
                            <a:gd name="adj2" fmla="val 217254"/>
                            <a:gd name="adj3" fmla="val 16667"/>
                            <a:gd name="adj4" fmla="val 66667"/>
                          </a:avLst>
                        </a:prstGeom>
                        <a:solidFill>
                          <a:srgbClr val="FFFFFF"/>
                        </a:solidFill>
                        <a:ln w="9525">
                          <a:solidFill>
                            <a:srgbClr val="000000"/>
                          </a:solidFill>
                          <a:miter lim="800000"/>
                          <a:headEnd/>
                          <a:tailEnd/>
                        </a:ln>
                      </wps:spPr>
                      <wps:txbx>
                        <w:txbxContent>
                          <w:p w:rsidR="00A801C5" w:rsidRPr="008E65B8" w:rsidRDefault="00A801C5" w:rsidP="009D79D2">
                            <w:pPr>
                              <w:jc w:val="both"/>
                              <w:rPr>
                                <w:i w:val="0"/>
                                <w:sz w:val="24"/>
                                <w:szCs w:val="24"/>
                              </w:rPr>
                            </w:pPr>
                            <w:r w:rsidRPr="008E65B8">
                              <w:rPr>
                                <w:i w:val="0"/>
                                <w:sz w:val="24"/>
                                <w:szCs w:val="24"/>
                              </w:rPr>
                              <w:t>Информирование и консультирование граждан по вопросувыдачи разрешения опекуну на сдачу жилья,принадлежащего подопечному, в наем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3" o:spid="_x0000_s1043" type="#_x0000_t80" style="position:absolute;left:0;text-align:left;margin-left:30.3pt;margin-top:9.9pt;width:481.8pt;height:6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" adj=",4196,,7498">
                <v:textbox>
                  <w:txbxContent>
                    <w:p w:rsidR="00A801C5" w:rsidRPr="008E65B8" w:rsidRDefault="00A801C5" w:rsidP="009D79D2">
                      <w:pPr>
                        <w:jc w:val="both"/>
                        <w:rPr>
                          <w:i w:val="0"/>
                          <w:sz w:val="24"/>
                          <w:szCs w:val="24"/>
                        </w:rPr>
                      </w:pPr>
                      <w:r w:rsidRPr="008E65B8">
                        <w:rPr>
                          <w:i w:val="0"/>
                          <w:sz w:val="24"/>
                          <w:szCs w:val="24"/>
                        </w:rPr>
                        <w:t>Информирование и консультирование граждан по вопросувыдачи разрешения опекуну на сдачу жилья,принадлежащего подопечному, в наем</w:t>
                      </w:r>
                    </w:p>
                  </w:txbxContent>
                </v:textbox>
              </v:shape>
            </w:pict>
          </mc:Fallback>
        </mc:AlternateContent>
      </w: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2952AE" w:rsidP="009D79D2">
      <w:pPr>
        <w:ind w:firstLine="709"/>
        <w:jc w:val="both"/>
        <w:rPr>
          <w:sz w:val="24"/>
          <w:szCs w:val="24"/>
        </w:rPr>
      </w:pP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1823085</wp:posOffset>
                </wp:positionH>
                <wp:positionV relativeFrom="paragraph">
                  <wp:posOffset>118110</wp:posOffset>
                </wp:positionV>
                <wp:extent cx="2914650" cy="571500"/>
                <wp:effectExtent l="0" t="0" r="19050" b="38100"/>
                <wp:wrapNone/>
                <wp:docPr id="82" name="Выноска со стрелкой вниз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571500"/>
                        </a:xfrm>
                        <a:prstGeom prst="downArrowCallout">
                          <a:avLst>
                            <a:gd name="adj1" fmla="val 127500"/>
                            <a:gd name="adj2" fmla="val 127500"/>
                            <a:gd name="adj3" fmla="val 16667"/>
                            <a:gd name="adj4" fmla="val 66667"/>
                          </a:avLst>
                        </a:prstGeom>
                        <a:solidFill>
                          <a:srgbClr val="FFFFFF"/>
                        </a:solidFill>
                        <a:ln w="9525">
                          <a:solidFill>
                            <a:srgbClr val="000000"/>
                          </a:solidFill>
                          <a:miter lim="800000"/>
                          <a:headEnd/>
                          <a:tailEnd/>
                        </a:ln>
                      </wps:spPr>
                      <wps:txbx>
                        <w:txbxContent>
                          <w:p w:rsidR="00A801C5" w:rsidRDefault="00A801C5" w:rsidP="009D79D2">
                            <w:r w:rsidRPr="008E65B8">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2" o:spid="_x0000_s1044" type="#_x0000_t80" style="position:absolute;left:0;text-align:left;margin-left:143.55pt;margin-top:9.3pt;width:229.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">
                <v:textbox>
                  <w:txbxContent>
                    <w:p w:rsidR="00A801C5" w:rsidRDefault="00A801C5" w:rsidP="009D79D2">
                      <w:r w:rsidRPr="008E65B8">
                        <w:rPr>
                          <w:sz w:val="24"/>
                          <w:szCs w:val="24"/>
                        </w:rPr>
                        <w:t>Прием и регистрация документов</w:t>
                      </w:r>
                    </w:p>
                  </w:txbxContent>
                </v:textbox>
              </v:shape>
            </w:pict>
          </mc:Fallback>
        </mc:AlternateContent>
      </w: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2952AE" w:rsidP="009D79D2">
      <w:pPr>
        <w:ind w:firstLine="709"/>
        <w:jc w:val="both"/>
        <w:rPr>
          <w:sz w:val="24"/>
          <w:szCs w:val="24"/>
        </w:rPr>
      </w:pPr>
      <w:r>
        <w:rPr>
          <w:noProof/>
          <w:sz w:val="24"/>
          <w:szCs w:val="24"/>
        </w:rPr>
        <mc:AlternateContent>
          <mc:Choice Requires="wps">
            <w:drawing>
              <wp:anchor distT="0" distB="0" distL="114300" distR="114300" simplePos="0" relativeHeight="251691008" behindDoc="0" locked="0" layoutInCell="1" allowOverlap="1">
                <wp:simplePos x="0" y="0"/>
                <wp:positionH relativeFrom="column">
                  <wp:posOffset>384810</wp:posOffset>
                </wp:positionH>
                <wp:positionV relativeFrom="paragraph">
                  <wp:posOffset>6350</wp:posOffset>
                </wp:positionV>
                <wp:extent cx="5876925" cy="800100"/>
                <wp:effectExtent l="0" t="0" r="28575" b="38100"/>
                <wp:wrapNone/>
                <wp:docPr id="81" name="Выноска со стрелкой вниз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800100"/>
                        </a:xfrm>
                        <a:prstGeom prst="downArrowCallout">
                          <a:avLst>
                            <a:gd name="adj1" fmla="val 183631"/>
                            <a:gd name="adj2" fmla="val 183631"/>
                            <a:gd name="adj3" fmla="val 16667"/>
                            <a:gd name="adj4" fmla="val 66667"/>
                          </a:avLst>
                        </a:prstGeom>
                        <a:solidFill>
                          <a:srgbClr val="FFFFFF"/>
                        </a:solidFill>
                        <a:ln w="9525">
                          <a:solidFill>
                            <a:srgbClr val="000000"/>
                          </a:solidFill>
                          <a:miter lim="800000"/>
                          <a:headEnd/>
                          <a:tailEnd/>
                        </a:ln>
                      </wps:spPr>
                      <wps:txbx>
                        <w:txbxContent>
                          <w:p w:rsidR="00A801C5" w:rsidRPr="003B2316" w:rsidRDefault="00A801C5" w:rsidP="009D79D2">
                            <w:pPr>
                              <w:pStyle w:val="a9"/>
                              <w:spacing w:before="0" w:beforeAutospacing="0" w:after="0" w:afterAutospacing="0"/>
                              <w:rPr>
                                <w:rFonts w:ascii="Times New Roman" w:hAnsi="Times New Roman" w:cs="Times New Roman"/>
                                <w:color w:val="auto"/>
                              </w:rPr>
                            </w:pPr>
                            <w:r w:rsidRPr="007F4927">
                              <w:rPr>
                                <w:rFonts w:ascii="Times New Roman" w:hAnsi="Times New Roman" w:cs="Times New Roman"/>
                                <w:color w:val="auto"/>
                              </w:rPr>
                              <w:t>Проведение проверки предоставленныхдокументов, полноты сведений,содержащихся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1" o:spid="_x0000_s1045" type="#_x0000_t80" style="position:absolute;left:0;text-align:left;margin-left:30.3pt;margin-top:.5pt;width:462.75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">
                <v:textbox>
                  <w:txbxContent>
                    <w:p w:rsidR="00A801C5" w:rsidRPr="003B2316" w:rsidRDefault="00A801C5" w:rsidP="009D79D2">
                      <w:pPr>
                        <w:pStyle w:val="a9"/>
                        <w:spacing w:before="0" w:beforeAutospacing="0" w:after="0" w:afterAutospacing="0"/>
                        <w:rPr>
                          <w:rFonts w:ascii="Times New Roman" w:hAnsi="Times New Roman" w:cs="Times New Roman"/>
                          <w:color w:val="auto"/>
                        </w:rPr>
                      </w:pPr>
                      <w:r w:rsidRPr="007F4927">
                        <w:rPr>
                          <w:rFonts w:ascii="Times New Roman" w:hAnsi="Times New Roman" w:cs="Times New Roman"/>
                          <w:color w:val="auto"/>
                        </w:rPr>
                        <w:t>Проведение проверки предоставленныхдокументов, полноты сведений,содержащихся в  них</w:t>
                      </w:r>
                    </w:p>
                  </w:txbxContent>
                </v:textbox>
              </v:shape>
            </w:pict>
          </mc:Fallback>
        </mc:AlternateContent>
      </w: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2952AE" w:rsidP="009D79D2">
      <w:pPr>
        <w:ind w:firstLine="709"/>
        <w:jc w:val="both"/>
        <w:rPr>
          <w:sz w:val="24"/>
          <w:szCs w:val="24"/>
        </w:rPr>
      </w:pPr>
      <w:r>
        <w:rPr>
          <w:noProof/>
          <w:sz w:val="24"/>
          <w:szCs w:val="24"/>
        </w:rPr>
        <mc:AlternateContent>
          <mc:Choice Requires="wps">
            <w:drawing>
              <wp:anchor distT="0" distB="0" distL="114300" distR="114300" simplePos="0" relativeHeight="251692032" behindDoc="0" locked="0" layoutInCell="1" allowOverlap="1">
                <wp:simplePos x="0" y="0"/>
                <wp:positionH relativeFrom="column">
                  <wp:posOffset>384810</wp:posOffset>
                </wp:positionH>
                <wp:positionV relativeFrom="paragraph">
                  <wp:posOffset>95885</wp:posOffset>
                </wp:positionV>
                <wp:extent cx="6004560" cy="845820"/>
                <wp:effectExtent l="0" t="0" r="15240" b="30480"/>
                <wp:wrapNone/>
                <wp:docPr id="80" name="Выноска со стрелкой вниз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845820"/>
                        </a:xfrm>
                        <a:prstGeom prst="downArrowCallout">
                          <a:avLst>
                            <a:gd name="adj1" fmla="val 261441"/>
                            <a:gd name="adj2" fmla="val 261441"/>
                            <a:gd name="adj3" fmla="val 16667"/>
                            <a:gd name="adj4" fmla="val 66667"/>
                          </a:avLst>
                        </a:prstGeom>
                        <a:solidFill>
                          <a:srgbClr val="FFFFFF"/>
                        </a:solidFill>
                        <a:ln w="9525">
                          <a:solidFill>
                            <a:srgbClr val="000000"/>
                          </a:solidFill>
                          <a:miter lim="800000"/>
                          <a:headEnd/>
                          <a:tailEnd/>
                        </a:ln>
                      </wps:spPr>
                      <wps:txbx>
                        <w:txbxContent>
                          <w:p w:rsidR="00A801C5" w:rsidRPr="008E65B8" w:rsidRDefault="00A801C5" w:rsidP="009D79D2">
                            <w:pPr>
                              <w:rPr>
                                <w:sz w:val="24"/>
                                <w:szCs w:val="24"/>
                              </w:rPr>
                            </w:pPr>
                            <w:r w:rsidRPr="008E65B8">
                              <w:rPr>
                                <w:sz w:val="24"/>
                                <w:szCs w:val="24"/>
                              </w:rPr>
                              <w:t>Установление оснований в предоставлениигосударственной услуги либо в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0" o:spid="_x0000_s1046" type="#_x0000_t80" style="position:absolute;left:0;text-align:left;margin-left:30.3pt;margin-top:7.55pt;width:472.8pt;height:6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" adj=",2845,,6823">
                <v:textbox>
                  <w:txbxContent>
                    <w:p w:rsidR="00A801C5" w:rsidRPr="008E65B8" w:rsidRDefault="00A801C5" w:rsidP="009D79D2">
                      <w:pPr>
                        <w:rPr>
                          <w:sz w:val="24"/>
                          <w:szCs w:val="24"/>
                        </w:rPr>
                      </w:pPr>
                      <w:r w:rsidRPr="008E65B8">
                        <w:rPr>
                          <w:sz w:val="24"/>
                          <w:szCs w:val="24"/>
                        </w:rPr>
                        <w:t>Установление оснований в предоставлениигосударственной услуги либо в отказе</w:t>
                      </w:r>
                    </w:p>
                  </w:txbxContent>
                </v:textbox>
              </v:shape>
            </w:pict>
          </mc:Fallback>
        </mc:AlternateContent>
      </w: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2952AE" w:rsidP="009D79D2">
      <w:pPr>
        <w:ind w:firstLine="709"/>
        <w:jc w:val="both"/>
        <w:rPr>
          <w:sz w:val="24"/>
          <w:szCs w:val="24"/>
        </w:rPr>
      </w:pPr>
      <w:r>
        <w:rPr>
          <w:noProof/>
          <w:sz w:val="24"/>
          <w:szCs w:val="24"/>
        </w:rPr>
        <mc:AlternateContent>
          <mc:Choice Requires="wps">
            <w:drawing>
              <wp:anchor distT="0" distB="0" distL="114300" distR="114300" simplePos="0" relativeHeight="251693056" behindDoc="0" locked="0" layoutInCell="1" allowOverlap="1">
                <wp:simplePos x="0" y="0"/>
                <wp:positionH relativeFrom="column">
                  <wp:posOffset>384810</wp:posOffset>
                </wp:positionH>
                <wp:positionV relativeFrom="paragraph">
                  <wp:posOffset>164465</wp:posOffset>
                </wp:positionV>
                <wp:extent cx="2758440" cy="1095375"/>
                <wp:effectExtent l="0" t="0" r="22860" b="47625"/>
                <wp:wrapNone/>
                <wp:docPr id="78" name="Выноска со стрелкой вниз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440" cy="1095375"/>
                        </a:xfrm>
                        <a:prstGeom prst="downArrowCallout">
                          <a:avLst>
                            <a:gd name="adj1" fmla="val 63571"/>
                            <a:gd name="adj2" fmla="val 63571"/>
                            <a:gd name="adj3" fmla="val 16667"/>
                            <a:gd name="adj4" fmla="val 66667"/>
                          </a:avLst>
                        </a:prstGeom>
                        <a:solidFill>
                          <a:srgbClr val="FFFFFF"/>
                        </a:solidFill>
                        <a:ln w="9525">
                          <a:solidFill>
                            <a:srgbClr val="000000"/>
                          </a:solidFill>
                          <a:miter lim="800000"/>
                          <a:headEnd/>
                          <a:tailEnd/>
                        </a:ln>
                      </wps:spPr>
                      <wps:txbx>
                        <w:txbxContent>
                          <w:p w:rsidR="00A801C5" w:rsidRDefault="00A801C5" w:rsidP="009D79D2">
                            <w:r w:rsidRPr="008E65B8">
                              <w:rPr>
                                <w:sz w:val="24"/>
                                <w:szCs w:val="24"/>
                              </w:rPr>
                              <w:t>Подготовка  разрешенияна  сдачужилья,принадлежащегоподопечному, в наем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78" o:spid="_x0000_s1047" type="#_x0000_t80" style="position:absolute;left:0;text-align:left;margin-left:30.3pt;margin-top:12.95pt;width:217.2pt;height:8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" adj=",5347,,8074">
                <v:textbox>
                  <w:txbxContent>
                    <w:p w:rsidR="00A801C5" w:rsidRDefault="00A801C5" w:rsidP="009D79D2">
                      <w:r w:rsidRPr="008E65B8">
                        <w:rPr>
                          <w:sz w:val="24"/>
                          <w:szCs w:val="24"/>
                        </w:rPr>
                        <w:t>Подготовка  разрешенияна  сдачужилья,принадлежащегоподопечному, в наем</w:t>
                      </w:r>
                    </w:p>
                  </w:txbxContent>
                </v:textbox>
              </v:shape>
            </w:pict>
          </mc:Fallback>
        </mc:AlternateContent>
      </w:r>
      <w:r>
        <w:rPr>
          <w:noProof/>
          <w:sz w:val="24"/>
          <w:szCs w:val="24"/>
        </w:rPr>
        <mc:AlternateContent>
          <mc:Choice Requires="wps">
            <w:drawing>
              <wp:anchor distT="0" distB="0" distL="114300" distR="114300" simplePos="0" relativeHeight="251694080" behindDoc="0" locked="0" layoutInCell="1" allowOverlap="1">
                <wp:simplePos x="0" y="0"/>
                <wp:positionH relativeFrom="column">
                  <wp:posOffset>3585210</wp:posOffset>
                </wp:positionH>
                <wp:positionV relativeFrom="paragraph">
                  <wp:posOffset>163195</wp:posOffset>
                </wp:positionV>
                <wp:extent cx="2609850" cy="1095375"/>
                <wp:effectExtent l="0" t="0" r="19050" b="47625"/>
                <wp:wrapNone/>
                <wp:docPr id="79" name="Выноска со стрелкой вниз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095375"/>
                        </a:xfrm>
                        <a:prstGeom prst="downArrowCallout">
                          <a:avLst>
                            <a:gd name="adj1" fmla="val 59565"/>
                            <a:gd name="adj2" fmla="val 59565"/>
                            <a:gd name="adj3" fmla="val 16667"/>
                            <a:gd name="adj4" fmla="val 66667"/>
                          </a:avLst>
                        </a:prstGeom>
                        <a:solidFill>
                          <a:srgbClr val="FFFFFF"/>
                        </a:solidFill>
                        <a:ln w="9525">
                          <a:solidFill>
                            <a:srgbClr val="000000"/>
                          </a:solidFill>
                          <a:miter lim="800000"/>
                          <a:headEnd/>
                          <a:tailEnd/>
                        </a:ln>
                      </wps:spPr>
                      <wps:txbx>
                        <w:txbxContent>
                          <w:p w:rsidR="00A801C5" w:rsidRPr="008E65B8" w:rsidRDefault="00A801C5" w:rsidP="009D79D2">
                            <w:pPr>
                              <w:rPr>
                                <w:sz w:val="24"/>
                                <w:szCs w:val="24"/>
                              </w:rPr>
                            </w:pPr>
                            <w:r w:rsidRPr="008E65B8">
                              <w:rPr>
                                <w:sz w:val="24"/>
                                <w:szCs w:val="24"/>
                              </w:rPr>
                              <w:t>Отказ ввыдаче разрешения на сдачужилья,принадлежащего подопечному, внаем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79" o:spid="_x0000_s1048" type="#_x0000_t80" style="position:absolute;left:0;text-align:left;margin-left:282.3pt;margin-top:12.85pt;width:205.5pt;height:8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">
                <v:textbox>
                  <w:txbxContent>
                    <w:p w:rsidR="00A801C5" w:rsidRPr="008E65B8" w:rsidRDefault="00A801C5" w:rsidP="009D79D2">
                      <w:pPr>
                        <w:rPr>
                          <w:sz w:val="24"/>
                          <w:szCs w:val="24"/>
                        </w:rPr>
                      </w:pPr>
                      <w:r w:rsidRPr="008E65B8">
                        <w:rPr>
                          <w:sz w:val="24"/>
                          <w:szCs w:val="24"/>
                        </w:rPr>
                        <w:t>Отказ ввыдаче разрешения на сдачужилья,принадлежащего подопечному, внаем</w:t>
                      </w:r>
                    </w:p>
                  </w:txbxContent>
                </v:textbox>
              </v:shape>
            </w:pict>
          </mc:Fallback>
        </mc:AlternateContent>
      </w: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2952AE" w:rsidP="009D79D2">
      <w:pPr>
        <w:ind w:firstLine="709"/>
        <w:jc w:val="both"/>
        <w:rPr>
          <w:sz w:val="24"/>
          <w:szCs w:val="24"/>
        </w:rPr>
      </w:pPr>
      <w:r>
        <w:rPr>
          <w:noProof/>
          <w:sz w:val="24"/>
          <w:szCs w:val="24"/>
        </w:rPr>
        <mc:AlternateContent>
          <mc:Choice Requires="wps">
            <w:drawing>
              <wp:anchor distT="0" distB="0" distL="114300" distR="114300" simplePos="0" relativeHeight="251695104" behindDoc="0" locked="0" layoutInCell="1" allowOverlap="1">
                <wp:simplePos x="0" y="0"/>
                <wp:positionH relativeFrom="column">
                  <wp:posOffset>337185</wp:posOffset>
                </wp:positionH>
                <wp:positionV relativeFrom="paragraph">
                  <wp:posOffset>119380</wp:posOffset>
                </wp:positionV>
                <wp:extent cx="2647950" cy="828675"/>
                <wp:effectExtent l="0" t="0" r="19050" b="47625"/>
                <wp:wrapNone/>
                <wp:docPr id="77" name="Выноска со стрелкой вниз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828675"/>
                        </a:xfrm>
                        <a:prstGeom prst="downArrowCallout">
                          <a:avLst>
                            <a:gd name="adj1" fmla="val 79885"/>
                            <a:gd name="adj2" fmla="val 79885"/>
                            <a:gd name="adj3" fmla="val 16667"/>
                            <a:gd name="adj4" fmla="val 66667"/>
                          </a:avLst>
                        </a:prstGeom>
                        <a:solidFill>
                          <a:srgbClr val="FFFFFF"/>
                        </a:solidFill>
                        <a:ln w="9525">
                          <a:solidFill>
                            <a:srgbClr val="000000"/>
                          </a:solidFill>
                          <a:miter lim="800000"/>
                          <a:headEnd/>
                          <a:tailEnd/>
                        </a:ln>
                      </wps:spPr>
                      <wps:txbx>
                        <w:txbxContent>
                          <w:p w:rsidR="00A801C5" w:rsidRPr="007F4927" w:rsidRDefault="00A801C5" w:rsidP="009D79D2">
                            <w:pPr>
                              <w:pStyle w:val="a9"/>
                              <w:spacing w:before="0" w:beforeAutospacing="0" w:after="0" w:afterAutospacing="0"/>
                              <w:ind w:firstLine="40"/>
                              <w:jc w:val="center"/>
                              <w:rPr>
                                <w:rFonts w:ascii="Times New Roman" w:hAnsi="Times New Roman" w:cs="Times New Roman"/>
                                <w:color w:val="auto"/>
                              </w:rPr>
                            </w:pPr>
                            <w:r w:rsidRPr="007F4927">
                              <w:rPr>
                                <w:rFonts w:ascii="Times New Roman" w:hAnsi="Times New Roman" w:cs="Times New Roman"/>
                                <w:color w:val="auto"/>
                              </w:rPr>
                              <w:t>Выдача разрешения на  сдачу жилья,</w:t>
                            </w:r>
                          </w:p>
                          <w:p w:rsidR="00A801C5" w:rsidRDefault="00A801C5" w:rsidP="009D79D2">
                            <w:r w:rsidRPr="008E65B8">
                              <w:rPr>
                                <w:sz w:val="24"/>
                                <w:szCs w:val="24"/>
                              </w:rPr>
                              <w:t>принадлежащегопод</w:t>
                            </w:r>
                            <w:r w:rsidRPr="007F4927">
                              <w:t>опечному, в наем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77" o:spid="_x0000_s1049" type="#_x0000_t80" style="position:absolute;left:0;text-align:left;margin-left:26.55pt;margin-top:9.4pt;width:208.5pt;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">
                <v:textbox>
                  <w:txbxContent>
                    <w:p w:rsidR="00A801C5" w:rsidRPr="007F4927" w:rsidRDefault="00A801C5" w:rsidP="009D79D2">
                      <w:pPr>
                        <w:pStyle w:val="a9"/>
                        <w:spacing w:before="0" w:beforeAutospacing="0" w:after="0" w:afterAutospacing="0"/>
                        <w:ind w:firstLine="40"/>
                        <w:jc w:val="center"/>
                        <w:rPr>
                          <w:rFonts w:ascii="Times New Roman" w:hAnsi="Times New Roman" w:cs="Times New Roman"/>
                          <w:color w:val="auto"/>
                        </w:rPr>
                      </w:pPr>
                      <w:r w:rsidRPr="007F4927">
                        <w:rPr>
                          <w:rFonts w:ascii="Times New Roman" w:hAnsi="Times New Roman" w:cs="Times New Roman"/>
                          <w:color w:val="auto"/>
                        </w:rPr>
                        <w:t>Выдача разрешения на  сдачу жилья,</w:t>
                      </w:r>
                    </w:p>
                    <w:p w:rsidR="00A801C5" w:rsidRDefault="00A801C5" w:rsidP="009D79D2">
                      <w:r w:rsidRPr="008E65B8">
                        <w:rPr>
                          <w:sz w:val="24"/>
                          <w:szCs w:val="24"/>
                        </w:rPr>
                        <w:t>принадлежащегопод</w:t>
                      </w:r>
                      <w:r w:rsidRPr="007F4927">
                        <w:t>опечному, в наем</w:t>
                      </w:r>
                    </w:p>
                  </w:txbxContent>
                </v:textbox>
              </v:shape>
            </w:pict>
          </mc:Fallback>
        </mc:AlternateContent>
      </w: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ind w:firstLine="709"/>
        <w:jc w:val="both"/>
        <w:rPr>
          <w:sz w:val="24"/>
          <w:szCs w:val="24"/>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pStyle w:val="a9"/>
        <w:spacing w:before="0" w:beforeAutospacing="0" w:after="0" w:afterAutospacing="0"/>
        <w:rPr>
          <w:rFonts w:ascii="Times New Roman" w:hAnsi="Times New Roman" w:cs="Times New Roman"/>
          <w:color w:val="auto"/>
        </w:rPr>
      </w:pPr>
    </w:p>
    <w:p w:rsidR="009D79D2" w:rsidRPr="00E30171" w:rsidRDefault="009D79D2" w:rsidP="009D79D2">
      <w:pPr>
        <w:ind w:firstLine="6379"/>
        <w:jc w:val="both"/>
        <w:rPr>
          <w:b w:val="0"/>
          <w:color w:val="000000"/>
          <w:spacing w:val="-6"/>
          <w:sz w:val="24"/>
          <w:szCs w:val="24"/>
        </w:rPr>
      </w:pPr>
    </w:p>
    <w:p w:rsidR="008E65B8" w:rsidRPr="00E30171" w:rsidRDefault="008E65B8" w:rsidP="009D79D2">
      <w:pPr>
        <w:ind w:firstLine="6379"/>
        <w:jc w:val="both"/>
        <w:rPr>
          <w:b w:val="0"/>
          <w:color w:val="000000"/>
          <w:spacing w:val="-6"/>
          <w:sz w:val="24"/>
          <w:szCs w:val="24"/>
        </w:rPr>
      </w:pPr>
    </w:p>
    <w:p w:rsidR="008E65B8" w:rsidRPr="00E30171" w:rsidRDefault="008E65B8" w:rsidP="009D79D2">
      <w:pPr>
        <w:ind w:firstLine="6379"/>
        <w:jc w:val="both"/>
        <w:rPr>
          <w:b w:val="0"/>
          <w:color w:val="000000"/>
          <w:spacing w:val="-6"/>
          <w:sz w:val="24"/>
          <w:szCs w:val="24"/>
        </w:rPr>
      </w:pPr>
    </w:p>
    <w:p w:rsidR="009D79D2" w:rsidRPr="00E30171" w:rsidRDefault="009D79D2" w:rsidP="009D79D2">
      <w:pPr>
        <w:ind w:firstLine="6379"/>
        <w:jc w:val="both"/>
        <w:rPr>
          <w:b w:val="0"/>
          <w:color w:val="000000"/>
          <w:spacing w:val="-6"/>
          <w:sz w:val="24"/>
          <w:szCs w:val="24"/>
        </w:rPr>
      </w:pPr>
      <w:r w:rsidRPr="00E30171">
        <w:rPr>
          <w:color w:val="000000"/>
          <w:spacing w:val="-6"/>
          <w:sz w:val="24"/>
          <w:szCs w:val="24"/>
        </w:rPr>
        <w:t>Приложение №3</w:t>
      </w:r>
    </w:p>
    <w:p w:rsidR="009D79D2" w:rsidRPr="00E30171" w:rsidRDefault="009D79D2" w:rsidP="009D79D2">
      <w:pPr>
        <w:widowControl w:val="0"/>
        <w:tabs>
          <w:tab w:val="left" w:pos="5670"/>
          <w:tab w:val="right" w:pos="9905"/>
        </w:tabs>
        <w:autoSpaceDE w:val="0"/>
        <w:autoSpaceDN w:val="0"/>
        <w:adjustRightInd w:val="0"/>
        <w:ind w:firstLine="5670"/>
        <w:jc w:val="both"/>
        <w:rPr>
          <w:bCs w:val="0"/>
          <w:sz w:val="24"/>
          <w:szCs w:val="24"/>
        </w:rPr>
      </w:pPr>
      <w:r w:rsidRPr="00E30171">
        <w:rPr>
          <w:spacing w:val="1"/>
          <w:sz w:val="24"/>
          <w:szCs w:val="24"/>
        </w:rPr>
        <w:t xml:space="preserve">к Административному регламенту </w:t>
      </w:r>
    </w:p>
    <w:p w:rsidR="009D79D2" w:rsidRPr="00E30171" w:rsidRDefault="009D79D2" w:rsidP="009D79D2">
      <w:pPr>
        <w:ind w:firstLine="5670"/>
        <w:jc w:val="both"/>
        <w:rPr>
          <w:bCs w:val="0"/>
          <w:sz w:val="24"/>
          <w:szCs w:val="24"/>
        </w:rPr>
      </w:pPr>
      <w:r w:rsidRPr="00E30171">
        <w:rPr>
          <w:sz w:val="24"/>
          <w:szCs w:val="24"/>
        </w:rPr>
        <w:t>предоставления муниципальным</w:t>
      </w:r>
    </w:p>
    <w:p w:rsidR="009D79D2" w:rsidRPr="00E30171" w:rsidRDefault="009D79D2" w:rsidP="009D79D2">
      <w:pPr>
        <w:ind w:firstLine="5670"/>
        <w:jc w:val="both"/>
        <w:rPr>
          <w:bCs w:val="0"/>
          <w:sz w:val="24"/>
          <w:szCs w:val="24"/>
        </w:rPr>
      </w:pPr>
      <w:r w:rsidRPr="00E30171">
        <w:rPr>
          <w:sz w:val="24"/>
          <w:szCs w:val="24"/>
        </w:rPr>
        <w:t>районом государственной услуги по</w:t>
      </w:r>
    </w:p>
    <w:p w:rsidR="009D79D2" w:rsidRPr="00E30171" w:rsidRDefault="009D79D2" w:rsidP="009D79D2">
      <w:pPr>
        <w:ind w:firstLine="5670"/>
        <w:jc w:val="both"/>
        <w:rPr>
          <w:bCs w:val="0"/>
          <w:sz w:val="24"/>
          <w:szCs w:val="24"/>
        </w:rPr>
      </w:pPr>
      <w:r w:rsidRPr="00E30171">
        <w:rPr>
          <w:sz w:val="24"/>
          <w:szCs w:val="24"/>
        </w:rPr>
        <w:t>выдаче разрешения на сдачу жилья,</w:t>
      </w:r>
    </w:p>
    <w:p w:rsidR="009D79D2" w:rsidRPr="00E30171" w:rsidRDefault="009D79D2" w:rsidP="009D79D2">
      <w:pPr>
        <w:ind w:firstLine="5670"/>
        <w:jc w:val="both"/>
        <w:rPr>
          <w:bCs w:val="0"/>
          <w:sz w:val="24"/>
          <w:szCs w:val="24"/>
        </w:rPr>
      </w:pPr>
      <w:r w:rsidRPr="00E30171">
        <w:rPr>
          <w:sz w:val="24"/>
          <w:szCs w:val="24"/>
        </w:rPr>
        <w:t>в наем (Форма)</w:t>
      </w:r>
    </w:p>
    <w:p w:rsidR="009D79D2" w:rsidRPr="00E30171" w:rsidRDefault="009D79D2" w:rsidP="009D79D2">
      <w:pPr>
        <w:ind w:firstLine="5670"/>
        <w:jc w:val="both"/>
        <w:rPr>
          <w:bCs w:val="0"/>
          <w:sz w:val="24"/>
          <w:szCs w:val="24"/>
        </w:rPr>
      </w:pPr>
    </w:p>
    <w:p w:rsidR="009D79D2" w:rsidRPr="00E30171" w:rsidRDefault="009D79D2" w:rsidP="009D79D2">
      <w:pPr>
        <w:widowControl w:val="0"/>
        <w:tabs>
          <w:tab w:val="left" w:pos="5670"/>
          <w:tab w:val="right" w:pos="9905"/>
        </w:tabs>
        <w:autoSpaceDE w:val="0"/>
        <w:autoSpaceDN w:val="0"/>
        <w:adjustRightInd w:val="0"/>
        <w:ind w:firstLine="6521"/>
        <w:jc w:val="both"/>
        <w:rPr>
          <w:bCs w:val="0"/>
          <w:spacing w:val="1"/>
          <w:sz w:val="24"/>
          <w:szCs w:val="24"/>
        </w:rPr>
      </w:pPr>
    </w:p>
    <w:p w:rsidR="009D79D2" w:rsidRPr="00E30171" w:rsidRDefault="009D79D2" w:rsidP="009D79D2">
      <w:pPr>
        <w:ind w:firstLine="709"/>
        <w:jc w:val="both"/>
        <w:rPr>
          <w:b w:val="0"/>
          <w:sz w:val="24"/>
          <w:szCs w:val="24"/>
        </w:rPr>
      </w:pPr>
    </w:p>
    <w:p w:rsidR="009D79D2" w:rsidRPr="00E30171" w:rsidRDefault="009D79D2" w:rsidP="009D79D2">
      <w:pPr>
        <w:pStyle w:val="ConsPlusTitle"/>
        <w:tabs>
          <w:tab w:val="left" w:pos="5670"/>
          <w:tab w:val="right" w:pos="9905"/>
        </w:tabs>
        <w:ind w:firstLine="6379"/>
        <w:jc w:val="both"/>
        <w:rPr>
          <w:rFonts w:ascii="Times New Roman" w:hAnsi="Times New Roman" w:cs="Times New Roman"/>
          <w:sz w:val="24"/>
          <w:szCs w:val="24"/>
        </w:rPr>
      </w:pPr>
    </w:p>
    <w:p w:rsidR="009D79D2" w:rsidRPr="00E30171" w:rsidRDefault="009D79D2" w:rsidP="009D79D2">
      <w:pPr>
        <w:pStyle w:val="ConsPlusNonformat"/>
        <w:ind w:hanging="29"/>
        <w:rPr>
          <w:rFonts w:ascii="Times New Roman" w:hAnsi="Times New Roman" w:cs="Times New Roman"/>
          <w:sz w:val="24"/>
          <w:szCs w:val="24"/>
        </w:rPr>
      </w:pPr>
    </w:p>
    <w:p w:rsidR="009D79D2" w:rsidRPr="00E30171" w:rsidRDefault="009D79D2" w:rsidP="009D79D2">
      <w:pPr>
        <w:jc w:val="both"/>
        <w:rPr>
          <w:b w:val="0"/>
          <w:sz w:val="24"/>
          <w:szCs w:val="24"/>
        </w:rPr>
      </w:pPr>
      <w:r w:rsidRPr="00E30171">
        <w:rPr>
          <w:sz w:val="24"/>
          <w:szCs w:val="24"/>
        </w:rPr>
        <w:t>Реквизиты должностных лиц, ответственных за предоставление государственной услуги</w:t>
      </w:r>
    </w:p>
    <w:p w:rsidR="009D79D2" w:rsidRPr="00E30171" w:rsidRDefault="009D79D2" w:rsidP="009D79D2">
      <w:pPr>
        <w:suppressAutoHyphens/>
        <w:jc w:val="both"/>
        <w:rPr>
          <w:b w:val="0"/>
          <w:sz w:val="24"/>
          <w:szCs w:val="24"/>
        </w:rPr>
      </w:pPr>
    </w:p>
    <w:p w:rsidR="009D79D2" w:rsidRPr="009B2646" w:rsidRDefault="009D79D2" w:rsidP="009D79D2">
      <w:pPr>
        <w:suppressAutoHyphens/>
        <w:jc w:val="both"/>
        <w:rPr>
          <w:b w:val="0"/>
          <w:i w:val="0"/>
          <w:sz w:val="24"/>
          <w:szCs w:val="24"/>
        </w:rPr>
      </w:pPr>
      <w:r w:rsidRPr="009B2646">
        <w:rPr>
          <w:b w:val="0"/>
          <w:i w:val="0"/>
          <w:sz w:val="24"/>
          <w:szCs w:val="24"/>
        </w:rPr>
        <w:t xml:space="preserve">Отдел опеки и попечительства исполнительного комитета  Мамадышского муниципального района Республики Татарстан  </w:t>
      </w:r>
    </w:p>
    <w:p w:rsidR="009D79D2" w:rsidRPr="009B2646" w:rsidRDefault="009D79D2" w:rsidP="009D79D2">
      <w:pPr>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D79D2" w:rsidRPr="009B2646" w:rsidTr="00581DC0">
        <w:trPr>
          <w:trHeight w:val="488"/>
        </w:trPr>
        <w:tc>
          <w:tcPr>
            <w:tcW w:w="4428" w:type="dxa"/>
          </w:tcPr>
          <w:p w:rsidR="009D79D2" w:rsidRPr="009B2646" w:rsidRDefault="009D79D2" w:rsidP="00581DC0">
            <w:pPr>
              <w:suppressAutoHyphens/>
              <w:jc w:val="both"/>
              <w:rPr>
                <w:b w:val="0"/>
                <w:i w:val="0"/>
                <w:sz w:val="24"/>
                <w:szCs w:val="24"/>
              </w:rPr>
            </w:pPr>
            <w:r w:rsidRPr="009B2646">
              <w:rPr>
                <w:b w:val="0"/>
                <w:i w:val="0"/>
                <w:sz w:val="24"/>
                <w:szCs w:val="24"/>
              </w:rPr>
              <w:t>Должность</w:t>
            </w:r>
          </w:p>
        </w:tc>
        <w:tc>
          <w:tcPr>
            <w:tcW w:w="1620" w:type="dxa"/>
          </w:tcPr>
          <w:p w:rsidR="009D79D2" w:rsidRPr="009B2646" w:rsidRDefault="009D79D2" w:rsidP="00581DC0">
            <w:pPr>
              <w:suppressAutoHyphens/>
              <w:jc w:val="both"/>
              <w:rPr>
                <w:b w:val="0"/>
                <w:i w:val="0"/>
                <w:sz w:val="24"/>
                <w:szCs w:val="24"/>
              </w:rPr>
            </w:pPr>
            <w:r w:rsidRPr="009B2646">
              <w:rPr>
                <w:b w:val="0"/>
                <w:i w:val="0"/>
                <w:sz w:val="24"/>
                <w:szCs w:val="24"/>
              </w:rPr>
              <w:t>Телефон</w:t>
            </w:r>
          </w:p>
        </w:tc>
        <w:tc>
          <w:tcPr>
            <w:tcW w:w="3699" w:type="dxa"/>
          </w:tcPr>
          <w:p w:rsidR="009D79D2" w:rsidRPr="009B2646" w:rsidRDefault="009D79D2" w:rsidP="00581DC0">
            <w:pPr>
              <w:suppressAutoHyphens/>
              <w:jc w:val="both"/>
              <w:rPr>
                <w:b w:val="0"/>
                <w:i w:val="0"/>
                <w:sz w:val="24"/>
                <w:szCs w:val="24"/>
              </w:rPr>
            </w:pPr>
            <w:r w:rsidRPr="009B2646">
              <w:rPr>
                <w:b w:val="0"/>
                <w:i w:val="0"/>
                <w:sz w:val="24"/>
                <w:szCs w:val="24"/>
              </w:rPr>
              <w:t>Электронный адрес</w:t>
            </w:r>
          </w:p>
        </w:tc>
      </w:tr>
      <w:tr w:rsidR="009D79D2" w:rsidRPr="009B2646" w:rsidTr="00581DC0">
        <w:tc>
          <w:tcPr>
            <w:tcW w:w="4428" w:type="dxa"/>
          </w:tcPr>
          <w:p w:rsidR="009D79D2" w:rsidRPr="009B2646" w:rsidRDefault="009D79D2" w:rsidP="00581DC0">
            <w:pPr>
              <w:suppressAutoHyphens/>
              <w:jc w:val="both"/>
              <w:rPr>
                <w:b w:val="0"/>
                <w:i w:val="0"/>
                <w:sz w:val="24"/>
                <w:szCs w:val="24"/>
              </w:rPr>
            </w:pPr>
            <w:r w:rsidRPr="009B2646">
              <w:rPr>
                <w:b w:val="0"/>
                <w:i w:val="0"/>
                <w:sz w:val="24"/>
                <w:szCs w:val="24"/>
              </w:rPr>
              <w:t>Начальник отдела</w:t>
            </w:r>
          </w:p>
        </w:tc>
        <w:tc>
          <w:tcPr>
            <w:tcW w:w="1620" w:type="dxa"/>
          </w:tcPr>
          <w:p w:rsidR="009D79D2" w:rsidRPr="009B2646" w:rsidRDefault="009D79D2" w:rsidP="00581DC0">
            <w:pPr>
              <w:suppressAutoHyphens/>
              <w:jc w:val="both"/>
              <w:rPr>
                <w:b w:val="0"/>
                <w:i w:val="0"/>
                <w:sz w:val="24"/>
                <w:szCs w:val="24"/>
              </w:rPr>
            </w:pPr>
            <w:r w:rsidRPr="009B2646">
              <w:rPr>
                <w:b w:val="0"/>
                <w:i w:val="0"/>
                <w:sz w:val="24"/>
                <w:szCs w:val="24"/>
              </w:rPr>
              <w:t xml:space="preserve"> 3-22-39</w:t>
            </w:r>
          </w:p>
        </w:tc>
        <w:tc>
          <w:tcPr>
            <w:tcW w:w="3699" w:type="dxa"/>
          </w:tcPr>
          <w:p w:rsidR="009D79D2" w:rsidRPr="009B2646" w:rsidRDefault="009D79D2" w:rsidP="00581DC0">
            <w:pPr>
              <w:suppressAutoHyphens/>
              <w:jc w:val="both"/>
              <w:rPr>
                <w:b w:val="0"/>
                <w:i w:val="0"/>
                <w:sz w:val="24"/>
                <w:szCs w:val="24"/>
              </w:rPr>
            </w:pPr>
            <w:r w:rsidRPr="009B2646">
              <w:rPr>
                <w:b w:val="0"/>
                <w:i w:val="0"/>
                <w:sz w:val="24"/>
                <w:szCs w:val="24"/>
                <w:lang w:val="en-US"/>
              </w:rPr>
              <w:t>aigyn-leisan@mail.ru</w:t>
            </w:r>
          </w:p>
        </w:tc>
      </w:tr>
      <w:tr w:rsidR="009D79D2" w:rsidRPr="009B2646" w:rsidTr="00581DC0">
        <w:tc>
          <w:tcPr>
            <w:tcW w:w="4428" w:type="dxa"/>
          </w:tcPr>
          <w:p w:rsidR="009D79D2" w:rsidRPr="009B2646" w:rsidRDefault="009D79D2" w:rsidP="00581DC0">
            <w:pPr>
              <w:suppressAutoHyphens/>
              <w:jc w:val="both"/>
              <w:rPr>
                <w:b w:val="0"/>
                <w:i w:val="0"/>
                <w:sz w:val="24"/>
                <w:szCs w:val="24"/>
              </w:rPr>
            </w:pPr>
            <w:r w:rsidRPr="009B2646">
              <w:rPr>
                <w:b w:val="0"/>
                <w:i w:val="0"/>
                <w:sz w:val="24"/>
                <w:szCs w:val="24"/>
              </w:rPr>
              <w:t>специалист отдела</w:t>
            </w:r>
          </w:p>
        </w:tc>
        <w:tc>
          <w:tcPr>
            <w:tcW w:w="1620" w:type="dxa"/>
          </w:tcPr>
          <w:p w:rsidR="009D79D2" w:rsidRPr="009B2646" w:rsidRDefault="009D79D2" w:rsidP="00581DC0">
            <w:pPr>
              <w:suppressAutoHyphens/>
              <w:jc w:val="both"/>
              <w:rPr>
                <w:b w:val="0"/>
                <w:i w:val="0"/>
                <w:sz w:val="24"/>
                <w:szCs w:val="24"/>
              </w:rPr>
            </w:pPr>
            <w:r w:rsidRPr="009B2646">
              <w:rPr>
                <w:b w:val="0"/>
                <w:i w:val="0"/>
                <w:sz w:val="24"/>
                <w:szCs w:val="24"/>
              </w:rPr>
              <w:t xml:space="preserve"> 3-22-39</w:t>
            </w:r>
          </w:p>
        </w:tc>
        <w:tc>
          <w:tcPr>
            <w:tcW w:w="3699" w:type="dxa"/>
          </w:tcPr>
          <w:p w:rsidR="009D79D2" w:rsidRPr="009B2646" w:rsidRDefault="009D79D2" w:rsidP="00581DC0">
            <w:pPr>
              <w:suppressAutoHyphens/>
              <w:jc w:val="both"/>
              <w:rPr>
                <w:b w:val="0"/>
                <w:i w:val="0"/>
                <w:sz w:val="24"/>
                <w:szCs w:val="24"/>
                <w:lang w:val="en-US"/>
              </w:rPr>
            </w:pPr>
            <w:r w:rsidRPr="009B2646">
              <w:rPr>
                <w:b w:val="0"/>
                <w:i w:val="0"/>
                <w:sz w:val="24"/>
                <w:szCs w:val="24"/>
                <w:lang w:val="en-US"/>
              </w:rPr>
              <w:t>habirova.70@ mail.ru</w:t>
            </w:r>
          </w:p>
        </w:tc>
      </w:tr>
    </w:tbl>
    <w:p w:rsidR="009D79D2" w:rsidRPr="009B2646" w:rsidRDefault="009D79D2" w:rsidP="009D79D2">
      <w:pPr>
        <w:tabs>
          <w:tab w:val="left" w:pos="0"/>
        </w:tabs>
        <w:suppressAutoHyphens/>
        <w:jc w:val="both"/>
        <w:rPr>
          <w:b w:val="0"/>
          <w:i w:val="0"/>
          <w:sz w:val="24"/>
          <w:szCs w:val="24"/>
        </w:rPr>
      </w:pPr>
    </w:p>
    <w:p w:rsidR="009D79D2" w:rsidRPr="009B2646" w:rsidRDefault="009D79D2" w:rsidP="009D79D2">
      <w:pPr>
        <w:tabs>
          <w:tab w:val="left" w:pos="0"/>
        </w:tabs>
        <w:suppressAutoHyphens/>
        <w:jc w:val="both"/>
        <w:rPr>
          <w:b w:val="0"/>
          <w:i w:val="0"/>
          <w:sz w:val="24"/>
          <w:szCs w:val="24"/>
        </w:rPr>
      </w:pPr>
    </w:p>
    <w:p w:rsidR="009D79D2" w:rsidRPr="009B2646" w:rsidRDefault="009D79D2" w:rsidP="009D79D2">
      <w:pPr>
        <w:tabs>
          <w:tab w:val="left" w:pos="0"/>
        </w:tabs>
        <w:suppressAutoHyphens/>
        <w:jc w:val="both"/>
        <w:rPr>
          <w:b w:val="0"/>
          <w:i w:val="0"/>
          <w:sz w:val="24"/>
          <w:szCs w:val="24"/>
        </w:rPr>
      </w:pPr>
      <w:r w:rsidRPr="009B2646">
        <w:rPr>
          <w:b w:val="0"/>
          <w:i w:val="0"/>
          <w:sz w:val="24"/>
          <w:szCs w:val="24"/>
        </w:rPr>
        <w:t>Исполнительный комитет Мамадышского  муниципального района Республики Татарстан</w:t>
      </w:r>
    </w:p>
    <w:p w:rsidR="009D79D2" w:rsidRPr="009B2646" w:rsidRDefault="009D79D2" w:rsidP="009D79D2">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9D79D2" w:rsidRPr="009B2646" w:rsidTr="00581DC0">
        <w:trPr>
          <w:trHeight w:val="488"/>
        </w:trPr>
        <w:tc>
          <w:tcPr>
            <w:tcW w:w="4428" w:type="dxa"/>
          </w:tcPr>
          <w:p w:rsidR="009D79D2" w:rsidRPr="009B2646" w:rsidRDefault="009D79D2" w:rsidP="00581DC0">
            <w:pPr>
              <w:suppressAutoHyphens/>
              <w:jc w:val="both"/>
              <w:rPr>
                <w:b w:val="0"/>
                <w:i w:val="0"/>
                <w:sz w:val="24"/>
                <w:szCs w:val="24"/>
              </w:rPr>
            </w:pPr>
            <w:r w:rsidRPr="009B2646">
              <w:rPr>
                <w:b w:val="0"/>
                <w:i w:val="0"/>
                <w:sz w:val="24"/>
                <w:szCs w:val="24"/>
              </w:rPr>
              <w:t>Должность</w:t>
            </w:r>
          </w:p>
        </w:tc>
        <w:tc>
          <w:tcPr>
            <w:tcW w:w="1620" w:type="dxa"/>
          </w:tcPr>
          <w:p w:rsidR="009D79D2" w:rsidRPr="009B2646" w:rsidRDefault="009D79D2" w:rsidP="00581DC0">
            <w:pPr>
              <w:suppressAutoHyphens/>
              <w:jc w:val="both"/>
              <w:rPr>
                <w:b w:val="0"/>
                <w:i w:val="0"/>
                <w:sz w:val="24"/>
                <w:szCs w:val="24"/>
              </w:rPr>
            </w:pPr>
            <w:r w:rsidRPr="009B2646">
              <w:rPr>
                <w:b w:val="0"/>
                <w:i w:val="0"/>
                <w:sz w:val="24"/>
                <w:szCs w:val="24"/>
              </w:rPr>
              <w:t>Телефон</w:t>
            </w:r>
          </w:p>
        </w:tc>
        <w:tc>
          <w:tcPr>
            <w:tcW w:w="3699" w:type="dxa"/>
          </w:tcPr>
          <w:p w:rsidR="009D79D2" w:rsidRPr="009B2646" w:rsidRDefault="009D79D2" w:rsidP="00581DC0">
            <w:pPr>
              <w:suppressAutoHyphens/>
              <w:jc w:val="both"/>
              <w:rPr>
                <w:b w:val="0"/>
                <w:i w:val="0"/>
                <w:sz w:val="24"/>
                <w:szCs w:val="24"/>
              </w:rPr>
            </w:pPr>
            <w:r w:rsidRPr="009B2646">
              <w:rPr>
                <w:b w:val="0"/>
                <w:i w:val="0"/>
                <w:sz w:val="24"/>
                <w:szCs w:val="24"/>
              </w:rPr>
              <w:t>Электронный адрес</w:t>
            </w:r>
          </w:p>
        </w:tc>
      </w:tr>
      <w:tr w:rsidR="009D79D2" w:rsidRPr="009B2646" w:rsidTr="00581DC0">
        <w:tc>
          <w:tcPr>
            <w:tcW w:w="4428" w:type="dxa"/>
          </w:tcPr>
          <w:p w:rsidR="009D79D2" w:rsidRPr="009B2646" w:rsidRDefault="009D79D2" w:rsidP="00581DC0">
            <w:pPr>
              <w:suppressAutoHyphens/>
              <w:jc w:val="both"/>
              <w:rPr>
                <w:b w:val="0"/>
                <w:i w:val="0"/>
                <w:sz w:val="24"/>
                <w:szCs w:val="24"/>
              </w:rPr>
            </w:pPr>
            <w:r w:rsidRPr="009B2646">
              <w:rPr>
                <w:b w:val="0"/>
                <w:i w:val="0"/>
                <w:sz w:val="24"/>
                <w:szCs w:val="24"/>
              </w:rPr>
              <w:t>Руководитель исполнительного комитета</w:t>
            </w:r>
          </w:p>
        </w:tc>
        <w:tc>
          <w:tcPr>
            <w:tcW w:w="1620" w:type="dxa"/>
          </w:tcPr>
          <w:p w:rsidR="009D79D2" w:rsidRPr="009B2646" w:rsidRDefault="009D79D2" w:rsidP="00581DC0">
            <w:pPr>
              <w:suppressAutoHyphens/>
              <w:jc w:val="both"/>
              <w:rPr>
                <w:b w:val="0"/>
                <w:i w:val="0"/>
                <w:sz w:val="24"/>
                <w:szCs w:val="24"/>
              </w:rPr>
            </w:pPr>
            <w:r w:rsidRPr="009B2646">
              <w:rPr>
                <w:b w:val="0"/>
                <w:i w:val="0"/>
                <w:sz w:val="24"/>
                <w:szCs w:val="24"/>
              </w:rPr>
              <w:t>3-31-00</w:t>
            </w:r>
          </w:p>
        </w:tc>
        <w:tc>
          <w:tcPr>
            <w:tcW w:w="3699" w:type="dxa"/>
          </w:tcPr>
          <w:p w:rsidR="009D79D2" w:rsidRPr="009B2646" w:rsidRDefault="009D79D2" w:rsidP="00581DC0">
            <w:pPr>
              <w:suppressAutoHyphens/>
              <w:jc w:val="both"/>
              <w:rPr>
                <w:b w:val="0"/>
                <w:i w:val="0"/>
                <w:sz w:val="24"/>
                <w:szCs w:val="24"/>
              </w:rPr>
            </w:pPr>
            <w:r w:rsidRPr="009B2646">
              <w:rPr>
                <w:b w:val="0"/>
                <w:i w:val="0"/>
                <w:sz w:val="24"/>
                <w:szCs w:val="24"/>
              </w:rPr>
              <w:t xml:space="preserve">http://www. </w:t>
            </w:r>
            <w:r w:rsidRPr="009B2646">
              <w:rPr>
                <w:b w:val="0"/>
                <w:i w:val="0"/>
                <w:sz w:val="24"/>
                <w:szCs w:val="24"/>
                <w:lang w:val="en-US"/>
              </w:rPr>
              <w:t>Mamadysh</w:t>
            </w:r>
            <w:r w:rsidRPr="009B2646">
              <w:rPr>
                <w:b w:val="0"/>
                <w:i w:val="0"/>
                <w:sz w:val="24"/>
                <w:szCs w:val="24"/>
              </w:rPr>
              <w:t>.</w:t>
            </w:r>
            <w:r w:rsidRPr="009B2646">
              <w:rPr>
                <w:b w:val="0"/>
                <w:i w:val="0"/>
                <w:sz w:val="24"/>
                <w:szCs w:val="24"/>
                <w:lang w:val="en-US"/>
              </w:rPr>
              <w:t>Ikrayjna</w:t>
            </w:r>
            <w:r w:rsidRPr="009B2646">
              <w:rPr>
                <w:b w:val="0"/>
                <w:i w:val="0"/>
                <w:sz w:val="24"/>
                <w:szCs w:val="24"/>
              </w:rPr>
              <w:t>.@</w:t>
            </w:r>
            <w:r w:rsidRPr="009B2646">
              <w:rPr>
                <w:b w:val="0"/>
                <w:i w:val="0"/>
                <w:sz w:val="24"/>
                <w:szCs w:val="24"/>
                <w:lang w:val="en-US"/>
              </w:rPr>
              <w:t>tatar</w:t>
            </w:r>
            <w:r w:rsidRPr="009B2646">
              <w:rPr>
                <w:b w:val="0"/>
                <w:i w:val="0"/>
                <w:sz w:val="24"/>
                <w:szCs w:val="24"/>
              </w:rPr>
              <w:t>.ru//</w:t>
            </w:r>
          </w:p>
        </w:tc>
      </w:tr>
      <w:tr w:rsidR="009D79D2" w:rsidRPr="009B2646" w:rsidTr="00581DC0">
        <w:tc>
          <w:tcPr>
            <w:tcW w:w="4428" w:type="dxa"/>
          </w:tcPr>
          <w:p w:rsidR="009D79D2" w:rsidRPr="009B2646" w:rsidRDefault="009D79D2" w:rsidP="00581DC0">
            <w:pPr>
              <w:suppressAutoHyphens/>
              <w:jc w:val="both"/>
              <w:rPr>
                <w:b w:val="0"/>
                <w:i w:val="0"/>
                <w:sz w:val="24"/>
                <w:szCs w:val="24"/>
              </w:rPr>
            </w:pPr>
            <w:r w:rsidRPr="009B2646">
              <w:rPr>
                <w:b w:val="0"/>
                <w:i w:val="0"/>
                <w:sz w:val="24"/>
                <w:szCs w:val="24"/>
              </w:rPr>
              <w:t>Заместитель руководителя исполнительного комитета</w:t>
            </w:r>
          </w:p>
        </w:tc>
        <w:tc>
          <w:tcPr>
            <w:tcW w:w="1620" w:type="dxa"/>
          </w:tcPr>
          <w:p w:rsidR="009D79D2" w:rsidRPr="009B2646" w:rsidRDefault="009D79D2" w:rsidP="00581DC0">
            <w:pPr>
              <w:suppressAutoHyphens/>
              <w:jc w:val="both"/>
              <w:rPr>
                <w:b w:val="0"/>
                <w:i w:val="0"/>
                <w:sz w:val="24"/>
                <w:szCs w:val="24"/>
              </w:rPr>
            </w:pPr>
            <w:r w:rsidRPr="009B2646">
              <w:rPr>
                <w:b w:val="0"/>
                <w:i w:val="0"/>
                <w:sz w:val="24"/>
                <w:szCs w:val="24"/>
              </w:rPr>
              <w:t>3-15-95</w:t>
            </w:r>
          </w:p>
        </w:tc>
        <w:tc>
          <w:tcPr>
            <w:tcW w:w="3699" w:type="dxa"/>
          </w:tcPr>
          <w:p w:rsidR="009D79D2" w:rsidRPr="009B2646" w:rsidRDefault="009D79D2" w:rsidP="00581DC0">
            <w:pPr>
              <w:suppressAutoHyphens/>
              <w:jc w:val="both"/>
              <w:rPr>
                <w:b w:val="0"/>
                <w:i w:val="0"/>
                <w:sz w:val="24"/>
                <w:szCs w:val="24"/>
              </w:rPr>
            </w:pPr>
            <w:r w:rsidRPr="009B2646">
              <w:rPr>
                <w:b w:val="0"/>
                <w:i w:val="0"/>
                <w:sz w:val="24"/>
                <w:szCs w:val="24"/>
              </w:rPr>
              <w:t xml:space="preserve">http://www. </w:t>
            </w:r>
            <w:r w:rsidRPr="009B2646">
              <w:rPr>
                <w:b w:val="0"/>
                <w:i w:val="0"/>
                <w:sz w:val="24"/>
                <w:szCs w:val="24"/>
                <w:lang w:val="en-US"/>
              </w:rPr>
              <w:t>Mamadysh</w:t>
            </w:r>
            <w:r w:rsidRPr="009B2646">
              <w:rPr>
                <w:b w:val="0"/>
                <w:i w:val="0"/>
                <w:sz w:val="24"/>
                <w:szCs w:val="24"/>
              </w:rPr>
              <w:t>.</w:t>
            </w:r>
            <w:r w:rsidRPr="009B2646">
              <w:rPr>
                <w:b w:val="0"/>
                <w:i w:val="0"/>
                <w:sz w:val="24"/>
                <w:szCs w:val="24"/>
                <w:lang w:val="en-US"/>
              </w:rPr>
              <w:t>Ikrayjna</w:t>
            </w:r>
            <w:r w:rsidRPr="009B2646">
              <w:rPr>
                <w:b w:val="0"/>
                <w:i w:val="0"/>
                <w:sz w:val="24"/>
                <w:szCs w:val="24"/>
              </w:rPr>
              <w:t>.@</w:t>
            </w:r>
            <w:r w:rsidRPr="009B2646">
              <w:rPr>
                <w:b w:val="0"/>
                <w:i w:val="0"/>
                <w:sz w:val="24"/>
                <w:szCs w:val="24"/>
                <w:lang w:val="en-US"/>
              </w:rPr>
              <w:t>tatar</w:t>
            </w:r>
            <w:r w:rsidRPr="009B2646">
              <w:rPr>
                <w:b w:val="0"/>
                <w:i w:val="0"/>
                <w:sz w:val="24"/>
                <w:szCs w:val="24"/>
              </w:rPr>
              <w:t>.ru//</w:t>
            </w:r>
          </w:p>
        </w:tc>
      </w:tr>
      <w:tr w:rsidR="009D79D2" w:rsidRPr="009B2646" w:rsidTr="00581DC0">
        <w:tc>
          <w:tcPr>
            <w:tcW w:w="4428" w:type="dxa"/>
          </w:tcPr>
          <w:p w:rsidR="009D79D2" w:rsidRPr="009B2646" w:rsidRDefault="009D79D2" w:rsidP="00581DC0">
            <w:pPr>
              <w:suppressAutoHyphens/>
              <w:jc w:val="both"/>
              <w:rPr>
                <w:b w:val="0"/>
                <w:i w:val="0"/>
                <w:sz w:val="24"/>
                <w:szCs w:val="24"/>
              </w:rPr>
            </w:pPr>
            <w:r w:rsidRPr="009B2646">
              <w:rPr>
                <w:b w:val="0"/>
                <w:i w:val="0"/>
                <w:sz w:val="24"/>
                <w:szCs w:val="24"/>
              </w:rPr>
              <w:t>Управляющий делами исполнительного комитета</w:t>
            </w:r>
          </w:p>
        </w:tc>
        <w:tc>
          <w:tcPr>
            <w:tcW w:w="1620" w:type="dxa"/>
          </w:tcPr>
          <w:p w:rsidR="009D79D2" w:rsidRPr="009B2646" w:rsidRDefault="009D79D2" w:rsidP="00581DC0">
            <w:pPr>
              <w:suppressAutoHyphens/>
              <w:jc w:val="both"/>
              <w:rPr>
                <w:b w:val="0"/>
                <w:i w:val="0"/>
                <w:sz w:val="24"/>
                <w:szCs w:val="24"/>
              </w:rPr>
            </w:pPr>
            <w:r w:rsidRPr="009B2646">
              <w:rPr>
                <w:b w:val="0"/>
                <w:i w:val="0"/>
                <w:sz w:val="24"/>
                <w:szCs w:val="24"/>
              </w:rPr>
              <w:t>3-19-56</w:t>
            </w:r>
          </w:p>
        </w:tc>
        <w:tc>
          <w:tcPr>
            <w:tcW w:w="3699" w:type="dxa"/>
          </w:tcPr>
          <w:p w:rsidR="009D79D2" w:rsidRPr="009B2646" w:rsidRDefault="009D79D2" w:rsidP="00581DC0">
            <w:pPr>
              <w:suppressAutoHyphens/>
              <w:jc w:val="both"/>
              <w:rPr>
                <w:b w:val="0"/>
                <w:i w:val="0"/>
                <w:sz w:val="24"/>
                <w:szCs w:val="24"/>
              </w:rPr>
            </w:pPr>
            <w:r w:rsidRPr="009B2646">
              <w:rPr>
                <w:b w:val="0"/>
                <w:i w:val="0"/>
                <w:sz w:val="24"/>
                <w:szCs w:val="24"/>
              </w:rPr>
              <w:t xml:space="preserve">http://www. </w:t>
            </w:r>
            <w:r w:rsidRPr="009B2646">
              <w:rPr>
                <w:b w:val="0"/>
                <w:i w:val="0"/>
                <w:sz w:val="24"/>
                <w:szCs w:val="24"/>
                <w:lang w:val="en-US"/>
              </w:rPr>
              <w:t>Mamadysh</w:t>
            </w:r>
            <w:r w:rsidRPr="009B2646">
              <w:rPr>
                <w:b w:val="0"/>
                <w:i w:val="0"/>
                <w:sz w:val="24"/>
                <w:szCs w:val="24"/>
              </w:rPr>
              <w:t>.</w:t>
            </w:r>
            <w:r w:rsidRPr="009B2646">
              <w:rPr>
                <w:b w:val="0"/>
                <w:i w:val="0"/>
                <w:sz w:val="24"/>
                <w:szCs w:val="24"/>
                <w:lang w:val="en-US"/>
              </w:rPr>
              <w:t>Ikrayjna</w:t>
            </w:r>
            <w:r w:rsidRPr="009B2646">
              <w:rPr>
                <w:b w:val="0"/>
                <w:i w:val="0"/>
                <w:sz w:val="24"/>
                <w:szCs w:val="24"/>
              </w:rPr>
              <w:t>.@</w:t>
            </w:r>
            <w:r w:rsidRPr="009B2646">
              <w:rPr>
                <w:b w:val="0"/>
                <w:i w:val="0"/>
                <w:sz w:val="24"/>
                <w:szCs w:val="24"/>
                <w:lang w:val="en-US"/>
              </w:rPr>
              <w:t>tatar</w:t>
            </w:r>
            <w:r w:rsidRPr="009B2646">
              <w:rPr>
                <w:b w:val="0"/>
                <w:i w:val="0"/>
                <w:sz w:val="24"/>
                <w:szCs w:val="24"/>
              </w:rPr>
              <w:t>.ru//</w:t>
            </w:r>
          </w:p>
        </w:tc>
      </w:tr>
    </w:tbl>
    <w:p w:rsidR="009D79D2" w:rsidRPr="009B2646" w:rsidRDefault="009D79D2" w:rsidP="009D79D2">
      <w:pPr>
        <w:ind w:firstLine="709"/>
        <w:jc w:val="both"/>
        <w:rPr>
          <w:b w:val="0"/>
          <w:i w:val="0"/>
          <w:sz w:val="24"/>
          <w:szCs w:val="24"/>
        </w:rPr>
      </w:pPr>
    </w:p>
    <w:p w:rsidR="009D79D2" w:rsidRPr="009B2646"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pStyle w:val="a9"/>
        <w:spacing w:before="0" w:beforeAutospacing="0" w:after="0" w:afterAutospacing="0"/>
        <w:rPr>
          <w:rFonts w:cs="Times New Roman"/>
          <w:color w:val="auto"/>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r>
      <w:r w:rsidRPr="00E30171">
        <w:rPr>
          <w:sz w:val="24"/>
          <w:szCs w:val="24"/>
        </w:rPr>
        <w:tab/>
        <w:t>Приложение №4</w:t>
      </w:r>
    </w:p>
    <w:p w:rsidR="009D79D2" w:rsidRPr="00E30171" w:rsidRDefault="009D79D2" w:rsidP="009D79D2">
      <w:pPr>
        <w:widowControl w:val="0"/>
        <w:tabs>
          <w:tab w:val="left" w:pos="5670"/>
          <w:tab w:val="right" w:pos="9905"/>
        </w:tabs>
        <w:autoSpaceDE w:val="0"/>
        <w:autoSpaceDN w:val="0"/>
        <w:adjustRightInd w:val="0"/>
        <w:ind w:firstLine="5670"/>
        <w:jc w:val="both"/>
        <w:rPr>
          <w:bCs w:val="0"/>
          <w:sz w:val="24"/>
          <w:szCs w:val="24"/>
        </w:rPr>
      </w:pPr>
      <w:r w:rsidRPr="00E30171">
        <w:rPr>
          <w:spacing w:val="1"/>
          <w:sz w:val="24"/>
          <w:szCs w:val="24"/>
        </w:rPr>
        <w:t xml:space="preserve">к Административному регламенту </w:t>
      </w:r>
    </w:p>
    <w:p w:rsidR="009D79D2" w:rsidRPr="00E30171" w:rsidRDefault="009D79D2" w:rsidP="009D79D2">
      <w:pPr>
        <w:ind w:firstLine="5670"/>
        <w:jc w:val="both"/>
        <w:rPr>
          <w:bCs w:val="0"/>
          <w:sz w:val="24"/>
          <w:szCs w:val="24"/>
        </w:rPr>
      </w:pPr>
      <w:r w:rsidRPr="00E30171">
        <w:rPr>
          <w:sz w:val="24"/>
          <w:szCs w:val="24"/>
        </w:rPr>
        <w:t>предоставления муниципальным</w:t>
      </w:r>
    </w:p>
    <w:p w:rsidR="009D79D2" w:rsidRPr="00E30171" w:rsidRDefault="009D79D2" w:rsidP="009D79D2">
      <w:pPr>
        <w:ind w:firstLine="5670"/>
        <w:jc w:val="both"/>
        <w:rPr>
          <w:bCs w:val="0"/>
          <w:sz w:val="24"/>
          <w:szCs w:val="24"/>
        </w:rPr>
      </w:pPr>
      <w:r w:rsidRPr="00E30171">
        <w:rPr>
          <w:sz w:val="24"/>
          <w:szCs w:val="24"/>
        </w:rPr>
        <w:t>районом государственной услуги по</w:t>
      </w:r>
    </w:p>
    <w:p w:rsidR="009D79D2" w:rsidRPr="00E30171" w:rsidRDefault="009D79D2" w:rsidP="009D79D2">
      <w:pPr>
        <w:ind w:firstLine="5670"/>
        <w:jc w:val="both"/>
        <w:rPr>
          <w:bCs w:val="0"/>
          <w:sz w:val="24"/>
          <w:szCs w:val="24"/>
        </w:rPr>
      </w:pPr>
      <w:r w:rsidRPr="00E30171">
        <w:rPr>
          <w:sz w:val="24"/>
          <w:szCs w:val="24"/>
        </w:rPr>
        <w:t>выдаче разрешения на сдачу жилья,</w:t>
      </w:r>
    </w:p>
    <w:p w:rsidR="009D79D2" w:rsidRPr="00E30171" w:rsidRDefault="009D79D2" w:rsidP="009D79D2">
      <w:pPr>
        <w:ind w:firstLine="5670"/>
        <w:jc w:val="both"/>
        <w:rPr>
          <w:bCs w:val="0"/>
          <w:sz w:val="24"/>
          <w:szCs w:val="24"/>
        </w:rPr>
      </w:pPr>
      <w:r w:rsidRPr="00E30171">
        <w:rPr>
          <w:sz w:val="24"/>
          <w:szCs w:val="24"/>
        </w:rPr>
        <w:t>в наем (Форма)</w:t>
      </w:r>
    </w:p>
    <w:p w:rsidR="009D79D2" w:rsidRPr="00E30171" w:rsidRDefault="009D79D2" w:rsidP="009D79D2">
      <w:pPr>
        <w:ind w:firstLine="5670"/>
        <w:jc w:val="both"/>
        <w:rPr>
          <w:bCs w:val="0"/>
          <w:sz w:val="24"/>
          <w:szCs w:val="24"/>
        </w:rPr>
      </w:pPr>
    </w:p>
    <w:p w:rsidR="009D79D2" w:rsidRPr="00E30171" w:rsidRDefault="009D79D2" w:rsidP="009D79D2">
      <w:pPr>
        <w:ind w:firstLine="709"/>
        <w:jc w:val="both"/>
        <w:rPr>
          <w:b w:val="0"/>
          <w:sz w:val="24"/>
          <w:szCs w:val="24"/>
        </w:rPr>
      </w:pPr>
    </w:p>
    <w:p w:rsidR="009D79D2" w:rsidRPr="00E30171" w:rsidRDefault="009D79D2" w:rsidP="009D79D2">
      <w:pPr>
        <w:ind w:firstLine="709"/>
        <w:jc w:val="both"/>
        <w:rPr>
          <w:b w:val="0"/>
          <w:sz w:val="24"/>
          <w:szCs w:val="24"/>
        </w:rPr>
      </w:pPr>
    </w:p>
    <w:p w:rsidR="009D79D2" w:rsidRPr="008C26CA" w:rsidRDefault="009D79D2" w:rsidP="009D79D2">
      <w:pPr>
        <w:ind w:firstLine="709"/>
        <w:jc w:val="both"/>
        <w:rPr>
          <w:b w:val="0"/>
          <w:i w:val="0"/>
          <w:sz w:val="24"/>
          <w:szCs w:val="24"/>
        </w:rPr>
      </w:pPr>
      <w:r w:rsidRPr="008C26CA">
        <w:rPr>
          <w:b w:val="0"/>
          <w:i w:val="0"/>
          <w:sz w:val="24"/>
          <w:szCs w:val="24"/>
        </w:rPr>
        <w:t>Заявление на исправление технической ошибки</w:t>
      </w:r>
    </w:p>
    <w:p w:rsidR="009D79D2" w:rsidRPr="008C26CA" w:rsidRDefault="009D79D2" w:rsidP="009D79D2">
      <w:pPr>
        <w:ind w:firstLine="709"/>
        <w:jc w:val="both"/>
        <w:rPr>
          <w:b w:val="0"/>
          <w:i w:val="0"/>
          <w:sz w:val="24"/>
          <w:szCs w:val="24"/>
        </w:rPr>
      </w:pPr>
    </w:p>
    <w:p w:rsidR="009D79D2" w:rsidRPr="008C26CA" w:rsidRDefault="009D79D2" w:rsidP="009D79D2">
      <w:pPr>
        <w:ind w:firstLine="709"/>
        <w:jc w:val="both"/>
        <w:rPr>
          <w:b w:val="0"/>
          <w:i w:val="0"/>
          <w:sz w:val="24"/>
          <w:szCs w:val="24"/>
        </w:rPr>
      </w:pPr>
      <w:r w:rsidRPr="008C26CA">
        <w:rPr>
          <w:b w:val="0"/>
          <w:i w:val="0"/>
          <w:sz w:val="24"/>
          <w:szCs w:val="24"/>
        </w:rPr>
        <w:t>Сообщаю об ошибке, допущенной при оказании государственной услуги ________________________________________________________(вид ошибки)</w:t>
      </w:r>
    </w:p>
    <w:p w:rsidR="009D79D2" w:rsidRPr="008C26CA" w:rsidRDefault="009D79D2" w:rsidP="009D79D2">
      <w:pPr>
        <w:ind w:firstLine="709"/>
        <w:jc w:val="both"/>
        <w:rPr>
          <w:b w:val="0"/>
          <w:i w:val="0"/>
          <w:sz w:val="24"/>
          <w:szCs w:val="24"/>
        </w:rPr>
      </w:pPr>
      <w:r w:rsidRPr="008C26CA">
        <w:rPr>
          <w:b w:val="0"/>
          <w:i w:val="0"/>
          <w:sz w:val="24"/>
          <w:szCs w:val="24"/>
        </w:rPr>
        <w:t>Записано:______________________________________________________</w:t>
      </w:r>
    </w:p>
    <w:p w:rsidR="009D79D2" w:rsidRPr="008C26CA" w:rsidRDefault="009D79D2" w:rsidP="009D79D2">
      <w:pPr>
        <w:ind w:firstLine="709"/>
        <w:jc w:val="both"/>
        <w:rPr>
          <w:b w:val="0"/>
          <w:i w:val="0"/>
          <w:sz w:val="24"/>
          <w:szCs w:val="24"/>
        </w:rPr>
      </w:pPr>
      <w:r w:rsidRPr="008C26CA">
        <w:rPr>
          <w:b w:val="0"/>
          <w:i w:val="0"/>
          <w:sz w:val="24"/>
          <w:szCs w:val="24"/>
        </w:rPr>
        <w:t>Правильные сведения:___________________________________________</w:t>
      </w:r>
    </w:p>
    <w:p w:rsidR="009D79D2" w:rsidRPr="008C26CA" w:rsidRDefault="009D79D2" w:rsidP="009D79D2">
      <w:pPr>
        <w:ind w:firstLine="709"/>
        <w:jc w:val="both"/>
        <w:rPr>
          <w:b w:val="0"/>
          <w:i w:val="0"/>
          <w:sz w:val="24"/>
          <w:szCs w:val="24"/>
        </w:rPr>
      </w:pPr>
      <w:r w:rsidRPr="008C26CA">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9D79D2" w:rsidRPr="008C26CA" w:rsidRDefault="009D79D2" w:rsidP="009D79D2">
      <w:pPr>
        <w:ind w:firstLine="709"/>
        <w:jc w:val="both"/>
        <w:rPr>
          <w:b w:val="0"/>
          <w:i w:val="0"/>
          <w:sz w:val="24"/>
          <w:szCs w:val="24"/>
        </w:rPr>
      </w:pPr>
      <w:r w:rsidRPr="008C26CA">
        <w:rPr>
          <w:b w:val="0"/>
          <w:i w:val="0"/>
          <w:sz w:val="24"/>
          <w:szCs w:val="24"/>
        </w:rPr>
        <w:t>Прилагаю следующие документы</w:t>
      </w:r>
    </w:p>
    <w:p w:rsidR="009D79D2" w:rsidRPr="008C26CA" w:rsidRDefault="009D79D2" w:rsidP="009D79D2">
      <w:pPr>
        <w:jc w:val="both"/>
        <w:rPr>
          <w:b w:val="0"/>
          <w:i w:val="0"/>
          <w:sz w:val="24"/>
          <w:szCs w:val="24"/>
        </w:rPr>
      </w:pPr>
      <w:r w:rsidRPr="008C26CA">
        <w:rPr>
          <w:b w:val="0"/>
          <w:i w:val="0"/>
          <w:sz w:val="24"/>
          <w:szCs w:val="24"/>
        </w:rPr>
        <w:t>1.</w:t>
      </w:r>
    </w:p>
    <w:p w:rsidR="009D79D2" w:rsidRPr="008C26CA" w:rsidRDefault="009D79D2" w:rsidP="009D79D2">
      <w:pPr>
        <w:jc w:val="both"/>
        <w:rPr>
          <w:b w:val="0"/>
          <w:i w:val="0"/>
          <w:sz w:val="24"/>
          <w:szCs w:val="24"/>
        </w:rPr>
      </w:pPr>
      <w:r w:rsidRPr="008C26CA">
        <w:rPr>
          <w:b w:val="0"/>
          <w:i w:val="0"/>
          <w:sz w:val="24"/>
          <w:szCs w:val="24"/>
        </w:rPr>
        <w:t>2.</w:t>
      </w:r>
    </w:p>
    <w:p w:rsidR="009D79D2" w:rsidRPr="008C26CA" w:rsidRDefault="009D79D2" w:rsidP="009D79D2">
      <w:pPr>
        <w:jc w:val="both"/>
        <w:rPr>
          <w:b w:val="0"/>
          <w:i w:val="0"/>
          <w:sz w:val="24"/>
          <w:szCs w:val="24"/>
        </w:rPr>
      </w:pPr>
      <w:r w:rsidRPr="008C26CA">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9D79D2" w:rsidRPr="008C26CA" w:rsidRDefault="009D79D2" w:rsidP="009D79D2">
      <w:pPr>
        <w:jc w:val="both"/>
        <w:rPr>
          <w:b w:val="0"/>
          <w:i w:val="0"/>
          <w:sz w:val="24"/>
          <w:szCs w:val="24"/>
        </w:rPr>
      </w:pPr>
      <w:r w:rsidRPr="008C26CA">
        <w:rPr>
          <w:b w:val="0"/>
          <w:i w:val="0"/>
          <w:sz w:val="24"/>
          <w:szCs w:val="24"/>
        </w:rPr>
        <w:t xml:space="preserve"> посредством отправления электронного документа на адрес </w:t>
      </w:r>
      <w:r w:rsidRPr="008C26CA">
        <w:rPr>
          <w:b w:val="0"/>
          <w:i w:val="0"/>
          <w:sz w:val="24"/>
          <w:szCs w:val="24"/>
          <w:lang w:val="en-US"/>
        </w:rPr>
        <w:t>E</w:t>
      </w:r>
      <w:r w:rsidRPr="008C26CA">
        <w:rPr>
          <w:b w:val="0"/>
          <w:i w:val="0"/>
          <w:sz w:val="24"/>
          <w:szCs w:val="24"/>
        </w:rPr>
        <w:t>-</w:t>
      </w:r>
      <w:r w:rsidRPr="008C26CA">
        <w:rPr>
          <w:b w:val="0"/>
          <w:i w:val="0"/>
          <w:sz w:val="24"/>
          <w:szCs w:val="24"/>
          <w:lang w:val="en-US"/>
        </w:rPr>
        <w:t>mail</w:t>
      </w:r>
      <w:r w:rsidRPr="008C26CA">
        <w:rPr>
          <w:b w:val="0"/>
          <w:i w:val="0"/>
          <w:sz w:val="24"/>
          <w:szCs w:val="24"/>
        </w:rPr>
        <w:t>:_____</w:t>
      </w:r>
    </w:p>
    <w:p w:rsidR="009D79D2" w:rsidRPr="008C26CA" w:rsidRDefault="009D79D2" w:rsidP="009D79D2">
      <w:pPr>
        <w:jc w:val="both"/>
        <w:rPr>
          <w:b w:val="0"/>
          <w:i w:val="0"/>
          <w:sz w:val="24"/>
          <w:szCs w:val="24"/>
        </w:rPr>
      </w:pPr>
      <w:r w:rsidRPr="008C26CA">
        <w:rPr>
          <w:b w:val="0"/>
          <w:i w:val="0"/>
          <w:sz w:val="24"/>
          <w:szCs w:val="24"/>
        </w:rPr>
        <w:t>в виде заверенной копии на бумажном носителе почтовым отправлением по адресу__________________________________________________________________.</w:t>
      </w:r>
    </w:p>
    <w:p w:rsidR="009D79D2" w:rsidRPr="008C26CA" w:rsidRDefault="009D79D2" w:rsidP="009D79D2">
      <w:pPr>
        <w:jc w:val="both"/>
        <w:rPr>
          <w:b w:val="0"/>
          <w:i w:val="0"/>
          <w:sz w:val="24"/>
          <w:szCs w:val="24"/>
        </w:rPr>
      </w:pPr>
      <w:r w:rsidRPr="008C26CA">
        <w:rPr>
          <w:b w:val="0"/>
          <w:i w:val="0"/>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9D79D2" w:rsidRPr="008C26CA" w:rsidRDefault="009D79D2" w:rsidP="009D79D2">
      <w:pPr>
        <w:jc w:val="both"/>
        <w:rPr>
          <w:b w:val="0"/>
          <w:i w:val="0"/>
          <w:sz w:val="24"/>
          <w:szCs w:val="24"/>
        </w:rPr>
      </w:pPr>
      <w:r w:rsidRPr="008C26CA">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9D79D2" w:rsidRPr="008C26CA" w:rsidRDefault="009D79D2" w:rsidP="009D79D2">
      <w:pPr>
        <w:jc w:val="both"/>
        <w:rPr>
          <w:b w:val="0"/>
          <w:i w:val="0"/>
          <w:sz w:val="24"/>
          <w:szCs w:val="24"/>
        </w:rPr>
      </w:pPr>
      <w:r w:rsidRPr="008C26CA">
        <w:rPr>
          <w:b w:val="0"/>
          <w:i w:val="0"/>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9D79D2" w:rsidRPr="008C26CA" w:rsidRDefault="009D79D2" w:rsidP="009D79D2">
      <w:pPr>
        <w:jc w:val="both"/>
        <w:rPr>
          <w:b w:val="0"/>
          <w:i w:val="0"/>
          <w:sz w:val="24"/>
          <w:szCs w:val="24"/>
        </w:rPr>
      </w:pPr>
    </w:p>
    <w:p w:rsidR="009D79D2" w:rsidRPr="008C26CA" w:rsidRDefault="009D79D2" w:rsidP="009D79D2">
      <w:pPr>
        <w:ind w:firstLine="709"/>
        <w:jc w:val="both"/>
        <w:rPr>
          <w:b w:val="0"/>
          <w:i w:val="0"/>
          <w:sz w:val="24"/>
          <w:szCs w:val="24"/>
        </w:rPr>
      </w:pPr>
      <w:r w:rsidRPr="008C26CA">
        <w:rPr>
          <w:b w:val="0"/>
          <w:i w:val="0"/>
          <w:sz w:val="24"/>
          <w:szCs w:val="24"/>
        </w:rPr>
        <w:t>Дата_________________Подпись_______________/_____________________</w:t>
      </w:r>
    </w:p>
    <w:p w:rsidR="009D79D2" w:rsidRPr="008C26CA" w:rsidRDefault="009D79D2" w:rsidP="009D79D2">
      <w:pPr>
        <w:ind w:firstLine="709"/>
        <w:jc w:val="both"/>
        <w:rPr>
          <w:b w:val="0"/>
          <w:i w:val="0"/>
          <w:sz w:val="24"/>
          <w:szCs w:val="24"/>
        </w:rPr>
      </w:pPr>
    </w:p>
    <w:p w:rsidR="009D79D2" w:rsidRPr="008C26CA" w:rsidRDefault="009D79D2" w:rsidP="009D79D2">
      <w:pPr>
        <w:ind w:firstLine="709"/>
        <w:jc w:val="both"/>
        <w:rPr>
          <w:b w:val="0"/>
          <w:i w:val="0"/>
          <w:sz w:val="24"/>
          <w:szCs w:val="24"/>
        </w:rPr>
      </w:pPr>
      <w:r w:rsidRPr="008C26CA">
        <w:rPr>
          <w:b w:val="0"/>
          <w:i w:val="0"/>
          <w:sz w:val="24"/>
          <w:szCs w:val="24"/>
        </w:rPr>
        <w:t>Служебные отметки Заявление поступило:Дата:</w:t>
      </w:r>
    </w:p>
    <w:p w:rsidR="009D79D2" w:rsidRPr="008C26CA" w:rsidRDefault="009D79D2" w:rsidP="009D79D2">
      <w:pPr>
        <w:ind w:firstLine="709"/>
        <w:jc w:val="both"/>
        <w:rPr>
          <w:b w:val="0"/>
          <w:i w:val="0"/>
          <w:sz w:val="24"/>
          <w:szCs w:val="24"/>
        </w:rPr>
      </w:pPr>
    </w:p>
    <w:p w:rsidR="009D79D2" w:rsidRPr="008C26CA" w:rsidRDefault="009D79D2" w:rsidP="009D79D2">
      <w:pPr>
        <w:ind w:firstLine="709"/>
        <w:jc w:val="both"/>
        <w:rPr>
          <w:b w:val="0"/>
          <w:i w:val="0"/>
          <w:sz w:val="24"/>
          <w:szCs w:val="24"/>
        </w:rPr>
      </w:pPr>
      <w:r w:rsidRPr="008C26CA">
        <w:rPr>
          <w:b w:val="0"/>
          <w:i w:val="0"/>
          <w:sz w:val="24"/>
          <w:szCs w:val="24"/>
        </w:rPr>
        <w:t>Вх. №</w:t>
      </w:r>
    </w:p>
    <w:p w:rsidR="009D79D2" w:rsidRPr="008C26CA" w:rsidRDefault="009D79D2" w:rsidP="009D79D2">
      <w:pPr>
        <w:ind w:firstLine="709"/>
        <w:jc w:val="both"/>
        <w:rPr>
          <w:b w:val="0"/>
          <w:i w:val="0"/>
          <w:sz w:val="24"/>
          <w:szCs w:val="24"/>
        </w:rPr>
      </w:pPr>
    </w:p>
    <w:p w:rsidR="009D79D2" w:rsidRPr="008C26CA" w:rsidRDefault="009D79D2" w:rsidP="009D79D2">
      <w:pPr>
        <w:ind w:firstLine="709"/>
        <w:jc w:val="both"/>
        <w:rPr>
          <w:b w:val="0"/>
          <w:i w:val="0"/>
          <w:sz w:val="24"/>
          <w:szCs w:val="24"/>
        </w:rPr>
      </w:pPr>
      <w:r w:rsidRPr="008C26CA">
        <w:rPr>
          <w:b w:val="0"/>
          <w:i w:val="0"/>
          <w:sz w:val="24"/>
          <w:szCs w:val="24"/>
        </w:rPr>
        <w:t>Ф.И.О. и подпись лица, принявшего заявление</w:t>
      </w:r>
    </w:p>
    <w:p w:rsidR="009D79D2" w:rsidRPr="008C26CA" w:rsidRDefault="009D79D2" w:rsidP="001E5B29">
      <w:pPr>
        <w:ind w:firstLine="709"/>
        <w:jc w:val="right"/>
        <w:rPr>
          <w:b w:val="0"/>
          <w:bCs w:val="0"/>
          <w:i w:val="0"/>
          <w:sz w:val="24"/>
          <w:szCs w:val="24"/>
        </w:rPr>
      </w:pPr>
    </w:p>
    <w:p w:rsidR="009D79D2" w:rsidRPr="008C26CA" w:rsidRDefault="009D79D2" w:rsidP="001E5B29">
      <w:pPr>
        <w:ind w:firstLine="709"/>
        <w:jc w:val="right"/>
        <w:rPr>
          <w:b w:val="0"/>
          <w:bCs w:val="0"/>
          <w:i w:val="0"/>
          <w:sz w:val="24"/>
          <w:szCs w:val="24"/>
        </w:rPr>
      </w:pPr>
    </w:p>
    <w:p w:rsidR="008E65B8" w:rsidRPr="00E30171" w:rsidRDefault="008E65B8" w:rsidP="001E5B29">
      <w:pPr>
        <w:ind w:firstLine="709"/>
        <w:jc w:val="right"/>
        <w:rPr>
          <w:b w:val="0"/>
          <w:bCs w:val="0"/>
          <w:sz w:val="24"/>
          <w:szCs w:val="24"/>
        </w:rPr>
      </w:pPr>
    </w:p>
    <w:p w:rsidR="008E65B8" w:rsidRPr="00E30171" w:rsidRDefault="008E65B8" w:rsidP="001E5B29">
      <w:pPr>
        <w:ind w:firstLine="709"/>
        <w:jc w:val="right"/>
        <w:rPr>
          <w:b w:val="0"/>
          <w:bCs w:val="0"/>
          <w:sz w:val="24"/>
          <w:szCs w:val="24"/>
        </w:rPr>
      </w:pPr>
    </w:p>
    <w:p w:rsidR="00581DC0" w:rsidRPr="00E30171" w:rsidRDefault="00581DC0" w:rsidP="00581DC0">
      <w:pPr>
        <w:pStyle w:val="ConsPlusTitle"/>
        <w:tabs>
          <w:tab w:val="left" w:pos="6237"/>
        </w:tabs>
        <w:ind w:left="6237" w:hanging="141"/>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lastRenderedPageBreak/>
        <w:t xml:space="preserve">Приложение 6  </w:t>
      </w:r>
    </w:p>
    <w:p w:rsidR="00581DC0" w:rsidRPr="00E30171" w:rsidRDefault="00581DC0" w:rsidP="00581DC0">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581DC0" w:rsidRPr="00E30171" w:rsidRDefault="00581DC0" w:rsidP="00581DC0">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 ______» _______  2018 г.</w:t>
      </w:r>
    </w:p>
    <w:p w:rsidR="00581DC0" w:rsidRPr="00E30171" w:rsidRDefault="00581DC0" w:rsidP="00581DC0">
      <w:pPr>
        <w:pStyle w:val="ConsPlusTitle"/>
        <w:ind w:left="5103"/>
        <w:jc w:val="both"/>
        <w:outlineLvl w:val="0"/>
        <w:rPr>
          <w:rFonts w:ascii="Times New Roman" w:hAnsi="Times New Roman" w:cs="Times New Roman"/>
          <w:sz w:val="24"/>
          <w:szCs w:val="24"/>
        </w:rPr>
      </w:pPr>
      <w:r w:rsidRPr="00E30171">
        <w:rPr>
          <w:rFonts w:ascii="Times New Roman" w:hAnsi="Times New Roman" w:cs="Times New Roman"/>
          <w:b w:val="0"/>
          <w:sz w:val="24"/>
          <w:szCs w:val="24"/>
        </w:rPr>
        <w:t xml:space="preserve">   №  _______</w:t>
      </w:r>
    </w:p>
    <w:p w:rsidR="00581DC0" w:rsidRPr="00E30171" w:rsidRDefault="00581DC0" w:rsidP="00581DC0">
      <w:pPr>
        <w:pStyle w:val="ConsPlusTitle"/>
        <w:widowControl/>
        <w:jc w:val="both"/>
        <w:outlineLvl w:val="0"/>
        <w:rPr>
          <w:rFonts w:ascii="Times New Roman" w:hAnsi="Times New Roman" w:cs="Times New Roman"/>
          <w:sz w:val="24"/>
          <w:szCs w:val="24"/>
        </w:rPr>
      </w:pPr>
    </w:p>
    <w:p w:rsidR="00581DC0" w:rsidRPr="00E30171" w:rsidRDefault="00581DC0" w:rsidP="00581DC0">
      <w:pPr>
        <w:pStyle w:val="ConsPlusTitle"/>
        <w:widowControl/>
        <w:jc w:val="both"/>
        <w:outlineLvl w:val="0"/>
        <w:rPr>
          <w:rFonts w:ascii="Times New Roman" w:hAnsi="Times New Roman" w:cs="Times New Roman"/>
          <w:sz w:val="24"/>
          <w:szCs w:val="24"/>
        </w:rPr>
      </w:pPr>
    </w:p>
    <w:p w:rsidR="00581DC0" w:rsidRPr="00E30171" w:rsidRDefault="00581DC0" w:rsidP="00B83CFE">
      <w:pPr>
        <w:pStyle w:val="ConsPlusTitle"/>
        <w:widowControl/>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НА СОВЕРШЕНИЕ СДЕЛОК С ИМУЩЕСТВОМ ПОДОПЕЧНЫХ</w:t>
      </w:r>
    </w:p>
    <w:p w:rsidR="00581DC0" w:rsidRPr="00E30171" w:rsidRDefault="00581DC0" w:rsidP="00581DC0">
      <w:pPr>
        <w:jc w:val="both"/>
        <w:rPr>
          <w:b w:val="0"/>
          <w:bCs w:val="0"/>
          <w:sz w:val="24"/>
          <w:szCs w:val="24"/>
        </w:rPr>
      </w:pPr>
    </w:p>
    <w:p w:rsidR="00581DC0" w:rsidRPr="00E30171" w:rsidRDefault="00581DC0" w:rsidP="00581DC0">
      <w:pPr>
        <w:jc w:val="center"/>
        <w:rPr>
          <w:i w:val="0"/>
          <w:sz w:val="24"/>
          <w:szCs w:val="24"/>
        </w:rPr>
      </w:pPr>
      <w:r w:rsidRPr="00E30171">
        <w:rPr>
          <w:b w:val="0"/>
          <w:i w:val="0"/>
          <w:sz w:val="24"/>
          <w:szCs w:val="24"/>
        </w:rPr>
        <w:t xml:space="preserve">1. </w:t>
      </w:r>
      <w:r w:rsidRPr="00E30171">
        <w:rPr>
          <w:i w:val="0"/>
          <w:sz w:val="24"/>
          <w:szCs w:val="24"/>
        </w:rPr>
        <w:t>Общие положения</w:t>
      </w:r>
    </w:p>
    <w:p w:rsidR="00581DC0" w:rsidRPr="00E30171" w:rsidRDefault="00581DC0" w:rsidP="00581DC0">
      <w:pPr>
        <w:ind w:firstLine="709"/>
        <w:jc w:val="center"/>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1.1. Настоящий Регламент устанавливает стандарт и порядок предоставления государственной услуги по выдачи</w:t>
      </w:r>
      <w:r w:rsidRPr="00E30171">
        <w:rPr>
          <w:rStyle w:val="af3"/>
          <w:bCs/>
          <w:i w:val="0"/>
          <w:sz w:val="24"/>
          <w:szCs w:val="24"/>
        </w:rPr>
        <w:t xml:space="preserve"> разрешения на совершение сделок с имуществом подопечных </w:t>
      </w:r>
      <w:r w:rsidRPr="00E30171">
        <w:rPr>
          <w:b w:val="0"/>
          <w:i w:val="0"/>
          <w:sz w:val="24"/>
          <w:szCs w:val="24"/>
        </w:rPr>
        <w:t xml:space="preserve">Исполнительным комитетом муниципального образования (далее – услуга).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1.2. Получатели государственной услуги: физические лица (опекуны).</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1.3.1. Место нахождения Исполкома: 422191, г. Мамадыш, ул. М. Джалиля, д. 23/33.</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Режим работы: ежедневно, кроме субботы и воскресенья.</w:t>
      </w:r>
    </w:p>
    <w:p w:rsidR="00581DC0" w:rsidRPr="00E30171" w:rsidRDefault="00581DC0" w:rsidP="00581DC0">
      <w:pPr>
        <w:jc w:val="both"/>
        <w:rPr>
          <w:b w:val="0"/>
          <w:i w:val="0"/>
          <w:sz w:val="24"/>
          <w:szCs w:val="24"/>
        </w:rPr>
      </w:pPr>
      <w:r w:rsidRPr="00E30171">
        <w:rPr>
          <w:b w:val="0"/>
          <w:i w:val="0"/>
          <w:sz w:val="24"/>
          <w:szCs w:val="24"/>
        </w:rPr>
        <w:t>Понедельник - пятница с 8.00 до 17.00.</w:t>
      </w:r>
    </w:p>
    <w:p w:rsidR="00581DC0" w:rsidRPr="00E30171" w:rsidRDefault="00581DC0" w:rsidP="00581DC0">
      <w:pPr>
        <w:jc w:val="both"/>
        <w:rPr>
          <w:b w:val="0"/>
          <w:i w:val="0"/>
          <w:sz w:val="24"/>
          <w:szCs w:val="24"/>
        </w:rPr>
      </w:pPr>
      <w:r w:rsidRPr="00E30171">
        <w:rPr>
          <w:b w:val="0"/>
          <w:i w:val="0"/>
          <w:sz w:val="24"/>
          <w:szCs w:val="24"/>
        </w:rPr>
        <w:t xml:space="preserve">Обед с  12 .00  до13.00. </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Проход по пропуску и (или) документу, удостоверяющему личность.</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1.3.2. Телефон приемной Исполкома: 3-31-00.</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1.3.3. Адрес официального сайта: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1.3.4.  Информация о государственной услуге может быть получена: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при устном обращении в Исполком (лично или по телефону);</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при письменном (в том числе в форме электронного документа) обращении в Исполком;</w:t>
      </w:r>
    </w:p>
    <w:p w:rsidR="00581DC0" w:rsidRPr="00E30171" w:rsidRDefault="00C430D6" w:rsidP="00C430D6">
      <w:pPr>
        <w:autoSpaceDE w:val="0"/>
        <w:autoSpaceDN w:val="0"/>
        <w:adjustRightInd w:val="0"/>
        <w:ind w:firstLine="540"/>
        <w:jc w:val="both"/>
        <w:rPr>
          <w:b w:val="0"/>
          <w:i w:val="0"/>
          <w:sz w:val="24"/>
          <w:szCs w:val="24"/>
        </w:rPr>
      </w:pPr>
      <w:r w:rsidRPr="00E30171">
        <w:rPr>
          <w:b w:val="0"/>
          <w:i w:val="0"/>
          <w:sz w:val="24"/>
          <w:szCs w:val="24"/>
        </w:rPr>
        <w:t>посредством сети «Интернет»;</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республики Татарстан: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на Едином портале государственных и муниципальных услуг (фу</w:t>
      </w:r>
      <w:r w:rsidR="00FD52FC" w:rsidRPr="00E30171">
        <w:rPr>
          <w:b w:val="0"/>
          <w:i w:val="0"/>
          <w:sz w:val="24"/>
          <w:szCs w:val="24"/>
        </w:rPr>
        <w:t>нкций) (http://gosuslugi.ru/.);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1.4. Предоставление услуги осуществляется в соответствии со следующими нормативными актами:</w:t>
      </w:r>
    </w:p>
    <w:p w:rsidR="00581DC0" w:rsidRPr="00E30171" w:rsidRDefault="00581DC0" w:rsidP="00581DC0">
      <w:pPr>
        <w:ind w:firstLine="709"/>
        <w:jc w:val="both"/>
        <w:rPr>
          <w:b w:val="0"/>
          <w:i w:val="0"/>
          <w:sz w:val="24"/>
          <w:szCs w:val="24"/>
        </w:rPr>
      </w:pPr>
      <w:r w:rsidRPr="00E30171">
        <w:rPr>
          <w:b w:val="0"/>
          <w:i w:val="0"/>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581DC0" w:rsidRPr="00E30171" w:rsidRDefault="00581DC0" w:rsidP="00581DC0">
      <w:pPr>
        <w:ind w:firstLine="709"/>
        <w:jc w:val="both"/>
        <w:rPr>
          <w:b w:val="0"/>
          <w:i w:val="0"/>
          <w:sz w:val="24"/>
          <w:szCs w:val="24"/>
        </w:rPr>
      </w:pPr>
      <w:r w:rsidRPr="00E30171">
        <w:rPr>
          <w:b w:val="0"/>
          <w:i w:val="0"/>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581DC0" w:rsidRPr="00E30171" w:rsidRDefault="00581DC0" w:rsidP="00581DC0">
      <w:pPr>
        <w:ind w:firstLine="709"/>
        <w:jc w:val="both"/>
        <w:rPr>
          <w:b w:val="0"/>
          <w:i w:val="0"/>
          <w:sz w:val="24"/>
          <w:szCs w:val="24"/>
        </w:rPr>
      </w:pPr>
      <w:r w:rsidRPr="00E30171">
        <w:rPr>
          <w:b w:val="0"/>
          <w:i w:val="0"/>
          <w:sz w:val="24"/>
          <w:szCs w:val="24"/>
        </w:rPr>
        <w:lastRenderedPageBreak/>
        <w:t>-  Жилищным    кодексом    Российской   Федерации от 29.12.2004 №188-ФЗ (далее – ЖК РФ) («Собрание законодательства Российской Федерации», 03.01.2005, № 1 (часть1), ст. 14);</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 Федеральным </w:t>
      </w:r>
      <w:hyperlink r:id="rId134"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581DC0" w:rsidRPr="00E30171" w:rsidRDefault="00581DC0" w:rsidP="00581DC0">
      <w:pPr>
        <w:ind w:firstLine="709"/>
        <w:jc w:val="both"/>
        <w:rPr>
          <w:b w:val="0"/>
          <w:i w:val="0"/>
          <w:sz w:val="24"/>
          <w:szCs w:val="24"/>
        </w:rPr>
      </w:pPr>
      <w:r w:rsidRPr="00E30171">
        <w:rPr>
          <w:b w:val="0"/>
          <w:i w:val="0"/>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581DC0" w:rsidRPr="00E30171" w:rsidRDefault="00581DC0" w:rsidP="00581DC0">
      <w:pPr>
        <w:ind w:firstLine="709"/>
        <w:jc w:val="both"/>
        <w:rPr>
          <w:b w:val="0"/>
          <w:i w:val="0"/>
          <w:sz w:val="24"/>
          <w:szCs w:val="24"/>
        </w:rPr>
      </w:pPr>
      <w:r w:rsidRPr="00E30171">
        <w:rPr>
          <w:b w:val="0"/>
          <w:i w:val="0"/>
          <w:sz w:val="24"/>
          <w:szCs w:val="24"/>
        </w:rPr>
        <w:t>- Конституцией Республики Татарстан от 06.11.1992(далее – Конституция РТ) (Республика Татарстан, № 87-88, 30.04.2002);</w:t>
      </w:r>
    </w:p>
    <w:p w:rsidR="00581DC0" w:rsidRPr="00E30171" w:rsidRDefault="00581DC0" w:rsidP="00581DC0">
      <w:pPr>
        <w:ind w:firstLine="709"/>
        <w:jc w:val="both"/>
        <w:rPr>
          <w:b w:val="0"/>
          <w:i w:val="0"/>
          <w:sz w:val="24"/>
          <w:szCs w:val="24"/>
        </w:rPr>
      </w:pPr>
      <w:r w:rsidRPr="00E30171">
        <w:rPr>
          <w:b w:val="0"/>
          <w:i w:val="0"/>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581DC0" w:rsidRPr="00E30171" w:rsidRDefault="00581DC0" w:rsidP="00581DC0">
      <w:pPr>
        <w:ind w:firstLine="709"/>
        <w:jc w:val="both"/>
        <w:rPr>
          <w:b w:val="0"/>
          <w:i w:val="0"/>
          <w:sz w:val="24"/>
          <w:szCs w:val="24"/>
        </w:rPr>
      </w:pPr>
      <w:r w:rsidRPr="00E30171">
        <w:rPr>
          <w:b w:val="0"/>
          <w:i w:val="0"/>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581DC0" w:rsidRPr="00E30171" w:rsidRDefault="00581DC0" w:rsidP="00581DC0">
      <w:pPr>
        <w:ind w:firstLine="709"/>
        <w:jc w:val="both"/>
        <w:rPr>
          <w:b w:val="0"/>
          <w:i w:val="0"/>
          <w:sz w:val="24"/>
          <w:szCs w:val="24"/>
        </w:rPr>
      </w:pPr>
      <w:r w:rsidRPr="00E30171">
        <w:rPr>
          <w:b w:val="0"/>
          <w:i w:val="0"/>
          <w:sz w:val="24"/>
          <w:szCs w:val="24"/>
        </w:rPr>
        <w:t>-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 </w:t>
      </w:r>
      <w:hyperlink r:id="rId135"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581DC0" w:rsidRPr="00E30171" w:rsidRDefault="00581DC0" w:rsidP="00581DC0">
      <w:pPr>
        <w:ind w:firstLine="708"/>
        <w:jc w:val="both"/>
        <w:rPr>
          <w:b w:val="0"/>
          <w:i w:val="0"/>
          <w:sz w:val="24"/>
          <w:szCs w:val="24"/>
        </w:rPr>
      </w:pPr>
      <w:r w:rsidRPr="00E30171">
        <w:rPr>
          <w:b w:val="0"/>
          <w:i w:val="0"/>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581DC0" w:rsidRPr="00E30171" w:rsidRDefault="00581DC0" w:rsidP="00C430D6">
      <w:pPr>
        <w:autoSpaceDE w:val="0"/>
        <w:autoSpaceDN w:val="0"/>
        <w:adjustRightInd w:val="0"/>
        <w:ind w:firstLine="567"/>
        <w:jc w:val="both"/>
        <w:rPr>
          <w:b w:val="0"/>
          <w:i w:val="0"/>
          <w:sz w:val="24"/>
          <w:szCs w:val="24"/>
        </w:rPr>
      </w:pPr>
      <w:r w:rsidRPr="00E30171">
        <w:rPr>
          <w:b w:val="0"/>
          <w:i w:val="0"/>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b w:val="0"/>
            <w:i w:val="0"/>
            <w:sz w:val="24"/>
            <w:szCs w:val="24"/>
          </w:rPr>
          <w:t>2006 г</w:t>
        </w:r>
      </w:smartTag>
      <w:r w:rsidRPr="00E30171">
        <w:rPr>
          <w:b w:val="0"/>
          <w:i w:val="0"/>
          <w:sz w:val="24"/>
          <w:szCs w:val="24"/>
        </w:rPr>
        <w:t>. №1  (далее - Правила).</w:t>
      </w:r>
    </w:p>
    <w:p w:rsidR="00581DC0" w:rsidRPr="00E30171" w:rsidRDefault="00581DC0" w:rsidP="00581DC0">
      <w:pPr>
        <w:tabs>
          <w:tab w:val="left" w:pos="1617"/>
        </w:tabs>
        <w:jc w:val="both"/>
        <w:rPr>
          <w:b w:val="0"/>
          <w:i w:val="0"/>
          <w:sz w:val="24"/>
          <w:szCs w:val="24"/>
        </w:rPr>
      </w:pPr>
      <w:r w:rsidRPr="00E30171">
        <w:rPr>
          <w:b w:val="0"/>
          <w:i w:val="0"/>
          <w:sz w:val="24"/>
          <w:szCs w:val="24"/>
        </w:rPr>
        <w:t>1.5. В настоящем Регламенте используются следующие термины и определения:</w:t>
      </w:r>
    </w:p>
    <w:p w:rsidR="00581DC0" w:rsidRPr="00E30171" w:rsidRDefault="00581DC0" w:rsidP="00581DC0">
      <w:pPr>
        <w:ind w:firstLine="709"/>
        <w:jc w:val="both"/>
        <w:rPr>
          <w:b w:val="0"/>
          <w:i w:val="0"/>
          <w:sz w:val="24"/>
          <w:szCs w:val="24"/>
        </w:rPr>
      </w:pPr>
      <w:r w:rsidRPr="00E30171">
        <w:rPr>
          <w:b w:val="0"/>
          <w:i w:val="0"/>
          <w:sz w:val="24"/>
          <w:szCs w:val="24"/>
        </w:rPr>
        <w:lastRenderedPageBreak/>
        <w:t>-  опека - форма устройства граждан,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b w:val="0"/>
          <w:i w:val="0"/>
          <w:sz w:val="24"/>
          <w:szCs w:val="24"/>
        </w:rPr>
        <w:t xml:space="preserve">- </w:t>
      </w:r>
      <w:r w:rsidRPr="00E30171">
        <w:rPr>
          <w:rFonts w:eastAsia="Calibri"/>
          <w:b w:val="0"/>
          <w:i w:val="0"/>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 подопечный - гражданин, в отношении которого установлены опека или попечительство;</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 недееспособный гражданин - гражданин, признанный судом недееспособным по основаниям, предусмотренным статьей 29 ГК РФ.</w:t>
      </w:r>
    </w:p>
    <w:p w:rsidR="00581DC0" w:rsidRPr="00E30171" w:rsidRDefault="00581DC0" w:rsidP="00581DC0">
      <w:pPr>
        <w:jc w:val="both"/>
        <w:rPr>
          <w:b w:val="0"/>
          <w:i w:val="0"/>
          <w:sz w:val="24"/>
          <w:szCs w:val="24"/>
        </w:rPr>
      </w:pPr>
      <w:r w:rsidRPr="00E30171">
        <w:rPr>
          <w:b w:val="0"/>
          <w:i w:val="0"/>
          <w:sz w:val="24"/>
          <w:szCs w:val="24"/>
        </w:rPr>
        <w:t xml:space="preserve">            -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581DC0" w:rsidRPr="00E30171" w:rsidRDefault="00581DC0" w:rsidP="00581DC0">
      <w:pPr>
        <w:jc w:val="both"/>
        <w:rPr>
          <w:b w:val="0"/>
          <w:i w:val="0"/>
          <w:sz w:val="24"/>
          <w:szCs w:val="24"/>
        </w:rPr>
      </w:pPr>
      <w:r w:rsidRPr="00E30171">
        <w:rPr>
          <w:b w:val="0"/>
          <w:i w:val="0"/>
          <w:sz w:val="24"/>
          <w:szCs w:val="24"/>
        </w:rPr>
        <w:t xml:space="preserve">            -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581DC0" w:rsidRPr="00E30171" w:rsidRDefault="00581DC0" w:rsidP="00581DC0">
      <w:pPr>
        <w:jc w:val="both"/>
        <w:rPr>
          <w:b w:val="0"/>
          <w:i w:val="0"/>
          <w:sz w:val="24"/>
          <w:szCs w:val="24"/>
        </w:rPr>
      </w:pPr>
      <w:r w:rsidRPr="00E30171">
        <w:rPr>
          <w:b w:val="0"/>
          <w:i w:val="0"/>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581DC0" w:rsidRPr="00E30171" w:rsidRDefault="00581DC0" w:rsidP="00581DC0">
      <w:pPr>
        <w:jc w:val="both"/>
        <w:rPr>
          <w:b w:val="0"/>
          <w:i w:val="0"/>
          <w:sz w:val="24"/>
          <w:szCs w:val="24"/>
        </w:rPr>
      </w:pPr>
    </w:p>
    <w:p w:rsidR="00581DC0" w:rsidRPr="00E30171" w:rsidRDefault="00581DC0" w:rsidP="00FD52FC">
      <w:pPr>
        <w:pStyle w:val="a9"/>
        <w:spacing w:before="0" w:beforeAutospacing="0" w:after="0" w:afterAutospacing="0"/>
        <w:jc w:val="center"/>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bCs/>
        </w:rPr>
      </w:pPr>
    </w:p>
    <w:tbl>
      <w:tblPr>
        <w:tblW w:w="9794"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4959"/>
        <w:gridCol w:w="2126"/>
      </w:tblGrid>
      <w:tr w:rsidR="00581DC0" w:rsidRPr="00E30171" w:rsidTr="00C430D6">
        <w:trPr>
          <w:tblCellSpacing w:w="0" w:type="dxa"/>
        </w:trPr>
        <w:tc>
          <w:tcPr>
            <w:tcW w:w="2709" w:type="dxa"/>
            <w:vAlign w:val="center"/>
          </w:tcPr>
          <w:p w:rsidR="00581DC0" w:rsidRPr="00E30171" w:rsidRDefault="00581DC0" w:rsidP="00581DC0">
            <w:pPr>
              <w:ind w:firstLine="142"/>
              <w:jc w:val="both"/>
              <w:rPr>
                <w:b w:val="0"/>
                <w:i w:val="0"/>
                <w:sz w:val="24"/>
                <w:szCs w:val="24"/>
              </w:rPr>
            </w:pPr>
            <w:r w:rsidRPr="00E30171">
              <w:rPr>
                <w:b w:val="0"/>
                <w:i w:val="0"/>
                <w:sz w:val="24"/>
                <w:szCs w:val="24"/>
              </w:rPr>
              <w:t>Наименование требования стандарта</w:t>
            </w:r>
          </w:p>
        </w:tc>
        <w:tc>
          <w:tcPr>
            <w:tcW w:w="4959" w:type="dxa"/>
            <w:vAlign w:val="center"/>
          </w:tcPr>
          <w:p w:rsidR="00581DC0" w:rsidRPr="00E30171" w:rsidRDefault="00581DC0" w:rsidP="00581DC0">
            <w:pPr>
              <w:ind w:firstLine="142"/>
              <w:jc w:val="both"/>
              <w:rPr>
                <w:b w:val="0"/>
                <w:i w:val="0"/>
                <w:sz w:val="24"/>
                <w:szCs w:val="24"/>
              </w:rPr>
            </w:pPr>
            <w:r w:rsidRPr="00E30171">
              <w:rPr>
                <w:b w:val="0"/>
                <w:i w:val="0"/>
                <w:sz w:val="24"/>
                <w:szCs w:val="24"/>
              </w:rPr>
              <w:t>Содержание требования стандарта</w:t>
            </w:r>
          </w:p>
        </w:tc>
        <w:tc>
          <w:tcPr>
            <w:tcW w:w="2126" w:type="dxa"/>
            <w:vAlign w:val="center"/>
          </w:tcPr>
          <w:p w:rsidR="00581DC0" w:rsidRPr="00E30171" w:rsidRDefault="00581DC0" w:rsidP="00581DC0">
            <w:pPr>
              <w:ind w:firstLine="142"/>
              <w:jc w:val="both"/>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2.1. Наименование государственной  услуги</w:t>
            </w:r>
          </w:p>
        </w:tc>
        <w:tc>
          <w:tcPr>
            <w:tcW w:w="4959" w:type="dxa"/>
          </w:tcPr>
          <w:p w:rsidR="00581DC0" w:rsidRPr="00E30171" w:rsidRDefault="00581DC0" w:rsidP="00581DC0">
            <w:pPr>
              <w:ind w:firstLine="142"/>
              <w:jc w:val="both"/>
              <w:rPr>
                <w:b w:val="0"/>
                <w:i w:val="0"/>
                <w:sz w:val="24"/>
                <w:szCs w:val="24"/>
              </w:rPr>
            </w:pPr>
            <w:r w:rsidRPr="00E30171">
              <w:rPr>
                <w:rStyle w:val="af3"/>
                <w:bCs/>
                <w:i w:val="0"/>
                <w:sz w:val="24"/>
                <w:szCs w:val="24"/>
              </w:rPr>
              <w:tab/>
              <w:t>Выдача разрешения на совершение сделок  с имуществом подопечных</w:t>
            </w:r>
          </w:p>
        </w:tc>
        <w:tc>
          <w:tcPr>
            <w:tcW w:w="2126" w:type="dxa"/>
          </w:tcPr>
          <w:p w:rsidR="00581DC0" w:rsidRPr="00E30171" w:rsidRDefault="00581DC0" w:rsidP="00581DC0">
            <w:pPr>
              <w:ind w:firstLine="35"/>
              <w:jc w:val="both"/>
              <w:rPr>
                <w:b w:val="0"/>
                <w:i w:val="0"/>
                <w:sz w:val="24"/>
                <w:szCs w:val="24"/>
              </w:rPr>
            </w:pPr>
            <w:r w:rsidRPr="00E30171">
              <w:rPr>
                <w:b w:val="0"/>
                <w:i w:val="0"/>
                <w:sz w:val="24"/>
                <w:szCs w:val="24"/>
              </w:rPr>
              <w:t>ГК РФ; Федеральный закон №48-ФЗ;</w:t>
            </w:r>
          </w:p>
          <w:p w:rsidR="00581DC0" w:rsidRPr="00E30171" w:rsidRDefault="00581DC0" w:rsidP="00581DC0">
            <w:pPr>
              <w:ind w:firstLine="35"/>
              <w:jc w:val="both"/>
              <w:rPr>
                <w:b w:val="0"/>
                <w:i w:val="0"/>
                <w:sz w:val="24"/>
                <w:szCs w:val="24"/>
              </w:rPr>
            </w:pPr>
            <w:r w:rsidRPr="00E30171">
              <w:rPr>
                <w:b w:val="0"/>
                <w:i w:val="0"/>
                <w:sz w:val="24"/>
                <w:szCs w:val="24"/>
              </w:rPr>
              <w:t>Закон РТ №8-ЗРТ</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2.2. Наименование органа, непосредственно предоставляющего  государственную услугу</w:t>
            </w:r>
          </w:p>
        </w:tc>
        <w:tc>
          <w:tcPr>
            <w:tcW w:w="4959" w:type="dxa"/>
          </w:tcPr>
          <w:p w:rsidR="00581DC0" w:rsidRPr="00E30171" w:rsidRDefault="00581DC0" w:rsidP="00581DC0">
            <w:pPr>
              <w:ind w:firstLine="142"/>
              <w:jc w:val="both"/>
              <w:rPr>
                <w:b w:val="0"/>
                <w:i w:val="0"/>
                <w:sz w:val="24"/>
                <w:szCs w:val="24"/>
              </w:rPr>
            </w:pPr>
            <w:r w:rsidRPr="00E30171">
              <w:rPr>
                <w:b w:val="0"/>
                <w:i w:val="0"/>
                <w:sz w:val="24"/>
                <w:szCs w:val="24"/>
              </w:rPr>
              <w:tab/>
              <w:t xml:space="preserve">Исполнительный комитет Мамадышского муниципального района  Республики Татарстан. </w:t>
            </w:r>
          </w:p>
        </w:tc>
        <w:tc>
          <w:tcPr>
            <w:tcW w:w="2126" w:type="dxa"/>
          </w:tcPr>
          <w:p w:rsidR="00581DC0" w:rsidRPr="00E30171" w:rsidRDefault="00581DC0" w:rsidP="00581DC0">
            <w:pPr>
              <w:ind w:firstLine="35"/>
              <w:jc w:val="both"/>
              <w:rPr>
                <w:b w:val="0"/>
                <w:i w:val="0"/>
                <w:sz w:val="24"/>
                <w:szCs w:val="24"/>
              </w:rPr>
            </w:pPr>
            <w:r w:rsidRPr="00E30171">
              <w:rPr>
                <w:b w:val="0"/>
                <w:i w:val="0"/>
                <w:sz w:val="24"/>
                <w:szCs w:val="24"/>
              </w:rPr>
              <w:t>Устав,</w:t>
            </w:r>
          </w:p>
          <w:p w:rsidR="00581DC0" w:rsidRPr="00E30171" w:rsidRDefault="00581DC0" w:rsidP="00581DC0">
            <w:pPr>
              <w:ind w:firstLine="35"/>
              <w:jc w:val="both"/>
              <w:rPr>
                <w:b w:val="0"/>
                <w:i w:val="0"/>
                <w:sz w:val="24"/>
                <w:szCs w:val="24"/>
              </w:rPr>
            </w:pPr>
            <w:r w:rsidRPr="00E30171">
              <w:rPr>
                <w:b w:val="0"/>
                <w:i w:val="0"/>
                <w:sz w:val="24"/>
                <w:szCs w:val="24"/>
              </w:rPr>
              <w:t>Закон РТ №7-ЗРТ</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2.3. Описание результата предоставления государственной услуги</w:t>
            </w:r>
          </w:p>
        </w:tc>
        <w:tc>
          <w:tcPr>
            <w:tcW w:w="4959" w:type="dxa"/>
          </w:tcPr>
          <w:p w:rsidR="00581DC0" w:rsidRPr="00E30171" w:rsidRDefault="00581DC0" w:rsidP="00581DC0">
            <w:pPr>
              <w:ind w:firstLine="142"/>
              <w:jc w:val="both"/>
              <w:rPr>
                <w:b w:val="0"/>
                <w:i w:val="0"/>
                <w:sz w:val="24"/>
                <w:szCs w:val="24"/>
              </w:rPr>
            </w:pPr>
            <w:r w:rsidRPr="00E30171">
              <w:rPr>
                <w:b w:val="0"/>
                <w:i w:val="0"/>
                <w:sz w:val="24"/>
                <w:szCs w:val="24"/>
              </w:rPr>
              <w:tab/>
              <w:t xml:space="preserve">Постановление о разрешении </w:t>
            </w:r>
            <w:r w:rsidRPr="00E30171">
              <w:rPr>
                <w:rStyle w:val="af3"/>
                <w:bCs/>
                <w:i w:val="0"/>
                <w:sz w:val="24"/>
                <w:szCs w:val="24"/>
              </w:rPr>
              <w:t>на совершение сделок (продажа, обмен, дарение и т.п.) с имуществом подопечных</w:t>
            </w:r>
          </w:p>
        </w:tc>
        <w:tc>
          <w:tcPr>
            <w:tcW w:w="2126" w:type="dxa"/>
          </w:tcPr>
          <w:p w:rsidR="00581DC0" w:rsidRPr="00E30171" w:rsidRDefault="00581DC0" w:rsidP="00581DC0">
            <w:pPr>
              <w:ind w:firstLine="35"/>
              <w:jc w:val="both"/>
              <w:rPr>
                <w:b w:val="0"/>
                <w:i w:val="0"/>
                <w:sz w:val="24"/>
                <w:szCs w:val="24"/>
              </w:rPr>
            </w:pPr>
            <w:r w:rsidRPr="00E30171">
              <w:rPr>
                <w:b w:val="0"/>
                <w:i w:val="0"/>
                <w:sz w:val="24"/>
                <w:szCs w:val="24"/>
              </w:rPr>
              <w:t>ГК РФ;</w:t>
            </w:r>
          </w:p>
          <w:p w:rsidR="00581DC0" w:rsidRPr="00E30171" w:rsidRDefault="00581DC0" w:rsidP="00581DC0">
            <w:pPr>
              <w:ind w:firstLine="35"/>
              <w:jc w:val="both"/>
              <w:rPr>
                <w:b w:val="0"/>
                <w:i w:val="0"/>
                <w:sz w:val="24"/>
                <w:szCs w:val="24"/>
              </w:rPr>
            </w:pPr>
            <w:r w:rsidRPr="00E30171">
              <w:rPr>
                <w:b w:val="0"/>
                <w:i w:val="0"/>
                <w:sz w:val="24"/>
                <w:szCs w:val="24"/>
              </w:rPr>
              <w:t>Федеральный закон №48-ФЗ;</w:t>
            </w:r>
          </w:p>
          <w:p w:rsidR="00581DC0" w:rsidRPr="00E30171" w:rsidRDefault="00581DC0" w:rsidP="00581DC0">
            <w:pPr>
              <w:ind w:firstLine="35"/>
              <w:jc w:val="both"/>
              <w:rPr>
                <w:b w:val="0"/>
                <w:i w:val="0"/>
                <w:sz w:val="24"/>
                <w:szCs w:val="24"/>
              </w:rPr>
            </w:pPr>
            <w:r w:rsidRPr="00E30171">
              <w:rPr>
                <w:b w:val="0"/>
                <w:i w:val="0"/>
                <w:sz w:val="24"/>
                <w:szCs w:val="24"/>
              </w:rPr>
              <w:t>Закон РТ №8-ЗРТ</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2.4. Срок предоставления государственной услуги</w:t>
            </w:r>
          </w:p>
        </w:tc>
        <w:tc>
          <w:tcPr>
            <w:tcW w:w="4959" w:type="dxa"/>
          </w:tcPr>
          <w:p w:rsidR="00581DC0" w:rsidRPr="00E30171" w:rsidRDefault="00581DC0" w:rsidP="005E0307">
            <w:pPr>
              <w:pStyle w:val="formattext"/>
              <w:ind w:firstLine="480"/>
              <w:jc w:val="both"/>
              <w:rPr>
                <w:b/>
                <w:i/>
              </w:rPr>
            </w:pPr>
            <w:r w:rsidRPr="00E30171">
              <w:rPr>
                <w:b/>
                <w:i/>
              </w:rPr>
              <w:tab/>
            </w:r>
            <w:r w:rsidR="005E0307">
              <w:t xml:space="preserve">Предварительное разрешение органа опеки и попечительства, предусмотренное </w:t>
            </w:r>
            <w:hyperlink r:id="rId136" w:history="1">
              <w:r w:rsidR="005E0307">
                <w:rPr>
                  <w:rStyle w:val="ab"/>
                </w:rPr>
                <w:t>частями 1</w:t>
              </w:r>
            </w:hyperlink>
            <w:r w:rsidR="005E0307">
              <w:t xml:space="preserve"> и </w:t>
            </w:r>
            <w:hyperlink r:id="rId137" w:history="1">
              <w:r w:rsidR="005E0307">
                <w:rPr>
                  <w:rStyle w:val="ab"/>
                </w:rPr>
                <w:t>2 стать</w:t>
              </w:r>
            </w:hyperlink>
            <w:r w:rsidR="005E0307">
              <w:t xml:space="preserve">ей 21 </w:t>
            </w:r>
            <w:r w:rsidR="005E0307">
              <w:rPr>
                <w:rStyle w:val="namedoc"/>
              </w:rPr>
              <w:t>Федерального закона от 24.04.2008 N 48-ФЗ</w:t>
            </w:r>
            <w:r w:rsidR="005E0307">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2126" w:type="dxa"/>
          </w:tcPr>
          <w:p w:rsidR="00581DC0" w:rsidRPr="00E30171" w:rsidRDefault="00581DC0" w:rsidP="00581DC0">
            <w:pPr>
              <w:ind w:firstLine="35"/>
              <w:jc w:val="both"/>
              <w:rPr>
                <w:b w:val="0"/>
                <w:i w:val="0"/>
                <w:sz w:val="24"/>
                <w:szCs w:val="24"/>
              </w:rPr>
            </w:pPr>
            <w:r w:rsidRPr="00E30171">
              <w:rPr>
                <w:b w:val="0"/>
                <w:i w:val="0"/>
                <w:sz w:val="24"/>
                <w:szCs w:val="24"/>
              </w:rPr>
              <w:t>Федеральный закон №48-ФЗ;</w:t>
            </w:r>
          </w:p>
          <w:p w:rsidR="00581DC0" w:rsidRPr="00E30171" w:rsidRDefault="00581DC0" w:rsidP="00581DC0">
            <w:pPr>
              <w:ind w:firstLine="35"/>
              <w:jc w:val="both"/>
              <w:rPr>
                <w:b w:val="0"/>
                <w:i w:val="0"/>
                <w:sz w:val="24"/>
                <w:szCs w:val="24"/>
              </w:rPr>
            </w:pPr>
            <w:r w:rsidRPr="00E30171">
              <w:rPr>
                <w:b w:val="0"/>
                <w:i w:val="0"/>
                <w:sz w:val="24"/>
                <w:szCs w:val="24"/>
              </w:rPr>
              <w:t>Закон РТ №8-ЗРТ</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2.5. Исчерпывающий перечень документов, необходимых в соответствии с </w:t>
            </w:r>
            <w:r w:rsidRPr="00E30171">
              <w:rPr>
                <w:b w:val="0"/>
                <w:i w:val="0"/>
                <w:sz w:val="24"/>
                <w:szCs w:val="24"/>
              </w:rPr>
              <w:lastRenderedPageBreak/>
              <w:t>законодательными или иными нормативными правовыми актами для предоставления услуги</w:t>
            </w:r>
          </w:p>
        </w:tc>
        <w:tc>
          <w:tcPr>
            <w:tcW w:w="4959" w:type="dxa"/>
          </w:tcPr>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lastRenderedPageBreak/>
              <w:t xml:space="preserve">1. заявление опекуна или попечителя о разрешении на совершение сделки с имуществом опекаемого (обязательное условие - сохранение </w:t>
            </w:r>
            <w:r w:rsidRPr="00E30171">
              <w:rPr>
                <w:rFonts w:ascii="Times New Roman" w:hAnsi="Times New Roman" w:cs="Times New Roman"/>
                <w:color w:val="auto"/>
              </w:rPr>
              <w:lastRenderedPageBreak/>
              <w:t>имущественных прав опекаемого и совершение сделки в интересах опекаемого). В случае уменьшения имущества подопечного указать веские  причины (подтвержденные документально), повлекшие данную сделку;</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 2. заявление   администрации  учреждения,  в  которое   помещен  подопечный, о разрешении на совершение сделки с имуществом опекаемого (указать причины);</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3. справка о нахождении (пребывании) подопечного в указанном учреждении;</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4. правовой акт об установлении опеки или попечительства и назначение опекуна или попечителя (постановление, распоряжение, решение и т.д.);</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5. копия решения судебного органа о признании гражданина недееспособным или ограниченно дееспособным, вступившее в законную силу;</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6. заявление сособственников (в письменном виде) передаваемого имущества (если таковые имеются) о согласии на отчуждение совместного имущества;</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7. заявление в письменном виде приобретателей прав на имущество на имя подопечного о согласии на заключение договора купли-продажи (обмена, дарения и т.д.);</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8. в случае отчуждения имущества опекаемого без приобретения ему другого жилья (нахождение опекаемого в организации социального обслуживания, предоставляющей социальные услуги в стационарной форме невозможность по состоянию здоровья использовать имущество для проживания) - сберегательная книжка, открытая на имя опекаемого, куда вносится денежная сумма, полученная после совершения сделки;</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9. копия правоустанавливающих документов на приобретаемое и на отчуждаемое имущество, свидетельства о праве собственности (договор на передачу имущества в собственность граждан) на отчуждаемое имущество подопечного; а также на покупаемое жилье;</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 xml:space="preserve">10.технический паспорт на отчуждаемое и приобретаемое имущество </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11. медицинское  заключение о состоянии здоровья подопечного и невозможности его самостоятельного проживания;</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12. справка об отсутствии задолженности отдельно с места продажи и с места покупки(обмена)жилых помещений</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lastRenderedPageBreak/>
              <w:t xml:space="preserve">13. акт обследования жилищно-бытовых условий отчуждаемого имущества подопечного; </w:t>
            </w:r>
          </w:p>
          <w:p w:rsidR="00581DC0" w:rsidRPr="00E30171" w:rsidRDefault="00581DC0" w:rsidP="00FD52FC">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14. акт обследования жилищно-бытовых условий имущества, покупаемого на имя подопечного;</w:t>
            </w:r>
          </w:p>
        </w:tc>
        <w:tc>
          <w:tcPr>
            <w:tcW w:w="2126" w:type="dxa"/>
          </w:tcPr>
          <w:p w:rsidR="00581DC0" w:rsidRPr="00E30171" w:rsidRDefault="00581DC0" w:rsidP="00581DC0">
            <w:pPr>
              <w:ind w:firstLine="35"/>
              <w:jc w:val="both"/>
              <w:rPr>
                <w:b w:val="0"/>
                <w:i w:val="0"/>
                <w:sz w:val="24"/>
                <w:szCs w:val="24"/>
              </w:rPr>
            </w:pPr>
            <w:r w:rsidRPr="00E30171">
              <w:rPr>
                <w:b w:val="0"/>
                <w:i w:val="0"/>
                <w:sz w:val="24"/>
                <w:szCs w:val="24"/>
              </w:rPr>
              <w:lastRenderedPageBreak/>
              <w:t>ГК РФ;</w:t>
            </w:r>
          </w:p>
          <w:p w:rsidR="00581DC0" w:rsidRPr="00E30171" w:rsidRDefault="00581DC0" w:rsidP="00581DC0">
            <w:pPr>
              <w:ind w:firstLine="35"/>
              <w:jc w:val="both"/>
              <w:rPr>
                <w:b w:val="0"/>
                <w:i w:val="0"/>
                <w:sz w:val="24"/>
                <w:szCs w:val="24"/>
              </w:rPr>
            </w:pPr>
            <w:r w:rsidRPr="00E30171">
              <w:rPr>
                <w:b w:val="0"/>
                <w:i w:val="0"/>
                <w:sz w:val="24"/>
                <w:szCs w:val="24"/>
              </w:rPr>
              <w:t>Федеральный закон №48-ФЗ;</w:t>
            </w:r>
          </w:p>
          <w:p w:rsidR="00581DC0" w:rsidRPr="00E30171" w:rsidRDefault="00581DC0" w:rsidP="00581DC0">
            <w:pPr>
              <w:ind w:firstLine="35"/>
              <w:jc w:val="both"/>
              <w:rPr>
                <w:b w:val="0"/>
                <w:i w:val="0"/>
                <w:sz w:val="24"/>
                <w:szCs w:val="24"/>
              </w:rPr>
            </w:pPr>
            <w:r w:rsidRPr="00E30171">
              <w:rPr>
                <w:b w:val="0"/>
                <w:i w:val="0"/>
                <w:sz w:val="24"/>
                <w:szCs w:val="24"/>
              </w:rPr>
              <w:lastRenderedPageBreak/>
              <w:t>Закон РТ №8-ЗРТ</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4959" w:type="dxa"/>
          </w:tcPr>
          <w:p w:rsidR="00581DC0" w:rsidRPr="00E30171" w:rsidRDefault="00581DC0" w:rsidP="00581DC0">
            <w:pPr>
              <w:jc w:val="both"/>
              <w:rPr>
                <w:b w:val="0"/>
                <w:i w:val="0"/>
                <w:sz w:val="24"/>
                <w:szCs w:val="24"/>
              </w:rPr>
            </w:pPr>
            <w:r w:rsidRPr="00E30171">
              <w:rPr>
                <w:b w:val="0"/>
                <w:i w:val="0"/>
                <w:sz w:val="24"/>
                <w:szCs w:val="24"/>
              </w:rPr>
              <w:t>Информация об имуществе подопечного (недееспособного лица) из реестра федерального имущества (Федерального агентства по управлению государственным имуществом в Республике Татарстан)</w:t>
            </w:r>
          </w:p>
        </w:tc>
        <w:tc>
          <w:tcPr>
            <w:tcW w:w="2126"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государственную услугу</w:t>
            </w:r>
          </w:p>
        </w:tc>
        <w:tc>
          <w:tcPr>
            <w:tcW w:w="4959" w:type="dxa"/>
          </w:tcPr>
          <w:p w:rsidR="00581DC0" w:rsidRPr="00E30171" w:rsidRDefault="00581DC0" w:rsidP="00581DC0">
            <w:pPr>
              <w:ind w:firstLine="142"/>
              <w:jc w:val="both"/>
              <w:rPr>
                <w:b w:val="0"/>
                <w:i w:val="0"/>
                <w:sz w:val="24"/>
                <w:szCs w:val="24"/>
              </w:rPr>
            </w:pPr>
            <w:r w:rsidRPr="00E30171">
              <w:rPr>
                <w:b w:val="0"/>
                <w:i w:val="0"/>
                <w:sz w:val="24"/>
                <w:szCs w:val="24"/>
              </w:rPr>
              <w:t>Согласование  государственной услуги не требуется</w:t>
            </w:r>
          </w:p>
        </w:tc>
        <w:tc>
          <w:tcPr>
            <w:tcW w:w="2126"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4959" w:type="dxa"/>
          </w:tcPr>
          <w:p w:rsidR="00581DC0" w:rsidRPr="00E30171" w:rsidRDefault="00581DC0" w:rsidP="00581DC0">
            <w:pPr>
              <w:ind w:firstLine="142"/>
              <w:jc w:val="both"/>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581DC0" w:rsidRPr="00E30171" w:rsidRDefault="00581DC0" w:rsidP="00581DC0">
            <w:pPr>
              <w:ind w:firstLine="142"/>
              <w:jc w:val="both"/>
              <w:rPr>
                <w:b w:val="0"/>
                <w:i w:val="0"/>
                <w:sz w:val="24"/>
                <w:szCs w:val="24"/>
              </w:rPr>
            </w:pPr>
            <w:r w:rsidRPr="00E30171">
              <w:rPr>
                <w:b w:val="0"/>
                <w:i w:val="0"/>
                <w:sz w:val="24"/>
                <w:szCs w:val="24"/>
              </w:rPr>
              <w:t>2. Исправления в подаваемых документах</w:t>
            </w:r>
          </w:p>
          <w:p w:rsidR="00581DC0" w:rsidRPr="00E30171" w:rsidRDefault="00581DC0" w:rsidP="00581DC0">
            <w:pPr>
              <w:ind w:firstLine="142"/>
              <w:jc w:val="both"/>
              <w:rPr>
                <w:b w:val="0"/>
                <w:i w:val="0"/>
                <w:sz w:val="24"/>
                <w:szCs w:val="24"/>
              </w:rPr>
            </w:pPr>
            <w:r w:rsidRPr="00E30171">
              <w:rPr>
                <w:b w:val="0"/>
                <w:i w:val="0"/>
                <w:sz w:val="24"/>
                <w:szCs w:val="24"/>
              </w:rPr>
              <w:t> </w:t>
            </w:r>
          </w:p>
        </w:tc>
        <w:tc>
          <w:tcPr>
            <w:tcW w:w="2126"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2.9. Исчерпывающий перечень оснований для приостановления или отказа в предоставлении государственной услуги</w:t>
            </w:r>
          </w:p>
        </w:tc>
        <w:tc>
          <w:tcPr>
            <w:tcW w:w="4959" w:type="dxa"/>
          </w:tcPr>
          <w:p w:rsidR="00581DC0" w:rsidRPr="00E30171" w:rsidRDefault="00581DC0" w:rsidP="00581DC0">
            <w:pPr>
              <w:ind w:firstLine="142"/>
              <w:jc w:val="both"/>
              <w:rPr>
                <w:b w:val="0"/>
                <w:i w:val="0"/>
                <w:sz w:val="24"/>
                <w:szCs w:val="24"/>
              </w:rPr>
            </w:pPr>
            <w:r w:rsidRPr="00E30171">
              <w:rPr>
                <w:b w:val="0"/>
                <w:i w:val="0"/>
                <w:sz w:val="24"/>
                <w:szCs w:val="24"/>
              </w:rPr>
              <w:t>Основанием для отказа в предоставлении услуги является установленные сведения:</w:t>
            </w:r>
          </w:p>
          <w:p w:rsidR="00581DC0" w:rsidRPr="00E30171" w:rsidRDefault="00581DC0" w:rsidP="00581DC0">
            <w:pPr>
              <w:ind w:firstLine="126"/>
              <w:jc w:val="both"/>
              <w:rPr>
                <w:b w:val="0"/>
                <w:i w:val="0"/>
                <w:sz w:val="24"/>
                <w:szCs w:val="24"/>
              </w:rPr>
            </w:pPr>
            <w:r w:rsidRPr="00E30171">
              <w:rPr>
                <w:b w:val="0"/>
                <w:i w:val="0"/>
                <w:sz w:val="24"/>
                <w:szCs w:val="24"/>
              </w:rPr>
              <w:t>- отсутствия оснований для предоставления государственной услуги;</w:t>
            </w:r>
          </w:p>
          <w:p w:rsidR="00581DC0" w:rsidRPr="00E30171" w:rsidRDefault="00581DC0" w:rsidP="00581DC0">
            <w:pPr>
              <w:ind w:firstLine="126"/>
              <w:jc w:val="both"/>
              <w:rPr>
                <w:b w:val="0"/>
                <w:i w:val="0"/>
                <w:sz w:val="24"/>
                <w:szCs w:val="24"/>
              </w:rPr>
            </w:pPr>
            <w:r w:rsidRPr="00E30171">
              <w:rPr>
                <w:b w:val="0"/>
                <w:i w:val="0"/>
                <w:sz w:val="24"/>
                <w:szCs w:val="24"/>
              </w:rPr>
              <w:t>- не предоставления заявителем документов, указанных в пункте 2.5  настоящего Административного регламента;</w:t>
            </w:r>
          </w:p>
          <w:p w:rsidR="00581DC0" w:rsidRPr="00E30171" w:rsidRDefault="00581DC0" w:rsidP="00581DC0">
            <w:pPr>
              <w:ind w:firstLine="126"/>
              <w:jc w:val="both"/>
              <w:rPr>
                <w:b w:val="0"/>
                <w:i w:val="0"/>
                <w:sz w:val="24"/>
                <w:szCs w:val="24"/>
              </w:rPr>
            </w:pPr>
            <w:r w:rsidRPr="00E30171">
              <w:rPr>
                <w:b w:val="0"/>
                <w:i w:val="0"/>
                <w:sz w:val="24"/>
                <w:szCs w:val="24"/>
              </w:rPr>
              <w:t> - ущемление подопечного в гражданских и имущественных правах;</w:t>
            </w:r>
          </w:p>
          <w:p w:rsidR="00581DC0" w:rsidRPr="00E30171" w:rsidRDefault="00581DC0" w:rsidP="00581DC0">
            <w:pPr>
              <w:ind w:firstLine="126"/>
              <w:jc w:val="both"/>
              <w:rPr>
                <w:b w:val="0"/>
                <w:i w:val="0"/>
                <w:sz w:val="24"/>
                <w:szCs w:val="24"/>
              </w:rPr>
            </w:pPr>
            <w:r w:rsidRPr="00E30171">
              <w:rPr>
                <w:b w:val="0"/>
                <w:i w:val="0"/>
                <w:sz w:val="24"/>
                <w:szCs w:val="24"/>
              </w:rPr>
              <w:t>- в документах, предоставленных заявителем,  выявлены недостоверные или искаженные сведения</w:t>
            </w:r>
          </w:p>
        </w:tc>
        <w:tc>
          <w:tcPr>
            <w:tcW w:w="2126" w:type="dxa"/>
          </w:tcPr>
          <w:p w:rsidR="00581DC0" w:rsidRPr="00E30171" w:rsidRDefault="00581DC0" w:rsidP="00581DC0">
            <w:pPr>
              <w:ind w:firstLine="35"/>
              <w:jc w:val="both"/>
              <w:rPr>
                <w:b w:val="0"/>
                <w:i w:val="0"/>
                <w:sz w:val="24"/>
                <w:szCs w:val="24"/>
              </w:rPr>
            </w:pPr>
            <w:r w:rsidRPr="00E30171">
              <w:rPr>
                <w:b w:val="0"/>
                <w:i w:val="0"/>
                <w:sz w:val="24"/>
                <w:szCs w:val="24"/>
              </w:rPr>
              <w:t>ГК РФ;</w:t>
            </w:r>
          </w:p>
          <w:p w:rsidR="00581DC0" w:rsidRPr="00E30171" w:rsidRDefault="00581DC0" w:rsidP="00581DC0">
            <w:pPr>
              <w:ind w:firstLine="35"/>
              <w:jc w:val="both"/>
              <w:rPr>
                <w:b w:val="0"/>
                <w:i w:val="0"/>
                <w:sz w:val="24"/>
                <w:szCs w:val="24"/>
              </w:rPr>
            </w:pPr>
            <w:r w:rsidRPr="00E30171">
              <w:rPr>
                <w:b w:val="0"/>
                <w:i w:val="0"/>
                <w:sz w:val="24"/>
                <w:szCs w:val="24"/>
              </w:rPr>
              <w:t>Федеральный закон №48-ФЗ;</w:t>
            </w:r>
          </w:p>
          <w:p w:rsidR="00581DC0" w:rsidRPr="00E30171" w:rsidRDefault="00581DC0" w:rsidP="00581DC0">
            <w:pPr>
              <w:ind w:firstLine="35"/>
              <w:jc w:val="both"/>
              <w:rPr>
                <w:b w:val="0"/>
                <w:i w:val="0"/>
                <w:sz w:val="24"/>
                <w:szCs w:val="24"/>
              </w:rPr>
            </w:pPr>
            <w:r w:rsidRPr="00E30171">
              <w:rPr>
                <w:b w:val="0"/>
                <w:i w:val="0"/>
                <w:sz w:val="24"/>
                <w:szCs w:val="24"/>
              </w:rPr>
              <w:t>Закон РТ №8-ЗРТ</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2.10. Порядок, размер и основания взимания        </w:t>
            </w:r>
            <w:r w:rsidRPr="00E30171">
              <w:rPr>
                <w:b w:val="0"/>
                <w:i w:val="0"/>
                <w:sz w:val="24"/>
                <w:szCs w:val="24"/>
              </w:rPr>
              <w:br/>
              <w:t xml:space="preserve">государственной пошлины или иной платы, </w:t>
            </w:r>
            <w:r w:rsidRPr="00E30171">
              <w:rPr>
                <w:b w:val="0"/>
                <w:i w:val="0"/>
                <w:sz w:val="24"/>
                <w:szCs w:val="24"/>
              </w:rPr>
              <w:lastRenderedPageBreak/>
              <w:t xml:space="preserve">взимаемой за предоставление </w:t>
            </w:r>
            <w:r w:rsidRPr="00E30171">
              <w:rPr>
                <w:b w:val="0"/>
                <w:i w:val="0"/>
                <w:sz w:val="24"/>
                <w:szCs w:val="24"/>
              </w:rPr>
              <w:br/>
              <w:t xml:space="preserve">услуги          </w:t>
            </w:r>
          </w:p>
        </w:tc>
        <w:tc>
          <w:tcPr>
            <w:tcW w:w="495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 xml:space="preserve">Государственная услуга предоставляется на безвозмездной основе    </w:t>
            </w:r>
          </w:p>
          <w:p w:rsidR="00581DC0" w:rsidRPr="00E30171" w:rsidRDefault="00581DC0" w:rsidP="00581DC0">
            <w:pPr>
              <w:ind w:firstLine="142"/>
              <w:jc w:val="both"/>
              <w:rPr>
                <w:b w:val="0"/>
                <w:i w:val="0"/>
                <w:sz w:val="24"/>
                <w:szCs w:val="24"/>
              </w:rPr>
            </w:pPr>
            <w:r w:rsidRPr="00E30171">
              <w:rPr>
                <w:b w:val="0"/>
                <w:i w:val="0"/>
                <w:sz w:val="24"/>
                <w:szCs w:val="24"/>
              </w:rPr>
              <w:t> </w:t>
            </w:r>
          </w:p>
        </w:tc>
        <w:tc>
          <w:tcPr>
            <w:tcW w:w="2126"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C430D6">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4959" w:type="dxa"/>
          </w:tcPr>
          <w:p w:rsidR="00581DC0" w:rsidRPr="00E30171" w:rsidRDefault="00581DC0"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услуги, отсутствует                     </w:t>
            </w:r>
          </w:p>
        </w:tc>
        <w:tc>
          <w:tcPr>
            <w:tcW w:w="2126" w:type="dxa"/>
          </w:tcPr>
          <w:p w:rsidR="00581DC0" w:rsidRPr="00E30171" w:rsidRDefault="00581DC0" w:rsidP="00581DC0">
            <w:pPr>
              <w:ind w:firstLine="142"/>
              <w:jc w:val="both"/>
              <w:rPr>
                <w:b w:val="0"/>
                <w:i w:val="0"/>
                <w:sz w:val="24"/>
                <w:szCs w:val="24"/>
              </w:rPr>
            </w:pPr>
          </w:p>
        </w:tc>
      </w:tr>
      <w:tr w:rsidR="00581DC0" w:rsidRPr="00E30171" w:rsidTr="00C430D6">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услуги          </w:t>
            </w:r>
          </w:p>
        </w:tc>
        <w:tc>
          <w:tcPr>
            <w:tcW w:w="4959" w:type="dxa"/>
          </w:tcPr>
          <w:p w:rsidR="00581DC0" w:rsidRPr="00E30171" w:rsidRDefault="00581DC0"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2126" w:type="dxa"/>
          </w:tcPr>
          <w:p w:rsidR="00581DC0" w:rsidRPr="00E30171" w:rsidRDefault="00581DC0" w:rsidP="00581DC0">
            <w:pPr>
              <w:pStyle w:val="ConsPlusCell"/>
              <w:widowControl/>
              <w:ind w:firstLine="142"/>
              <w:rPr>
                <w:rFonts w:ascii="Times New Roman" w:hAnsi="Times New Roman" w:cs="Times New Roman"/>
                <w:sz w:val="24"/>
                <w:szCs w:val="24"/>
              </w:rPr>
            </w:pPr>
          </w:p>
        </w:tc>
      </w:tr>
      <w:tr w:rsidR="00581DC0" w:rsidRPr="00E30171" w:rsidTr="00C430D6">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услуги          </w:t>
            </w:r>
          </w:p>
        </w:tc>
        <w:tc>
          <w:tcPr>
            <w:tcW w:w="4959" w:type="dxa"/>
          </w:tcPr>
          <w:p w:rsidR="00581DC0" w:rsidRPr="00E30171" w:rsidRDefault="00581DC0"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2126" w:type="dxa"/>
          </w:tcPr>
          <w:p w:rsidR="00581DC0" w:rsidRPr="00E30171" w:rsidRDefault="00581DC0" w:rsidP="00581DC0">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2.14. Требования к помещениям, в которых предоставляются услуги </w:t>
            </w:r>
          </w:p>
        </w:tc>
        <w:tc>
          <w:tcPr>
            <w:tcW w:w="4959" w:type="dxa"/>
          </w:tcPr>
          <w:p w:rsidR="00581DC0" w:rsidRPr="00E30171" w:rsidRDefault="00581DC0" w:rsidP="00581DC0">
            <w:pPr>
              <w:ind w:firstLine="124"/>
              <w:jc w:val="both"/>
              <w:rPr>
                <w:b w:val="0"/>
                <w:i w:val="0"/>
                <w:sz w:val="24"/>
                <w:szCs w:val="24"/>
              </w:rPr>
            </w:pPr>
            <w:r w:rsidRPr="00E30171">
              <w:rPr>
                <w:b w:val="0"/>
                <w:i w:val="0"/>
                <w:sz w:val="24"/>
                <w:szCs w:val="24"/>
              </w:rPr>
              <w:t>1. Заявление подается по адресу: г. Мамадыш, ул. М. Джалиля, д.23/33, каб.201</w:t>
            </w:r>
          </w:p>
          <w:p w:rsidR="00581DC0" w:rsidRPr="00E30171" w:rsidRDefault="00581DC0" w:rsidP="00581DC0">
            <w:pPr>
              <w:ind w:firstLine="124"/>
              <w:jc w:val="both"/>
              <w:rPr>
                <w:b w:val="0"/>
                <w:i w:val="0"/>
                <w:sz w:val="24"/>
                <w:szCs w:val="24"/>
              </w:rPr>
            </w:pPr>
            <w:r w:rsidRPr="00E30171">
              <w:rPr>
                <w:b w:val="0"/>
                <w:i w:val="0"/>
                <w:sz w:val="24"/>
                <w:szCs w:val="24"/>
              </w:rPr>
              <w:t>отдел опеки и попечительства.</w:t>
            </w:r>
          </w:p>
          <w:p w:rsidR="00581DC0" w:rsidRPr="00E30171" w:rsidRDefault="00581DC0" w:rsidP="00581DC0">
            <w:pPr>
              <w:ind w:firstLine="142"/>
              <w:jc w:val="both"/>
              <w:rPr>
                <w:b w:val="0"/>
                <w:i w:val="0"/>
                <w:sz w:val="24"/>
                <w:szCs w:val="24"/>
              </w:rPr>
            </w:pPr>
            <w:r w:rsidRPr="00E30171">
              <w:rPr>
                <w:b w:val="0"/>
                <w:i w:val="0"/>
                <w:sz w:val="24"/>
                <w:szCs w:val="24"/>
              </w:rPr>
              <w:t xml:space="preserve">2. Прием заявителей осуществляется в помещении, приспособленном для работы с потребителями услуги. </w:t>
            </w:r>
          </w:p>
          <w:p w:rsidR="00581DC0" w:rsidRPr="00E30171" w:rsidRDefault="00581DC0" w:rsidP="00581DC0">
            <w:pPr>
              <w:ind w:firstLine="142"/>
              <w:jc w:val="both"/>
              <w:rPr>
                <w:b w:val="0"/>
                <w:i w:val="0"/>
                <w:sz w:val="24"/>
                <w:szCs w:val="24"/>
              </w:rPr>
            </w:pPr>
            <w:r w:rsidRPr="00E30171">
              <w:rPr>
                <w:b w:val="0"/>
                <w:i w:val="0"/>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581DC0" w:rsidRPr="00E30171" w:rsidRDefault="00581DC0" w:rsidP="00581DC0">
            <w:pPr>
              <w:ind w:firstLine="142"/>
              <w:jc w:val="both"/>
              <w:rPr>
                <w:b w:val="0"/>
                <w:i w:val="0"/>
                <w:sz w:val="24"/>
                <w:szCs w:val="24"/>
              </w:rPr>
            </w:pPr>
            <w:r w:rsidRPr="00E30171">
              <w:rPr>
                <w:b w:val="0"/>
                <w:i w:val="0"/>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ab/>
              <w:t xml:space="preserve">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 </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w:t>
            </w:r>
            <w:r w:rsidRPr="00E30171">
              <w:rPr>
                <w:rFonts w:ascii="Times New Roman" w:hAnsi="Times New Roman" w:cs="Times New Roman"/>
                <w:sz w:val="24"/>
                <w:szCs w:val="24"/>
              </w:rPr>
              <w:lastRenderedPageBreak/>
              <w:t>размещается с учетом ограниченных возможностей инвалидов.</w:t>
            </w:r>
          </w:p>
        </w:tc>
        <w:tc>
          <w:tcPr>
            <w:tcW w:w="2126" w:type="dxa"/>
          </w:tcPr>
          <w:p w:rsidR="00581DC0" w:rsidRPr="00E30171" w:rsidRDefault="00581DC0" w:rsidP="00581DC0">
            <w:pPr>
              <w:ind w:firstLine="142"/>
              <w:jc w:val="both"/>
              <w:rPr>
                <w:b w:val="0"/>
                <w:i w:val="0"/>
                <w:sz w:val="24"/>
                <w:szCs w:val="24"/>
              </w:rPr>
            </w:pPr>
            <w:r w:rsidRPr="00E30171">
              <w:rPr>
                <w:b w:val="0"/>
                <w:i w:val="0"/>
                <w:sz w:val="24"/>
                <w:szCs w:val="24"/>
              </w:rPr>
              <w:lastRenderedPageBreak/>
              <w:t> </w:t>
            </w: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2.15.Показатели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4959" w:type="dxa"/>
          </w:tcPr>
          <w:p w:rsidR="00581DC0" w:rsidRPr="00E30171" w:rsidRDefault="00581DC0" w:rsidP="00581DC0">
            <w:pPr>
              <w:suppressAutoHyphens/>
              <w:ind w:firstLine="124"/>
              <w:jc w:val="both"/>
              <w:rPr>
                <w:b w:val="0"/>
                <w:i w:val="0"/>
                <w:sz w:val="24"/>
                <w:szCs w:val="24"/>
              </w:rPr>
            </w:pPr>
            <w:r w:rsidRPr="00E30171">
              <w:rPr>
                <w:b w:val="0"/>
                <w:i w:val="0"/>
                <w:sz w:val="24"/>
                <w:szCs w:val="24"/>
              </w:rPr>
              <w:tab/>
              <w:t>Показателями доступности предоставления услуги являются:</w:t>
            </w:r>
          </w:p>
          <w:p w:rsidR="00581DC0" w:rsidRPr="00E30171" w:rsidRDefault="00581DC0" w:rsidP="00581DC0">
            <w:pPr>
              <w:suppressAutoHyphens/>
              <w:jc w:val="both"/>
              <w:rPr>
                <w:b w:val="0"/>
                <w:i w:val="0"/>
                <w:sz w:val="24"/>
                <w:szCs w:val="24"/>
              </w:rPr>
            </w:pPr>
            <w:r w:rsidRPr="00E30171">
              <w:rPr>
                <w:b w:val="0"/>
                <w:i w:val="0"/>
                <w:sz w:val="24"/>
                <w:szCs w:val="24"/>
              </w:rPr>
              <w:t>- расположенность помещения в зоне доступности к общественному транспорту;</w:t>
            </w:r>
          </w:p>
          <w:p w:rsidR="00581DC0" w:rsidRPr="00E30171" w:rsidRDefault="00581DC0" w:rsidP="00581DC0">
            <w:pPr>
              <w:suppressAutoHyphens/>
              <w:jc w:val="both"/>
              <w:rPr>
                <w:b w:val="0"/>
                <w:i w:val="0"/>
                <w:sz w:val="24"/>
                <w:szCs w:val="24"/>
              </w:rPr>
            </w:pPr>
            <w:r w:rsidRPr="00E30171">
              <w:rPr>
                <w:b w:val="0"/>
                <w:i w:val="0"/>
                <w:sz w:val="24"/>
                <w:szCs w:val="24"/>
              </w:rPr>
              <w:t>- наличие необходимого количества специалистов, а также помещений, в которых осуществляется прием документов от заявителей;</w:t>
            </w:r>
          </w:p>
          <w:p w:rsidR="00581DC0" w:rsidRPr="00E30171" w:rsidRDefault="00581DC0" w:rsidP="00581DC0">
            <w:pPr>
              <w:suppressAutoHyphens/>
              <w:jc w:val="both"/>
              <w:rPr>
                <w:b w:val="0"/>
                <w:i w:val="0"/>
                <w:sz w:val="24"/>
                <w:szCs w:val="24"/>
              </w:rPr>
            </w:pPr>
            <w:r w:rsidRPr="00E30171">
              <w:rPr>
                <w:b w:val="0"/>
                <w:i w:val="0"/>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581DC0" w:rsidRPr="00E30171" w:rsidRDefault="00581DC0" w:rsidP="00581DC0">
            <w:pPr>
              <w:suppressAutoHyphens/>
              <w:ind w:firstLine="124"/>
              <w:jc w:val="both"/>
              <w:rPr>
                <w:b w:val="0"/>
                <w:i w:val="0"/>
                <w:sz w:val="24"/>
                <w:szCs w:val="24"/>
              </w:rPr>
            </w:pPr>
            <w:r w:rsidRPr="00E30171">
              <w:rPr>
                <w:b w:val="0"/>
                <w:i w:val="0"/>
                <w:sz w:val="24"/>
                <w:szCs w:val="24"/>
              </w:rPr>
              <w:t>Качество предоставления услуги характеризуется отсутствием:</w:t>
            </w:r>
          </w:p>
          <w:p w:rsidR="00581DC0" w:rsidRPr="00E30171" w:rsidRDefault="00581DC0" w:rsidP="00581DC0">
            <w:pPr>
              <w:suppressAutoHyphens/>
              <w:jc w:val="both"/>
              <w:rPr>
                <w:b w:val="0"/>
                <w:i w:val="0"/>
                <w:sz w:val="24"/>
                <w:szCs w:val="24"/>
              </w:rPr>
            </w:pPr>
            <w:r w:rsidRPr="00E30171">
              <w:rPr>
                <w:b w:val="0"/>
                <w:i w:val="0"/>
                <w:sz w:val="24"/>
                <w:szCs w:val="24"/>
              </w:rPr>
              <w:t>- очередей при приеме и выдаче документов заявителям;</w:t>
            </w:r>
          </w:p>
          <w:p w:rsidR="00581DC0" w:rsidRPr="00E30171" w:rsidRDefault="00581DC0" w:rsidP="00581DC0">
            <w:pPr>
              <w:suppressAutoHyphens/>
              <w:jc w:val="both"/>
              <w:rPr>
                <w:b w:val="0"/>
                <w:i w:val="0"/>
                <w:sz w:val="24"/>
                <w:szCs w:val="24"/>
              </w:rPr>
            </w:pPr>
            <w:r w:rsidRPr="00E30171">
              <w:rPr>
                <w:b w:val="0"/>
                <w:i w:val="0"/>
                <w:sz w:val="24"/>
                <w:szCs w:val="24"/>
              </w:rPr>
              <w:t>- нарушений сроков предоставления услуги;</w:t>
            </w:r>
          </w:p>
          <w:p w:rsidR="00581DC0" w:rsidRPr="00E30171" w:rsidRDefault="00581DC0" w:rsidP="00581DC0">
            <w:pPr>
              <w:suppressAutoHyphens/>
              <w:jc w:val="both"/>
              <w:rPr>
                <w:b w:val="0"/>
                <w:i w:val="0"/>
                <w:sz w:val="24"/>
                <w:szCs w:val="24"/>
              </w:rPr>
            </w:pPr>
            <w:r w:rsidRPr="00E30171">
              <w:rPr>
                <w:b w:val="0"/>
                <w:i w:val="0"/>
                <w:sz w:val="24"/>
                <w:szCs w:val="24"/>
              </w:rPr>
              <w:t>- жалоб на действия (бездействие) служащих, предоставляющих услугу;</w:t>
            </w:r>
          </w:p>
          <w:p w:rsidR="00581DC0" w:rsidRPr="00E30171" w:rsidRDefault="00581DC0" w:rsidP="00581DC0">
            <w:pPr>
              <w:suppressAutoHyphens/>
              <w:jc w:val="both"/>
              <w:rPr>
                <w:b w:val="0"/>
                <w:i w:val="0"/>
                <w:sz w:val="24"/>
                <w:szCs w:val="24"/>
              </w:rPr>
            </w:pPr>
            <w:r w:rsidRPr="00E30171">
              <w:rPr>
                <w:b w:val="0"/>
                <w:i w:val="0"/>
                <w:sz w:val="24"/>
                <w:szCs w:val="24"/>
              </w:rPr>
              <w:t xml:space="preserve">- жалоб на некорректное, невнимательное отношение служащих, оказывающих услугу, к заявителям. </w:t>
            </w:r>
          </w:p>
          <w:p w:rsidR="00581DC0" w:rsidRPr="00E30171" w:rsidRDefault="00581DC0" w:rsidP="00581DC0">
            <w:pPr>
              <w:suppressAutoHyphens/>
              <w:jc w:val="both"/>
              <w:rPr>
                <w:b w:val="0"/>
                <w:i w:val="0"/>
                <w:sz w:val="24"/>
                <w:szCs w:val="24"/>
              </w:rPr>
            </w:pPr>
            <w:r w:rsidRPr="00E30171">
              <w:rPr>
                <w:b w:val="0"/>
                <w:i w:val="0"/>
                <w:sz w:val="24"/>
                <w:szCs w:val="24"/>
              </w:rPr>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581DC0" w:rsidRPr="00E30171" w:rsidRDefault="00581DC0" w:rsidP="00581DC0">
            <w:pPr>
              <w:suppressAutoHyphens/>
              <w:jc w:val="both"/>
              <w:rPr>
                <w:b w:val="0"/>
                <w:i w:val="0"/>
                <w:sz w:val="24"/>
                <w:szCs w:val="24"/>
              </w:rPr>
            </w:pPr>
            <w:r w:rsidRPr="00E30171">
              <w:rPr>
                <w:b w:val="0"/>
                <w:i w:val="0"/>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581DC0" w:rsidRPr="00E30171" w:rsidRDefault="00581DC0" w:rsidP="00581DC0">
            <w:pPr>
              <w:suppressAutoHyphens/>
              <w:jc w:val="both"/>
              <w:rPr>
                <w:b w:val="0"/>
                <w:i w:val="0"/>
                <w:sz w:val="24"/>
                <w:szCs w:val="24"/>
              </w:rPr>
            </w:pPr>
            <w:r w:rsidRPr="00E30171">
              <w:rPr>
                <w:b w:val="0"/>
                <w:i w:val="0"/>
                <w:sz w:val="24"/>
                <w:szCs w:val="24"/>
              </w:rPr>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581DC0" w:rsidRPr="00E30171" w:rsidRDefault="00581DC0" w:rsidP="00581DC0">
            <w:pPr>
              <w:suppressAutoHyphens/>
              <w:jc w:val="both"/>
              <w:rPr>
                <w:b w:val="0"/>
                <w:i w:val="0"/>
                <w:sz w:val="24"/>
                <w:szCs w:val="24"/>
              </w:rPr>
            </w:pPr>
            <w:r w:rsidRPr="00E30171">
              <w:rPr>
                <w:b w:val="0"/>
                <w:i w:val="0"/>
                <w:sz w:val="24"/>
                <w:szCs w:val="24"/>
              </w:rPr>
              <w:tab/>
              <w:t>Государственная услуга в многофункциональном центре не предоставляется.</w:t>
            </w:r>
          </w:p>
        </w:tc>
        <w:tc>
          <w:tcPr>
            <w:tcW w:w="2126" w:type="dxa"/>
          </w:tcPr>
          <w:p w:rsidR="00581DC0" w:rsidRPr="00E30171" w:rsidRDefault="00581DC0" w:rsidP="00581DC0">
            <w:pPr>
              <w:jc w:val="both"/>
              <w:rPr>
                <w:b w:val="0"/>
                <w:i w:val="0"/>
                <w:sz w:val="24"/>
                <w:szCs w:val="24"/>
              </w:rPr>
            </w:pPr>
          </w:p>
        </w:tc>
      </w:tr>
      <w:tr w:rsidR="00581DC0" w:rsidRPr="00E30171" w:rsidTr="00C430D6">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2.16. Особенности предоставления услуги в электронной форме</w:t>
            </w:r>
          </w:p>
        </w:tc>
        <w:tc>
          <w:tcPr>
            <w:tcW w:w="4959" w:type="dxa"/>
          </w:tcPr>
          <w:p w:rsidR="00581DC0" w:rsidRPr="00E30171" w:rsidRDefault="00581DC0" w:rsidP="00581DC0">
            <w:pPr>
              <w:tabs>
                <w:tab w:val="num" w:pos="0"/>
              </w:tabs>
              <w:ind w:firstLine="317"/>
              <w:jc w:val="both"/>
              <w:rPr>
                <w:b w:val="0"/>
                <w:i w:val="0"/>
                <w:sz w:val="24"/>
                <w:szCs w:val="24"/>
              </w:rPr>
            </w:pPr>
            <w:r w:rsidRPr="00E30171">
              <w:rPr>
                <w:b w:val="0"/>
                <w:i w:val="0"/>
                <w:sz w:val="24"/>
                <w:szCs w:val="24"/>
              </w:rPr>
              <w:tab/>
              <w:t>Консультацию о порядке предоставления услуги можно получить через Интернет – приемную исполнительного комитета.</w:t>
            </w:r>
          </w:p>
          <w:p w:rsidR="00581DC0" w:rsidRPr="00E30171" w:rsidRDefault="00581DC0" w:rsidP="00581DC0">
            <w:pPr>
              <w:ind w:firstLine="266"/>
              <w:jc w:val="both"/>
              <w:rPr>
                <w:b w:val="0"/>
                <w:i w:val="0"/>
                <w:sz w:val="24"/>
                <w:szCs w:val="24"/>
              </w:rPr>
            </w:pPr>
            <w:r w:rsidRPr="00E30171">
              <w:rPr>
                <w:b w:val="0"/>
                <w:i w:val="0"/>
                <w:sz w:val="24"/>
                <w:szCs w:val="24"/>
              </w:rPr>
              <w:t>Услуга в электронной форме не предоставляется.</w:t>
            </w:r>
          </w:p>
        </w:tc>
        <w:tc>
          <w:tcPr>
            <w:tcW w:w="2126" w:type="dxa"/>
          </w:tcPr>
          <w:p w:rsidR="00581DC0" w:rsidRPr="00E30171" w:rsidRDefault="00581DC0" w:rsidP="00581DC0">
            <w:pPr>
              <w:ind w:firstLine="142"/>
              <w:jc w:val="both"/>
              <w:rPr>
                <w:b w:val="0"/>
                <w:i w:val="0"/>
                <w:sz w:val="24"/>
                <w:szCs w:val="24"/>
              </w:rPr>
            </w:pPr>
            <w:r w:rsidRPr="00E30171">
              <w:rPr>
                <w:b w:val="0"/>
                <w:i w:val="0"/>
                <w:sz w:val="24"/>
                <w:szCs w:val="24"/>
              </w:rPr>
              <w:t> </w:t>
            </w:r>
          </w:p>
        </w:tc>
      </w:tr>
    </w:tbl>
    <w:p w:rsidR="00581DC0" w:rsidRPr="00E30171" w:rsidRDefault="00581DC0" w:rsidP="00581DC0">
      <w:pPr>
        <w:shd w:val="clear" w:color="auto" w:fill="FFFFFF"/>
        <w:suppressAutoHyphens/>
        <w:jc w:val="both"/>
        <w:rPr>
          <w:b w:val="0"/>
          <w:i w:val="0"/>
          <w:sz w:val="24"/>
          <w:szCs w:val="24"/>
        </w:rPr>
      </w:pPr>
    </w:p>
    <w:p w:rsidR="00581DC0" w:rsidRPr="00E30171" w:rsidRDefault="00B83CFE" w:rsidP="00FD52FC">
      <w:pPr>
        <w:pStyle w:val="ac"/>
        <w:shd w:val="clear" w:color="auto" w:fill="FFFFFF"/>
        <w:suppressAutoHyphens/>
        <w:jc w:val="both"/>
        <w:rPr>
          <w:rFonts w:ascii="Times New Roman" w:hAnsi="Times New Roman"/>
          <w:b/>
          <w:color w:val="FF0000"/>
          <w:sz w:val="24"/>
          <w:szCs w:val="24"/>
        </w:rPr>
      </w:pPr>
      <w:r>
        <w:rPr>
          <w:rFonts w:ascii="Times New Roman" w:hAnsi="Times New Roman"/>
          <w:b/>
          <w:sz w:val="24"/>
          <w:szCs w:val="24"/>
        </w:rPr>
        <w:t>3</w:t>
      </w:r>
      <w:r w:rsidR="00FD52FC" w:rsidRPr="00E30171">
        <w:rPr>
          <w:rFonts w:ascii="Times New Roman" w:hAnsi="Times New Roman"/>
          <w:b/>
          <w:sz w:val="24"/>
          <w:szCs w:val="24"/>
        </w:rPr>
        <w:t>.</w:t>
      </w:r>
      <w:r w:rsidR="00581DC0" w:rsidRPr="00E30171">
        <w:rPr>
          <w:rFonts w:ascii="Times New Roman" w:hAnsi="Times New Roman"/>
          <w:b/>
          <w:sz w:val="24"/>
          <w:szCs w:val="24"/>
        </w:rPr>
        <w:t>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581DC0" w:rsidRPr="00E30171" w:rsidRDefault="00581DC0" w:rsidP="00581DC0">
      <w:pPr>
        <w:suppressAutoHyphens/>
        <w:jc w:val="both"/>
        <w:rPr>
          <w:i w:val="0"/>
          <w:sz w:val="24"/>
          <w:szCs w:val="24"/>
        </w:rPr>
      </w:pPr>
    </w:p>
    <w:p w:rsidR="00581DC0" w:rsidRPr="00E30171" w:rsidRDefault="00581DC0" w:rsidP="00581DC0">
      <w:pPr>
        <w:suppressAutoHyphens/>
        <w:ind w:firstLine="709"/>
        <w:jc w:val="both"/>
        <w:rPr>
          <w:b w:val="0"/>
          <w:i w:val="0"/>
          <w:color w:val="000000"/>
          <w:sz w:val="24"/>
          <w:szCs w:val="24"/>
        </w:rPr>
      </w:pPr>
      <w:r w:rsidRPr="00E30171">
        <w:rPr>
          <w:b w:val="0"/>
          <w:i w:val="0"/>
          <w:color w:val="000000"/>
          <w:sz w:val="24"/>
          <w:szCs w:val="24"/>
        </w:rPr>
        <w:t>3.1. Описание последовательности действий при предоставлении государственной услуги</w:t>
      </w:r>
    </w:p>
    <w:p w:rsidR="00581DC0" w:rsidRPr="00E30171" w:rsidRDefault="00581DC0" w:rsidP="00581DC0">
      <w:pPr>
        <w:suppressAutoHyphens/>
        <w:ind w:firstLine="709"/>
        <w:jc w:val="both"/>
        <w:rPr>
          <w:b w:val="0"/>
          <w:i w:val="0"/>
          <w:sz w:val="24"/>
          <w:szCs w:val="24"/>
        </w:rPr>
      </w:pPr>
      <w:r w:rsidRPr="00E30171">
        <w:rPr>
          <w:b w:val="0"/>
          <w:i w:val="0"/>
          <w:color w:val="000000"/>
          <w:sz w:val="24"/>
          <w:szCs w:val="24"/>
        </w:rPr>
        <w:t>3.1.1.</w:t>
      </w:r>
      <w:r w:rsidRPr="00E30171">
        <w:rPr>
          <w:b w:val="0"/>
          <w:i w:val="0"/>
          <w:sz w:val="24"/>
          <w:szCs w:val="24"/>
        </w:rPr>
        <w:t xml:space="preserve">Предоставление государственной услуги включает в себя следующие административные процедуры: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информирование и консультирование опекунов и попечителей по вопросам исполнения ими опекунских и попечительских обязанностей; информирование и консультирование опекунов и попечителей по вопросам выдачи распоряжений о разрешении на совершение сделок с имуществом подопечных;</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581DC0" w:rsidRPr="00E30171" w:rsidRDefault="00581DC0" w:rsidP="00581DC0">
      <w:pPr>
        <w:suppressAutoHyphens/>
        <w:ind w:firstLine="709"/>
        <w:jc w:val="both"/>
        <w:rPr>
          <w:b w:val="0"/>
          <w:i w:val="0"/>
          <w:color w:val="000000"/>
          <w:sz w:val="24"/>
          <w:szCs w:val="24"/>
        </w:rPr>
      </w:pPr>
      <w:r w:rsidRPr="00E30171">
        <w:rPr>
          <w:b w:val="0"/>
          <w:i w:val="0"/>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Style w:val="af3"/>
          <w:rFonts w:ascii="Times New Roman" w:hAnsi="Times New Roman" w:cs="Times New Roman"/>
          <w:b w:val="0"/>
          <w:color w:val="auto"/>
        </w:rPr>
        <w:t xml:space="preserve">3.2. </w:t>
      </w:r>
      <w:r w:rsidRPr="00E30171">
        <w:rPr>
          <w:rFonts w:ascii="Times New Roman" w:hAnsi="Times New Roman" w:cs="Times New Roman"/>
          <w:color w:val="auto"/>
        </w:rPr>
        <w:t>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образования Республики Татарстан по месту жительства за консультацией. Опекун или попечитель предъявляет специалисту отдела опеки и попечительства  паспорт,  а  в  случаях, предусмотренных законодательством Российской Федерации, иной документ, удостоверяющий его личность, а также нормативный правовой акт о назначении его опекуном или попечителем, либо удостоверение опекуна или попечителя.</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3.2.</w:t>
      </w:r>
      <w:r w:rsidR="0069165F" w:rsidRPr="00E30171">
        <w:rPr>
          <w:rFonts w:ascii="Times New Roman" w:hAnsi="Times New Roman" w:cs="Times New Roman"/>
          <w:color w:val="auto"/>
        </w:rPr>
        <w:t>1.</w:t>
      </w:r>
      <w:r w:rsidRPr="00E30171">
        <w:rPr>
          <w:rFonts w:ascii="Times New Roman" w:hAnsi="Times New Roman" w:cs="Times New Roman"/>
          <w:color w:val="auto"/>
        </w:rPr>
        <w:t xml:space="preserve"> Специалист отдела опеки и попечительства, ответственный за консультирование и информирование граждан, в рамках процедур по информированию и консультированию:</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или попечителя  с  порядком предоставления государственной услуги по вопросам выдачи распоряжений о разрешении на совершение  сделок с имуществом подопечных;</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распоряжений о разрешении на совершение сделок с имуществом подопечных;</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Результат процедур: консультации по составу, форме представляемой документации и другим вопросам получения услуги.</w:t>
      </w:r>
    </w:p>
    <w:p w:rsidR="0069165F" w:rsidRPr="00E30171" w:rsidRDefault="00581DC0" w:rsidP="0069165F">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осуществляющий консультирование и информирование граждан, несет ответственность за полноту, грамотность и доступность проведенного консультирования с учетом конфиденциальных сведений.</w:t>
      </w:r>
    </w:p>
    <w:p w:rsidR="00581DC0" w:rsidRPr="00E30171" w:rsidRDefault="00581DC0" w:rsidP="00581DC0">
      <w:pPr>
        <w:ind w:firstLine="709"/>
        <w:jc w:val="both"/>
        <w:rPr>
          <w:b w:val="0"/>
          <w:i w:val="0"/>
          <w:sz w:val="24"/>
          <w:szCs w:val="24"/>
        </w:rPr>
      </w:pPr>
      <w:r w:rsidRPr="00E30171">
        <w:rPr>
          <w:b w:val="0"/>
          <w:i w:val="0"/>
          <w:sz w:val="24"/>
          <w:szCs w:val="24"/>
        </w:rPr>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Специалист отдела опеки и попечительства,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(опекуна или попечителя) - проверяет документ, удостоверяющий личность, а так же нормативный правовой акт о назначении опекуна или попечителя (либо удостоверение опекуна);</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или попечителем;</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опекаемых лицах, и (или) передачи ее лицам, не имеющим права на доступ к указанной информации.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69165F" w:rsidRPr="00E30171" w:rsidRDefault="0069165F" w:rsidP="0069165F">
      <w:pPr>
        <w:ind w:firstLine="708"/>
        <w:jc w:val="both"/>
        <w:rPr>
          <w:b w:val="0"/>
          <w:i w:val="0"/>
          <w:sz w:val="24"/>
          <w:szCs w:val="24"/>
        </w:rPr>
      </w:pPr>
      <w:r w:rsidRPr="00E30171">
        <w:rPr>
          <w:b w:val="0"/>
          <w:i w:val="0"/>
          <w:sz w:val="24"/>
          <w:szCs w:val="24"/>
        </w:rPr>
        <w:t xml:space="preserve">3.3.1.Срок подготовки и направления ответа на межведомственный запрос о представлении документов и информации, указанных в </w:t>
      </w:r>
      <w:hyperlink r:id="rId138"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39"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течении 3рабочих дней после принятия соответствующего решения.</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Style w:val="af3"/>
          <w:rFonts w:ascii="Times New Roman" w:hAnsi="Times New Roman" w:cs="Times New Roman"/>
          <w:b w:val="0"/>
          <w:color w:val="auto"/>
        </w:rPr>
        <w:t xml:space="preserve">3.5. </w:t>
      </w:r>
      <w:r w:rsidRPr="00E30171">
        <w:rPr>
          <w:rFonts w:ascii="Times New Roman" w:hAnsi="Times New Roman" w:cs="Times New Roman"/>
          <w:color w:val="auto"/>
        </w:rPr>
        <w:t>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попечителем пакета документов.</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Результатом  является  принятие  решения о предоставлении или отказе государственной услуги. </w:t>
      </w:r>
    </w:p>
    <w:p w:rsidR="00581DC0" w:rsidRPr="00E30171" w:rsidRDefault="00581DC0" w:rsidP="00581DC0">
      <w:pPr>
        <w:pStyle w:val="a9"/>
        <w:spacing w:before="0" w:beforeAutospacing="0" w:after="0" w:afterAutospacing="0"/>
        <w:rPr>
          <w:rStyle w:val="af3"/>
          <w:rFonts w:ascii="Times New Roman" w:hAnsi="Times New Roman" w:cs="Times New Roman"/>
          <w:b w:val="0"/>
          <w:bCs w:val="0"/>
          <w:color w:val="auto"/>
        </w:rPr>
      </w:pPr>
      <w:r w:rsidRPr="00E30171">
        <w:rPr>
          <w:rFonts w:ascii="Times New Roman" w:hAnsi="Times New Roman" w:cs="Times New Roman"/>
          <w:color w:val="auto"/>
        </w:rPr>
        <w:lastRenderedPageBreak/>
        <w:t xml:space="preserve">По итогам издаются распоряжения Исполнительного комитета муниципального образования о разрешении опекуну или попечителю совершить сделку с имуществом подопечного. </w:t>
      </w:r>
      <w:r w:rsidRPr="00E30171">
        <w:rPr>
          <w:rStyle w:val="af3"/>
          <w:rFonts w:ascii="Times New Roman" w:hAnsi="Times New Roman" w:cs="Times New Roman"/>
          <w:b w:val="0"/>
          <w:color w:val="auto"/>
        </w:rPr>
        <w:t>Результаты решений и пакет документов по данному делу подшиваются в личное дело подопечного.</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пятнадцать дней.</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3.6. Предоставление муниципальной услуги через МФЦ</w:t>
      </w:r>
    </w:p>
    <w:p w:rsidR="00B71D77" w:rsidRDefault="00B71D77" w:rsidP="00581DC0">
      <w:pPr>
        <w:autoSpaceDE w:val="0"/>
        <w:autoSpaceDN w:val="0"/>
        <w:adjustRightInd w:val="0"/>
        <w:ind w:firstLine="709"/>
        <w:jc w:val="both"/>
        <w:rPr>
          <w:b w:val="0"/>
          <w:i w:val="0"/>
          <w:sz w:val="24"/>
          <w:szCs w:val="24"/>
        </w:rPr>
      </w:pPr>
      <w:r>
        <w:rPr>
          <w:b w:val="0"/>
          <w:i w:val="0"/>
          <w:sz w:val="24"/>
          <w:szCs w:val="24"/>
        </w:rPr>
        <w:t xml:space="preserve">3.6.1. </w:t>
      </w:r>
      <w:r w:rsidRPr="00B71D77">
        <w:rPr>
          <w:b w:val="0"/>
          <w:bCs w:val="0"/>
          <w:i w:val="0"/>
          <w:iCs w:val="0"/>
          <w:sz w:val="24"/>
          <w:szCs w:val="24"/>
        </w:rPr>
        <w:t>Государственная услуга через МФЦ, удаленное рабочее место МФЦ не предоставляется.</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Государственная услуга через МФЦ, удаленное рабочее место МФЦ не предоставляется.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3.7. Исправление технических ошибок.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(приложение №6);</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документ, выданный заявителю как результат муниципальной услуги, в котором содержится техническая ошибка;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документы, имеющие юридическую силу, свидетельствующие о наличии технической ошибки.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Результат процедуры: принятое и зарегистрированное заявление, направленное на рассмотрение специалисту Отдела.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81DC0" w:rsidRPr="00E30171" w:rsidRDefault="00581DC0" w:rsidP="00FD52FC">
      <w:pPr>
        <w:autoSpaceDE w:val="0"/>
        <w:autoSpaceDN w:val="0"/>
        <w:adjustRightInd w:val="0"/>
        <w:ind w:right="281" w:firstLine="709"/>
        <w:jc w:val="both"/>
        <w:rPr>
          <w:rStyle w:val="af3"/>
          <w:bCs/>
          <w:i w:val="0"/>
          <w:sz w:val="24"/>
          <w:szCs w:val="24"/>
        </w:rPr>
      </w:pPr>
      <w:r w:rsidRPr="00E30171">
        <w:rPr>
          <w:b w:val="0"/>
          <w:i w:val="0"/>
          <w:sz w:val="24"/>
          <w:szCs w:val="24"/>
        </w:rPr>
        <w:t>Результат процедуры: выданный (направленный) заявителю документ.</w: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ind w:firstLine="709"/>
        <w:jc w:val="both"/>
        <w:rPr>
          <w:bCs w:val="0"/>
          <w:i w:val="0"/>
          <w:sz w:val="24"/>
          <w:szCs w:val="24"/>
        </w:rPr>
      </w:pPr>
      <w:r w:rsidRPr="00E30171">
        <w:rPr>
          <w:i w:val="0"/>
          <w:sz w:val="24"/>
          <w:szCs w:val="24"/>
        </w:rPr>
        <w:t>4. Порядок и формы контроля предоставления государственной услуги</w:t>
      </w:r>
    </w:p>
    <w:p w:rsidR="00581DC0" w:rsidRPr="00E30171" w:rsidRDefault="00581DC0" w:rsidP="00581DC0">
      <w:pPr>
        <w:ind w:firstLine="709"/>
        <w:jc w:val="both"/>
        <w:rPr>
          <w:bCs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w:t>
      </w:r>
      <w:r w:rsidRPr="00E30171">
        <w:rPr>
          <w:b w:val="0"/>
          <w:i w:val="0"/>
          <w:sz w:val="24"/>
          <w:szCs w:val="24"/>
        </w:rPr>
        <w:lastRenderedPageBreak/>
        <w:t>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581DC0" w:rsidRPr="00E30171" w:rsidRDefault="00581DC0" w:rsidP="00581DC0">
      <w:pPr>
        <w:ind w:firstLine="709"/>
        <w:jc w:val="both"/>
        <w:rPr>
          <w:b w:val="0"/>
          <w:i w:val="0"/>
          <w:sz w:val="24"/>
          <w:szCs w:val="24"/>
        </w:rPr>
      </w:pPr>
      <w:r w:rsidRPr="00E30171">
        <w:rPr>
          <w:b w:val="0"/>
          <w:i w:val="0"/>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581DC0" w:rsidRPr="00E30171" w:rsidRDefault="00581DC0" w:rsidP="00581DC0">
      <w:pPr>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581DC0" w:rsidRPr="00E30171" w:rsidRDefault="00581DC0" w:rsidP="00581DC0">
      <w:pPr>
        <w:ind w:firstLine="709"/>
        <w:jc w:val="both"/>
        <w:rPr>
          <w:b w:val="0"/>
          <w:i w:val="0"/>
          <w:sz w:val="24"/>
          <w:szCs w:val="24"/>
        </w:rPr>
      </w:pPr>
      <w:r w:rsidRPr="00E30171">
        <w:rPr>
          <w:b w:val="0"/>
          <w:i w:val="0"/>
          <w:sz w:val="24"/>
          <w:szCs w:val="24"/>
        </w:rPr>
        <w:t>4.3. Персональная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581DC0" w:rsidRPr="00E30171" w:rsidRDefault="00581DC0" w:rsidP="00581DC0">
      <w:pPr>
        <w:ind w:firstLine="709"/>
        <w:jc w:val="both"/>
        <w:rPr>
          <w:b w:val="0"/>
          <w:i w:val="0"/>
          <w:sz w:val="24"/>
          <w:szCs w:val="24"/>
        </w:rPr>
      </w:pPr>
      <w:r w:rsidRPr="00E30171">
        <w:rPr>
          <w:b w:val="0"/>
          <w:i w:val="0"/>
          <w:sz w:val="24"/>
          <w:szCs w:val="24"/>
        </w:rPr>
        <w:t>4.4. Руководитель Исполнительного комитета Мамадышского муниципального района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81DC0" w:rsidRPr="00E30171" w:rsidRDefault="00581DC0" w:rsidP="00581DC0">
      <w:pPr>
        <w:ind w:firstLine="709"/>
        <w:jc w:val="both"/>
        <w:rPr>
          <w:b w:val="0"/>
          <w:i w:val="0"/>
          <w:sz w:val="24"/>
          <w:szCs w:val="24"/>
        </w:rPr>
      </w:pPr>
      <w:r w:rsidRPr="00E30171">
        <w:rPr>
          <w:b w:val="0"/>
          <w:i w:val="0"/>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581DC0" w:rsidRPr="00E30171" w:rsidRDefault="00581DC0" w:rsidP="00FD52FC">
      <w:pPr>
        <w:jc w:val="both"/>
        <w:rPr>
          <w:b w:val="0"/>
          <w:i w:val="0"/>
          <w:sz w:val="24"/>
          <w:szCs w:val="24"/>
        </w:rPr>
      </w:pPr>
    </w:p>
    <w:p w:rsidR="00C463D2" w:rsidRDefault="00581DC0" w:rsidP="00C463D2">
      <w:pPr>
        <w:autoSpaceDE w:val="0"/>
        <w:autoSpaceDN w:val="0"/>
        <w:adjustRightInd w:val="0"/>
        <w:contextualSpacing/>
        <w:jc w:val="center"/>
        <w:outlineLvl w:val="0"/>
        <w:rPr>
          <w:rFonts w:eastAsiaTheme="minorHAnsi"/>
          <w:i w:val="0"/>
          <w:iCs w:val="0"/>
          <w:sz w:val="24"/>
          <w:szCs w:val="24"/>
          <w:lang w:eastAsia="en-US"/>
        </w:rPr>
      </w:pPr>
      <w:r w:rsidRPr="00E30171">
        <w:rPr>
          <w:rFonts w:eastAsia="Calibri"/>
          <w:b w:val="0"/>
          <w:i w:val="0"/>
          <w:sz w:val="24"/>
          <w:szCs w:val="24"/>
          <w:lang w:eastAsia="en-US"/>
        </w:rPr>
        <w:tab/>
      </w:r>
      <w:r w:rsidR="00C463D2" w:rsidRPr="00A801C5">
        <w:rPr>
          <w:rFonts w:eastAsiaTheme="minorHAnsi"/>
          <w:i w:val="0"/>
          <w:iCs w:val="0"/>
          <w:sz w:val="24"/>
          <w:szCs w:val="24"/>
          <w:lang w:eastAsia="en-US"/>
        </w:rPr>
        <w:t xml:space="preserve">5. </w:t>
      </w:r>
      <w:r w:rsidR="00C463D2">
        <w:rPr>
          <w:rFonts w:eastAsiaTheme="minorHAnsi"/>
          <w:i w:val="0"/>
          <w:iCs w:val="0"/>
          <w:sz w:val="24"/>
          <w:szCs w:val="24"/>
          <w:lang w:eastAsia="en-US"/>
        </w:rPr>
        <w:t>Д</w:t>
      </w:r>
      <w:r w:rsidR="00C463D2" w:rsidRPr="00A801C5">
        <w:rPr>
          <w:rFonts w:eastAsiaTheme="minorHAnsi"/>
          <w:i w:val="0"/>
          <w:iCs w:val="0"/>
          <w:sz w:val="24"/>
          <w:szCs w:val="24"/>
          <w:lang w:eastAsia="en-US"/>
        </w:rPr>
        <w:t>осудебн</w:t>
      </w:r>
      <w:r w:rsidR="00C463D2">
        <w:rPr>
          <w:rFonts w:eastAsiaTheme="minorHAnsi"/>
          <w:i w:val="0"/>
          <w:iCs w:val="0"/>
          <w:sz w:val="24"/>
          <w:szCs w:val="24"/>
          <w:lang w:eastAsia="en-US"/>
        </w:rPr>
        <w:t>ый</w:t>
      </w:r>
      <w:r w:rsidR="00C463D2" w:rsidRPr="00A801C5">
        <w:rPr>
          <w:rFonts w:eastAsiaTheme="minorHAnsi"/>
          <w:i w:val="0"/>
          <w:iCs w:val="0"/>
          <w:sz w:val="24"/>
          <w:szCs w:val="24"/>
          <w:lang w:eastAsia="en-US"/>
        </w:rPr>
        <w:t xml:space="preserve"> (внесудебн</w:t>
      </w:r>
      <w:r w:rsidR="00C463D2">
        <w:rPr>
          <w:rFonts w:eastAsiaTheme="minorHAnsi"/>
          <w:i w:val="0"/>
          <w:iCs w:val="0"/>
          <w:sz w:val="24"/>
          <w:szCs w:val="24"/>
          <w:lang w:eastAsia="en-US"/>
        </w:rPr>
        <w:t xml:space="preserve">ый) порядок обжалования </w:t>
      </w:r>
      <w:r w:rsidR="00C463D2" w:rsidRPr="00A801C5">
        <w:rPr>
          <w:rFonts w:eastAsiaTheme="minorHAnsi"/>
          <w:i w:val="0"/>
          <w:iCs w:val="0"/>
          <w:sz w:val="24"/>
          <w:szCs w:val="24"/>
          <w:lang w:eastAsia="en-US"/>
        </w:rPr>
        <w:t>решений и действий (бездействия)</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C463D2" w:rsidRDefault="00C463D2" w:rsidP="00C463D2">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140"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1"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2"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43"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4"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46"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В указанном случае досудебное (внесудебное) обжалование заявителем решений и действий (бездей</w:t>
      </w:r>
      <w:r w:rsidRPr="00931894">
        <w:rPr>
          <w:rFonts w:eastAsiaTheme="minorHAnsi"/>
          <w:b w:val="0"/>
          <w:i w:val="0"/>
          <w:iCs w:val="0"/>
          <w:sz w:val="24"/>
          <w:szCs w:val="24"/>
          <w:lang w:eastAsia="en-US"/>
        </w:rPr>
        <w:lastRenderedPageBreak/>
        <w:t xml:space="preserve">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7"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48"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49"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150"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151"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lastRenderedPageBreak/>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52"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53"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54"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55"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156"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r>
      <w:r>
        <w:lastRenderedPageBreak/>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581DC0" w:rsidRPr="00E30171" w:rsidRDefault="00581DC0" w:rsidP="00DE6A95">
      <w:pPr>
        <w:suppressAutoHyphens/>
        <w:autoSpaceDE w:val="0"/>
        <w:autoSpaceDN w:val="0"/>
        <w:adjustRightInd w:val="0"/>
        <w:ind w:firstLine="709"/>
        <w:jc w:val="center"/>
        <w:rPr>
          <w:sz w:val="24"/>
          <w:szCs w:val="24"/>
        </w:rPr>
      </w:pPr>
      <w:r w:rsidRPr="00E30171">
        <w:rPr>
          <w:sz w:val="24"/>
          <w:szCs w:val="24"/>
        </w:rPr>
        <w:lastRenderedPageBreak/>
        <w:t xml:space="preserve"> </w:t>
      </w:r>
    </w:p>
    <w:p w:rsidR="00581DC0" w:rsidRPr="00E30171" w:rsidRDefault="00581DC0" w:rsidP="00581DC0">
      <w:pPr>
        <w:pStyle w:val="ac"/>
        <w:ind w:left="0" w:firstLine="708"/>
        <w:jc w:val="both"/>
        <w:rPr>
          <w:rFonts w:ascii="Times New Roman" w:hAnsi="Times New Roman"/>
          <w:sz w:val="24"/>
          <w:szCs w:val="24"/>
        </w:rPr>
      </w:pPr>
    </w:p>
    <w:p w:rsidR="00581DC0" w:rsidRPr="00E30171" w:rsidRDefault="00581DC0" w:rsidP="00581DC0">
      <w:pPr>
        <w:pStyle w:val="ac"/>
        <w:ind w:left="0" w:firstLine="708"/>
        <w:jc w:val="both"/>
        <w:rPr>
          <w:rFonts w:ascii="Times New Roman" w:hAnsi="Times New Roman"/>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Pr="00E30171" w:rsidRDefault="00C430D6" w:rsidP="00581DC0">
      <w:pPr>
        <w:jc w:val="both"/>
        <w:rPr>
          <w:b w:val="0"/>
          <w:i w:val="0"/>
          <w:sz w:val="24"/>
          <w:szCs w:val="24"/>
        </w:rPr>
      </w:pPr>
    </w:p>
    <w:p w:rsidR="00C430D6" w:rsidRDefault="00C430D6" w:rsidP="00581DC0">
      <w:pPr>
        <w:jc w:val="both"/>
        <w:rPr>
          <w:b w:val="0"/>
          <w:i w:val="0"/>
          <w:sz w:val="24"/>
          <w:szCs w:val="24"/>
        </w:rPr>
      </w:pPr>
    </w:p>
    <w:p w:rsidR="008C26CA" w:rsidRDefault="008C26CA" w:rsidP="00581DC0">
      <w:pPr>
        <w:jc w:val="both"/>
        <w:rPr>
          <w:b w:val="0"/>
          <w:i w:val="0"/>
          <w:sz w:val="24"/>
          <w:szCs w:val="24"/>
        </w:rPr>
      </w:pPr>
    </w:p>
    <w:p w:rsidR="008C26CA" w:rsidRDefault="008C26CA" w:rsidP="00581DC0">
      <w:pPr>
        <w:jc w:val="both"/>
        <w:rPr>
          <w:b w:val="0"/>
          <w:i w:val="0"/>
          <w:sz w:val="24"/>
          <w:szCs w:val="24"/>
        </w:rPr>
      </w:pPr>
    </w:p>
    <w:p w:rsidR="008C26CA" w:rsidRPr="00E30171" w:rsidRDefault="008C26CA" w:rsidP="00581DC0">
      <w:pPr>
        <w:jc w:val="both"/>
        <w:rPr>
          <w:b w:val="0"/>
          <w:i w:val="0"/>
          <w:sz w:val="24"/>
          <w:szCs w:val="24"/>
        </w:rPr>
      </w:pPr>
    </w:p>
    <w:p w:rsidR="00C430D6" w:rsidRPr="00E30171" w:rsidRDefault="00C430D6" w:rsidP="00581DC0">
      <w:pPr>
        <w:jc w:val="both"/>
        <w:rPr>
          <w:b w:val="0"/>
          <w:i w:val="0"/>
          <w:sz w:val="24"/>
          <w:szCs w:val="24"/>
        </w:rPr>
      </w:pPr>
    </w:p>
    <w:p w:rsidR="00581DC0" w:rsidRPr="00E30171" w:rsidRDefault="00581DC0" w:rsidP="00772D3B">
      <w:pPr>
        <w:jc w:val="right"/>
        <w:rPr>
          <w:b w:val="0"/>
          <w:i w:val="0"/>
          <w:sz w:val="24"/>
          <w:szCs w:val="24"/>
        </w:rPr>
      </w:pPr>
      <w:r w:rsidRPr="00E30171">
        <w:rPr>
          <w:b w:val="0"/>
          <w:i w:val="0"/>
          <w:sz w:val="24"/>
          <w:szCs w:val="24"/>
        </w:rPr>
        <w:t>Приложение №1</w:t>
      </w:r>
    </w:p>
    <w:p w:rsidR="00581DC0" w:rsidRPr="00E30171" w:rsidRDefault="00581DC0" w:rsidP="00772D3B">
      <w:pPr>
        <w:ind w:firstLine="709"/>
        <w:jc w:val="right"/>
        <w:rPr>
          <w:b w:val="0"/>
          <w:i w:val="0"/>
          <w:sz w:val="24"/>
          <w:szCs w:val="24"/>
        </w:rPr>
      </w:pPr>
      <w:r w:rsidRPr="00E30171">
        <w:rPr>
          <w:b w:val="0"/>
          <w:i w:val="0"/>
          <w:sz w:val="24"/>
          <w:szCs w:val="24"/>
        </w:rPr>
        <w:t>к</w:t>
      </w:r>
      <w:r w:rsidRPr="00E30171">
        <w:rPr>
          <w:b w:val="0"/>
          <w:i w:val="0"/>
          <w:spacing w:val="1"/>
          <w:sz w:val="24"/>
          <w:szCs w:val="24"/>
        </w:rPr>
        <w:t xml:space="preserve"> Административному регламенту </w:t>
      </w:r>
    </w:p>
    <w:p w:rsidR="00581DC0" w:rsidRPr="00E30171" w:rsidRDefault="00581DC0" w:rsidP="00581DC0">
      <w:pPr>
        <w:ind w:left="5670"/>
        <w:jc w:val="both"/>
        <w:rPr>
          <w:b w:val="0"/>
          <w:bCs w:val="0"/>
          <w:i w:val="0"/>
          <w:sz w:val="24"/>
          <w:szCs w:val="24"/>
        </w:rPr>
      </w:pPr>
      <w:r w:rsidRPr="00E30171">
        <w:rPr>
          <w:b w:val="0"/>
          <w:i w:val="0"/>
          <w:sz w:val="24"/>
          <w:szCs w:val="24"/>
        </w:rPr>
        <w:t>предоставления муниципальным</w:t>
      </w:r>
    </w:p>
    <w:p w:rsidR="00581DC0" w:rsidRPr="00E30171" w:rsidRDefault="00581DC0" w:rsidP="00581DC0">
      <w:pPr>
        <w:ind w:left="5670"/>
        <w:jc w:val="both"/>
        <w:rPr>
          <w:b w:val="0"/>
          <w:bCs w:val="0"/>
          <w:i w:val="0"/>
          <w:sz w:val="24"/>
          <w:szCs w:val="24"/>
        </w:rPr>
      </w:pPr>
      <w:r w:rsidRPr="00E30171">
        <w:rPr>
          <w:b w:val="0"/>
          <w:i w:val="0"/>
          <w:sz w:val="24"/>
          <w:szCs w:val="24"/>
        </w:rPr>
        <w:t>районом государственной                                              услуги  по выдаче разрешения на</w:t>
      </w:r>
    </w:p>
    <w:p w:rsidR="00581DC0" w:rsidRPr="00E30171" w:rsidRDefault="00581DC0" w:rsidP="00581DC0">
      <w:pPr>
        <w:ind w:left="5670"/>
        <w:jc w:val="both"/>
        <w:rPr>
          <w:b w:val="0"/>
          <w:i w:val="0"/>
          <w:spacing w:val="-6"/>
          <w:sz w:val="24"/>
          <w:szCs w:val="24"/>
        </w:rPr>
      </w:pPr>
      <w:r w:rsidRPr="00E30171">
        <w:rPr>
          <w:b w:val="0"/>
          <w:i w:val="0"/>
          <w:sz w:val="24"/>
          <w:szCs w:val="24"/>
        </w:rPr>
        <w:t>совершение сделок с имуществом подопечных (форма)</w:t>
      </w:r>
    </w:p>
    <w:p w:rsidR="00581DC0" w:rsidRPr="00E30171" w:rsidRDefault="00581DC0" w:rsidP="00581DC0">
      <w:pPr>
        <w:ind w:left="5670"/>
        <w:jc w:val="both"/>
        <w:rPr>
          <w:b w:val="0"/>
          <w:i w:val="0"/>
          <w:spacing w:val="-6"/>
          <w:sz w:val="24"/>
          <w:szCs w:val="24"/>
        </w:rPr>
      </w:pPr>
    </w:p>
    <w:p w:rsidR="00581DC0" w:rsidRPr="00E30171" w:rsidRDefault="00581DC0" w:rsidP="00581DC0">
      <w:pPr>
        <w:tabs>
          <w:tab w:val="left" w:pos="6585"/>
          <w:tab w:val="right" w:pos="10205"/>
        </w:tabs>
        <w:ind w:firstLine="5670"/>
        <w:jc w:val="both"/>
        <w:rPr>
          <w:b w:val="0"/>
          <w:i w:val="0"/>
          <w:spacing w:val="-6"/>
          <w:sz w:val="24"/>
          <w:szCs w:val="24"/>
        </w:rPr>
      </w:pPr>
      <w:r w:rsidRPr="00E30171">
        <w:rPr>
          <w:b w:val="0"/>
          <w:i w:val="0"/>
          <w:spacing w:val="-6"/>
          <w:sz w:val="24"/>
          <w:szCs w:val="24"/>
        </w:rPr>
        <w:t>Руководителю Исполнительного</w:t>
      </w:r>
    </w:p>
    <w:p w:rsidR="00581DC0" w:rsidRPr="00E30171" w:rsidRDefault="00581DC0" w:rsidP="00581DC0">
      <w:pPr>
        <w:tabs>
          <w:tab w:val="left" w:pos="6585"/>
          <w:tab w:val="right" w:pos="10205"/>
        </w:tabs>
        <w:ind w:firstLine="5670"/>
        <w:jc w:val="both"/>
        <w:rPr>
          <w:b w:val="0"/>
          <w:i w:val="0"/>
          <w:spacing w:val="-6"/>
          <w:sz w:val="24"/>
          <w:szCs w:val="24"/>
        </w:rPr>
      </w:pPr>
      <w:r w:rsidRPr="00E30171">
        <w:rPr>
          <w:b w:val="0"/>
          <w:i w:val="0"/>
          <w:spacing w:val="-6"/>
          <w:sz w:val="24"/>
          <w:szCs w:val="24"/>
        </w:rPr>
        <w:t xml:space="preserve"> комитета Мамадышского </w:t>
      </w:r>
    </w:p>
    <w:p w:rsidR="00581DC0" w:rsidRPr="00E30171" w:rsidRDefault="00581DC0" w:rsidP="00581DC0">
      <w:pPr>
        <w:tabs>
          <w:tab w:val="left" w:pos="6585"/>
          <w:tab w:val="right" w:pos="10205"/>
        </w:tabs>
        <w:ind w:firstLine="5670"/>
        <w:jc w:val="both"/>
        <w:rPr>
          <w:b w:val="0"/>
          <w:i w:val="0"/>
          <w:spacing w:val="-6"/>
          <w:sz w:val="24"/>
          <w:szCs w:val="24"/>
        </w:rPr>
      </w:pPr>
      <w:r w:rsidRPr="00E30171">
        <w:rPr>
          <w:b w:val="0"/>
          <w:i w:val="0"/>
          <w:spacing w:val="-6"/>
          <w:sz w:val="24"/>
          <w:szCs w:val="24"/>
        </w:rPr>
        <w:t xml:space="preserve">  муниципального района               </w:t>
      </w:r>
    </w:p>
    <w:p w:rsidR="00581DC0" w:rsidRPr="00E30171" w:rsidRDefault="00581DC0" w:rsidP="00581DC0">
      <w:pPr>
        <w:ind w:firstLine="5670"/>
        <w:jc w:val="both"/>
        <w:rPr>
          <w:b w:val="0"/>
          <w:i w:val="0"/>
          <w:spacing w:val="-6"/>
          <w:sz w:val="24"/>
          <w:szCs w:val="24"/>
        </w:rPr>
      </w:pPr>
      <w:r w:rsidRPr="00E30171">
        <w:rPr>
          <w:b w:val="0"/>
          <w:i w:val="0"/>
          <w:spacing w:val="-6"/>
          <w:sz w:val="24"/>
          <w:szCs w:val="24"/>
        </w:rPr>
        <w:t>____________________________</w:t>
      </w:r>
    </w:p>
    <w:p w:rsidR="00581DC0" w:rsidRPr="00E30171" w:rsidRDefault="00581DC0" w:rsidP="00581DC0">
      <w:pPr>
        <w:ind w:firstLine="5670"/>
        <w:jc w:val="both"/>
        <w:rPr>
          <w:b w:val="0"/>
          <w:i w:val="0"/>
          <w:spacing w:val="-6"/>
          <w:sz w:val="24"/>
          <w:szCs w:val="24"/>
        </w:rPr>
      </w:pPr>
      <w:r w:rsidRPr="00E30171">
        <w:rPr>
          <w:b w:val="0"/>
          <w:i w:val="0"/>
          <w:spacing w:val="-6"/>
          <w:sz w:val="24"/>
          <w:szCs w:val="24"/>
        </w:rPr>
        <w:lastRenderedPageBreak/>
        <w:t>(фамилия, инициалы, руководителя)</w:t>
      </w:r>
    </w:p>
    <w:p w:rsidR="00581DC0" w:rsidRPr="00E30171" w:rsidRDefault="00581DC0" w:rsidP="00581DC0">
      <w:pPr>
        <w:ind w:firstLine="5670"/>
        <w:jc w:val="both"/>
        <w:rPr>
          <w:b w:val="0"/>
          <w:i w:val="0"/>
          <w:spacing w:val="-6"/>
          <w:sz w:val="24"/>
          <w:szCs w:val="24"/>
        </w:rPr>
      </w:pPr>
      <w:r w:rsidRPr="00E30171">
        <w:rPr>
          <w:b w:val="0"/>
          <w:i w:val="0"/>
          <w:spacing w:val="-6"/>
          <w:sz w:val="24"/>
          <w:szCs w:val="24"/>
        </w:rPr>
        <w:t>________________________________</w:t>
      </w:r>
    </w:p>
    <w:p w:rsidR="00581DC0" w:rsidRPr="00E30171" w:rsidRDefault="00581DC0" w:rsidP="00581DC0">
      <w:pPr>
        <w:ind w:firstLine="5670"/>
        <w:jc w:val="both"/>
        <w:rPr>
          <w:b w:val="0"/>
          <w:i w:val="0"/>
          <w:spacing w:val="-6"/>
          <w:sz w:val="24"/>
          <w:szCs w:val="24"/>
        </w:rPr>
      </w:pPr>
      <w:r w:rsidRPr="00E30171">
        <w:rPr>
          <w:b w:val="0"/>
          <w:i w:val="0"/>
          <w:spacing w:val="-6"/>
          <w:sz w:val="24"/>
          <w:szCs w:val="24"/>
        </w:rPr>
        <w:t>(Ф.И.О., дата рождения, место</w:t>
      </w:r>
    </w:p>
    <w:p w:rsidR="00581DC0" w:rsidRPr="00E30171" w:rsidRDefault="00581DC0" w:rsidP="00581DC0">
      <w:pPr>
        <w:ind w:firstLine="5670"/>
        <w:jc w:val="both"/>
        <w:rPr>
          <w:b w:val="0"/>
          <w:i w:val="0"/>
          <w:spacing w:val="-6"/>
          <w:sz w:val="24"/>
          <w:szCs w:val="24"/>
        </w:rPr>
      </w:pPr>
      <w:r w:rsidRPr="00E30171">
        <w:rPr>
          <w:b w:val="0"/>
          <w:i w:val="0"/>
          <w:spacing w:val="-6"/>
          <w:sz w:val="24"/>
          <w:szCs w:val="24"/>
        </w:rPr>
        <w:t xml:space="preserve"> жительства заявителя)</w:t>
      </w:r>
    </w:p>
    <w:p w:rsidR="00581DC0" w:rsidRPr="00E30171" w:rsidRDefault="00581DC0" w:rsidP="00581DC0">
      <w:pPr>
        <w:ind w:firstLine="5670"/>
        <w:jc w:val="both"/>
        <w:rPr>
          <w:b w:val="0"/>
          <w:i w:val="0"/>
          <w:spacing w:val="-6"/>
          <w:sz w:val="24"/>
          <w:szCs w:val="24"/>
        </w:rPr>
      </w:pPr>
      <w:r w:rsidRPr="00E30171">
        <w:rPr>
          <w:b w:val="0"/>
          <w:i w:val="0"/>
          <w:spacing w:val="-6"/>
          <w:sz w:val="24"/>
          <w:szCs w:val="24"/>
        </w:rPr>
        <w:t>________________________________</w:t>
      </w:r>
    </w:p>
    <w:p w:rsidR="00581DC0" w:rsidRPr="00E30171" w:rsidRDefault="00581DC0" w:rsidP="00581DC0">
      <w:pPr>
        <w:ind w:firstLine="5670"/>
        <w:jc w:val="both"/>
        <w:rPr>
          <w:b w:val="0"/>
          <w:i w:val="0"/>
          <w:spacing w:val="-6"/>
          <w:sz w:val="24"/>
          <w:szCs w:val="24"/>
        </w:rPr>
      </w:pPr>
      <w:r w:rsidRPr="00E30171">
        <w:rPr>
          <w:b w:val="0"/>
          <w:i w:val="0"/>
          <w:spacing w:val="-6"/>
          <w:sz w:val="24"/>
          <w:szCs w:val="24"/>
        </w:rPr>
        <w:t>________________________________</w:t>
      </w:r>
    </w:p>
    <w:p w:rsidR="00581DC0" w:rsidRPr="00E30171" w:rsidRDefault="00581DC0" w:rsidP="00581DC0">
      <w:pPr>
        <w:ind w:firstLine="5670"/>
        <w:jc w:val="both"/>
        <w:rPr>
          <w:b w:val="0"/>
          <w:i w:val="0"/>
          <w:spacing w:val="-6"/>
          <w:sz w:val="24"/>
          <w:szCs w:val="24"/>
        </w:rPr>
      </w:pPr>
      <w:r w:rsidRPr="00E30171">
        <w:rPr>
          <w:b w:val="0"/>
          <w:i w:val="0"/>
          <w:spacing w:val="-6"/>
          <w:sz w:val="24"/>
          <w:szCs w:val="24"/>
        </w:rPr>
        <w:t>(телефон домашний, мобильный)</w:t>
      </w:r>
    </w:p>
    <w:p w:rsidR="00581DC0" w:rsidRPr="00E30171" w:rsidRDefault="00581DC0" w:rsidP="00581DC0">
      <w:pPr>
        <w:ind w:firstLine="5670"/>
        <w:jc w:val="both"/>
        <w:rPr>
          <w:b w:val="0"/>
          <w:i w:val="0"/>
          <w:spacing w:val="-6"/>
          <w:sz w:val="24"/>
          <w:szCs w:val="24"/>
        </w:rPr>
      </w:pPr>
      <w:r w:rsidRPr="00E30171">
        <w:rPr>
          <w:b w:val="0"/>
          <w:i w:val="0"/>
          <w:spacing w:val="-6"/>
          <w:sz w:val="24"/>
          <w:szCs w:val="24"/>
        </w:rPr>
        <w:t>________________________________</w:t>
      </w:r>
    </w:p>
    <w:p w:rsidR="00581DC0" w:rsidRPr="00E30171" w:rsidRDefault="00581DC0" w:rsidP="00581DC0">
      <w:pPr>
        <w:ind w:firstLine="5670"/>
        <w:jc w:val="both"/>
        <w:rPr>
          <w:b w:val="0"/>
          <w:i w:val="0"/>
          <w:spacing w:val="-6"/>
          <w:sz w:val="24"/>
          <w:szCs w:val="24"/>
        </w:rPr>
      </w:pPr>
      <w:r w:rsidRPr="00E30171">
        <w:rPr>
          <w:b w:val="0"/>
          <w:i w:val="0"/>
          <w:spacing w:val="-6"/>
          <w:sz w:val="24"/>
          <w:szCs w:val="24"/>
        </w:rPr>
        <w:t xml:space="preserve">                   паспортные данные</w:t>
      </w:r>
    </w:p>
    <w:p w:rsidR="00581DC0" w:rsidRPr="00E30171" w:rsidRDefault="00581DC0" w:rsidP="00581DC0">
      <w:pPr>
        <w:jc w:val="center"/>
        <w:rPr>
          <w:b w:val="0"/>
          <w:i w:val="0"/>
          <w:spacing w:val="-6"/>
          <w:sz w:val="24"/>
          <w:szCs w:val="24"/>
        </w:rPr>
      </w:pPr>
      <w:r w:rsidRPr="00E30171">
        <w:rPr>
          <w:b w:val="0"/>
          <w:i w:val="0"/>
          <w:spacing w:val="-6"/>
          <w:sz w:val="24"/>
          <w:szCs w:val="24"/>
        </w:rPr>
        <w:t>Заявление</w:t>
      </w:r>
    </w:p>
    <w:p w:rsidR="00581DC0" w:rsidRPr="00E30171" w:rsidRDefault="00581DC0" w:rsidP="00581DC0">
      <w:pPr>
        <w:jc w:val="center"/>
        <w:rPr>
          <w:b w:val="0"/>
          <w:i w:val="0"/>
          <w:spacing w:val="-6"/>
          <w:sz w:val="24"/>
          <w:szCs w:val="24"/>
        </w:rPr>
      </w:pPr>
    </w:p>
    <w:p w:rsidR="00581DC0" w:rsidRPr="00E30171" w:rsidRDefault="00581DC0" w:rsidP="00581DC0">
      <w:pPr>
        <w:jc w:val="both"/>
        <w:rPr>
          <w:b w:val="0"/>
          <w:i w:val="0"/>
          <w:spacing w:val="-6"/>
          <w:sz w:val="24"/>
          <w:szCs w:val="24"/>
        </w:rPr>
      </w:pPr>
      <w:r w:rsidRPr="00E30171">
        <w:rPr>
          <w:b w:val="0"/>
          <w:i w:val="0"/>
          <w:spacing w:val="-6"/>
          <w:sz w:val="24"/>
          <w:szCs w:val="24"/>
        </w:rPr>
        <w:tab/>
        <w:t>Прошу дать разрешение на отчуждение (купля -продажа,мена),__________________________________________________________________________</w:t>
      </w:r>
    </w:p>
    <w:p w:rsidR="00581DC0" w:rsidRPr="00E30171" w:rsidRDefault="00581DC0" w:rsidP="00581DC0">
      <w:pPr>
        <w:jc w:val="both"/>
        <w:rPr>
          <w:b w:val="0"/>
          <w:i w:val="0"/>
          <w:spacing w:val="-6"/>
          <w:sz w:val="24"/>
          <w:szCs w:val="24"/>
        </w:rPr>
      </w:pPr>
      <w:r w:rsidRPr="00E30171">
        <w:rPr>
          <w:b w:val="0"/>
          <w:i w:val="0"/>
          <w:spacing w:val="-6"/>
          <w:sz w:val="24"/>
          <w:szCs w:val="24"/>
        </w:rPr>
        <w:t>__________________________________________________________________________________</w:t>
      </w:r>
    </w:p>
    <w:p w:rsidR="00581DC0" w:rsidRPr="00E30171" w:rsidRDefault="00581DC0" w:rsidP="00581DC0">
      <w:pPr>
        <w:jc w:val="both"/>
        <w:rPr>
          <w:b w:val="0"/>
          <w:i w:val="0"/>
          <w:spacing w:val="-6"/>
          <w:sz w:val="24"/>
          <w:szCs w:val="24"/>
        </w:rPr>
      </w:pPr>
      <w:r w:rsidRPr="00E30171">
        <w:rPr>
          <w:b w:val="0"/>
          <w:i w:val="0"/>
          <w:spacing w:val="-6"/>
          <w:sz w:val="24"/>
          <w:szCs w:val="24"/>
        </w:rPr>
        <w:t>(приватизированной, приобретенной в собственность, кооперативной, государственной) квартиры, жилого дома, расположенной(ого) по адресу                      ________________________________________</w:t>
      </w:r>
    </w:p>
    <w:p w:rsidR="00581DC0" w:rsidRPr="00E30171" w:rsidRDefault="00581DC0" w:rsidP="00581DC0">
      <w:pPr>
        <w:jc w:val="both"/>
        <w:rPr>
          <w:b w:val="0"/>
          <w:i w:val="0"/>
          <w:spacing w:val="-6"/>
          <w:sz w:val="24"/>
          <w:szCs w:val="24"/>
        </w:rPr>
      </w:pPr>
      <w:r w:rsidRPr="00E30171">
        <w:rPr>
          <w:b w:val="0"/>
          <w:i w:val="0"/>
          <w:spacing w:val="-6"/>
          <w:sz w:val="24"/>
          <w:szCs w:val="24"/>
        </w:rPr>
        <w:t>общей площадью__кв.м.,жилой площадью___кв.м., количество комнат ___________________________.</w:t>
      </w:r>
    </w:p>
    <w:p w:rsidR="00581DC0" w:rsidRPr="00E30171" w:rsidRDefault="00581DC0" w:rsidP="00581DC0">
      <w:pPr>
        <w:jc w:val="both"/>
        <w:rPr>
          <w:b w:val="0"/>
          <w:i w:val="0"/>
          <w:spacing w:val="-6"/>
          <w:sz w:val="24"/>
          <w:szCs w:val="24"/>
        </w:rPr>
      </w:pPr>
      <w:r w:rsidRPr="00E30171">
        <w:rPr>
          <w:b w:val="0"/>
          <w:i w:val="0"/>
          <w:spacing w:val="-6"/>
          <w:sz w:val="24"/>
          <w:szCs w:val="24"/>
        </w:rPr>
        <w:tab/>
        <w:t>Собственниками отчуждаемого имущества являются (ф.и.о., указать доли)___________________</w:t>
      </w:r>
    </w:p>
    <w:p w:rsidR="00581DC0" w:rsidRPr="00E30171" w:rsidRDefault="00581DC0" w:rsidP="00581DC0">
      <w:pPr>
        <w:jc w:val="both"/>
        <w:rPr>
          <w:b w:val="0"/>
          <w:i w:val="0"/>
          <w:spacing w:val="-6"/>
          <w:sz w:val="24"/>
          <w:szCs w:val="24"/>
        </w:rPr>
      </w:pPr>
      <w:r w:rsidRPr="00E30171">
        <w:rPr>
          <w:b w:val="0"/>
          <w:i w:val="0"/>
          <w:spacing w:val="-6"/>
          <w:sz w:val="24"/>
          <w:szCs w:val="24"/>
        </w:rPr>
        <w:t xml:space="preserve"> В том числе  недееспособный или ограниченно дееспособный (ф.и.о., указать доли) _________________</w:t>
      </w:r>
    </w:p>
    <w:p w:rsidR="00581DC0" w:rsidRPr="00E30171" w:rsidRDefault="00581DC0" w:rsidP="00581DC0">
      <w:pPr>
        <w:jc w:val="both"/>
        <w:rPr>
          <w:b w:val="0"/>
          <w:i w:val="0"/>
          <w:spacing w:val="-6"/>
          <w:sz w:val="24"/>
          <w:szCs w:val="24"/>
        </w:rPr>
      </w:pPr>
      <w:r w:rsidRPr="00E30171">
        <w:rPr>
          <w:b w:val="0"/>
          <w:i w:val="0"/>
          <w:spacing w:val="-6"/>
          <w:sz w:val="24"/>
          <w:szCs w:val="24"/>
        </w:rPr>
        <w:t xml:space="preserve"> В связи с _________________________ (улучшением жилищных условий, разъезда и т.п.) ___________________________________ приобретаем __________________________(квартиру, жилой дом, расположенный на земельном участке) ________________________________(общей площадью)___________(жилой площадью)____________(количество комнат)___________, расположенной(ого) по адресу__________________________________________________________________________, где недееспособному или ограниченно дееспособному будет выделена доля___________.</w:t>
      </w:r>
    </w:p>
    <w:p w:rsidR="00581DC0" w:rsidRPr="00E30171" w:rsidRDefault="00581DC0" w:rsidP="00581DC0">
      <w:pPr>
        <w:jc w:val="both"/>
        <w:rPr>
          <w:b w:val="0"/>
          <w:i w:val="0"/>
          <w:spacing w:val="-6"/>
          <w:sz w:val="24"/>
          <w:szCs w:val="24"/>
        </w:rPr>
      </w:pPr>
      <w:r w:rsidRPr="00E30171">
        <w:rPr>
          <w:b w:val="0"/>
          <w:i w:val="0"/>
          <w:spacing w:val="-6"/>
          <w:sz w:val="24"/>
          <w:szCs w:val="24"/>
        </w:rPr>
        <w:t>Дополнительная информация (привлечение кредита, передача приобретаемой квартиры под залог и другие обременения____________________________________________________.</w:t>
      </w:r>
    </w:p>
    <w:p w:rsidR="00581DC0" w:rsidRPr="00E30171" w:rsidRDefault="00581DC0" w:rsidP="00581DC0">
      <w:pPr>
        <w:jc w:val="both"/>
        <w:rPr>
          <w:b w:val="0"/>
          <w:i w:val="0"/>
          <w:spacing w:val="-6"/>
          <w:sz w:val="24"/>
          <w:szCs w:val="24"/>
        </w:rPr>
      </w:pPr>
      <w:r w:rsidRPr="00E30171">
        <w:rPr>
          <w:b w:val="0"/>
          <w:i w:val="0"/>
          <w:spacing w:val="-6"/>
          <w:sz w:val="24"/>
          <w:szCs w:val="24"/>
        </w:rPr>
        <w:tab/>
        <w:t>Имущественный и другие права недееспособного не ущемляются.</w:t>
      </w:r>
    </w:p>
    <w:p w:rsidR="00581DC0" w:rsidRPr="00E30171" w:rsidRDefault="00581DC0" w:rsidP="00581DC0">
      <w:pPr>
        <w:jc w:val="both"/>
        <w:rPr>
          <w:b w:val="0"/>
          <w:i w:val="0"/>
          <w:spacing w:val="-6"/>
          <w:sz w:val="24"/>
          <w:szCs w:val="24"/>
        </w:rPr>
      </w:pPr>
      <w:r w:rsidRPr="00E30171">
        <w:rPr>
          <w:b w:val="0"/>
          <w:i w:val="0"/>
          <w:spacing w:val="-6"/>
          <w:sz w:val="24"/>
          <w:szCs w:val="24"/>
        </w:rPr>
        <w:tab/>
        <w:t xml:space="preserve"> Обязуюсь в двухнедельный срок после регистрации договора купли-продажи в управление федеральной службы государственной регистрации, кадастра и картографии по РТ представить в отдел по опеке и попечительству копии договора купли-продажи и свидетельство государственной регистрации прав.</w:t>
      </w:r>
    </w:p>
    <w:p w:rsidR="00581DC0" w:rsidRPr="00E30171" w:rsidRDefault="00581DC0" w:rsidP="00581DC0">
      <w:pPr>
        <w:jc w:val="both"/>
        <w:rPr>
          <w:b w:val="0"/>
          <w:i w:val="0"/>
          <w:spacing w:val="-6"/>
          <w:sz w:val="24"/>
          <w:szCs w:val="24"/>
        </w:rPr>
      </w:pPr>
      <w:r w:rsidRPr="00E30171">
        <w:rPr>
          <w:b w:val="0"/>
          <w:i w:val="0"/>
          <w:spacing w:val="-6"/>
          <w:sz w:val="24"/>
          <w:szCs w:val="24"/>
        </w:rPr>
        <w:t xml:space="preserve"> Даю разрешение на обработку моих персональных данных</w:t>
      </w:r>
    </w:p>
    <w:p w:rsidR="00581DC0" w:rsidRPr="00E30171" w:rsidRDefault="00581DC0" w:rsidP="00581DC0">
      <w:pPr>
        <w:jc w:val="both"/>
        <w:rPr>
          <w:b w:val="0"/>
          <w:i w:val="0"/>
          <w:spacing w:val="-6"/>
          <w:sz w:val="24"/>
          <w:szCs w:val="24"/>
        </w:rPr>
      </w:pPr>
      <w:r w:rsidRPr="00E30171">
        <w:rPr>
          <w:b w:val="0"/>
          <w:i w:val="0"/>
          <w:spacing w:val="-6"/>
          <w:sz w:val="24"/>
          <w:szCs w:val="24"/>
        </w:rPr>
        <w:t>__________________                                                                                                                       _________</w:t>
      </w:r>
    </w:p>
    <w:p w:rsidR="00581DC0" w:rsidRPr="00E30171" w:rsidRDefault="00581DC0" w:rsidP="00581DC0">
      <w:pPr>
        <w:tabs>
          <w:tab w:val="left" w:pos="8045"/>
        </w:tabs>
        <w:jc w:val="both"/>
        <w:rPr>
          <w:b w:val="0"/>
          <w:i w:val="0"/>
          <w:spacing w:val="-6"/>
          <w:sz w:val="24"/>
          <w:szCs w:val="24"/>
        </w:rPr>
      </w:pPr>
      <w:r w:rsidRPr="00E30171">
        <w:rPr>
          <w:b w:val="0"/>
          <w:i w:val="0"/>
          <w:spacing w:val="-6"/>
          <w:sz w:val="24"/>
          <w:szCs w:val="24"/>
        </w:rPr>
        <w:t>(дата)</w:t>
      </w:r>
      <w:r w:rsidRPr="00E30171">
        <w:rPr>
          <w:b w:val="0"/>
          <w:i w:val="0"/>
          <w:spacing w:val="-6"/>
          <w:sz w:val="24"/>
          <w:szCs w:val="24"/>
        </w:rPr>
        <w:tab/>
        <w:t xml:space="preserve"> (подпись)</w:t>
      </w:r>
    </w:p>
    <w:p w:rsidR="00581DC0" w:rsidRPr="00E30171" w:rsidRDefault="00581DC0" w:rsidP="00581DC0">
      <w:pPr>
        <w:ind w:firstLine="6379"/>
        <w:jc w:val="both"/>
        <w:rPr>
          <w:b w:val="0"/>
          <w:i w:val="0"/>
          <w:spacing w:val="-6"/>
          <w:sz w:val="24"/>
          <w:szCs w:val="24"/>
        </w:rPr>
      </w:pPr>
    </w:p>
    <w:p w:rsidR="00C430D6" w:rsidRPr="00E30171" w:rsidRDefault="00C430D6" w:rsidP="00581DC0">
      <w:pPr>
        <w:ind w:firstLine="6379"/>
        <w:jc w:val="both"/>
        <w:rPr>
          <w:b w:val="0"/>
          <w:i w:val="0"/>
          <w:spacing w:val="-6"/>
          <w:sz w:val="24"/>
          <w:szCs w:val="24"/>
        </w:rPr>
      </w:pPr>
    </w:p>
    <w:p w:rsidR="00C430D6" w:rsidRPr="00E30171" w:rsidRDefault="00C430D6" w:rsidP="00581DC0">
      <w:pPr>
        <w:ind w:firstLine="6379"/>
        <w:jc w:val="both"/>
        <w:rPr>
          <w:b w:val="0"/>
          <w:i w:val="0"/>
          <w:spacing w:val="-6"/>
          <w:sz w:val="24"/>
          <w:szCs w:val="24"/>
        </w:rPr>
      </w:pPr>
    </w:p>
    <w:p w:rsidR="00FD52FC" w:rsidRPr="00E30171" w:rsidRDefault="00FD52FC" w:rsidP="00581DC0">
      <w:pPr>
        <w:ind w:firstLine="6379"/>
        <w:jc w:val="both"/>
        <w:rPr>
          <w:b w:val="0"/>
          <w:i w:val="0"/>
          <w:spacing w:val="-6"/>
          <w:sz w:val="24"/>
          <w:szCs w:val="24"/>
        </w:rPr>
      </w:pPr>
    </w:p>
    <w:p w:rsidR="00581DC0" w:rsidRPr="00E30171" w:rsidRDefault="00581DC0" w:rsidP="00581DC0">
      <w:pPr>
        <w:ind w:firstLine="6379"/>
        <w:jc w:val="both"/>
        <w:rPr>
          <w:b w:val="0"/>
          <w:i w:val="0"/>
          <w:spacing w:val="-6"/>
          <w:sz w:val="24"/>
          <w:szCs w:val="24"/>
        </w:rPr>
      </w:pPr>
      <w:r w:rsidRPr="00E30171">
        <w:rPr>
          <w:b w:val="0"/>
          <w:i w:val="0"/>
          <w:spacing w:val="-6"/>
          <w:sz w:val="24"/>
          <w:szCs w:val="24"/>
        </w:rPr>
        <w:t>Приложение №2</w:t>
      </w:r>
    </w:p>
    <w:p w:rsidR="00581DC0" w:rsidRPr="00E30171" w:rsidRDefault="00581DC0" w:rsidP="00581DC0">
      <w:pPr>
        <w:widowControl w:val="0"/>
        <w:tabs>
          <w:tab w:val="left" w:pos="5670"/>
          <w:tab w:val="right" w:pos="9905"/>
        </w:tabs>
        <w:autoSpaceDE w:val="0"/>
        <w:autoSpaceDN w:val="0"/>
        <w:adjustRightInd w:val="0"/>
        <w:ind w:left="6521"/>
        <w:jc w:val="both"/>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left="6521"/>
        <w:jc w:val="both"/>
        <w:rPr>
          <w:b w:val="0"/>
          <w:bCs w:val="0"/>
          <w:i w:val="0"/>
          <w:sz w:val="24"/>
          <w:szCs w:val="24"/>
        </w:rPr>
      </w:pPr>
      <w:r w:rsidRPr="00E30171">
        <w:rPr>
          <w:b w:val="0"/>
          <w:i w:val="0"/>
          <w:sz w:val="24"/>
          <w:szCs w:val="24"/>
        </w:rPr>
        <w:t>предоставления муниципальным</w:t>
      </w:r>
    </w:p>
    <w:p w:rsidR="00581DC0" w:rsidRPr="00E30171" w:rsidRDefault="00581DC0" w:rsidP="00581DC0">
      <w:pPr>
        <w:ind w:left="6521"/>
        <w:jc w:val="both"/>
        <w:rPr>
          <w:b w:val="0"/>
          <w:bCs w:val="0"/>
          <w:i w:val="0"/>
          <w:sz w:val="24"/>
          <w:szCs w:val="24"/>
        </w:rPr>
      </w:pPr>
      <w:r w:rsidRPr="00E30171">
        <w:rPr>
          <w:b w:val="0"/>
          <w:i w:val="0"/>
          <w:sz w:val="24"/>
          <w:szCs w:val="24"/>
        </w:rPr>
        <w:t>районом государственной услуги по выдаче разрешения на совершение сделок с имуществом подопечных</w:t>
      </w: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ind w:firstLine="6379"/>
        <w:jc w:val="both"/>
        <w:rPr>
          <w:b w:val="0"/>
          <w:i w:val="0"/>
          <w:spacing w:val="-6"/>
          <w:sz w:val="24"/>
          <w:szCs w:val="24"/>
        </w:rPr>
      </w:pPr>
      <w:r w:rsidRPr="00E30171">
        <w:rPr>
          <w:b w:val="0"/>
          <w:i w:val="0"/>
          <w:spacing w:val="-6"/>
          <w:sz w:val="24"/>
          <w:szCs w:val="24"/>
        </w:rPr>
        <w:t>Руководителю Исполнительного</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комитета Мамадышского района</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____________________________</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(фамилия, инициалы  руководителя)</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________________________________</w:t>
      </w:r>
    </w:p>
    <w:p w:rsidR="00581DC0" w:rsidRPr="00E30171" w:rsidRDefault="00581DC0" w:rsidP="00581DC0">
      <w:pPr>
        <w:ind w:firstLine="6379"/>
        <w:jc w:val="both"/>
        <w:rPr>
          <w:b w:val="0"/>
          <w:i w:val="0"/>
          <w:spacing w:val="-6"/>
          <w:sz w:val="24"/>
          <w:szCs w:val="24"/>
        </w:rPr>
      </w:pPr>
      <w:r w:rsidRPr="00E30171">
        <w:rPr>
          <w:b w:val="0"/>
          <w:i w:val="0"/>
          <w:spacing w:val="-6"/>
          <w:sz w:val="24"/>
          <w:szCs w:val="24"/>
        </w:rPr>
        <w:lastRenderedPageBreak/>
        <w:t>(Ф.И.О., дата рождения, место</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 xml:space="preserve"> жительства заявителя)</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_________________________________</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_________________________________</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(телефон домашний, мобильный)</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 xml:space="preserve">_________________________________ </w:t>
      </w:r>
    </w:p>
    <w:p w:rsidR="00581DC0" w:rsidRPr="00E30171" w:rsidRDefault="00581DC0" w:rsidP="00581DC0">
      <w:pPr>
        <w:ind w:firstLine="6379"/>
        <w:jc w:val="both"/>
        <w:rPr>
          <w:b w:val="0"/>
          <w:i w:val="0"/>
          <w:spacing w:val="-6"/>
          <w:sz w:val="24"/>
          <w:szCs w:val="24"/>
        </w:rPr>
      </w:pPr>
      <w:r w:rsidRPr="00E30171">
        <w:rPr>
          <w:b w:val="0"/>
          <w:i w:val="0"/>
          <w:spacing w:val="-6"/>
          <w:sz w:val="24"/>
          <w:szCs w:val="24"/>
        </w:rPr>
        <w:t xml:space="preserve">      (паспортные данные)</w:t>
      </w:r>
    </w:p>
    <w:p w:rsidR="00581DC0" w:rsidRPr="00E30171" w:rsidRDefault="00581DC0" w:rsidP="00581DC0">
      <w:pPr>
        <w:ind w:firstLine="6379"/>
        <w:jc w:val="both"/>
        <w:rPr>
          <w:b w:val="0"/>
          <w:i w:val="0"/>
          <w:spacing w:val="-6"/>
          <w:sz w:val="24"/>
          <w:szCs w:val="24"/>
        </w:rPr>
      </w:pPr>
    </w:p>
    <w:p w:rsidR="00581DC0" w:rsidRPr="00E30171" w:rsidRDefault="00581DC0" w:rsidP="00581DC0">
      <w:pPr>
        <w:jc w:val="center"/>
        <w:rPr>
          <w:b w:val="0"/>
          <w:i w:val="0"/>
          <w:spacing w:val="-6"/>
          <w:sz w:val="24"/>
          <w:szCs w:val="24"/>
        </w:rPr>
      </w:pPr>
      <w:r w:rsidRPr="00E30171">
        <w:rPr>
          <w:b w:val="0"/>
          <w:i w:val="0"/>
          <w:spacing w:val="-6"/>
          <w:sz w:val="24"/>
          <w:szCs w:val="24"/>
        </w:rPr>
        <w:t>Заявление</w:t>
      </w:r>
    </w:p>
    <w:p w:rsidR="00581DC0" w:rsidRPr="00E30171" w:rsidRDefault="00581DC0" w:rsidP="00581DC0">
      <w:pPr>
        <w:pStyle w:val="ConsPlusNonformat"/>
        <w:tabs>
          <w:tab w:val="left" w:pos="4602"/>
        </w:tabs>
        <w:ind w:hanging="29"/>
        <w:rPr>
          <w:rFonts w:ascii="Times New Roman" w:hAnsi="Times New Roman" w:cs="Times New Roman"/>
          <w:sz w:val="24"/>
          <w:szCs w:val="24"/>
        </w:rPr>
      </w:pP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Прошу дать разрешение на продажу движимого имущества, состоящего из___________________________________________________________________________________ Технические характеристики имущества   ________________________________________________.</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 xml:space="preserve"> Оценочная стоимость имущества на текущий год                    ________________________________.</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Собственником является подопечный    ф и о</w:t>
      </w:r>
    </w:p>
    <w:p w:rsidR="00581DC0" w:rsidRPr="00E30171" w:rsidRDefault="00581DC0" w:rsidP="00581DC0">
      <w:pPr>
        <w:pStyle w:val="ConsPlusNonformat"/>
        <w:tabs>
          <w:tab w:val="left" w:pos="4602"/>
        </w:tabs>
        <w:ind w:hanging="29"/>
        <w:rPr>
          <w:rFonts w:ascii="Times New Roman" w:hAnsi="Times New Roman" w:cs="Times New Roman"/>
          <w:sz w:val="24"/>
          <w:szCs w:val="24"/>
        </w:rPr>
      </w:pP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На основании ____________________________________________________________</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 xml:space="preserve">                         (свидетельство о праве на наследство по закону или др.)</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_____________________________________________________________________________________</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Взамен утрачиваемой собственности на счет подопечного                    _________________________</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Вносятся денежные средства в размере     __________________________________________рублей.</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 xml:space="preserve"> Права подопечного не ущемляются.</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Даю согласие на работу с персональными  данными несовершеннолетнего.</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 xml:space="preserve">Дополнительная </w:t>
      </w:r>
    </w:p>
    <w:p w:rsidR="00581DC0" w:rsidRPr="00E30171" w:rsidRDefault="00581DC0" w:rsidP="00581DC0">
      <w:pPr>
        <w:pStyle w:val="ConsPlusNonformat"/>
        <w:tabs>
          <w:tab w:val="left" w:pos="4602"/>
        </w:tabs>
        <w:ind w:hanging="29"/>
        <w:rPr>
          <w:rFonts w:ascii="Times New Roman" w:hAnsi="Times New Roman" w:cs="Times New Roman"/>
          <w:sz w:val="24"/>
          <w:szCs w:val="24"/>
        </w:rPr>
      </w:pPr>
      <w:r w:rsidRPr="00E30171">
        <w:rPr>
          <w:rFonts w:ascii="Times New Roman" w:hAnsi="Times New Roman" w:cs="Times New Roman"/>
          <w:sz w:val="24"/>
          <w:szCs w:val="24"/>
        </w:rPr>
        <w:t>информация:______________________________________________________________</w:t>
      </w:r>
    </w:p>
    <w:p w:rsidR="00581DC0" w:rsidRPr="00E30171" w:rsidRDefault="00581DC0" w:rsidP="00581DC0">
      <w:pPr>
        <w:pStyle w:val="ConsPlusNonformat"/>
        <w:tabs>
          <w:tab w:val="left" w:pos="8812"/>
        </w:tabs>
        <w:ind w:hanging="29"/>
        <w:rPr>
          <w:rFonts w:ascii="Times New Roman" w:hAnsi="Times New Roman" w:cs="Times New Roman"/>
          <w:sz w:val="24"/>
          <w:szCs w:val="24"/>
        </w:rPr>
      </w:pPr>
      <w:r w:rsidRPr="00E30171">
        <w:rPr>
          <w:rFonts w:ascii="Times New Roman" w:hAnsi="Times New Roman" w:cs="Times New Roman"/>
          <w:sz w:val="24"/>
          <w:szCs w:val="24"/>
        </w:rPr>
        <w:t>(дата)                                                                                                                         (подпись)</w:t>
      </w: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ind w:firstLine="709"/>
        <w:jc w:val="both"/>
        <w:rPr>
          <w:b w:val="0"/>
          <w:i w:val="0"/>
          <w:sz w:val="24"/>
          <w:szCs w:val="24"/>
        </w:rPr>
      </w:pPr>
    </w:p>
    <w:p w:rsidR="00581DC0" w:rsidRPr="00E30171" w:rsidRDefault="00581DC0" w:rsidP="00FD52FC">
      <w:pPr>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 xml:space="preserve">                                                                                                                    Приложение №3</w:t>
      </w:r>
    </w:p>
    <w:p w:rsidR="00581DC0" w:rsidRPr="00E30171" w:rsidRDefault="00581DC0" w:rsidP="00581DC0">
      <w:pPr>
        <w:widowControl w:val="0"/>
        <w:tabs>
          <w:tab w:val="left" w:pos="5670"/>
          <w:tab w:val="right" w:pos="9905"/>
        </w:tabs>
        <w:autoSpaceDE w:val="0"/>
        <w:autoSpaceDN w:val="0"/>
        <w:adjustRightInd w:val="0"/>
        <w:ind w:left="6521"/>
        <w:jc w:val="both"/>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left="6521"/>
        <w:jc w:val="both"/>
        <w:rPr>
          <w:b w:val="0"/>
          <w:bCs w:val="0"/>
          <w:i w:val="0"/>
          <w:sz w:val="24"/>
          <w:szCs w:val="24"/>
        </w:rPr>
      </w:pPr>
      <w:r w:rsidRPr="00E30171">
        <w:rPr>
          <w:b w:val="0"/>
          <w:i w:val="0"/>
          <w:sz w:val="24"/>
          <w:szCs w:val="24"/>
        </w:rPr>
        <w:t>предоставления муниципальным</w:t>
      </w:r>
    </w:p>
    <w:p w:rsidR="00581DC0" w:rsidRPr="00E30171" w:rsidRDefault="00581DC0" w:rsidP="00581DC0">
      <w:pPr>
        <w:ind w:left="6521"/>
        <w:jc w:val="both"/>
        <w:rPr>
          <w:b w:val="0"/>
          <w:bCs w:val="0"/>
          <w:i w:val="0"/>
          <w:sz w:val="24"/>
          <w:szCs w:val="24"/>
        </w:rPr>
      </w:pPr>
      <w:r w:rsidRPr="00E30171">
        <w:rPr>
          <w:b w:val="0"/>
          <w:i w:val="0"/>
          <w:sz w:val="24"/>
          <w:szCs w:val="24"/>
        </w:rPr>
        <w:t>районом государственной услуги по выдаче разрешения на совершение сделок с имуществом подопечных</w:t>
      </w: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ind w:firstLine="709"/>
        <w:jc w:val="both"/>
        <w:rPr>
          <w:b w:val="0"/>
          <w:i w:val="0"/>
          <w:sz w:val="24"/>
          <w:szCs w:val="24"/>
        </w:rPr>
      </w:pPr>
      <w:r w:rsidRPr="00E30171">
        <w:rPr>
          <w:b w:val="0"/>
          <w:i w:val="0"/>
          <w:sz w:val="24"/>
          <w:szCs w:val="24"/>
        </w:rPr>
        <w:t>БЛОК-СХЕМА предоставления государственной услуги Исполнительным комитетом муниципального образования Республики Татарстан по</w:t>
      </w:r>
      <w:r w:rsidRPr="00E30171">
        <w:rPr>
          <w:rStyle w:val="af3"/>
          <w:i w:val="0"/>
          <w:sz w:val="24"/>
          <w:szCs w:val="24"/>
        </w:rPr>
        <w:t xml:space="preserve"> выдачи разрешения на совершение сделок с имуществом подопечных</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w:t>
      </w:r>
      <w:r w:rsidR="002952AE">
        <w:rPr>
          <w:rFonts w:ascii="Times New Roman" w:hAnsi="Times New Roman" w:cs="Times New Roman"/>
          <w:noProof/>
          <w:color w:val="auto"/>
        </w:rPr>
        <mc:AlternateContent>
          <mc:Choice Requires="wps">
            <w:drawing>
              <wp:anchor distT="0" distB="0" distL="114300" distR="114300" simplePos="0" relativeHeight="251697152" behindDoc="0" locked="0" layoutInCell="1" allowOverlap="1">
                <wp:simplePos x="0" y="0"/>
                <wp:positionH relativeFrom="column">
                  <wp:posOffset>264160</wp:posOffset>
                </wp:positionH>
                <wp:positionV relativeFrom="paragraph">
                  <wp:posOffset>64770</wp:posOffset>
                </wp:positionV>
                <wp:extent cx="6052820" cy="681355"/>
                <wp:effectExtent l="0" t="0" r="24130" b="42545"/>
                <wp:wrapNone/>
                <wp:docPr id="92" name="Выноска со стрелкой вниз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681355"/>
                        </a:xfrm>
                        <a:prstGeom prst="downArrowCallout">
                          <a:avLst>
                            <a:gd name="adj1" fmla="val 222088"/>
                            <a:gd name="adj2" fmla="val 222088"/>
                            <a:gd name="adj3" fmla="val 16667"/>
                            <a:gd name="adj4" fmla="val 66667"/>
                          </a:avLst>
                        </a:prstGeom>
                        <a:solidFill>
                          <a:srgbClr val="FFFFFF"/>
                        </a:solidFill>
                        <a:ln w="9525">
                          <a:solidFill>
                            <a:srgbClr val="000000"/>
                          </a:solidFill>
                          <a:miter lim="800000"/>
                          <a:headEnd/>
                          <a:tailEnd/>
                        </a:ln>
                      </wps:spPr>
                      <wps:txbx>
                        <w:txbxContent>
                          <w:p w:rsidR="00A801C5" w:rsidRPr="00CC6B98" w:rsidRDefault="00A801C5" w:rsidP="00581DC0">
                            <w:pPr>
                              <w:pStyle w:val="a9"/>
                              <w:spacing w:before="0" w:beforeAutospacing="0" w:after="0" w:afterAutospacing="0"/>
                              <w:ind w:firstLine="94"/>
                              <w:rPr>
                                <w:rFonts w:ascii="Times New Roman" w:hAnsi="Times New Roman" w:cs="Times New Roman"/>
                                <w:color w:val="auto"/>
                              </w:rPr>
                            </w:pPr>
                            <w:r w:rsidRPr="00CC6B98">
                              <w:rPr>
                                <w:rFonts w:ascii="Times New Roman" w:hAnsi="Times New Roman" w:cs="Times New Roman"/>
                                <w:color w:val="auto"/>
                              </w:rPr>
                              <w:t> </w:t>
                            </w:r>
                            <w:r>
                              <w:rPr>
                                <w:rFonts w:ascii="Times New Roman" w:hAnsi="Times New Roman" w:cs="Times New Roman"/>
                                <w:color w:val="auto"/>
                              </w:rPr>
                              <w:tab/>
                            </w:r>
                            <w:r w:rsidRPr="00CC6B98">
                              <w:rPr>
                                <w:rFonts w:ascii="Times New Roman" w:hAnsi="Times New Roman" w:cs="Times New Roman"/>
                                <w:color w:val="auto"/>
                              </w:rPr>
                              <w:t>Информирование и консультирование по вопросу выдачи разрешенияна совершение сделок с имуществом подопечных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2" o:spid="_x0000_s1050" type="#_x0000_t80" style="position:absolute;left:0;text-align:left;margin-left:20.8pt;margin-top:5.1pt;width:476.6pt;height:5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">
                <v:textbox>
                  <w:txbxContent>
                    <w:p w:rsidR="00A801C5" w:rsidRPr="00CC6B98" w:rsidRDefault="00A801C5" w:rsidP="00581DC0">
                      <w:pPr>
                        <w:pStyle w:val="a9"/>
                        <w:spacing w:before="0" w:beforeAutospacing="0" w:after="0" w:afterAutospacing="0"/>
                        <w:ind w:firstLine="94"/>
                        <w:rPr>
                          <w:rFonts w:ascii="Times New Roman" w:hAnsi="Times New Roman" w:cs="Times New Roman"/>
                          <w:color w:val="auto"/>
                        </w:rPr>
                      </w:pPr>
                      <w:r w:rsidRPr="00CC6B98">
                        <w:rPr>
                          <w:rFonts w:ascii="Times New Roman" w:hAnsi="Times New Roman" w:cs="Times New Roman"/>
                          <w:color w:val="auto"/>
                        </w:rPr>
                        <w:t> </w:t>
                      </w:r>
                      <w:r>
                        <w:rPr>
                          <w:rFonts w:ascii="Times New Roman" w:hAnsi="Times New Roman" w:cs="Times New Roman"/>
                          <w:color w:val="auto"/>
                        </w:rPr>
                        <w:tab/>
                      </w:r>
                      <w:r w:rsidRPr="00CC6B98">
                        <w:rPr>
                          <w:rFonts w:ascii="Times New Roman" w:hAnsi="Times New Roman" w:cs="Times New Roman"/>
                          <w:color w:val="auto"/>
                        </w:rPr>
                        <w:t>Информирование и консультирование по вопросу выдачи разрешенияна совершение сделок с имуществом подопечных</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8176" behindDoc="0" locked="0" layoutInCell="1" allowOverlap="1">
                <wp:simplePos x="0" y="0"/>
                <wp:positionH relativeFrom="column">
                  <wp:posOffset>1854200</wp:posOffset>
                </wp:positionH>
                <wp:positionV relativeFrom="paragraph">
                  <wp:posOffset>45085</wp:posOffset>
                </wp:positionV>
                <wp:extent cx="2952115" cy="506095"/>
                <wp:effectExtent l="0" t="0" r="19685" b="46355"/>
                <wp:wrapNone/>
                <wp:docPr id="91" name="Выноска со стрелкой вниз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506095"/>
                        </a:xfrm>
                        <a:prstGeom prst="downArrowCallout">
                          <a:avLst>
                            <a:gd name="adj1" fmla="val 145828"/>
                            <a:gd name="adj2" fmla="val 145828"/>
                            <a:gd name="adj3" fmla="val 16667"/>
                            <a:gd name="adj4" fmla="val 66667"/>
                          </a:avLst>
                        </a:prstGeom>
                        <a:solidFill>
                          <a:srgbClr val="FFFFFF"/>
                        </a:solidFill>
                        <a:ln w="9525">
                          <a:solidFill>
                            <a:srgbClr val="000000"/>
                          </a:solidFill>
                          <a:miter lim="800000"/>
                          <a:headEnd/>
                          <a:tailEnd/>
                        </a:ln>
                      </wps:spPr>
                      <wps:txbx>
                        <w:txbxContent>
                          <w:p w:rsidR="00A801C5" w:rsidRPr="00CC6B98" w:rsidRDefault="00A801C5" w:rsidP="00581DC0">
                            <w:pPr>
                              <w:rPr>
                                <w:sz w:val="24"/>
                                <w:szCs w:val="24"/>
                              </w:rPr>
                            </w:pPr>
                            <w:r w:rsidRPr="00CC6B98">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1" o:spid="_x0000_s1051" type="#_x0000_t80" style="position:absolute;left:0;text-align:left;margin-left:146pt;margin-top:3.55pt;width:232.45pt;height:3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">
                <v:textbox>
                  <w:txbxContent>
                    <w:p w:rsidR="00A801C5" w:rsidRPr="00CC6B98" w:rsidRDefault="00A801C5" w:rsidP="00581DC0">
                      <w:pPr>
                        <w:rPr>
                          <w:sz w:val="24"/>
                          <w:szCs w:val="24"/>
                        </w:rPr>
                      </w:pPr>
                      <w:r w:rsidRPr="00CC6B98">
                        <w:rPr>
                          <w:sz w:val="24"/>
                          <w:szCs w:val="24"/>
                        </w:rPr>
                        <w:t>Прием и регистрация документов</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9200" behindDoc="0" locked="0" layoutInCell="1" allowOverlap="1">
                <wp:simplePos x="0" y="0"/>
                <wp:positionH relativeFrom="column">
                  <wp:posOffset>64770</wp:posOffset>
                </wp:positionH>
                <wp:positionV relativeFrom="paragraph">
                  <wp:posOffset>59055</wp:posOffset>
                </wp:positionV>
                <wp:extent cx="6252210" cy="521970"/>
                <wp:effectExtent l="0" t="0" r="15240" b="11430"/>
                <wp:wrapNone/>
                <wp:docPr id="90" name="Выноска со стрелкой вниз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521970"/>
                        </a:xfrm>
                        <a:prstGeom prst="downArrowCallout">
                          <a:avLst>
                            <a:gd name="adj1" fmla="val 299453"/>
                            <a:gd name="adj2" fmla="val 299453"/>
                            <a:gd name="adj3" fmla="val 16667"/>
                            <a:gd name="adj4" fmla="val 66667"/>
                          </a:avLst>
                        </a:prstGeom>
                        <a:solidFill>
                          <a:srgbClr val="FFFFFF"/>
                        </a:solidFill>
                        <a:ln w="9525">
                          <a:solidFill>
                            <a:srgbClr val="000000"/>
                          </a:solidFill>
                          <a:miter lim="800000"/>
                          <a:headEnd/>
                          <a:tailEnd/>
                        </a:ln>
                      </wps:spPr>
                      <wps:txbx>
                        <w:txbxContent>
                          <w:p w:rsidR="00A801C5" w:rsidRPr="00CC6B98" w:rsidRDefault="00A801C5" w:rsidP="00581DC0">
                            <w:pPr>
                              <w:jc w:val="both"/>
                              <w:rPr>
                                <w:sz w:val="24"/>
                                <w:szCs w:val="24"/>
                              </w:rPr>
                            </w:pPr>
                            <w:r w:rsidRPr="00CC6B98">
                              <w:rPr>
                                <w:sz w:val="24"/>
                                <w:szCs w:val="24"/>
                              </w:rPr>
                              <w:t>Проведение проверки представленных документов, полноты сведений, содержащихся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0" o:spid="_x0000_s1052" type="#_x0000_t80" style="position:absolute;left:0;text-align:left;margin-left:5.1pt;margin-top:4.65pt;width:492.3pt;height:4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">
                <v:textbox>
                  <w:txbxContent>
                    <w:p w:rsidR="00A801C5" w:rsidRPr="00CC6B98" w:rsidRDefault="00A801C5" w:rsidP="00581DC0">
                      <w:pPr>
                        <w:jc w:val="both"/>
                        <w:rPr>
                          <w:sz w:val="24"/>
                          <w:szCs w:val="24"/>
                        </w:rPr>
                      </w:pPr>
                      <w:r w:rsidRPr="00CC6B98">
                        <w:rPr>
                          <w:sz w:val="24"/>
                          <w:szCs w:val="24"/>
                        </w:rPr>
                        <w:t>Проведение проверки представленных документов, полноты сведений, содержащихся в них</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0224" behindDoc="0" locked="0" layoutInCell="1" allowOverlap="1">
                <wp:simplePos x="0" y="0"/>
                <wp:positionH relativeFrom="column">
                  <wp:posOffset>64770</wp:posOffset>
                </wp:positionH>
                <wp:positionV relativeFrom="paragraph">
                  <wp:posOffset>102235</wp:posOffset>
                </wp:positionV>
                <wp:extent cx="6252210" cy="1602740"/>
                <wp:effectExtent l="0" t="0" r="15240" b="35560"/>
                <wp:wrapNone/>
                <wp:docPr id="89" name="Выноска со стрелкой вниз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1602740"/>
                        </a:xfrm>
                        <a:prstGeom prst="downArrowCallout">
                          <a:avLst>
                            <a:gd name="adj1" fmla="val 94995"/>
                            <a:gd name="adj2" fmla="val 97524"/>
                            <a:gd name="adj3" fmla="val 24250"/>
                            <a:gd name="adj4" fmla="val 66667"/>
                          </a:avLst>
                        </a:prstGeom>
                        <a:solidFill>
                          <a:srgbClr val="FFFFFF"/>
                        </a:solidFill>
                        <a:ln w="9525">
                          <a:solidFill>
                            <a:srgbClr val="000000"/>
                          </a:solidFill>
                          <a:miter lim="800000"/>
                          <a:headEnd/>
                          <a:tailEnd/>
                        </a:ln>
                      </wps:spPr>
                      <wps:txbx>
                        <w:txbxContent>
                          <w:p w:rsidR="00A801C5" w:rsidRPr="00CC6B98" w:rsidRDefault="00A801C5" w:rsidP="00581DC0">
                            <w:pPr>
                              <w:jc w:val="both"/>
                              <w:rPr>
                                <w:sz w:val="24"/>
                                <w:szCs w:val="24"/>
                              </w:rPr>
                            </w:pPr>
                            <w:r w:rsidRPr="00CC6B98">
                              <w:rPr>
                                <w:sz w:val="24"/>
                                <w:szCs w:val="24"/>
                              </w:rPr>
                              <w:tab/>
                              <w:t>Направление запросов об имуществе подопечного (недееспособного лица) из Единого государственного реестра прав, о предоставлении выписки из домовой(поквартирной) книги и о предоставлении справки о соответствии жилых помещений санитарным и техническим правилам и нормам на отчуждаемое имущество подопечного и на покупаемое имущество, на имя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9" o:spid="_x0000_s1053" type="#_x0000_t80" style="position:absolute;left:0;text-align:left;margin-left:5.1pt;margin-top:8.05pt;width:492.3pt;height:12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" adj=",,16362,8170">
                <v:textbox>
                  <w:txbxContent>
                    <w:p w:rsidR="00A801C5" w:rsidRPr="00CC6B98" w:rsidRDefault="00A801C5" w:rsidP="00581DC0">
                      <w:pPr>
                        <w:jc w:val="both"/>
                        <w:rPr>
                          <w:sz w:val="24"/>
                          <w:szCs w:val="24"/>
                        </w:rPr>
                      </w:pPr>
                      <w:r w:rsidRPr="00CC6B98">
                        <w:rPr>
                          <w:sz w:val="24"/>
                          <w:szCs w:val="24"/>
                        </w:rPr>
                        <w:tab/>
                        <w:t>Направление запросов об имуществе подопечного (недееспособного лица) из Единого государственного реестра прав, о предоставлении выписки из домовой(поквартирной) книги и о предоставлении справки о соответствии жилых помещений санитарным и техническим правилам и нормам на отчуждаемое имущество подопечного и на покупаемое имущество, на имя подопечного</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w: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2272" behindDoc="0" locked="0" layoutInCell="1" allowOverlap="1">
                <wp:simplePos x="0" y="0"/>
                <wp:positionH relativeFrom="column">
                  <wp:posOffset>64770</wp:posOffset>
                </wp:positionH>
                <wp:positionV relativeFrom="paragraph">
                  <wp:posOffset>97790</wp:posOffset>
                </wp:positionV>
                <wp:extent cx="6252210" cy="1007745"/>
                <wp:effectExtent l="0" t="0" r="15240" b="40005"/>
                <wp:wrapNone/>
                <wp:docPr id="88" name="Выноска со стрелкой вниз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1007745"/>
                        </a:xfrm>
                        <a:prstGeom prst="downArrowCallout">
                          <a:avLst>
                            <a:gd name="adj1" fmla="val 155104"/>
                            <a:gd name="adj2" fmla="val 155104"/>
                            <a:gd name="adj3" fmla="val 16667"/>
                            <a:gd name="adj4" fmla="val 66667"/>
                          </a:avLst>
                        </a:prstGeom>
                        <a:solidFill>
                          <a:srgbClr val="FFFFFF"/>
                        </a:solidFill>
                        <a:ln w="9525">
                          <a:solidFill>
                            <a:srgbClr val="000000"/>
                          </a:solidFill>
                          <a:miter lim="800000"/>
                          <a:headEnd/>
                          <a:tailEnd/>
                        </a:ln>
                      </wps:spPr>
                      <wps:txbx>
                        <w:txbxContent>
                          <w:p w:rsidR="00A801C5" w:rsidRPr="00CC6B98" w:rsidRDefault="00A801C5" w:rsidP="00581DC0">
                            <w:pPr>
                              <w:jc w:val="both"/>
                              <w:rPr>
                                <w:sz w:val="24"/>
                                <w:szCs w:val="24"/>
                              </w:rPr>
                            </w:pPr>
                            <w:r>
                              <w:rPr>
                                <w:sz w:val="24"/>
                                <w:szCs w:val="24"/>
                              </w:rPr>
                              <w:tab/>
                            </w:r>
                            <w:r w:rsidRPr="00CC6B98">
                              <w:rPr>
                                <w:sz w:val="24"/>
                                <w:szCs w:val="24"/>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8" o:spid="_x0000_s1054" type="#_x0000_t80" style="position:absolute;left:0;text-align:left;margin-left:5.1pt;margin-top:7.7pt;width:492.3pt;height:79.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">
                <v:textbox>
                  <w:txbxContent>
                    <w:p w:rsidR="00A801C5" w:rsidRPr="00CC6B98" w:rsidRDefault="00A801C5" w:rsidP="00581DC0">
                      <w:pPr>
                        <w:jc w:val="both"/>
                        <w:rPr>
                          <w:sz w:val="24"/>
                          <w:szCs w:val="24"/>
                        </w:rPr>
                      </w:pPr>
                      <w:r>
                        <w:rPr>
                          <w:sz w:val="24"/>
                          <w:szCs w:val="24"/>
                        </w:rPr>
                        <w:tab/>
                      </w:r>
                      <w:r w:rsidRPr="00CC6B98">
                        <w:rPr>
                          <w:sz w:val="24"/>
                          <w:szCs w:val="24"/>
                        </w:rPr>
                        <w:t>Поставщик данных на основании запроса, поступившего через систему межведомственного электронного взаимодействия, предоставляет либо отказывает в предоставлении запрашиваемых документов (сведений)</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1248" behindDoc="0" locked="0" layoutInCell="1" allowOverlap="1">
                <wp:simplePos x="0" y="0"/>
                <wp:positionH relativeFrom="column">
                  <wp:posOffset>313690</wp:posOffset>
                </wp:positionH>
                <wp:positionV relativeFrom="paragraph">
                  <wp:posOffset>87630</wp:posOffset>
                </wp:positionV>
                <wp:extent cx="5943600" cy="546735"/>
                <wp:effectExtent l="0" t="0" r="19050" b="24765"/>
                <wp:wrapNone/>
                <wp:docPr id="87" name="Выноска со стрелкой вниз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46735"/>
                        </a:xfrm>
                        <a:prstGeom prst="downArrowCallout">
                          <a:avLst>
                            <a:gd name="adj1" fmla="val 271777"/>
                            <a:gd name="adj2" fmla="val 271777"/>
                            <a:gd name="adj3" fmla="val 16667"/>
                            <a:gd name="adj4" fmla="val 66667"/>
                          </a:avLst>
                        </a:prstGeom>
                        <a:solidFill>
                          <a:srgbClr val="FFFFFF"/>
                        </a:solidFill>
                        <a:ln w="9525">
                          <a:solidFill>
                            <a:srgbClr val="000000"/>
                          </a:solidFill>
                          <a:miter lim="800000"/>
                          <a:headEnd/>
                          <a:tailEnd/>
                        </a:ln>
                      </wps:spPr>
                      <wps:txbx>
                        <w:txbxContent>
                          <w:p w:rsidR="00A801C5" w:rsidRPr="00CC6B98" w:rsidRDefault="00A801C5" w:rsidP="00581DC0">
                            <w:pPr>
                              <w:rPr>
                                <w:sz w:val="24"/>
                                <w:szCs w:val="24"/>
                              </w:rPr>
                            </w:pPr>
                            <w:r w:rsidRPr="00CC6B98">
                              <w:rPr>
                                <w:sz w:val="24"/>
                                <w:szCs w:val="24"/>
                              </w:rPr>
                              <w:t>Установление оснований в предоставления государственной услуги либо в отказе</w:t>
                            </w:r>
                          </w:p>
                          <w:p w:rsidR="00A801C5" w:rsidRDefault="00A801C5" w:rsidP="00581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7" o:spid="_x0000_s1055" type="#_x0000_t80" style="position:absolute;left:0;text-align:left;margin-left:24.7pt;margin-top:6.9pt;width:468pt;height:4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">
                <v:textbox>
                  <w:txbxContent>
                    <w:p w:rsidR="00A801C5" w:rsidRPr="00CC6B98" w:rsidRDefault="00A801C5" w:rsidP="00581DC0">
                      <w:pPr>
                        <w:rPr>
                          <w:sz w:val="24"/>
                          <w:szCs w:val="24"/>
                        </w:rPr>
                      </w:pPr>
                      <w:r w:rsidRPr="00CC6B98">
                        <w:rPr>
                          <w:sz w:val="24"/>
                          <w:szCs w:val="24"/>
                        </w:rPr>
                        <w:t>Установление оснований в предоставления государственной услуги либо в отказе</w:t>
                      </w:r>
                    </w:p>
                    <w:p w:rsidR="00A801C5" w:rsidRDefault="00A801C5" w:rsidP="00581DC0"/>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w:t>
      </w: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4320" behindDoc="0" locked="0" layoutInCell="1" allowOverlap="1">
                <wp:simplePos x="0" y="0"/>
                <wp:positionH relativeFrom="column">
                  <wp:posOffset>3275330</wp:posOffset>
                </wp:positionH>
                <wp:positionV relativeFrom="paragraph">
                  <wp:posOffset>80645</wp:posOffset>
                </wp:positionV>
                <wp:extent cx="3170555" cy="794385"/>
                <wp:effectExtent l="0" t="0" r="10795" b="43815"/>
                <wp:wrapNone/>
                <wp:docPr id="86" name="Выноска со стрелкой вниз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0555" cy="794385"/>
                        </a:xfrm>
                        <a:prstGeom prst="downArrowCallout">
                          <a:avLst>
                            <a:gd name="adj1" fmla="val 99780"/>
                            <a:gd name="adj2" fmla="val 99780"/>
                            <a:gd name="adj3" fmla="val 16667"/>
                            <a:gd name="adj4" fmla="val 66667"/>
                          </a:avLst>
                        </a:prstGeom>
                        <a:solidFill>
                          <a:srgbClr val="FFFFFF"/>
                        </a:solidFill>
                        <a:ln w="9525">
                          <a:solidFill>
                            <a:srgbClr val="000000"/>
                          </a:solidFill>
                          <a:miter lim="800000"/>
                          <a:headEnd/>
                          <a:tailEnd/>
                        </a:ln>
                      </wps:spPr>
                      <wps:txbx>
                        <w:txbxContent>
                          <w:p w:rsidR="00A801C5" w:rsidRPr="00CC6B98" w:rsidRDefault="00A801C5" w:rsidP="00581DC0">
                            <w:pPr>
                              <w:pStyle w:val="a9"/>
                              <w:spacing w:before="0" w:beforeAutospacing="0" w:after="0" w:afterAutospacing="0"/>
                              <w:rPr>
                                <w:rFonts w:ascii="Times New Roman" w:hAnsi="Times New Roman" w:cs="Times New Roman"/>
                                <w:color w:val="auto"/>
                              </w:rPr>
                            </w:pPr>
                            <w:r w:rsidRPr="00CC6B98">
                              <w:rPr>
                                <w:rFonts w:ascii="Times New Roman" w:hAnsi="Times New Roman" w:cs="Times New Roman"/>
                                <w:color w:val="auto"/>
                              </w:rPr>
                              <w:t>Отказ в выдаче разрешения насовершение сделок с имуществом подопечных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6" o:spid="_x0000_s1056" type="#_x0000_t80" style="position:absolute;left:0;text-align:left;margin-left:257.9pt;margin-top:6.35pt;width:249.65pt;height:6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">
                <v:textbox>
                  <w:txbxContent>
                    <w:p w:rsidR="00A801C5" w:rsidRPr="00CC6B98" w:rsidRDefault="00A801C5" w:rsidP="00581DC0">
                      <w:pPr>
                        <w:pStyle w:val="a9"/>
                        <w:spacing w:before="0" w:beforeAutospacing="0" w:after="0" w:afterAutospacing="0"/>
                        <w:rPr>
                          <w:rFonts w:ascii="Times New Roman" w:hAnsi="Times New Roman" w:cs="Times New Roman"/>
                          <w:color w:val="auto"/>
                        </w:rPr>
                      </w:pPr>
                      <w:r w:rsidRPr="00CC6B98">
                        <w:rPr>
                          <w:rFonts w:ascii="Times New Roman" w:hAnsi="Times New Roman" w:cs="Times New Roman"/>
                          <w:color w:val="auto"/>
                        </w:rPr>
                        <w:t>Отказ в выдаче разрешения насовершение сделок с имуществом подопечных</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703296" behindDoc="0" locked="0" layoutInCell="1" allowOverlap="1">
                <wp:simplePos x="0" y="0"/>
                <wp:positionH relativeFrom="column">
                  <wp:posOffset>64770</wp:posOffset>
                </wp:positionH>
                <wp:positionV relativeFrom="paragraph">
                  <wp:posOffset>80645</wp:posOffset>
                </wp:positionV>
                <wp:extent cx="2813050" cy="1043305"/>
                <wp:effectExtent l="0" t="0" r="25400" b="42545"/>
                <wp:wrapNone/>
                <wp:docPr id="85" name="Выноска со стрелкой вниз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0" cy="1043305"/>
                        </a:xfrm>
                        <a:prstGeom prst="downArrowCallout">
                          <a:avLst>
                            <a:gd name="adj1" fmla="val 67407"/>
                            <a:gd name="adj2" fmla="val 67407"/>
                            <a:gd name="adj3" fmla="val 16667"/>
                            <a:gd name="adj4" fmla="val 66667"/>
                          </a:avLst>
                        </a:prstGeom>
                        <a:solidFill>
                          <a:srgbClr val="FFFFFF"/>
                        </a:solidFill>
                        <a:ln w="9525">
                          <a:solidFill>
                            <a:srgbClr val="000000"/>
                          </a:solidFill>
                          <a:miter lim="800000"/>
                          <a:headEnd/>
                          <a:tailEnd/>
                        </a:ln>
                      </wps:spPr>
                      <wps:txbx>
                        <w:txbxContent>
                          <w:p w:rsidR="00A801C5" w:rsidRPr="00CC6B98" w:rsidRDefault="00A801C5" w:rsidP="00581DC0">
                            <w:pPr>
                              <w:rPr>
                                <w:sz w:val="24"/>
                                <w:szCs w:val="24"/>
                              </w:rPr>
                            </w:pPr>
                            <w:r>
                              <w:rPr>
                                <w:sz w:val="24"/>
                                <w:szCs w:val="24"/>
                              </w:rPr>
                              <w:tab/>
                              <w:t>Подготовка ра</w:t>
                            </w:r>
                            <w:r w:rsidRPr="00CC6B98">
                              <w:rPr>
                                <w:sz w:val="24"/>
                                <w:szCs w:val="24"/>
                              </w:rPr>
                              <w:t>споряжения о разрешении  опекуну или попечителю на совершение сделок с   имуществом подопечных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5" o:spid="_x0000_s1057" type="#_x0000_t80" style="position:absolute;left:0;text-align:left;margin-left:5.1pt;margin-top:6.35pt;width:221.5pt;height:8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">
                <v:textbox>
                  <w:txbxContent>
                    <w:p w:rsidR="00A801C5" w:rsidRPr="00CC6B98" w:rsidRDefault="00A801C5" w:rsidP="00581DC0">
                      <w:pPr>
                        <w:rPr>
                          <w:sz w:val="24"/>
                          <w:szCs w:val="24"/>
                        </w:rPr>
                      </w:pPr>
                      <w:r>
                        <w:rPr>
                          <w:sz w:val="24"/>
                          <w:szCs w:val="24"/>
                        </w:rPr>
                        <w:tab/>
                        <w:t>Подготовка ра</w:t>
                      </w:r>
                      <w:r w:rsidRPr="00CC6B98">
                        <w:rPr>
                          <w:sz w:val="24"/>
                          <w:szCs w:val="24"/>
                        </w:rPr>
                        <w:t>споряжения о разрешении  опекуну или попечителю на совершение сделок с   имуществом подопечных</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C430D6">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5344" behindDoc="0" locked="0" layoutInCell="1" allowOverlap="1">
                <wp:simplePos x="0" y="0"/>
                <wp:positionH relativeFrom="column">
                  <wp:posOffset>64770</wp:posOffset>
                </wp:positionH>
                <wp:positionV relativeFrom="paragraph">
                  <wp:posOffset>140335</wp:posOffset>
                </wp:positionV>
                <wp:extent cx="6331585" cy="875030"/>
                <wp:effectExtent l="0" t="0" r="12065" b="39370"/>
                <wp:wrapNone/>
                <wp:docPr id="84" name="Выноска со стрелкой вниз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1585" cy="875030"/>
                        </a:xfrm>
                        <a:prstGeom prst="downArrowCallout">
                          <a:avLst>
                            <a:gd name="adj1" fmla="val 180896"/>
                            <a:gd name="adj2" fmla="val 180896"/>
                            <a:gd name="adj3" fmla="val 16667"/>
                            <a:gd name="adj4" fmla="val 66667"/>
                          </a:avLst>
                        </a:prstGeom>
                        <a:solidFill>
                          <a:srgbClr val="FFFFFF"/>
                        </a:solidFill>
                        <a:ln w="9525">
                          <a:solidFill>
                            <a:srgbClr val="000000"/>
                          </a:solidFill>
                          <a:miter lim="800000"/>
                          <a:headEnd/>
                          <a:tailEnd/>
                        </a:ln>
                      </wps:spPr>
                      <wps:txbx>
                        <w:txbxContent>
                          <w:p w:rsidR="00A801C5" w:rsidRPr="00CC6B98" w:rsidRDefault="00A801C5"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color w:val="auto"/>
                              </w:rPr>
                              <w:tab/>
                            </w:r>
                            <w:r w:rsidRPr="00CC6B98">
                              <w:rPr>
                                <w:rFonts w:ascii="Times New Roman" w:hAnsi="Times New Roman" w:cs="Times New Roman"/>
                                <w:color w:val="auto"/>
                              </w:rPr>
                              <w:t>Выдача распоряжений о разрешении опекунуили попечителю на совершение сделок с имуществом подопечных</w:t>
                            </w:r>
                            <w:r>
                              <w:rPr>
                                <w:rFonts w:ascii="Times New Roman" w:hAnsi="Times New Roman" w:cs="Times New Roman"/>
                                <w:color w:val="auto"/>
                              </w:rPr>
                              <w:t xml:space="preserve"> либо отказ в выдаче разрешения  на совершение сделок с имуществом подопечных</w:t>
                            </w:r>
                          </w:p>
                          <w:p w:rsidR="00A801C5" w:rsidRDefault="00A801C5" w:rsidP="00581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84" o:spid="_x0000_s1058" type="#_x0000_t80" style="position:absolute;left:0;text-align:left;margin-left:5.1pt;margin-top:11.05pt;width:498.55pt;height:6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">
                <v:textbox>
                  <w:txbxContent>
                    <w:p w:rsidR="00A801C5" w:rsidRPr="00CC6B98" w:rsidRDefault="00A801C5"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color w:val="auto"/>
                        </w:rPr>
                        <w:tab/>
                      </w:r>
                      <w:r w:rsidRPr="00CC6B98">
                        <w:rPr>
                          <w:rFonts w:ascii="Times New Roman" w:hAnsi="Times New Roman" w:cs="Times New Roman"/>
                          <w:color w:val="auto"/>
                        </w:rPr>
                        <w:t>Выдача распоряжений о разрешении опекунуили попечителю на совершение сделок с имуществом подопечных</w:t>
                      </w:r>
                      <w:r>
                        <w:rPr>
                          <w:rFonts w:ascii="Times New Roman" w:hAnsi="Times New Roman" w:cs="Times New Roman"/>
                          <w:color w:val="auto"/>
                        </w:rPr>
                        <w:t xml:space="preserve"> либо отказ в выдаче разрешения  на совершение сделок с имуществом подопечных</w:t>
                      </w:r>
                    </w:p>
                    <w:p w:rsidR="00A801C5" w:rsidRDefault="00A801C5" w:rsidP="00581DC0"/>
                  </w:txbxContent>
                </v:textbox>
              </v:shape>
            </w:pict>
          </mc:Fallback>
        </mc:AlternateContent>
      </w:r>
    </w:p>
    <w:p w:rsidR="00581DC0" w:rsidRPr="00E30171" w:rsidRDefault="00581DC0" w:rsidP="00581DC0">
      <w:pPr>
        <w:ind w:firstLine="709"/>
        <w:jc w:val="both"/>
        <w:rPr>
          <w:b w:val="0"/>
          <w:i w:val="0"/>
          <w:sz w:val="24"/>
          <w:szCs w:val="24"/>
        </w:rPr>
      </w:pPr>
      <w:r w:rsidRPr="00E30171">
        <w:rPr>
          <w:b w:val="0"/>
          <w:i w:val="0"/>
          <w:sz w:val="24"/>
          <w:szCs w:val="24"/>
        </w:rPr>
        <w:t xml:space="preserve">                                                                                                            Приложение №4</w:t>
      </w:r>
    </w:p>
    <w:p w:rsidR="00581DC0" w:rsidRPr="00E30171" w:rsidRDefault="00581DC0" w:rsidP="00581DC0">
      <w:pPr>
        <w:widowControl w:val="0"/>
        <w:tabs>
          <w:tab w:val="left" w:pos="5670"/>
          <w:tab w:val="right" w:pos="9905"/>
        </w:tabs>
        <w:autoSpaceDE w:val="0"/>
        <w:autoSpaceDN w:val="0"/>
        <w:adjustRightInd w:val="0"/>
        <w:ind w:left="6521"/>
        <w:jc w:val="both"/>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left="6521"/>
        <w:jc w:val="both"/>
        <w:rPr>
          <w:b w:val="0"/>
          <w:bCs w:val="0"/>
          <w:i w:val="0"/>
          <w:sz w:val="24"/>
          <w:szCs w:val="24"/>
        </w:rPr>
      </w:pPr>
      <w:r w:rsidRPr="00E30171">
        <w:rPr>
          <w:b w:val="0"/>
          <w:i w:val="0"/>
          <w:sz w:val="24"/>
          <w:szCs w:val="24"/>
        </w:rPr>
        <w:t>предоставления муниципальным</w:t>
      </w:r>
    </w:p>
    <w:p w:rsidR="00581DC0" w:rsidRPr="00E30171" w:rsidRDefault="00581DC0" w:rsidP="00581DC0">
      <w:pPr>
        <w:ind w:left="6521"/>
        <w:jc w:val="both"/>
        <w:rPr>
          <w:b w:val="0"/>
          <w:bCs w:val="0"/>
          <w:i w:val="0"/>
          <w:sz w:val="24"/>
          <w:szCs w:val="24"/>
        </w:rPr>
      </w:pPr>
      <w:r w:rsidRPr="00E30171">
        <w:rPr>
          <w:b w:val="0"/>
          <w:i w:val="0"/>
          <w:sz w:val="24"/>
          <w:szCs w:val="24"/>
        </w:rPr>
        <w:t>районом государственной услуги по выдаче разрешения на совершение сделок с имуществом подопечных</w:t>
      </w: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jc w:val="both"/>
        <w:rPr>
          <w:b w:val="0"/>
          <w:i w:val="0"/>
          <w:sz w:val="24"/>
          <w:szCs w:val="24"/>
        </w:rPr>
      </w:pPr>
      <w:r w:rsidRPr="00E30171">
        <w:rPr>
          <w:b w:val="0"/>
          <w:i w:val="0"/>
          <w:sz w:val="24"/>
          <w:szCs w:val="24"/>
        </w:rPr>
        <w:t>Реквизиты должностных лиц, ответственных за предоставление государственной услуги</w:t>
      </w:r>
    </w:p>
    <w:p w:rsidR="00581DC0" w:rsidRPr="00E30171" w:rsidRDefault="00581DC0" w:rsidP="00581DC0">
      <w:pPr>
        <w:suppressAutoHyphens/>
        <w:jc w:val="both"/>
        <w:rPr>
          <w:b w:val="0"/>
          <w:i w:val="0"/>
          <w:sz w:val="24"/>
          <w:szCs w:val="24"/>
        </w:rPr>
      </w:pPr>
    </w:p>
    <w:p w:rsidR="00581DC0" w:rsidRPr="00E30171" w:rsidRDefault="00581DC0" w:rsidP="00581DC0">
      <w:pPr>
        <w:suppressAutoHyphens/>
        <w:jc w:val="both"/>
        <w:rPr>
          <w:b w:val="0"/>
          <w:i w:val="0"/>
          <w:sz w:val="24"/>
          <w:szCs w:val="24"/>
        </w:rPr>
      </w:pPr>
      <w:r w:rsidRPr="00E30171">
        <w:rPr>
          <w:b w:val="0"/>
          <w:i w:val="0"/>
          <w:sz w:val="24"/>
          <w:szCs w:val="24"/>
        </w:rPr>
        <w:t xml:space="preserve">Отдел опеки и попечительства исполнительного комитета Мамадышского муниципального района Республики Татарстан  </w:t>
      </w:r>
    </w:p>
    <w:p w:rsidR="00581DC0" w:rsidRPr="00E30171" w:rsidRDefault="00581DC0" w:rsidP="00581DC0">
      <w:pPr>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4125"/>
      </w:tblGrid>
      <w:tr w:rsidR="00581DC0" w:rsidRPr="00E30171" w:rsidTr="00581DC0">
        <w:trPr>
          <w:trHeight w:val="488"/>
        </w:trPr>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Телефон</w:t>
            </w:r>
          </w:p>
        </w:tc>
        <w:tc>
          <w:tcPr>
            <w:tcW w:w="4125" w:type="dxa"/>
          </w:tcPr>
          <w:p w:rsidR="00581DC0" w:rsidRPr="00E30171" w:rsidRDefault="00581DC0" w:rsidP="00581DC0">
            <w:pPr>
              <w:suppressAutoHyphens/>
              <w:jc w:val="both"/>
              <w:rPr>
                <w:b w:val="0"/>
                <w:i w:val="0"/>
                <w:sz w:val="24"/>
                <w:szCs w:val="24"/>
              </w:rPr>
            </w:pPr>
            <w:r w:rsidRPr="00E30171">
              <w:rPr>
                <w:b w:val="0"/>
                <w:i w:val="0"/>
                <w:sz w:val="24"/>
                <w:szCs w:val="24"/>
              </w:rPr>
              <w:t>Электронный адрес</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lastRenderedPageBreak/>
              <w:t>Начальник отдела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 xml:space="preserve"> 3-22-39</w:t>
            </w:r>
          </w:p>
        </w:tc>
        <w:tc>
          <w:tcPr>
            <w:tcW w:w="4125" w:type="dxa"/>
          </w:tcPr>
          <w:p w:rsidR="00581DC0" w:rsidRPr="00E30171" w:rsidRDefault="00581DC0" w:rsidP="00581DC0">
            <w:pPr>
              <w:suppressAutoHyphens/>
              <w:jc w:val="both"/>
              <w:rPr>
                <w:b w:val="0"/>
                <w:i w:val="0"/>
                <w:sz w:val="24"/>
                <w:szCs w:val="24"/>
              </w:rPr>
            </w:pPr>
            <w:r w:rsidRPr="00E30171">
              <w:rPr>
                <w:b w:val="0"/>
                <w:i w:val="0"/>
                <w:sz w:val="24"/>
                <w:szCs w:val="24"/>
                <w:lang w:val="en-US"/>
              </w:rPr>
              <w:t>aigyn-leisan@mail.ru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специалист отдела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 xml:space="preserve"> 3-22-39</w:t>
            </w:r>
          </w:p>
        </w:tc>
        <w:tc>
          <w:tcPr>
            <w:tcW w:w="4125" w:type="dxa"/>
          </w:tcPr>
          <w:p w:rsidR="00581DC0" w:rsidRPr="00E30171" w:rsidRDefault="00581DC0" w:rsidP="00581DC0">
            <w:pPr>
              <w:suppressAutoHyphens/>
              <w:jc w:val="both"/>
              <w:rPr>
                <w:b w:val="0"/>
                <w:i w:val="0"/>
                <w:sz w:val="24"/>
                <w:szCs w:val="24"/>
                <w:lang w:val="en-US"/>
              </w:rPr>
            </w:pPr>
            <w:r w:rsidRPr="00E30171">
              <w:rPr>
                <w:b w:val="0"/>
                <w:i w:val="0"/>
                <w:sz w:val="24"/>
                <w:szCs w:val="24"/>
                <w:lang w:val="en-US"/>
              </w:rPr>
              <w:t>habirova.70@ mail.ru</w:t>
            </w:r>
          </w:p>
        </w:tc>
      </w:tr>
    </w:tbl>
    <w:p w:rsidR="00581DC0" w:rsidRPr="00E30171" w:rsidRDefault="00581DC0" w:rsidP="00581DC0">
      <w:pPr>
        <w:tabs>
          <w:tab w:val="left" w:pos="0"/>
        </w:tabs>
        <w:suppressAutoHyphens/>
        <w:jc w:val="both"/>
        <w:rPr>
          <w:b w:val="0"/>
          <w:i w:val="0"/>
          <w:sz w:val="24"/>
          <w:szCs w:val="24"/>
        </w:rPr>
      </w:pPr>
    </w:p>
    <w:p w:rsidR="00581DC0" w:rsidRPr="00E30171" w:rsidRDefault="00581DC0" w:rsidP="00581DC0">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581DC0" w:rsidRPr="00E30171" w:rsidRDefault="00581DC0" w:rsidP="00581DC0">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620"/>
        <w:gridCol w:w="3699"/>
      </w:tblGrid>
      <w:tr w:rsidR="00581DC0" w:rsidRPr="00E30171" w:rsidTr="00581DC0">
        <w:trPr>
          <w:trHeight w:val="645"/>
        </w:trPr>
        <w:tc>
          <w:tcPr>
            <w:tcW w:w="4786" w:type="dxa"/>
          </w:tcPr>
          <w:p w:rsidR="00581DC0" w:rsidRPr="00E30171" w:rsidRDefault="00581DC0" w:rsidP="00581DC0">
            <w:pPr>
              <w:suppressAutoHyphens/>
              <w:jc w:val="both"/>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Телефон</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Электронный адрес</w:t>
            </w:r>
          </w:p>
        </w:tc>
      </w:tr>
      <w:tr w:rsidR="00581DC0" w:rsidRPr="00E30171" w:rsidTr="00581DC0">
        <w:tc>
          <w:tcPr>
            <w:tcW w:w="4786" w:type="dxa"/>
          </w:tcPr>
          <w:p w:rsidR="00581DC0" w:rsidRPr="00E30171" w:rsidRDefault="00581DC0" w:rsidP="00581DC0">
            <w:pPr>
              <w:suppressAutoHyphens/>
              <w:jc w:val="both"/>
              <w:rPr>
                <w:b w:val="0"/>
                <w:i w:val="0"/>
                <w:sz w:val="24"/>
                <w:szCs w:val="24"/>
              </w:rPr>
            </w:pPr>
            <w:r w:rsidRPr="00E30171">
              <w:rPr>
                <w:b w:val="0"/>
                <w:i w:val="0"/>
                <w:sz w:val="24"/>
                <w:szCs w:val="24"/>
              </w:rPr>
              <w:t>Руководитель исполнительного комитета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3-31-00</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786" w:type="dxa"/>
          </w:tcPr>
          <w:p w:rsidR="00581DC0" w:rsidRPr="00E30171" w:rsidRDefault="00581DC0" w:rsidP="00581DC0">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3-15-95</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786" w:type="dxa"/>
          </w:tcPr>
          <w:p w:rsidR="00581DC0" w:rsidRPr="00E30171" w:rsidRDefault="00581DC0" w:rsidP="00581DC0">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3-19-56</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ind w:firstLine="709"/>
        <w:jc w:val="both"/>
        <w:rPr>
          <w:b w:val="0"/>
          <w:i w:val="0"/>
          <w:sz w:val="24"/>
          <w:szCs w:val="24"/>
        </w:rPr>
      </w:pPr>
    </w:p>
    <w:p w:rsidR="00C430D6" w:rsidRPr="00E30171" w:rsidRDefault="00C430D6" w:rsidP="00581DC0">
      <w:pPr>
        <w:ind w:firstLine="709"/>
        <w:jc w:val="both"/>
        <w:rPr>
          <w:b w:val="0"/>
          <w:i w:val="0"/>
          <w:sz w:val="24"/>
          <w:szCs w:val="24"/>
        </w:rPr>
      </w:pPr>
    </w:p>
    <w:p w:rsidR="00C430D6" w:rsidRPr="00E30171" w:rsidRDefault="00C430D6" w:rsidP="00581DC0">
      <w:pPr>
        <w:ind w:firstLine="709"/>
        <w:jc w:val="both"/>
        <w:rPr>
          <w:b w:val="0"/>
          <w:i w:val="0"/>
          <w:sz w:val="24"/>
          <w:szCs w:val="24"/>
        </w:rPr>
      </w:pPr>
    </w:p>
    <w:p w:rsidR="00C430D6" w:rsidRPr="00E30171" w:rsidRDefault="00C430D6" w:rsidP="00581DC0">
      <w:pPr>
        <w:ind w:firstLine="709"/>
        <w:jc w:val="both"/>
        <w:rPr>
          <w:b w:val="0"/>
          <w:i w:val="0"/>
          <w:sz w:val="24"/>
          <w:szCs w:val="24"/>
        </w:rPr>
      </w:pPr>
    </w:p>
    <w:p w:rsidR="00C430D6" w:rsidRPr="00E30171" w:rsidRDefault="00C430D6" w:rsidP="00581DC0">
      <w:pPr>
        <w:ind w:firstLine="709"/>
        <w:jc w:val="both"/>
        <w:rPr>
          <w:b w:val="0"/>
          <w:i w:val="0"/>
          <w:sz w:val="24"/>
          <w:szCs w:val="24"/>
        </w:rPr>
      </w:pPr>
    </w:p>
    <w:p w:rsidR="00C430D6" w:rsidRPr="00E30171" w:rsidRDefault="00C430D6" w:rsidP="00581DC0">
      <w:pPr>
        <w:ind w:firstLine="709"/>
        <w:jc w:val="both"/>
        <w:rPr>
          <w:b w:val="0"/>
          <w:i w:val="0"/>
          <w:sz w:val="24"/>
          <w:szCs w:val="24"/>
        </w:rPr>
      </w:pPr>
    </w:p>
    <w:p w:rsidR="00C430D6" w:rsidRPr="00E30171" w:rsidRDefault="00C430D6" w:rsidP="00581DC0">
      <w:pPr>
        <w:ind w:firstLine="709"/>
        <w:jc w:val="both"/>
        <w:rPr>
          <w:b w:val="0"/>
          <w:i w:val="0"/>
          <w:sz w:val="24"/>
          <w:szCs w:val="24"/>
        </w:rPr>
      </w:pPr>
    </w:p>
    <w:p w:rsidR="00C430D6" w:rsidRPr="00E30171" w:rsidRDefault="00C430D6" w:rsidP="00581DC0">
      <w:pPr>
        <w:ind w:firstLine="709"/>
        <w:jc w:val="both"/>
        <w:rPr>
          <w:b w:val="0"/>
          <w:i w:val="0"/>
          <w:sz w:val="24"/>
          <w:szCs w:val="24"/>
        </w:rPr>
      </w:pPr>
    </w:p>
    <w:p w:rsidR="00C430D6" w:rsidRPr="00E30171" w:rsidRDefault="00C430D6" w:rsidP="00581DC0">
      <w:pPr>
        <w:ind w:firstLine="709"/>
        <w:jc w:val="both"/>
        <w:rPr>
          <w:b w:val="0"/>
          <w:i w:val="0"/>
          <w:sz w:val="24"/>
          <w:szCs w:val="24"/>
        </w:rPr>
      </w:pPr>
    </w:p>
    <w:p w:rsidR="00C430D6" w:rsidRPr="00E30171" w:rsidRDefault="00C430D6"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 xml:space="preserve">                                                                                                 Приложение №5</w:t>
      </w:r>
    </w:p>
    <w:p w:rsidR="00581DC0" w:rsidRPr="00E30171" w:rsidRDefault="00581DC0" w:rsidP="00581DC0">
      <w:pPr>
        <w:ind w:left="6237"/>
        <w:jc w:val="both"/>
        <w:rPr>
          <w:b w:val="0"/>
          <w:i w:val="0"/>
          <w:sz w:val="24"/>
          <w:szCs w:val="24"/>
        </w:rPr>
      </w:pPr>
      <w:r w:rsidRPr="00E30171">
        <w:rPr>
          <w:b w:val="0"/>
          <w:i w:val="0"/>
          <w:sz w:val="24"/>
          <w:szCs w:val="24"/>
        </w:rPr>
        <w:t xml:space="preserve">к Административному регламенту </w:t>
      </w:r>
    </w:p>
    <w:p w:rsidR="00581DC0" w:rsidRPr="00E30171" w:rsidRDefault="00581DC0" w:rsidP="00581DC0">
      <w:pPr>
        <w:ind w:left="6237"/>
        <w:jc w:val="both"/>
        <w:rPr>
          <w:b w:val="0"/>
          <w:i w:val="0"/>
          <w:sz w:val="24"/>
          <w:szCs w:val="24"/>
        </w:rPr>
      </w:pPr>
      <w:r w:rsidRPr="00E30171">
        <w:rPr>
          <w:b w:val="0"/>
          <w:i w:val="0"/>
          <w:sz w:val="24"/>
          <w:szCs w:val="24"/>
        </w:rPr>
        <w:t>предоставления муниципальным</w:t>
      </w:r>
    </w:p>
    <w:p w:rsidR="00581DC0" w:rsidRPr="00E30171" w:rsidRDefault="00581DC0" w:rsidP="00581DC0">
      <w:pPr>
        <w:ind w:left="6237"/>
        <w:jc w:val="both"/>
        <w:rPr>
          <w:b w:val="0"/>
          <w:i w:val="0"/>
          <w:sz w:val="24"/>
          <w:szCs w:val="24"/>
        </w:rPr>
      </w:pPr>
      <w:r w:rsidRPr="00E30171">
        <w:rPr>
          <w:b w:val="0"/>
          <w:i w:val="0"/>
          <w:sz w:val="24"/>
          <w:szCs w:val="24"/>
        </w:rPr>
        <w:t xml:space="preserve">районом государственной услуги по </w:t>
      </w:r>
    </w:p>
    <w:p w:rsidR="00581DC0" w:rsidRPr="00E30171" w:rsidRDefault="00581DC0" w:rsidP="00581DC0">
      <w:pPr>
        <w:ind w:left="6237"/>
        <w:jc w:val="both"/>
        <w:rPr>
          <w:b w:val="0"/>
          <w:i w:val="0"/>
          <w:sz w:val="24"/>
          <w:szCs w:val="24"/>
        </w:rPr>
      </w:pPr>
      <w:r w:rsidRPr="00E30171">
        <w:rPr>
          <w:b w:val="0"/>
          <w:i w:val="0"/>
          <w:sz w:val="24"/>
          <w:szCs w:val="24"/>
        </w:rPr>
        <w:t>выдаче разрешения на совершение сделок имуществом подопечного</w:t>
      </w:r>
    </w:p>
    <w:p w:rsidR="00581DC0" w:rsidRPr="00E30171" w:rsidRDefault="00581DC0" w:rsidP="00581DC0">
      <w:pPr>
        <w:ind w:left="6237"/>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Заявление на исправление технической ошибки</w: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Сообщаю об ошибке, допущенной при оказании государственной услуги ________________________________________________________(вид ошибки)</w:t>
      </w:r>
    </w:p>
    <w:p w:rsidR="00581DC0" w:rsidRPr="00E30171" w:rsidRDefault="00581DC0" w:rsidP="00581DC0">
      <w:pPr>
        <w:ind w:firstLine="709"/>
        <w:jc w:val="both"/>
        <w:rPr>
          <w:b w:val="0"/>
          <w:i w:val="0"/>
          <w:sz w:val="24"/>
          <w:szCs w:val="24"/>
        </w:rPr>
      </w:pPr>
      <w:r w:rsidRPr="00E30171">
        <w:rPr>
          <w:b w:val="0"/>
          <w:i w:val="0"/>
          <w:sz w:val="24"/>
          <w:szCs w:val="24"/>
        </w:rPr>
        <w:t>Записано:______________________________________________________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Правильные сведения:___________________________________________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581DC0" w:rsidRPr="00E30171" w:rsidRDefault="00581DC0" w:rsidP="00581DC0">
      <w:pPr>
        <w:ind w:firstLine="709"/>
        <w:jc w:val="both"/>
        <w:rPr>
          <w:b w:val="0"/>
          <w:i w:val="0"/>
          <w:sz w:val="24"/>
          <w:szCs w:val="24"/>
        </w:rPr>
      </w:pPr>
      <w:r w:rsidRPr="00E30171">
        <w:rPr>
          <w:b w:val="0"/>
          <w:i w:val="0"/>
          <w:sz w:val="24"/>
          <w:szCs w:val="24"/>
        </w:rPr>
        <w:lastRenderedPageBreak/>
        <w:t>Прилагаю следующие документы</w:t>
      </w:r>
    </w:p>
    <w:p w:rsidR="00581DC0" w:rsidRPr="00E30171" w:rsidRDefault="00581DC0" w:rsidP="00581DC0">
      <w:pPr>
        <w:jc w:val="both"/>
        <w:rPr>
          <w:b w:val="0"/>
          <w:i w:val="0"/>
          <w:sz w:val="24"/>
          <w:szCs w:val="24"/>
        </w:rPr>
      </w:pPr>
      <w:r w:rsidRPr="00E30171">
        <w:rPr>
          <w:b w:val="0"/>
          <w:i w:val="0"/>
          <w:sz w:val="24"/>
          <w:szCs w:val="24"/>
        </w:rPr>
        <w:t>1.</w:t>
      </w:r>
    </w:p>
    <w:p w:rsidR="00581DC0" w:rsidRPr="00E30171" w:rsidRDefault="00581DC0" w:rsidP="00581DC0">
      <w:pPr>
        <w:jc w:val="both"/>
        <w:rPr>
          <w:b w:val="0"/>
          <w:i w:val="0"/>
          <w:sz w:val="24"/>
          <w:szCs w:val="24"/>
        </w:rPr>
      </w:pPr>
      <w:r w:rsidRPr="00E30171">
        <w:rPr>
          <w:b w:val="0"/>
          <w:i w:val="0"/>
          <w:sz w:val="24"/>
          <w:szCs w:val="24"/>
        </w:rPr>
        <w:t>2.</w:t>
      </w:r>
    </w:p>
    <w:p w:rsidR="00581DC0" w:rsidRPr="00E30171" w:rsidRDefault="00581DC0" w:rsidP="00581DC0">
      <w:pPr>
        <w:jc w:val="both"/>
        <w:rPr>
          <w:b w:val="0"/>
          <w:i w:val="0"/>
          <w:sz w:val="24"/>
          <w:szCs w:val="24"/>
        </w:rPr>
      </w:pPr>
      <w:r w:rsidRPr="00E30171">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581DC0" w:rsidRPr="00E30171" w:rsidRDefault="00581DC0" w:rsidP="00581DC0">
      <w:pPr>
        <w:jc w:val="both"/>
        <w:rPr>
          <w:b w:val="0"/>
          <w:i w:val="0"/>
          <w:sz w:val="24"/>
          <w:szCs w:val="24"/>
        </w:rPr>
      </w:pPr>
      <w:r w:rsidRPr="00E30171">
        <w:rPr>
          <w:b w:val="0"/>
          <w:i w:val="0"/>
          <w:sz w:val="24"/>
          <w:szCs w:val="24"/>
        </w:rPr>
        <w:t xml:space="preserve"> посредством отправления электронного документа на адрес </w:t>
      </w:r>
      <w:r w:rsidRPr="00E30171">
        <w:rPr>
          <w:b w:val="0"/>
          <w:i w:val="0"/>
          <w:sz w:val="24"/>
          <w:szCs w:val="24"/>
          <w:lang w:val="en-US"/>
        </w:rPr>
        <w:t>E</w:t>
      </w:r>
      <w:r w:rsidRPr="00E30171">
        <w:rPr>
          <w:b w:val="0"/>
          <w:i w:val="0"/>
          <w:sz w:val="24"/>
          <w:szCs w:val="24"/>
        </w:rPr>
        <w:t>-</w:t>
      </w:r>
      <w:r w:rsidRPr="00E30171">
        <w:rPr>
          <w:b w:val="0"/>
          <w:i w:val="0"/>
          <w:sz w:val="24"/>
          <w:szCs w:val="24"/>
          <w:lang w:val="en-US"/>
        </w:rPr>
        <w:t>mail</w:t>
      </w:r>
      <w:r w:rsidRPr="00E30171">
        <w:rPr>
          <w:b w:val="0"/>
          <w:i w:val="0"/>
          <w:sz w:val="24"/>
          <w:szCs w:val="24"/>
        </w:rPr>
        <w:t>:</w:t>
      </w:r>
    </w:p>
    <w:p w:rsidR="00581DC0" w:rsidRPr="00E30171" w:rsidRDefault="00581DC0" w:rsidP="00581DC0">
      <w:pPr>
        <w:jc w:val="both"/>
        <w:rPr>
          <w:b w:val="0"/>
          <w:i w:val="0"/>
          <w:sz w:val="24"/>
          <w:szCs w:val="24"/>
        </w:rPr>
      </w:pPr>
      <w:r w:rsidRPr="00E30171">
        <w:rPr>
          <w:b w:val="0"/>
          <w:i w:val="0"/>
          <w:sz w:val="24"/>
          <w:szCs w:val="24"/>
        </w:rPr>
        <w:t>в виде заверенной копии на бумажном носителе почтовым отправлением по адресу__________________________________________________________________.</w:t>
      </w:r>
    </w:p>
    <w:p w:rsidR="00581DC0" w:rsidRPr="00E30171" w:rsidRDefault="00581DC0" w:rsidP="00581DC0">
      <w:pPr>
        <w:jc w:val="both"/>
        <w:rPr>
          <w:b w:val="0"/>
          <w:i w:val="0"/>
          <w:sz w:val="24"/>
          <w:szCs w:val="24"/>
        </w:rPr>
      </w:pPr>
      <w:r w:rsidRPr="00E30171">
        <w:rPr>
          <w:b w:val="0"/>
          <w:i w:val="0"/>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581DC0" w:rsidRPr="00E30171" w:rsidRDefault="00581DC0" w:rsidP="00581DC0">
      <w:pPr>
        <w:jc w:val="both"/>
        <w:rPr>
          <w:b w:val="0"/>
          <w:i w:val="0"/>
          <w:sz w:val="24"/>
          <w:szCs w:val="24"/>
        </w:rPr>
      </w:pPr>
      <w:r w:rsidRPr="00E30171">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581DC0" w:rsidRPr="00E30171" w:rsidRDefault="00581DC0" w:rsidP="00581DC0">
      <w:pPr>
        <w:jc w:val="both"/>
        <w:rPr>
          <w:b w:val="0"/>
          <w:i w:val="0"/>
          <w:sz w:val="24"/>
          <w:szCs w:val="24"/>
        </w:rPr>
      </w:pPr>
      <w:r w:rsidRPr="00E30171">
        <w:rPr>
          <w:b w:val="0"/>
          <w:i w:val="0"/>
          <w:sz w:val="24"/>
          <w:szCs w:val="24"/>
        </w:rPr>
        <w:tab/>
        <w:t>Даю свое согласие на участие в опросе по оценке качества предоставленной мне государственной услуги по телефону _____________________________.</w:t>
      </w:r>
    </w:p>
    <w:p w:rsidR="00581DC0" w:rsidRPr="00E30171" w:rsidRDefault="00581DC0" w:rsidP="00581DC0">
      <w:pPr>
        <w:ind w:firstLine="709"/>
        <w:jc w:val="both"/>
        <w:rPr>
          <w:b w:val="0"/>
          <w:i w:val="0"/>
          <w:sz w:val="24"/>
          <w:szCs w:val="24"/>
        </w:rPr>
      </w:pPr>
      <w:r w:rsidRPr="00E30171">
        <w:rPr>
          <w:b w:val="0"/>
          <w:i w:val="0"/>
          <w:sz w:val="24"/>
          <w:szCs w:val="24"/>
        </w:rPr>
        <w:t>Дата_________________Подпись_______________/_______________________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Служебные отметки, Заявление поступило: Дата:</w: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Вх. №</w: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Ф.И.О. и подпись лица, принявшего заявление</w:t>
      </w:r>
    </w:p>
    <w:p w:rsidR="009D79D2" w:rsidRPr="00E30171" w:rsidRDefault="009D79D2"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C430D6">
      <w:pPr>
        <w:rPr>
          <w:b w:val="0"/>
          <w:bCs w:val="0"/>
          <w:i w:val="0"/>
          <w:sz w:val="24"/>
          <w:szCs w:val="24"/>
        </w:rPr>
      </w:pPr>
    </w:p>
    <w:p w:rsidR="00C430D6" w:rsidRPr="00E30171" w:rsidRDefault="00C430D6" w:rsidP="00C430D6">
      <w:pPr>
        <w:rPr>
          <w:b w:val="0"/>
          <w:bCs w:val="0"/>
          <w:i w:val="0"/>
          <w:sz w:val="24"/>
          <w:szCs w:val="24"/>
        </w:rPr>
      </w:pPr>
    </w:p>
    <w:p w:rsidR="00581DC0" w:rsidRPr="00E30171" w:rsidRDefault="00772D3B" w:rsidP="00772D3B">
      <w:pPr>
        <w:pStyle w:val="ConsPlusTitle"/>
        <w:tabs>
          <w:tab w:val="left" w:pos="6237"/>
        </w:tabs>
        <w:outlineLvl w:val="0"/>
        <w:rPr>
          <w:rFonts w:ascii="Times New Roman" w:hAnsi="Times New Roman" w:cs="Times New Roman"/>
          <w:b w:val="0"/>
          <w:sz w:val="24"/>
          <w:szCs w:val="24"/>
        </w:rPr>
      </w:pPr>
      <w:r>
        <w:rPr>
          <w:rFonts w:ascii="Times New Roman" w:hAnsi="Times New Roman" w:cs="Times New Roman"/>
          <w:b w:val="0"/>
          <w:sz w:val="24"/>
          <w:szCs w:val="24"/>
        </w:rPr>
        <w:t xml:space="preserve">                                                                                              </w:t>
      </w:r>
      <w:r w:rsidR="00581DC0" w:rsidRPr="00E30171">
        <w:rPr>
          <w:rFonts w:ascii="Times New Roman" w:hAnsi="Times New Roman" w:cs="Times New Roman"/>
          <w:b w:val="0"/>
          <w:sz w:val="24"/>
          <w:szCs w:val="24"/>
        </w:rPr>
        <w:t xml:space="preserve">Приложение 7  </w:t>
      </w:r>
    </w:p>
    <w:p w:rsidR="00581DC0" w:rsidRPr="00E30171" w:rsidRDefault="00581DC0" w:rsidP="00581DC0">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581DC0" w:rsidRPr="00E30171" w:rsidRDefault="00581DC0" w:rsidP="00581DC0">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 _____ » ______ 2018 г.</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  ______</w:t>
      </w: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B83CFE">
      <w:pPr>
        <w:pStyle w:val="ConsPlusTitle"/>
        <w:widowControl/>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ОПЕКУНУ НА СНЯТИЕ ПОДОПЕЧНОГО С РЕГИСТРАЦИИОННОГО УЧЕТА ПО МЕСТУ ЖИТЕЛЬСТВА, В СВЯЗИ СО СМЕНОЙ МЕСТА ЖИТЕЛЬСТВА</w:t>
      </w: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C430D6">
      <w:pPr>
        <w:ind w:firstLine="709"/>
        <w:jc w:val="center"/>
        <w:rPr>
          <w:i w:val="0"/>
          <w:sz w:val="24"/>
          <w:szCs w:val="24"/>
        </w:rPr>
      </w:pPr>
      <w:r w:rsidRPr="00E30171">
        <w:rPr>
          <w:b w:val="0"/>
          <w:i w:val="0"/>
          <w:sz w:val="24"/>
          <w:szCs w:val="24"/>
        </w:rPr>
        <w:t xml:space="preserve">1. </w:t>
      </w:r>
      <w:r w:rsidRPr="00E30171">
        <w:rPr>
          <w:i w:val="0"/>
          <w:sz w:val="24"/>
          <w:szCs w:val="24"/>
        </w:rPr>
        <w:t>Общие положения</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 </w:t>
      </w:r>
    </w:p>
    <w:p w:rsidR="00581DC0" w:rsidRPr="00E30171" w:rsidRDefault="00581DC0" w:rsidP="00581DC0">
      <w:pPr>
        <w:ind w:firstLine="709"/>
        <w:jc w:val="both"/>
        <w:rPr>
          <w:b w:val="0"/>
          <w:i w:val="0"/>
          <w:sz w:val="24"/>
          <w:szCs w:val="24"/>
        </w:rPr>
      </w:pPr>
      <w:r w:rsidRPr="00E30171">
        <w:rPr>
          <w:b w:val="0"/>
          <w:i w:val="0"/>
          <w:sz w:val="24"/>
          <w:szCs w:val="24"/>
        </w:rPr>
        <w:t xml:space="preserve">1.1. Настоящий Регламент устанавливает стандарт и порядок предоставления государственной услуги по </w:t>
      </w:r>
      <w:r w:rsidRPr="00E30171">
        <w:rPr>
          <w:rStyle w:val="af3"/>
          <w:bCs/>
          <w:i w:val="0"/>
          <w:sz w:val="24"/>
          <w:szCs w:val="24"/>
        </w:rPr>
        <w:t>выдачи разрешения опекуну на снятие подопечного с регистрационного учета по месту жительства, в связи со сменой места жительства</w:t>
      </w:r>
      <w:r w:rsidRPr="00E30171">
        <w:rPr>
          <w:b w:val="0"/>
          <w:i w:val="0"/>
          <w:sz w:val="24"/>
          <w:szCs w:val="24"/>
        </w:rPr>
        <w:t xml:space="preserve"> Исполнительным комитетом муниципального образования (далее – услуга).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1.2. Получатели государственной услуги: физические лица (опекуны).</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1.3.1. Место нахождения Исполкома: 422191, г. Мамадыш, ул. М. Джалиля, д. 23/33.</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Режим работы: ежедневно, кроме субботы и воскресенья.</w:t>
      </w:r>
    </w:p>
    <w:p w:rsidR="00581DC0" w:rsidRPr="00E30171" w:rsidRDefault="00581DC0" w:rsidP="00581DC0">
      <w:pPr>
        <w:jc w:val="both"/>
        <w:rPr>
          <w:b w:val="0"/>
          <w:i w:val="0"/>
          <w:sz w:val="24"/>
          <w:szCs w:val="24"/>
        </w:rPr>
      </w:pPr>
      <w:r w:rsidRPr="00E30171">
        <w:rPr>
          <w:b w:val="0"/>
          <w:i w:val="0"/>
          <w:sz w:val="24"/>
          <w:szCs w:val="24"/>
        </w:rPr>
        <w:t>Понедельник - пятница с 8.00 до 17.00.</w:t>
      </w:r>
    </w:p>
    <w:p w:rsidR="00581DC0" w:rsidRPr="00E30171" w:rsidRDefault="00581DC0" w:rsidP="00581DC0">
      <w:pPr>
        <w:jc w:val="both"/>
        <w:rPr>
          <w:b w:val="0"/>
          <w:i w:val="0"/>
          <w:sz w:val="24"/>
          <w:szCs w:val="24"/>
        </w:rPr>
      </w:pPr>
      <w:r w:rsidRPr="00E30171">
        <w:rPr>
          <w:b w:val="0"/>
          <w:i w:val="0"/>
          <w:sz w:val="24"/>
          <w:szCs w:val="24"/>
        </w:rPr>
        <w:t xml:space="preserve">Обед с 12.00  до 13.00. </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Проход по пропуску и (или) документу, удостоверяющему личность.</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1.3.2. Телефон приемной Исполкома: 8(8 5563) 3-31-00.</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1.3.3. Адрес официального сайта: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1.3.4.  Информация о государственной услуге может быть получена: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при устном обращении в Исполком (лично или по телефону);</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при письменном (в том числе в форме электронного документа) обращении в Исполком;</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посредством сети «Интернет»;</w:t>
      </w:r>
    </w:p>
    <w:p w:rsidR="00581DC0" w:rsidRPr="00E30171" w:rsidRDefault="00581DC0" w:rsidP="00C430D6">
      <w:pPr>
        <w:autoSpaceDE w:val="0"/>
        <w:autoSpaceDN w:val="0"/>
        <w:adjustRightInd w:val="0"/>
        <w:ind w:firstLine="54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республики Татарстан: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r w:rsidR="00C430D6" w:rsidRPr="00E30171">
        <w:rPr>
          <w:b w:val="0"/>
          <w:i w:val="0"/>
          <w:sz w:val="24"/>
          <w:szCs w:val="24"/>
        </w:rPr>
        <w:t>)</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на Едином портале государственных и муниципальных услуг (фу</w:t>
      </w:r>
      <w:r w:rsidR="00C430D6" w:rsidRPr="00E30171">
        <w:rPr>
          <w:b w:val="0"/>
          <w:i w:val="0"/>
          <w:sz w:val="24"/>
          <w:szCs w:val="24"/>
        </w:rPr>
        <w:t>нкций) (http://gosuslugi.ru/.);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1.4. Предоставление услуги осуществляется в соответствии со следующими нормативными актами:</w:t>
      </w:r>
    </w:p>
    <w:p w:rsidR="00581DC0" w:rsidRPr="00E30171" w:rsidRDefault="00581DC0" w:rsidP="00581DC0">
      <w:pPr>
        <w:ind w:firstLine="709"/>
        <w:jc w:val="both"/>
        <w:rPr>
          <w:b w:val="0"/>
          <w:i w:val="0"/>
          <w:sz w:val="24"/>
          <w:szCs w:val="24"/>
        </w:rPr>
      </w:pPr>
      <w:r w:rsidRPr="00E30171">
        <w:rPr>
          <w:b w:val="0"/>
          <w:i w:val="0"/>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581DC0" w:rsidRPr="00E30171" w:rsidRDefault="00581DC0" w:rsidP="00581DC0">
      <w:pPr>
        <w:ind w:firstLine="709"/>
        <w:jc w:val="both"/>
        <w:rPr>
          <w:b w:val="0"/>
          <w:i w:val="0"/>
          <w:sz w:val="24"/>
          <w:szCs w:val="24"/>
        </w:rPr>
      </w:pPr>
      <w:r w:rsidRPr="00E30171">
        <w:rPr>
          <w:b w:val="0"/>
          <w:i w:val="0"/>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581DC0" w:rsidRPr="00E30171" w:rsidRDefault="00581DC0" w:rsidP="00581DC0">
      <w:pPr>
        <w:ind w:firstLine="709"/>
        <w:jc w:val="both"/>
        <w:rPr>
          <w:b w:val="0"/>
          <w:i w:val="0"/>
          <w:sz w:val="24"/>
          <w:szCs w:val="24"/>
        </w:rPr>
      </w:pPr>
      <w:r w:rsidRPr="00E30171">
        <w:rPr>
          <w:b w:val="0"/>
          <w:i w:val="0"/>
          <w:sz w:val="24"/>
          <w:szCs w:val="24"/>
        </w:rPr>
        <w:t>-  Жилищным    кодексом    Российской   Федерации от 29.12.2004 №188-ФЗ (далее – ЖК РФ) («Собрание законодательства Российской Федерации», 03.01.2005, № 1 (часть1), ст. 14);</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 Федеральным </w:t>
      </w:r>
      <w:hyperlink r:id="rId157"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581DC0" w:rsidRPr="00E30171" w:rsidRDefault="00581DC0" w:rsidP="00581DC0">
      <w:pPr>
        <w:ind w:firstLine="709"/>
        <w:jc w:val="both"/>
        <w:rPr>
          <w:b w:val="0"/>
          <w:i w:val="0"/>
          <w:sz w:val="24"/>
          <w:szCs w:val="24"/>
        </w:rPr>
      </w:pPr>
      <w:r w:rsidRPr="00E30171">
        <w:rPr>
          <w:b w:val="0"/>
          <w:i w:val="0"/>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581DC0" w:rsidRPr="00E30171" w:rsidRDefault="00581DC0" w:rsidP="00581DC0">
      <w:pPr>
        <w:ind w:firstLine="709"/>
        <w:jc w:val="both"/>
        <w:rPr>
          <w:b w:val="0"/>
          <w:i w:val="0"/>
          <w:sz w:val="24"/>
          <w:szCs w:val="24"/>
        </w:rPr>
      </w:pPr>
      <w:r w:rsidRPr="00E30171">
        <w:rPr>
          <w:b w:val="0"/>
          <w:i w:val="0"/>
          <w:sz w:val="24"/>
          <w:szCs w:val="24"/>
        </w:rPr>
        <w:lastRenderedPageBreak/>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581DC0" w:rsidRPr="00E30171" w:rsidRDefault="00581DC0" w:rsidP="00581DC0">
      <w:pPr>
        <w:ind w:firstLine="709"/>
        <w:jc w:val="both"/>
        <w:rPr>
          <w:b w:val="0"/>
          <w:i w:val="0"/>
          <w:sz w:val="24"/>
          <w:szCs w:val="24"/>
        </w:rPr>
      </w:pPr>
      <w:r w:rsidRPr="00E30171">
        <w:rPr>
          <w:b w:val="0"/>
          <w:i w:val="0"/>
          <w:sz w:val="24"/>
          <w:szCs w:val="24"/>
        </w:rPr>
        <w:t xml:space="preserve">-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 </w:t>
      </w:r>
    </w:p>
    <w:p w:rsidR="00581DC0" w:rsidRPr="00E30171" w:rsidRDefault="00581DC0" w:rsidP="00581DC0">
      <w:pPr>
        <w:ind w:firstLine="709"/>
        <w:jc w:val="both"/>
        <w:rPr>
          <w:b w:val="0"/>
          <w:i w:val="0"/>
          <w:sz w:val="24"/>
          <w:szCs w:val="24"/>
        </w:rPr>
      </w:pPr>
      <w:r w:rsidRPr="00E30171">
        <w:rPr>
          <w:b w:val="0"/>
          <w:i w:val="0"/>
          <w:sz w:val="24"/>
          <w:szCs w:val="24"/>
        </w:rPr>
        <w:t>- Конституцией Республики Татарстан от 06.11.1992(далее – Конституция РТ) (Республика Татарстан, № 87-88, 30.04.2002);</w:t>
      </w:r>
    </w:p>
    <w:p w:rsidR="00581DC0" w:rsidRPr="00E30171" w:rsidRDefault="00581DC0" w:rsidP="00581DC0">
      <w:pPr>
        <w:ind w:firstLine="709"/>
        <w:jc w:val="both"/>
        <w:rPr>
          <w:b w:val="0"/>
          <w:i w:val="0"/>
          <w:sz w:val="24"/>
          <w:szCs w:val="24"/>
        </w:rPr>
      </w:pPr>
      <w:r w:rsidRPr="00E30171">
        <w:rPr>
          <w:b w:val="0"/>
          <w:i w:val="0"/>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581DC0" w:rsidRPr="00E30171" w:rsidRDefault="00581DC0" w:rsidP="00581DC0">
      <w:pPr>
        <w:ind w:firstLine="709"/>
        <w:jc w:val="both"/>
        <w:rPr>
          <w:b w:val="0"/>
          <w:i w:val="0"/>
          <w:sz w:val="24"/>
          <w:szCs w:val="24"/>
        </w:rPr>
      </w:pPr>
      <w:r w:rsidRPr="00E30171">
        <w:rPr>
          <w:b w:val="0"/>
          <w:i w:val="0"/>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 </w:t>
      </w:r>
      <w:hyperlink r:id="rId158"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581DC0" w:rsidRPr="00E30171" w:rsidRDefault="00581DC0" w:rsidP="00581DC0">
      <w:pPr>
        <w:ind w:firstLine="708"/>
        <w:jc w:val="both"/>
        <w:rPr>
          <w:b w:val="0"/>
          <w:i w:val="0"/>
          <w:sz w:val="24"/>
          <w:szCs w:val="24"/>
        </w:rPr>
      </w:pPr>
      <w:r w:rsidRPr="00E30171">
        <w:rPr>
          <w:b w:val="0"/>
          <w:i w:val="0"/>
          <w:sz w:val="24"/>
          <w:szCs w:val="24"/>
        </w:rPr>
        <w:t>- Уставом Исполнительного комитета Мамадышского муниципального района  Республики Татарстан, утвержденным от 08.11. 2013 года № 1-3 (далее - Устав);</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581DC0" w:rsidRPr="00E30171" w:rsidRDefault="00581DC0" w:rsidP="00581DC0">
      <w:pPr>
        <w:autoSpaceDE w:val="0"/>
        <w:autoSpaceDN w:val="0"/>
        <w:adjustRightInd w:val="0"/>
        <w:ind w:firstLine="567"/>
        <w:jc w:val="both"/>
        <w:rPr>
          <w:b w:val="0"/>
          <w:i w:val="0"/>
          <w:sz w:val="24"/>
          <w:szCs w:val="24"/>
        </w:rPr>
      </w:pPr>
      <w:r w:rsidRPr="00E30171">
        <w:rPr>
          <w:b w:val="0"/>
          <w:i w:val="0"/>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b w:val="0"/>
            <w:i w:val="0"/>
            <w:sz w:val="24"/>
            <w:szCs w:val="24"/>
          </w:rPr>
          <w:t>2006 г</w:t>
        </w:r>
      </w:smartTag>
      <w:r w:rsidRPr="00E30171">
        <w:rPr>
          <w:b w:val="0"/>
          <w:i w:val="0"/>
          <w:sz w:val="24"/>
          <w:szCs w:val="24"/>
        </w:rPr>
        <w:t>. №1  (далее - Правила).</w:t>
      </w:r>
    </w:p>
    <w:p w:rsidR="00581DC0" w:rsidRPr="00E30171" w:rsidRDefault="00581DC0" w:rsidP="00581DC0">
      <w:pPr>
        <w:tabs>
          <w:tab w:val="left" w:pos="1617"/>
        </w:tabs>
        <w:ind w:firstLine="709"/>
        <w:jc w:val="both"/>
        <w:rPr>
          <w:b w:val="0"/>
          <w:i w:val="0"/>
          <w:sz w:val="24"/>
          <w:szCs w:val="24"/>
        </w:rPr>
      </w:pPr>
      <w:r w:rsidRPr="00E30171">
        <w:rPr>
          <w:b w:val="0"/>
          <w:i w:val="0"/>
          <w:sz w:val="24"/>
          <w:szCs w:val="24"/>
        </w:rPr>
        <w:t>1.5. В настоящем Регламенте используются следующие термины и определения:</w:t>
      </w:r>
    </w:p>
    <w:p w:rsidR="00581DC0" w:rsidRPr="00E30171" w:rsidRDefault="00581DC0" w:rsidP="00581DC0">
      <w:pPr>
        <w:ind w:firstLine="709"/>
        <w:jc w:val="both"/>
        <w:rPr>
          <w:b w:val="0"/>
          <w:i w:val="0"/>
          <w:sz w:val="24"/>
          <w:szCs w:val="24"/>
        </w:rPr>
      </w:pPr>
      <w:r w:rsidRPr="00E30171">
        <w:rPr>
          <w:b w:val="0"/>
          <w:i w:val="0"/>
          <w:sz w:val="24"/>
          <w:szCs w:val="24"/>
        </w:rPr>
        <w:t>-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b w:val="0"/>
          <w:i w:val="0"/>
          <w:sz w:val="24"/>
          <w:szCs w:val="24"/>
        </w:rPr>
        <w:t>-</w:t>
      </w:r>
      <w:r w:rsidRPr="00E30171">
        <w:rPr>
          <w:rFonts w:eastAsia="Calibri"/>
          <w:b w:val="0"/>
          <w:i w:val="0"/>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-подопечный - гражданин, в отношении которого установлены опека или попечительство;</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-недееспособный гражданин - гражданин, признанный судом недееспособным по основаниям, предусмотренным статьей 29 ГК РФ;</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b w:val="0"/>
          <w:i w:val="0"/>
          <w:sz w:val="24"/>
          <w:szCs w:val="24"/>
        </w:rPr>
        <w:t>-</w:t>
      </w:r>
      <w:r w:rsidRPr="00E30171">
        <w:rPr>
          <w:rFonts w:eastAsia="Calibri"/>
          <w:b w:val="0"/>
          <w:i w:val="0"/>
          <w:sz w:val="24"/>
          <w:szCs w:val="24"/>
        </w:rPr>
        <w:t>ограниченно дееспособный - гражданин, ограниченный судом в дееспособности по основаниям, предусмотренным статьей 30 ГК РФ.</w:t>
      </w:r>
    </w:p>
    <w:p w:rsidR="00581DC0" w:rsidRPr="00E30171" w:rsidRDefault="00581DC0" w:rsidP="00581DC0">
      <w:pPr>
        <w:widowControl w:val="0"/>
        <w:autoSpaceDE w:val="0"/>
        <w:autoSpaceDN w:val="0"/>
        <w:adjustRightInd w:val="0"/>
        <w:jc w:val="both"/>
        <w:rPr>
          <w:rFonts w:eastAsia="Calibri"/>
          <w:b w:val="0"/>
          <w:i w:val="0"/>
          <w:sz w:val="24"/>
          <w:szCs w:val="24"/>
        </w:rPr>
      </w:pPr>
      <w:r w:rsidRPr="00E30171">
        <w:rPr>
          <w:rFonts w:eastAsia="Calibri"/>
          <w:b w:val="0"/>
          <w:i w:val="0"/>
          <w:sz w:val="24"/>
          <w:szCs w:val="24"/>
        </w:rPr>
        <w:tab/>
        <w:t xml:space="preserve">-техническая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w:t>
      </w:r>
      <w:r w:rsidRPr="00E30171">
        <w:rPr>
          <w:rFonts w:eastAsia="Calibri"/>
          <w:b w:val="0"/>
          <w:i w:val="0"/>
          <w:sz w:val="24"/>
          <w:szCs w:val="24"/>
        </w:rPr>
        <w:lastRenderedPageBreak/>
        <w:t>услуги), сведениям в документах, на основании которых вносились сведения.</w:t>
      </w:r>
    </w:p>
    <w:p w:rsidR="00581DC0" w:rsidRPr="00E30171" w:rsidRDefault="00581DC0" w:rsidP="00581DC0">
      <w:pPr>
        <w:ind w:firstLine="709"/>
        <w:jc w:val="both"/>
        <w:rPr>
          <w:b w:val="0"/>
          <w:bCs w:val="0"/>
          <w:i w:val="0"/>
          <w:sz w:val="24"/>
          <w:szCs w:val="24"/>
        </w:rPr>
      </w:pPr>
      <w:r w:rsidRPr="00E30171">
        <w:rPr>
          <w:b w:val="0"/>
          <w:i w:val="0"/>
          <w:sz w:val="24"/>
          <w:szCs w:val="24"/>
        </w:rPr>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(п.2 ст.2 Федерального закона от 27.07.2010 №210-ФЗ). Заявление заполняется на стандартном бланке (приложение № 1).</w:t>
      </w:r>
    </w:p>
    <w:p w:rsidR="00581DC0" w:rsidRPr="00E30171" w:rsidRDefault="00581DC0" w:rsidP="00581DC0">
      <w:pPr>
        <w:ind w:firstLine="709"/>
        <w:jc w:val="both"/>
        <w:rPr>
          <w:rFonts w:eastAsia="Calibri"/>
          <w:b w:val="0"/>
          <w:i w:val="0"/>
          <w:sz w:val="24"/>
          <w:szCs w:val="24"/>
          <w:lang w:eastAsia="en-US"/>
        </w:rPr>
      </w:pPr>
      <w:r w:rsidRPr="00E30171">
        <w:rPr>
          <w:rFonts w:eastAsia="Calibri"/>
          <w:b w:val="0"/>
          <w:i w:val="0"/>
          <w:sz w:val="24"/>
          <w:szCs w:val="24"/>
          <w:lang w:eastAsia="en-US"/>
        </w:rPr>
        <w:t>5.14. В случае установления в ходе или по результатам рассмотрения жалобы признаков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81DC0" w:rsidRPr="00E30171" w:rsidRDefault="00581DC0" w:rsidP="00B73B5E">
      <w:pPr>
        <w:tabs>
          <w:tab w:val="left" w:pos="1617"/>
        </w:tabs>
        <w:jc w:val="both"/>
        <w:rPr>
          <w:b w:val="0"/>
          <w:i w:val="0"/>
          <w:sz w:val="24"/>
          <w:szCs w:val="24"/>
        </w:rPr>
      </w:pPr>
    </w:p>
    <w:p w:rsidR="00581DC0" w:rsidRPr="00E30171" w:rsidRDefault="00581DC0" w:rsidP="00581DC0">
      <w:pPr>
        <w:pStyle w:val="a9"/>
        <w:spacing w:before="0" w:beforeAutospacing="0" w:after="0" w:afterAutospacing="0"/>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b/>
        </w:rPr>
      </w:pPr>
    </w:p>
    <w:tbl>
      <w:tblPr>
        <w:tblW w:w="10059"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491"/>
        <w:gridCol w:w="1859"/>
      </w:tblGrid>
      <w:tr w:rsidR="00581DC0" w:rsidRPr="00E30171" w:rsidTr="008C7FAE">
        <w:trPr>
          <w:tblCellSpacing w:w="0" w:type="dxa"/>
        </w:trPr>
        <w:tc>
          <w:tcPr>
            <w:tcW w:w="2709" w:type="dxa"/>
            <w:vAlign w:val="center"/>
          </w:tcPr>
          <w:p w:rsidR="00581DC0" w:rsidRPr="00E30171" w:rsidRDefault="00581DC0" w:rsidP="00581DC0">
            <w:pPr>
              <w:ind w:firstLine="142"/>
              <w:jc w:val="both"/>
              <w:rPr>
                <w:b w:val="0"/>
                <w:i w:val="0"/>
                <w:sz w:val="24"/>
                <w:szCs w:val="24"/>
              </w:rPr>
            </w:pPr>
            <w:r w:rsidRPr="00E30171">
              <w:rPr>
                <w:b w:val="0"/>
                <w:i w:val="0"/>
                <w:sz w:val="24"/>
                <w:szCs w:val="24"/>
              </w:rPr>
              <w:t>Наименование требования стандарта</w:t>
            </w:r>
          </w:p>
        </w:tc>
        <w:tc>
          <w:tcPr>
            <w:tcW w:w="5491" w:type="dxa"/>
            <w:vAlign w:val="center"/>
          </w:tcPr>
          <w:p w:rsidR="00581DC0" w:rsidRPr="00E30171" w:rsidRDefault="00581DC0" w:rsidP="00581DC0">
            <w:pPr>
              <w:ind w:firstLine="142"/>
              <w:jc w:val="both"/>
              <w:rPr>
                <w:b w:val="0"/>
                <w:i w:val="0"/>
                <w:sz w:val="24"/>
                <w:szCs w:val="24"/>
              </w:rPr>
            </w:pPr>
            <w:r w:rsidRPr="00E30171">
              <w:rPr>
                <w:b w:val="0"/>
                <w:i w:val="0"/>
                <w:sz w:val="24"/>
                <w:szCs w:val="24"/>
              </w:rPr>
              <w:t>Содержание требования стандарта</w:t>
            </w:r>
          </w:p>
        </w:tc>
        <w:tc>
          <w:tcPr>
            <w:tcW w:w="1859" w:type="dxa"/>
            <w:vAlign w:val="center"/>
          </w:tcPr>
          <w:p w:rsidR="00581DC0" w:rsidRPr="00E30171" w:rsidRDefault="00581DC0" w:rsidP="00581DC0">
            <w:pPr>
              <w:jc w:val="both"/>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2.1. Наименование государственной услуги</w:t>
            </w:r>
          </w:p>
        </w:tc>
        <w:tc>
          <w:tcPr>
            <w:tcW w:w="5491" w:type="dxa"/>
          </w:tcPr>
          <w:p w:rsidR="00581DC0" w:rsidRPr="00E30171" w:rsidRDefault="00581DC0" w:rsidP="00581DC0">
            <w:pPr>
              <w:ind w:firstLine="142"/>
              <w:jc w:val="both"/>
              <w:rPr>
                <w:b w:val="0"/>
                <w:i w:val="0"/>
                <w:sz w:val="24"/>
                <w:szCs w:val="24"/>
              </w:rPr>
            </w:pPr>
            <w:r w:rsidRPr="00E30171">
              <w:rPr>
                <w:rStyle w:val="af3"/>
                <w:bCs/>
                <w:i w:val="0"/>
                <w:sz w:val="24"/>
                <w:szCs w:val="24"/>
              </w:rPr>
              <w:t>Выдача разрешения опекуну на снятие подопечного с регистрационного учета по месту жительства, в связи со сменой места жительства</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t>ГК РФ; Федеральный закон №48-ФЗ;</w:t>
            </w:r>
          </w:p>
          <w:p w:rsidR="00581DC0" w:rsidRPr="00E30171" w:rsidRDefault="00581DC0" w:rsidP="00581DC0">
            <w:pPr>
              <w:ind w:firstLine="35"/>
              <w:jc w:val="both"/>
              <w:rPr>
                <w:b w:val="0"/>
                <w:i w:val="0"/>
                <w:sz w:val="24"/>
                <w:szCs w:val="24"/>
              </w:rPr>
            </w:pPr>
            <w:r w:rsidRPr="00E30171">
              <w:rPr>
                <w:b w:val="0"/>
                <w:i w:val="0"/>
                <w:sz w:val="24"/>
                <w:szCs w:val="24"/>
              </w:rPr>
              <w:t>Закон РТ №8-ЗРТ;</w:t>
            </w:r>
          </w:p>
          <w:p w:rsidR="00581DC0" w:rsidRPr="00E30171" w:rsidRDefault="00581DC0" w:rsidP="00581DC0">
            <w:pPr>
              <w:ind w:firstLine="35"/>
              <w:jc w:val="both"/>
              <w:rPr>
                <w:b w:val="0"/>
                <w:i w:val="0"/>
                <w:sz w:val="24"/>
                <w:szCs w:val="24"/>
              </w:rPr>
            </w:pPr>
            <w:r w:rsidRPr="00E30171">
              <w:rPr>
                <w:b w:val="0"/>
                <w:i w:val="0"/>
                <w:sz w:val="24"/>
                <w:szCs w:val="24"/>
              </w:rPr>
              <w:t>Постановление РФ №927</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2.2. Наименование органа, непосредственно предоставляющего государственную услугу</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 xml:space="preserve">Исполнительный комитет Мамадышского муниципального района Республики Татарстан. </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t xml:space="preserve">Устав, </w:t>
            </w:r>
          </w:p>
          <w:p w:rsidR="00581DC0" w:rsidRPr="00E30171" w:rsidRDefault="00581DC0" w:rsidP="00581DC0">
            <w:pPr>
              <w:ind w:firstLine="35"/>
              <w:jc w:val="both"/>
              <w:rPr>
                <w:b w:val="0"/>
                <w:i w:val="0"/>
                <w:sz w:val="24"/>
                <w:szCs w:val="24"/>
              </w:rPr>
            </w:pPr>
            <w:r w:rsidRPr="00E30171">
              <w:rPr>
                <w:b w:val="0"/>
                <w:i w:val="0"/>
                <w:sz w:val="24"/>
                <w:szCs w:val="24"/>
              </w:rPr>
              <w:t>Закон РТ №7-ЗРТ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2.3. Описание результата предоставления государственной услуги</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 xml:space="preserve">Постановление о разрешении опекуну </w:t>
            </w:r>
            <w:r w:rsidRPr="00E30171">
              <w:rPr>
                <w:rStyle w:val="af3"/>
                <w:bCs/>
                <w:i w:val="0"/>
                <w:sz w:val="24"/>
                <w:szCs w:val="24"/>
              </w:rPr>
              <w:t>на снятие подопечного с регистрационного учета по месту жительства, в связи со сменой места жительства</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t>ГК РФ;</w:t>
            </w:r>
          </w:p>
          <w:p w:rsidR="00581DC0" w:rsidRPr="00E30171" w:rsidRDefault="00581DC0" w:rsidP="00581DC0">
            <w:pPr>
              <w:ind w:firstLine="35"/>
              <w:jc w:val="both"/>
              <w:rPr>
                <w:b w:val="0"/>
                <w:i w:val="0"/>
                <w:sz w:val="24"/>
                <w:szCs w:val="24"/>
              </w:rPr>
            </w:pPr>
            <w:r w:rsidRPr="00E30171">
              <w:rPr>
                <w:b w:val="0"/>
                <w:i w:val="0"/>
                <w:sz w:val="24"/>
                <w:szCs w:val="24"/>
              </w:rPr>
              <w:t>Федеральный закон №48-ФЗ;</w:t>
            </w:r>
          </w:p>
          <w:p w:rsidR="00581DC0" w:rsidRPr="00E30171" w:rsidRDefault="00581DC0" w:rsidP="00581DC0">
            <w:pPr>
              <w:ind w:firstLine="35"/>
              <w:jc w:val="both"/>
              <w:rPr>
                <w:b w:val="0"/>
                <w:i w:val="0"/>
                <w:sz w:val="24"/>
                <w:szCs w:val="24"/>
              </w:rPr>
            </w:pPr>
            <w:r w:rsidRPr="00E30171">
              <w:rPr>
                <w:b w:val="0"/>
                <w:i w:val="0"/>
                <w:sz w:val="24"/>
                <w:szCs w:val="24"/>
              </w:rPr>
              <w:t>Постановление РФ №927;</w:t>
            </w:r>
          </w:p>
          <w:p w:rsidR="00581DC0" w:rsidRPr="00E30171" w:rsidRDefault="00581DC0" w:rsidP="00581DC0">
            <w:pPr>
              <w:ind w:firstLine="35"/>
              <w:jc w:val="both"/>
              <w:rPr>
                <w:b w:val="0"/>
                <w:i w:val="0"/>
                <w:sz w:val="24"/>
                <w:szCs w:val="24"/>
              </w:rPr>
            </w:pPr>
            <w:r w:rsidRPr="00E30171">
              <w:rPr>
                <w:b w:val="0"/>
                <w:i w:val="0"/>
                <w:sz w:val="24"/>
                <w:szCs w:val="24"/>
              </w:rPr>
              <w:t>Закон РТ №8-ЗРТ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2.4. Срок предоставления государственной услуги</w:t>
            </w:r>
          </w:p>
        </w:tc>
        <w:tc>
          <w:tcPr>
            <w:tcW w:w="5491" w:type="dxa"/>
          </w:tcPr>
          <w:p w:rsidR="00581DC0" w:rsidRPr="00E30171" w:rsidRDefault="005E0307" w:rsidP="005E0307">
            <w:pPr>
              <w:pStyle w:val="formattext"/>
              <w:ind w:firstLine="480"/>
              <w:jc w:val="both"/>
              <w:rPr>
                <w:b/>
                <w:i/>
              </w:rPr>
            </w:pPr>
            <w:r>
              <w:t xml:space="preserve">Предварительное разрешение органа опеки и попечительства, предусмотренное </w:t>
            </w:r>
            <w:hyperlink r:id="rId159" w:history="1">
              <w:r>
                <w:rPr>
                  <w:rStyle w:val="ab"/>
                </w:rPr>
                <w:t>частями 1</w:t>
              </w:r>
            </w:hyperlink>
            <w:r>
              <w:t xml:space="preserve"> и </w:t>
            </w:r>
            <w:hyperlink r:id="rId160"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t>Федеральный закон №48-ФЗ;</w:t>
            </w:r>
          </w:p>
          <w:p w:rsidR="00581DC0" w:rsidRPr="00E30171" w:rsidRDefault="00581DC0" w:rsidP="00581DC0">
            <w:pPr>
              <w:ind w:firstLine="35"/>
              <w:jc w:val="both"/>
              <w:rPr>
                <w:b w:val="0"/>
                <w:i w:val="0"/>
                <w:sz w:val="24"/>
                <w:szCs w:val="24"/>
              </w:rPr>
            </w:pPr>
            <w:r w:rsidRPr="00E30171">
              <w:rPr>
                <w:b w:val="0"/>
                <w:i w:val="0"/>
                <w:sz w:val="24"/>
                <w:szCs w:val="24"/>
              </w:rPr>
              <w:t>Закон РТ №8-ЗРТ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5491" w:type="dxa"/>
          </w:tcPr>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 xml:space="preserve"> 1. заявление опекуна о разрешении на снятие подопечного с регистрационного учета по месту жительства, в связи со сменой его места жительства, с указанием причин и адреса регистрации подопечного по новому месту жительства;</w:t>
            </w:r>
          </w:p>
          <w:p w:rsidR="00581DC0" w:rsidRPr="00E30171" w:rsidRDefault="00581DC0" w:rsidP="00581DC0">
            <w:pPr>
              <w:pStyle w:val="a9"/>
              <w:spacing w:before="0" w:beforeAutospacing="0" w:after="0" w:afterAutospacing="0"/>
              <w:ind w:firstLine="125"/>
              <w:rPr>
                <w:rFonts w:ascii="Times New Roman" w:hAnsi="Times New Roman" w:cs="Times New Roman"/>
                <w:color w:val="auto"/>
              </w:rPr>
            </w:pPr>
            <w:r w:rsidRPr="00E30171">
              <w:rPr>
                <w:rFonts w:ascii="Times New Roman" w:hAnsi="Times New Roman" w:cs="Times New Roman"/>
                <w:color w:val="auto"/>
              </w:rPr>
              <w:t xml:space="preserve">2.заявление администрации учреждения здравоохранения, исполняющей  обязанности опекуна в отношении недееспособного лица, длительно пребывающего в данном учреждении, о разрешении на снятие подопечного с регистрационного учета по месту жительства, в связи со сменой его места жительства, с </w:t>
            </w:r>
            <w:r w:rsidRPr="00E30171">
              <w:rPr>
                <w:rFonts w:ascii="Times New Roman" w:hAnsi="Times New Roman" w:cs="Times New Roman"/>
                <w:color w:val="auto"/>
              </w:rPr>
              <w:lastRenderedPageBreak/>
              <w:t>указанием причин и адреса регистрации подопечного по новому месту жительства;</w:t>
            </w:r>
          </w:p>
          <w:p w:rsidR="00581DC0" w:rsidRPr="00E30171" w:rsidRDefault="00581DC0" w:rsidP="00581DC0">
            <w:pPr>
              <w:pStyle w:val="a9"/>
              <w:spacing w:before="0" w:beforeAutospacing="0" w:after="0" w:afterAutospacing="0"/>
              <w:ind w:firstLine="126"/>
              <w:rPr>
                <w:rFonts w:ascii="Times New Roman" w:hAnsi="Times New Roman" w:cs="Times New Roman"/>
                <w:color w:val="auto"/>
              </w:rPr>
            </w:pPr>
            <w:r w:rsidRPr="00E30171">
              <w:rPr>
                <w:rFonts w:ascii="Times New Roman" w:hAnsi="Times New Roman" w:cs="Times New Roman"/>
                <w:color w:val="auto"/>
              </w:rPr>
              <w:t>3.заявление всех совершеннолетних граждан о согласии на регистрацию недееспособного лица по их адресу проживания, в связи со сменой места жительства подопечного;</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4. нормативный правовой акт  об  установлении  опеки  и  назначении опекуна (постановление, распоряжение, решение и т.д.);</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5.решение судебного органа о признании гражданина недееспособным, вступившее в законную силу;</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6. копия паспорта подопечного;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7. выписка    из    поквартирной    карточки   по   месту   жительства   подопечного (выписка из домовой книги);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8. выписка    из    поквартирной    карточки   по адресу  предполагаемого места жительства подопечного, с указанием всех членов семьи  (выписка из домовой книги);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9. копия договора на передачу квартир (домов) в собственность граждан, копия свидетельства о государственной регистрации права на имя подопечного (при наличии)</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lastRenderedPageBreak/>
              <w:t>ГК РФ;</w:t>
            </w:r>
          </w:p>
          <w:p w:rsidR="00581DC0" w:rsidRPr="00E30171" w:rsidRDefault="00581DC0" w:rsidP="00581DC0">
            <w:pPr>
              <w:ind w:firstLine="35"/>
              <w:jc w:val="both"/>
              <w:rPr>
                <w:b w:val="0"/>
                <w:i w:val="0"/>
                <w:sz w:val="24"/>
                <w:szCs w:val="24"/>
              </w:rPr>
            </w:pPr>
            <w:r w:rsidRPr="00E30171">
              <w:rPr>
                <w:b w:val="0"/>
                <w:i w:val="0"/>
                <w:sz w:val="24"/>
                <w:szCs w:val="24"/>
              </w:rPr>
              <w:t>Федеральный закон №48-ФЗ; Постановление РФ №927;</w:t>
            </w:r>
          </w:p>
          <w:p w:rsidR="00581DC0" w:rsidRPr="00E30171" w:rsidRDefault="00581DC0" w:rsidP="00581DC0">
            <w:pPr>
              <w:ind w:firstLine="35"/>
              <w:jc w:val="both"/>
              <w:rPr>
                <w:b w:val="0"/>
                <w:i w:val="0"/>
                <w:sz w:val="24"/>
                <w:szCs w:val="24"/>
              </w:rPr>
            </w:pPr>
            <w:r w:rsidRPr="00E30171">
              <w:rPr>
                <w:b w:val="0"/>
                <w:i w:val="0"/>
                <w:sz w:val="24"/>
                <w:szCs w:val="24"/>
              </w:rPr>
              <w:t>Закон РТ №8-ЗРТ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491" w:type="dxa"/>
          </w:tcPr>
          <w:p w:rsidR="00581DC0" w:rsidRPr="00E30171" w:rsidRDefault="00581DC0" w:rsidP="00581DC0">
            <w:pPr>
              <w:jc w:val="both"/>
              <w:rPr>
                <w:b w:val="0"/>
                <w:i w:val="0"/>
                <w:sz w:val="24"/>
                <w:szCs w:val="24"/>
              </w:rPr>
            </w:pPr>
            <w:r w:rsidRPr="00E30171">
              <w:rPr>
                <w:b w:val="0"/>
                <w:i w:val="0"/>
                <w:sz w:val="24"/>
                <w:szCs w:val="24"/>
              </w:rPr>
              <w:t>Информация об имуществе подопечного (недееспособного лица) из реестра федерального имущества (Федерального агентства по управлению государственным имуществом в Республике Татарстан)</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Согласование государственной услуги не требуется</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2.8.Исчерпывающий перечень оснований для отказа в приеме документов, </w:t>
            </w:r>
            <w:r w:rsidRPr="00E30171">
              <w:rPr>
                <w:b w:val="0"/>
                <w:i w:val="0"/>
                <w:sz w:val="24"/>
                <w:szCs w:val="24"/>
              </w:rPr>
              <w:lastRenderedPageBreak/>
              <w:t>необходимых для предоставления государственной услуги</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lastRenderedPageBreak/>
              <w:t>1. Несоответствие представленных документов перечню документов, указанных в п. 2.5.</w:t>
            </w:r>
          </w:p>
          <w:p w:rsidR="00581DC0" w:rsidRPr="00E30171" w:rsidRDefault="00581DC0" w:rsidP="00581DC0">
            <w:pPr>
              <w:ind w:firstLine="142"/>
              <w:jc w:val="both"/>
              <w:rPr>
                <w:b w:val="0"/>
                <w:i w:val="0"/>
                <w:sz w:val="24"/>
                <w:szCs w:val="24"/>
              </w:rPr>
            </w:pPr>
            <w:r w:rsidRPr="00E30171">
              <w:rPr>
                <w:b w:val="0"/>
                <w:i w:val="0"/>
                <w:sz w:val="24"/>
                <w:szCs w:val="24"/>
              </w:rPr>
              <w:t>2. Исправления в подаваемых документах</w:t>
            </w:r>
          </w:p>
          <w:p w:rsidR="00581DC0" w:rsidRPr="00E30171" w:rsidRDefault="00581DC0" w:rsidP="00581DC0">
            <w:pPr>
              <w:ind w:firstLine="142"/>
              <w:jc w:val="both"/>
              <w:rPr>
                <w:b w:val="0"/>
                <w:i w:val="0"/>
                <w:sz w:val="24"/>
                <w:szCs w:val="24"/>
              </w:rPr>
            </w:pPr>
            <w:r w:rsidRPr="00E30171">
              <w:rPr>
                <w:b w:val="0"/>
                <w:i w:val="0"/>
                <w:sz w:val="24"/>
                <w:szCs w:val="24"/>
              </w:rPr>
              <w:t> </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2.9. Исчерпывающий перечень оснований для приостановления или отказа в предоставлении государственной услуги</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Основанием для отказа в предоставлении государственной услуги является установленные сведения:</w:t>
            </w:r>
          </w:p>
          <w:p w:rsidR="00581DC0" w:rsidRPr="00E30171" w:rsidRDefault="00581DC0" w:rsidP="00581DC0">
            <w:pPr>
              <w:ind w:firstLine="126"/>
              <w:jc w:val="both"/>
              <w:rPr>
                <w:b w:val="0"/>
                <w:i w:val="0"/>
                <w:sz w:val="24"/>
                <w:szCs w:val="24"/>
              </w:rPr>
            </w:pPr>
            <w:r w:rsidRPr="00E30171">
              <w:rPr>
                <w:b w:val="0"/>
                <w:i w:val="0"/>
                <w:sz w:val="24"/>
                <w:szCs w:val="24"/>
              </w:rPr>
              <w:t>- отсутствия оснований для предоставления государственной услуги;</w:t>
            </w:r>
          </w:p>
          <w:p w:rsidR="00581DC0" w:rsidRPr="00E30171" w:rsidRDefault="00581DC0" w:rsidP="00581DC0">
            <w:pPr>
              <w:ind w:firstLine="126"/>
              <w:jc w:val="both"/>
              <w:rPr>
                <w:b w:val="0"/>
                <w:i w:val="0"/>
                <w:sz w:val="24"/>
                <w:szCs w:val="24"/>
              </w:rPr>
            </w:pPr>
            <w:r w:rsidRPr="00E30171">
              <w:rPr>
                <w:b w:val="0"/>
                <w:i w:val="0"/>
                <w:sz w:val="24"/>
                <w:szCs w:val="24"/>
              </w:rPr>
              <w:t>- не предоставления заявителем документов, указанных в пункте 2.5  настоящего Административного регламента;</w:t>
            </w:r>
          </w:p>
          <w:p w:rsidR="00581DC0" w:rsidRPr="00E30171" w:rsidRDefault="00581DC0" w:rsidP="00581DC0">
            <w:pPr>
              <w:ind w:firstLine="126"/>
              <w:jc w:val="both"/>
              <w:rPr>
                <w:b w:val="0"/>
                <w:i w:val="0"/>
                <w:sz w:val="24"/>
                <w:szCs w:val="24"/>
              </w:rPr>
            </w:pPr>
            <w:r w:rsidRPr="00E30171">
              <w:rPr>
                <w:b w:val="0"/>
                <w:i w:val="0"/>
                <w:sz w:val="24"/>
                <w:szCs w:val="24"/>
              </w:rPr>
              <w:t> - ущемление подопечного в гражданских и имущественных правах;</w:t>
            </w:r>
          </w:p>
          <w:p w:rsidR="00581DC0" w:rsidRPr="00E30171" w:rsidRDefault="00581DC0" w:rsidP="00581DC0">
            <w:pPr>
              <w:ind w:firstLine="126"/>
              <w:jc w:val="both"/>
              <w:rPr>
                <w:b w:val="0"/>
                <w:i w:val="0"/>
                <w:sz w:val="24"/>
                <w:szCs w:val="24"/>
              </w:rPr>
            </w:pPr>
            <w:r w:rsidRPr="00E30171">
              <w:rPr>
                <w:b w:val="0"/>
                <w:i w:val="0"/>
                <w:sz w:val="24"/>
                <w:szCs w:val="24"/>
              </w:rPr>
              <w:t>- в документах, предоставленных заявителем, выявлены недостоверные или искаженные сведения</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t> ГК РФ;</w:t>
            </w:r>
          </w:p>
          <w:p w:rsidR="00581DC0" w:rsidRPr="00E30171" w:rsidRDefault="00581DC0" w:rsidP="00581DC0">
            <w:pPr>
              <w:ind w:firstLine="35"/>
              <w:jc w:val="both"/>
              <w:rPr>
                <w:b w:val="0"/>
                <w:i w:val="0"/>
                <w:sz w:val="24"/>
                <w:szCs w:val="24"/>
              </w:rPr>
            </w:pPr>
            <w:r w:rsidRPr="00E30171">
              <w:rPr>
                <w:b w:val="0"/>
                <w:i w:val="0"/>
                <w:sz w:val="24"/>
                <w:szCs w:val="24"/>
              </w:rPr>
              <w:t>Федеральный закон №48-ФЗ;</w:t>
            </w:r>
          </w:p>
          <w:p w:rsidR="00581DC0" w:rsidRPr="00E30171" w:rsidRDefault="00581DC0" w:rsidP="00581DC0">
            <w:pPr>
              <w:ind w:firstLine="35"/>
              <w:jc w:val="both"/>
              <w:rPr>
                <w:b w:val="0"/>
                <w:i w:val="0"/>
                <w:sz w:val="24"/>
                <w:szCs w:val="24"/>
              </w:rPr>
            </w:pPr>
            <w:r w:rsidRPr="00E30171">
              <w:rPr>
                <w:b w:val="0"/>
                <w:i w:val="0"/>
                <w:sz w:val="24"/>
                <w:szCs w:val="24"/>
              </w:rPr>
              <w:t>Закон РТ №8-ЗРТ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2.10. Порядок, размер и основания взимания        </w:t>
            </w:r>
            <w:r w:rsidRPr="00E30171">
              <w:rPr>
                <w:b w:val="0"/>
                <w:i w:val="0"/>
                <w:sz w:val="24"/>
                <w:szCs w:val="24"/>
              </w:rPr>
              <w:br/>
              <w:t xml:space="preserve">государственной пошлины или иной платы, взимаемой за предоставление </w:t>
            </w:r>
            <w:r w:rsidRPr="00E30171">
              <w:rPr>
                <w:b w:val="0"/>
                <w:i w:val="0"/>
                <w:sz w:val="24"/>
                <w:szCs w:val="24"/>
              </w:rPr>
              <w:br/>
              <w:t xml:space="preserve">услуги          </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 xml:space="preserve">Услуга предоставляется на безвозмездной основе    </w:t>
            </w:r>
          </w:p>
          <w:p w:rsidR="00581DC0" w:rsidRPr="00E30171" w:rsidRDefault="00581DC0" w:rsidP="00581DC0">
            <w:pPr>
              <w:ind w:firstLine="142"/>
              <w:jc w:val="both"/>
              <w:rPr>
                <w:b w:val="0"/>
                <w:i w:val="0"/>
                <w:sz w:val="24"/>
                <w:szCs w:val="24"/>
              </w:rPr>
            </w:pPr>
            <w:r w:rsidRPr="00E30171">
              <w:rPr>
                <w:b w:val="0"/>
                <w:i w:val="0"/>
                <w:sz w:val="24"/>
                <w:szCs w:val="24"/>
              </w:rPr>
              <w:t> </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8C7FAE">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5491" w:type="dxa"/>
          </w:tcPr>
          <w:p w:rsidR="00581DC0" w:rsidRPr="00E30171" w:rsidRDefault="00581DC0"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государственной услуги, отсутствует                     </w:t>
            </w:r>
          </w:p>
        </w:tc>
        <w:tc>
          <w:tcPr>
            <w:tcW w:w="1859" w:type="dxa"/>
          </w:tcPr>
          <w:p w:rsidR="00581DC0" w:rsidRPr="00E30171" w:rsidRDefault="00581DC0" w:rsidP="00581DC0">
            <w:pPr>
              <w:ind w:firstLine="142"/>
              <w:jc w:val="both"/>
              <w:rPr>
                <w:b w:val="0"/>
                <w:i w:val="0"/>
                <w:sz w:val="24"/>
                <w:szCs w:val="24"/>
              </w:rPr>
            </w:pPr>
          </w:p>
        </w:tc>
      </w:tr>
      <w:tr w:rsidR="00581DC0" w:rsidRPr="00E30171" w:rsidTr="008C7FAE">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государственной услуги          </w:t>
            </w:r>
          </w:p>
        </w:tc>
        <w:tc>
          <w:tcPr>
            <w:tcW w:w="5491" w:type="dxa"/>
          </w:tcPr>
          <w:p w:rsidR="00581DC0" w:rsidRPr="00E30171" w:rsidRDefault="00581DC0"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1859" w:type="dxa"/>
          </w:tcPr>
          <w:p w:rsidR="00581DC0" w:rsidRPr="00E30171" w:rsidRDefault="00581DC0" w:rsidP="00581DC0">
            <w:pPr>
              <w:pStyle w:val="ConsPlusCell"/>
              <w:widowControl/>
              <w:ind w:firstLine="142"/>
              <w:rPr>
                <w:rFonts w:ascii="Times New Roman" w:hAnsi="Times New Roman" w:cs="Times New Roman"/>
                <w:sz w:val="24"/>
                <w:szCs w:val="24"/>
              </w:rPr>
            </w:pPr>
          </w:p>
        </w:tc>
      </w:tr>
      <w:tr w:rsidR="00581DC0" w:rsidRPr="00E30171" w:rsidTr="008C7FAE">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государственной услуги          </w:t>
            </w:r>
          </w:p>
        </w:tc>
        <w:tc>
          <w:tcPr>
            <w:tcW w:w="5491" w:type="dxa"/>
          </w:tcPr>
          <w:p w:rsidR="00581DC0" w:rsidRPr="00E30171" w:rsidRDefault="00581DC0"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1859" w:type="dxa"/>
          </w:tcPr>
          <w:p w:rsidR="00581DC0" w:rsidRPr="00E30171" w:rsidRDefault="00581DC0" w:rsidP="00581DC0">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2.14. Требования к помещениям, в которых предоставляются государственной услуги </w:t>
            </w:r>
          </w:p>
        </w:tc>
        <w:tc>
          <w:tcPr>
            <w:tcW w:w="5491" w:type="dxa"/>
          </w:tcPr>
          <w:p w:rsidR="00581DC0" w:rsidRPr="00E30171" w:rsidRDefault="00581DC0" w:rsidP="00581DC0">
            <w:pPr>
              <w:ind w:firstLine="124"/>
              <w:jc w:val="both"/>
              <w:rPr>
                <w:b w:val="0"/>
                <w:i w:val="0"/>
                <w:sz w:val="24"/>
                <w:szCs w:val="24"/>
              </w:rPr>
            </w:pPr>
            <w:r w:rsidRPr="00E30171">
              <w:rPr>
                <w:b w:val="0"/>
                <w:i w:val="0"/>
                <w:sz w:val="24"/>
                <w:szCs w:val="24"/>
              </w:rPr>
              <w:t>1. Заявление подается по адресу: г. Мамадыш, ул М. Джалиля, д.23/33, каб.201, отдел опеки и попечительства.</w:t>
            </w:r>
          </w:p>
          <w:p w:rsidR="00581DC0" w:rsidRPr="00E30171" w:rsidRDefault="00581DC0" w:rsidP="00581DC0">
            <w:pPr>
              <w:ind w:firstLine="142"/>
              <w:jc w:val="both"/>
              <w:rPr>
                <w:b w:val="0"/>
                <w:i w:val="0"/>
                <w:sz w:val="24"/>
                <w:szCs w:val="24"/>
              </w:rPr>
            </w:pPr>
            <w:r w:rsidRPr="00E30171">
              <w:rPr>
                <w:b w:val="0"/>
                <w:i w:val="0"/>
                <w:sz w:val="24"/>
                <w:szCs w:val="24"/>
              </w:rPr>
              <w:t xml:space="preserve">2. Прием заявителей осуществляется в помещении, приспособленном для работы с потребителями услуги. </w:t>
            </w:r>
          </w:p>
          <w:p w:rsidR="00581DC0" w:rsidRPr="00E30171" w:rsidRDefault="00581DC0" w:rsidP="00581DC0">
            <w:pPr>
              <w:ind w:firstLine="142"/>
              <w:jc w:val="both"/>
              <w:rPr>
                <w:b w:val="0"/>
                <w:i w:val="0"/>
                <w:sz w:val="24"/>
                <w:szCs w:val="24"/>
              </w:rPr>
            </w:pPr>
            <w:r w:rsidRPr="00E30171">
              <w:rPr>
                <w:b w:val="0"/>
                <w:i w:val="0"/>
                <w:sz w:val="24"/>
                <w:szCs w:val="24"/>
              </w:rPr>
              <w:t xml:space="preserve">3. Рабочее место специалиста отдела в помещении для приема заявителей оборудуется персональным </w:t>
            </w:r>
            <w:r w:rsidRPr="00E30171">
              <w:rPr>
                <w:b w:val="0"/>
                <w:i w:val="0"/>
                <w:sz w:val="24"/>
                <w:szCs w:val="24"/>
              </w:rPr>
              <w:lastRenderedPageBreak/>
              <w:t xml:space="preserve">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581DC0" w:rsidRPr="00E30171" w:rsidRDefault="00581DC0" w:rsidP="00581DC0">
            <w:pPr>
              <w:ind w:firstLine="142"/>
              <w:jc w:val="both"/>
              <w:rPr>
                <w:b w:val="0"/>
                <w:i w:val="0"/>
                <w:sz w:val="24"/>
                <w:szCs w:val="24"/>
              </w:rPr>
            </w:pPr>
            <w:r w:rsidRPr="00E30171">
              <w:rPr>
                <w:b w:val="0"/>
                <w:i w:val="0"/>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ab/>
              <w:t>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 </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2.15.Показатели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5491" w:type="dxa"/>
          </w:tcPr>
          <w:p w:rsidR="00581DC0" w:rsidRPr="00E30171" w:rsidRDefault="00581DC0" w:rsidP="00581DC0">
            <w:pPr>
              <w:suppressAutoHyphens/>
              <w:ind w:firstLine="124"/>
              <w:jc w:val="both"/>
              <w:rPr>
                <w:b w:val="0"/>
                <w:i w:val="0"/>
                <w:sz w:val="24"/>
                <w:szCs w:val="24"/>
              </w:rPr>
            </w:pPr>
            <w:r w:rsidRPr="00E30171">
              <w:rPr>
                <w:b w:val="0"/>
                <w:i w:val="0"/>
                <w:sz w:val="24"/>
                <w:szCs w:val="24"/>
              </w:rPr>
              <w:tab/>
              <w:t>Показателями доступности предоставления услуги являются:</w:t>
            </w:r>
          </w:p>
          <w:p w:rsidR="00581DC0" w:rsidRPr="00E30171" w:rsidRDefault="00581DC0" w:rsidP="00581DC0">
            <w:pPr>
              <w:suppressAutoHyphens/>
              <w:jc w:val="both"/>
              <w:rPr>
                <w:b w:val="0"/>
                <w:i w:val="0"/>
                <w:sz w:val="24"/>
                <w:szCs w:val="24"/>
              </w:rPr>
            </w:pPr>
            <w:r w:rsidRPr="00E30171">
              <w:rPr>
                <w:b w:val="0"/>
                <w:i w:val="0"/>
                <w:sz w:val="24"/>
                <w:szCs w:val="24"/>
              </w:rPr>
              <w:t>- расположенность помещения в зоне доступности к общественному транспорту;</w:t>
            </w:r>
          </w:p>
          <w:p w:rsidR="00581DC0" w:rsidRPr="00E30171" w:rsidRDefault="00581DC0" w:rsidP="00581DC0">
            <w:pPr>
              <w:suppressAutoHyphens/>
              <w:jc w:val="both"/>
              <w:rPr>
                <w:b w:val="0"/>
                <w:i w:val="0"/>
                <w:sz w:val="24"/>
                <w:szCs w:val="24"/>
              </w:rPr>
            </w:pPr>
            <w:r w:rsidRPr="00E30171">
              <w:rPr>
                <w:b w:val="0"/>
                <w:i w:val="0"/>
                <w:sz w:val="24"/>
                <w:szCs w:val="24"/>
              </w:rPr>
              <w:t>- наличие необходимого количества специалистов, а также помещений, в которых осуществляется прием документов от заявителей;</w:t>
            </w:r>
          </w:p>
          <w:p w:rsidR="00581DC0" w:rsidRPr="00E30171" w:rsidRDefault="00581DC0" w:rsidP="00581DC0">
            <w:pPr>
              <w:suppressAutoHyphens/>
              <w:jc w:val="both"/>
              <w:rPr>
                <w:b w:val="0"/>
                <w:i w:val="0"/>
                <w:sz w:val="24"/>
                <w:szCs w:val="24"/>
              </w:rPr>
            </w:pPr>
            <w:r w:rsidRPr="00E30171">
              <w:rPr>
                <w:b w:val="0"/>
                <w:i w:val="0"/>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581DC0" w:rsidRPr="00E30171" w:rsidRDefault="00581DC0" w:rsidP="00581DC0">
            <w:pPr>
              <w:suppressAutoHyphens/>
              <w:ind w:firstLine="124"/>
              <w:jc w:val="both"/>
              <w:rPr>
                <w:b w:val="0"/>
                <w:i w:val="0"/>
                <w:sz w:val="24"/>
                <w:szCs w:val="24"/>
              </w:rPr>
            </w:pPr>
            <w:r w:rsidRPr="00E30171">
              <w:rPr>
                <w:b w:val="0"/>
                <w:i w:val="0"/>
                <w:sz w:val="24"/>
                <w:szCs w:val="24"/>
              </w:rPr>
              <w:t>Качество предоставления услуги характеризуется отсутствием:</w:t>
            </w:r>
          </w:p>
          <w:p w:rsidR="00581DC0" w:rsidRPr="00E30171" w:rsidRDefault="00581DC0" w:rsidP="00581DC0">
            <w:pPr>
              <w:suppressAutoHyphens/>
              <w:jc w:val="both"/>
              <w:rPr>
                <w:b w:val="0"/>
                <w:i w:val="0"/>
                <w:sz w:val="24"/>
                <w:szCs w:val="24"/>
              </w:rPr>
            </w:pPr>
            <w:r w:rsidRPr="00E30171">
              <w:rPr>
                <w:b w:val="0"/>
                <w:i w:val="0"/>
                <w:sz w:val="24"/>
                <w:szCs w:val="24"/>
              </w:rPr>
              <w:t>- очередей при приеме и выдаче документов заявителям;</w:t>
            </w:r>
          </w:p>
          <w:p w:rsidR="00581DC0" w:rsidRPr="00E30171" w:rsidRDefault="00581DC0" w:rsidP="00581DC0">
            <w:pPr>
              <w:suppressAutoHyphens/>
              <w:jc w:val="both"/>
              <w:rPr>
                <w:b w:val="0"/>
                <w:i w:val="0"/>
                <w:sz w:val="24"/>
                <w:szCs w:val="24"/>
              </w:rPr>
            </w:pPr>
            <w:r w:rsidRPr="00E30171">
              <w:rPr>
                <w:b w:val="0"/>
                <w:i w:val="0"/>
                <w:sz w:val="24"/>
                <w:szCs w:val="24"/>
              </w:rPr>
              <w:t>- нарушений сроков предоставления услуги;</w:t>
            </w:r>
          </w:p>
          <w:p w:rsidR="00581DC0" w:rsidRPr="00E30171" w:rsidRDefault="00581DC0" w:rsidP="00581DC0">
            <w:pPr>
              <w:suppressAutoHyphens/>
              <w:jc w:val="both"/>
              <w:rPr>
                <w:b w:val="0"/>
                <w:i w:val="0"/>
                <w:sz w:val="24"/>
                <w:szCs w:val="24"/>
              </w:rPr>
            </w:pPr>
            <w:r w:rsidRPr="00E30171">
              <w:rPr>
                <w:b w:val="0"/>
                <w:i w:val="0"/>
                <w:sz w:val="24"/>
                <w:szCs w:val="24"/>
              </w:rPr>
              <w:t>- жалоб на действия (бездействие) служащих, предоставляющих услугу;</w:t>
            </w:r>
          </w:p>
          <w:p w:rsidR="00581DC0" w:rsidRPr="00E30171" w:rsidRDefault="00581DC0" w:rsidP="00581DC0">
            <w:pPr>
              <w:suppressAutoHyphens/>
              <w:jc w:val="both"/>
              <w:rPr>
                <w:b w:val="0"/>
                <w:i w:val="0"/>
                <w:sz w:val="24"/>
                <w:szCs w:val="24"/>
              </w:rPr>
            </w:pPr>
            <w:r w:rsidRPr="00E30171">
              <w:rPr>
                <w:b w:val="0"/>
                <w:i w:val="0"/>
                <w:sz w:val="24"/>
                <w:szCs w:val="24"/>
              </w:rPr>
              <w:t xml:space="preserve">- жалоб на некорректное, невнимательное отношение служащих, оказывающих услугу, к заявителям. </w:t>
            </w:r>
          </w:p>
          <w:p w:rsidR="00581DC0" w:rsidRPr="00E30171" w:rsidRDefault="00581DC0" w:rsidP="00581DC0">
            <w:pPr>
              <w:suppressAutoHyphens/>
              <w:jc w:val="both"/>
              <w:rPr>
                <w:b w:val="0"/>
                <w:i w:val="0"/>
                <w:sz w:val="24"/>
                <w:szCs w:val="24"/>
              </w:rPr>
            </w:pPr>
            <w:r w:rsidRPr="00E30171">
              <w:rPr>
                <w:b w:val="0"/>
                <w:i w:val="0"/>
                <w:sz w:val="24"/>
                <w:szCs w:val="24"/>
              </w:rPr>
              <w:tab/>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581DC0" w:rsidRPr="00E30171" w:rsidRDefault="00581DC0" w:rsidP="00581DC0">
            <w:pPr>
              <w:suppressAutoHyphens/>
              <w:jc w:val="both"/>
              <w:rPr>
                <w:b w:val="0"/>
                <w:i w:val="0"/>
                <w:sz w:val="24"/>
                <w:szCs w:val="24"/>
              </w:rPr>
            </w:pPr>
            <w:r w:rsidRPr="00E30171">
              <w:rPr>
                <w:b w:val="0"/>
                <w:i w:val="0"/>
                <w:sz w:val="24"/>
                <w:szCs w:val="24"/>
              </w:rPr>
              <w:tab/>
              <w:t xml:space="preserve">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w:t>
            </w:r>
            <w:r w:rsidRPr="00E30171">
              <w:rPr>
                <w:b w:val="0"/>
                <w:i w:val="0"/>
                <w:sz w:val="24"/>
                <w:szCs w:val="24"/>
              </w:rPr>
              <w:lastRenderedPageBreak/>
              <w:t>консультацию, прием и выдачу документов осуществляет специалист МФЦ.</w:t>
            </w:r>
          </w:p>
          <w:p w:rsidR="00581DC0" w:rsidRPr="00E30171" w:rsidRDefault="00581DC0" w:rsidP="00581DC0">
            <w:pPr>
              <w:suppressAutoHyphens/>
              <w:jc w:val="both"/>
              <w:rPr>
                <w:b w:val="0"/>
                <w:i w:val="0"/>
                <w:sz w:val="24"/>
                <w:szCs w:val="24"/>
              </w:rPr>
            </w:pPr>
            <w:r w:rsidRPr="00E30171">
              <w:rPr>
                <w:b w:val="0"/>
                <w:i w:val="0"/>
                <w:sz w:val="24"/>
                <w:szCs w:val="24"/>
              </w:rPr>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581DC0" w:rsidRPr="00E30171" w:rsidRDefault="00581DC0" w:rsidP="00581DC0">
            <w:pPr>
              <w:suppressAutoHyphens/>
              <w:jc w:val="both"/>
              <w:rPr>
                <w:b w:val="0"/>
                <w:i w:val="0"/>
                <w:sz w:val="24"/>
                <w:szCs w:val="24"/>
              </w:rPr>
            </w:pPr>
            <w:r w:rsidRPr="00E30171">
              <w:rPr>
                <w:b w:val="0"/>
                <w:i w:val="0"/>
                <w:sz w:val="24"/>
                <w:szCs w:val="24"/>
              </w:rPr>
              <w:tab/>
              <w:t>Государственная услуга в многофункциональном центре не предоставляется.</w:t>
            </w:r>
          </w:p>
        </w:tc>
        <w:tc>
          <w:tcPr>
            <w:tcW w:w="1859" w:type="dxa"/>
          </w:tcPr>
          <w:p w:rsidR="00581DC0" w:rsidRPr="00E30171" w:rsidRDefault="00581DC0" w:rsidP="00581DC0">
            <w:pPr>
              <w:jc w:val="both"/>
              <w:rPr>
                <w:b w:val="0"/>
                <w:i w:val="0"/>
                <w:sz w:val="24"/>
                <w:szCs w:val="24"/>
              </w:rPr>
            </w:pP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2.16. Особенности предоставления услуги в электронной форме</w:t>
            </w:r>
          </w:p>
        </w:tc>
        <w:tc>
          <w:tcPr>
            <w:tcW w:w="5491" w:type="dxa"/>
          </w:tcPr>
          <w:p w:rsidR="00581DC0" w:rsidRPr="00E30171" w:rsidRDefault="00581DC0" w:rsidP="00581DC0">
            <w:pPr>
              <w:tabs>
                <w:tab w:val="num" w:pos="0"/>
              </w:tabs>
              <w:ind w:firstLine="317"/>
              <w:jc w:val="both"/>
              <w:rPr>
                <w:b w:val="0"/>
                <w:i w:val="0"/>
                <w:sz w:val="24"/>
                <w:szCs w:val="24"/>
              </w:rPr>
            </w:pPr>
            <w:r w:rsidRPr="00E30171">
              <w:rPr>
                <w:b w:val="0"/>
                <w:i w:val="0"/>
                <w:sz w:val="24"/>
                <w:szCs w:val="24"/>
              </w:rPr>
              <w:t>Консультацию о порядке предоставления услуги можно получить через Интернет – приемную исполнительного комитета.</w:t>
            </w:r>
          </w:p>
          <w:p w:rsidR="00581DC0" w:rsidRPr="00E30171" w:rsidRDefault="00581DC0" w:rsidP="00581DC0">
            <w:pPr>
              <w:ind w:firstLine="266"/>
              <w:jc w:val="both"/>
              <w:rPr>
                <w:b w:val="0"/>
                <w:i w:val="0"/>
                <w:sz w:val="24"/>
                <w:szCs w:val="24"/>
              </w:rPr>
            </w:pPr>
            <w:r w:rsidRPr="00E30171">
              <w:rPr>
                <w:b w:val="0"/>
                <w:i w:val="0"/>
                <w:sz w:val="24"/>
                <w:szCs w:val="24"/>
              </w:rPr>
              <w:t>Услуга в электронной форме не предоставляется</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bl>
    <w:p w:rsidR="00581DC0" w:rsidRPr="00E30171" w:rsidRDefault="00581DC0" w:rsidP="00581DC0">
      <w:pPr>
        <w:ind w:firstLine="709"/>
        <w:jc w:val="both"/>
        <w:rPr>
          <w:b w:val="0"/>
          <w:bCs w:val="0"/>
          <w:i w:val="0"/>
          <w:sz w:val="24"/>
          <w:szCs w:val="24"/>
        </w:rPr>
      </w:pPr>
    </w:p>
    <w:p w:rsidR="00581DC0" w:rsidRPr="00E30171" w:rsidRDefault="00154CD2" w:rsidP="00154CD2">
      <w:pPr>
        <w:pStyle w:val="ac"/>
        <w:shd w:val="clear" w:color="auto" w:fill="FFFFFF"/>
        <w:suppressAutoHyphens/>
        <w:jc w:val="both"/>
        <w:rPr>
          <w:rFonts w:ascii="Times New Roman" w:hAnsi="Times New Roman"/>
          <w:b/>
          <w:sz w:val="24"/>
          <w:szCs w:val="24"/>
        </w:rPr>
      </w:pPr>
      <w:r w:rsidRPr="00E30171">
        <w:rPr>
          <w:rFonts w:ascii="Times New Roman" w:hAnsi="Times New Roman"/>
          <w:b/>
          <w:sz w:val="24"/>
          <w:szCs w:val="24"/>
        </w:rPr>
        <w:t>3.</w:t>
      </w:r>
      <w:r w:rsidR="00581DC0" w:rsidRPr="00E30171">
        <w:rPr>
          <w:rFonts w:ascii="Times New Roman" w:hAnsi="Times New Roman"/>
          <w:b/>
          <w:sz w:val="24"/>
          <w:szCs w:val="24"/>
        </w:rPr>
        <w:t>Состав, последовательность и сроки выполнения административных процедур (действий), требования к порядку их выполнения</w:t>
      </w:r>
    </w:p>
    <w:p w:rsidR="00581DC0" w:rsidRPr="00E30171" w:rsidRDefault="00581DC0" w:rsidP="00581DC0">
      <w:pPr>
        <w:suppressAutoHyphens/>
        <w:jc w:val="both"/>
        <w:rPr>
          <w:i w:val="0"/>
          <w:sz w:val="24"/>
          <w:szCs w:val="24"/>
        </w:rPr>
      </w:pPr>
    </w:p>
    <w:p w:rsidR="00581DC0" w:rsidRPr="00E30171" w:rsidRDefault="00581DC0" w:rsidP="00581DC0">
      <w:pPr>
        <w:suppressAutoHyphens/>
        <w:ind w:firstLine="709"/>
        <w:jc w:val="both"/>
        <w:rPr>
          <w:b w:val="0"/>
          <w:i w:val="0"/>
          <w:color w:val="000000"/>
          <w:sz w:val="24"/>
          <w:szCs w:val="24"/>
        </w:rPr>
      </w:pPr>
      <w:r w:rsidRPr="00E30171">
        <w:rPr>
          <w:b w:val="0"/>
          <w:i w:val="0"/>
          <w:color w:val="000000"/>
          <w:sz w:val="24"/>
          <w:szCs w:val="24"/>
        </w:rPr>
        <w:t>3.1. Описание последовательности действий при предоставлении государственной услуги</w:t>
      </w:r>
    </w:p>
    <w:p w:rsidR="00581DC0" w:rsidRPr="00E30171" w:rsidRDefault="00581DC0" w:rsidP="00581DC0">
      <w:pPr>
        <w:suppressAutoHyphens/>
        <w:ind w:firstLine="709"/>
        <w:jc w:val="both"/>
        <w:rPr>
          <w:b w:val="0"/>
          <w:i w:val="0"/>
          <w:sz w:val="24"/>
          <w:szCs w:val="24"/>
        </w:rPr>
      </w:pPr>
      <w:r w:rsidRPr="00E30171">
        <w:rPr>
          <w:b w:val="0"/>
          <w:i w:val="0"/>
          <w:color w:val="000000"/>
          <w:sz w:val="24"/>
          <w:szCs w:val="24"/>
        </w:rPr>
        <w:t>3.1.1.</w:t>
      </w:r>
      <w:r w:rsidRPr="00E30171">
        <w:rPr>
          <w:b w:val="0"/>
          <w:i w:val="0"/>
          <w:sz w:val="24"/>
          <w:szCs w:val="24"/>
        </w:rPr>
        <w:t xml:space="preserve">Предоставление государственной услуги включает в себя следующие административные процедуры: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информирование и консультирование опекунов по вопросам исполнения ими опекунских обязанностей; информирование и консультирование опекунов по вопросу выдачи разрешения  на снятие подопечных с регистрационного учета по месту жительства, в связи со сменой их места жительства;</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п.2.5 настоящего Административного регламента для установления оснований для принятия или отказа;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581DC0" w:rsidRPr="00E30171" w:rsidRDefault="00581DC0" w:rsidP="00581DC0">
      <w:pPr>
        <w:suppressAutoHyphens/>
        <w:ind w:firstLine="709"/>
        <w:jc w:val="both"/>
        <w:rPr>
          <w:b w:val="0"/>
          <w:i w:val="0"/>
          <w:color w:val="000000"/>
          <w:sz w:val="24"/>
          <w:szCs w:val="24"/>
        </w:rPr>
      </w:pPr>
      <w:r w:rsidRPr="00E30171">
        <w:rPr>
          <w:b w:val="0"/>
          <w:i w:val="0"/>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Style w:val="af3"/>
          <w:rFonts w:ascii="Times New Roman" w:hAnsi="Times New Roman" w:cs="Times New Roman"/>
          <w:b w:val="0"/>
          <w:color w:val="auto"/>
        </w:rPr>
        <w:t xml:space="preserve">3.2. </w:t>
      </w:r>
      <w:r w:rsidRPr="00E30171">
        <w:rPr>
          <w:rFonts w:ascii="Times New Roman" w:hAnsi="Times New Roman" w:cs="Times New Roman"/>
          <w:color w:val="auto"/>
        </w:rPr>
        <w:t>Основанием для начала административной процедуры является обращение опекуна в отдел опеки и попечительства Исполнительного комитета муниципального образования Республики Татарстан по месту жительства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 нормативный правовой акт (постановление, распоряжение, решение и т.д.) об установлении опеки и назначении опекуна, либо опекунское удостоверение.</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знакомит опекуна с порядком предоставления государственной услуги по вопросу выдачи разрешения на снятие подопечного с регистрационного учета по месту жительства, в связи со сменой места жительства;</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разрешения на снятие опекаемого с регистрационного учета по месту жительства, в связи со сменой места жительства;</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Результат процедур: консультации по составу, форме представляемой документации и другим вопросам получения услуги.</w:t>
      </w:r>
    </w:p>
    <w:p w:rsidR="00581DC0" w:rsidRPr="00E30171" w:rsidRDefault="00581DC0" w:rsidP="00581DC0">
      <w:pPr>
        <w:ind w:firstLine="709"/>
        <w:jc w:val="both"/>
        <w:rPr>
          <w:b w:val="0"/>
          <w:i w:val="0"/>
          <w:sz w:val="24"/>
          <w:szCs w:val="24"/>
        </w:rPr>
      </w:pPr>
      <w:r w:rsidRPr="00E30171">
        <w:rPr>
          <w:rStyle w:val="af3"/>
          <w:bCs/>
          <w:i w:val="0"/>
          <w:sz w:val="24"/>
          <w:szCs w:val="24"/>
        </w:rPr>
        <w:lastRenderedPageBreak/>
        <w:t>3.3.</w:t>
      </w:r>
      <w:r w:rsidRPr="00E30171">
        <w:rPr>
          <w:b w:val="0"/>
          <w:i w:val="0"/>
          <w:sz w:val="24"/>
          <w:szCs w:val="24"/>
        </w:rPr>
        <w:t xml:space="preserve">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отдела опеки и попечительства,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(опекуна) - проверяет документ, удостоверяющий личность, а так же нормативный правовой акт о назначении опекуна или попечителя (либо удостоверение опекуна);</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или попечителем;</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опекаемых лицах, и (или) передачи ее лицам, не имеющим права на доступ к указанной информации.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522DCF" w:rsidRPr="00E30171" w:rsidRDefault="00522DCF" w:rsidP="00522DCF">
      <w:pPr>
        <w:ind w:firstLine="708"/>
        <w:jc w:val="both"/>
        <w:rPr>
          <w:b w:val="0"/>
          <w:i w:val="0"/>
          <w:sz w:val="24"/>
          <w:szCs w:val="24"/>
        </w:rPr>
      </w:pPr>
      <w:r w:rsidRPr="00E30171">
        <w:rPr>
          <w:b w:val="0"/>
          <w:i w:val="0"/>
          <w:sz w:val="24"/>
          <w:szCs w:val="24"/>
        </w:rPr>
        <w:t xml:space="preserve">3.3.1. Срок подготовки и направления ответа на межведомственный запрос о представлении документов и информации, указанных в </w:t>
      </w:r>
      <w:hyperlink r:id="rId161"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62"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на руки или отправляется по почте в течении трех рабочих дней после принятия соответствующего решения.</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lastRenderedPageBreak/>
        <w:t>3.5. 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пакета документов.</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Результатом является принятие  решения о предоставлении или отказе в выдаче разрешения. </w:t>
      </w:r>
    </w:p>
    <w:p w:rsidR="00581DC0" w:rsidRPr="00E30171" w:rsidRDefault="00581DC0" w:rsidP="00581DC0">
      <w:pPr>
        <w:pStyle w:val="a9"/>
        <w:spacing w:before="0" w:beforeAutospacing="0" w:after="0" w:afterAutospacing="0"/>
        <w:rPr>
          <w:rStyle w:val="af3"/>
          <w:rFonts w:ascii="Times New Roman" w:hAnsi="Times New Roman" w:cs="Times New Roman"/>
          <w:b w:val="0"/>
          <w:bCs w:val="0"/>
          <w:color w:val="auto"/>
        </w:rPr>
      </w:pPr>
      <w:r w:rsidRPr="00E30171">
        <w:rPr>
          <w:rStyle w:val="af3"/>
          <w:rFonts w:ascii="Times New Roman" w:hAnsi="Times New Roman" w:cs="Times New Roman"/>
          <w:b w:val="0"/>
          <w:color w:val="auto"/>
        </w:rPr>
        <w:t>Результаты решений и пакет документов по данному делу подшиваются в личное дело подопечного.</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действий пятнадцати рабочих дней.</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3.6. Предоставление муниципальной услуги через МФЦ</w:t>
      </w:r>
    </w:p>
    <w:p w:rsidR="00B71D77" w:rsidRDefault="00B71D77" w:rsidP="00581DC0">
      <w:pPr>
        <w:autoSpaceDE w:val="0"/>
        <w:autoSpaceDN w:val="0"/>
        <w:adjustRightInd w:val="0"/>
        <w:ind w:firstLine="709"/>
        <w:jc w:val="both"/>
        <w:rPr>
          <w:b w:val="0"/>
          <w:i w:val="0"/>
          <w:sz w:val="24"/>
          <w:szCs w:val="24"/>
        </w:rPr>
      </w:pPr>
      <w:r>
        <w:rPr>
          <w:b w:val="0"/>
          <w:i w:val="0"/>
          <w:sz w:val="24"/>
          <w:szCs w:val="24"/>
        </w:rPr>
        <w:t xml:space="preserve">3.6.1. </w:t>
      </w:r>
      <w:r w:rsidRPr="00B71D77">
        <w:rPr>
          <w:b w:val="0"/>
          <w:bCs w:val="0"/>
          <w:i w:val="0"/>
          <w:iCs w:val="0"/>
          <w:sz w:val="24"/>
          <w:szCs w:val="24"/>
        </w:rPr>
        <w:t>Государственная услуга через МФЦ, удаленное рабочее место МФЦ не предоставляется.</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Государственная услуга через МФЦ, удаленное рабочее место МФЦ не предоставляется.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3.7. Исправление технических ошибок.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(приложение №6);</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документ, выданный заявителю как результат муниципальной услуги, в котором содержится техническая ошибка;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документы, имеющие юридическую силу, свидетельствующие о наличии технической ошибки.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Результат процедуры: принятое и зарегистрированное заявление, направленное на рассмотрение специалисту Отдела.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81DC0" w:rsidRPr="00E30171" w:rsidRDefault="00581DC0" w:rsidP="00FD52FC">
      <w:pPr>
        <w:autoSpaceDE w:val="0"/>
        <w:autoSpaceDN w:val="0"/>
        <w:adjustRightInd w:val="0"/>
        <w:ind w:right="281" w:firstLine="709"/>
        <w:jc w:val="both"/>
        <w:rPr>
          <w:rStyle w:val="af3"/>
          <w:bCs/>
          <w:i w:val="0"/>
          <w:sz w:val="24"/>
          <w:szCs w:val="24"/>
        </w:rPr>
      </w:pPr>
      <w:r w:rsidRPr="00E30171">
        <w:rPr>
          <w:b w:val="0"/>
          <w:i w:val="0"/>
          <w:sz w:val="24"/>
          <w:szCs w:val="24"/>
        </w:rPr>
        <w:t>Результат процедуры: выданный (направленный) заявителю документ.</w:t>
      </w:r>
    </w:p>
    <w:p w:rsidR="00581DC0" w:rsidRPr="00E30171" w:rsidRDefault="00581DC0" w:rsidP="00581DC0">
      <w:pPr>
        <w:pStyle w:val="a9"/>
        <w:spacing w:before="0" w:beforeAutospacing="0" w:after="0" w:afterAutospacing="0"/>
        <w:rPr>
          <w:rStyle w:val="af3"/>
          <w:rFonts w:ascii="Times New Roman" w:hAnsi="Times New Roman" w:cs="Times New Roman"/>
          <w:b w:val="0"/>
          <w:bCs w:val="0"/>
          <w:color w:val="auto"/>
        </w:rPr>
      </w:pPr>
    </w:p>
    <w:p w:rsidR="00581DC0" w:rsidRPr="00E30171" w:rsidRDefault="00581DC0" w:rsidP="00581DC0">
      <w:pPr>
        <w:ind w:firstLine="709"/>
        <w:jc w:val="both"/>
        <w:rPr>
          <w:bCs w:val="0"/>
          <w:i w:val="0"/>
          <w:sz w:val="24"/>
          <w:szCs w:val="24"/>
        </w:rPr>
      </w:pPr>
      <w:r w:rsidRPr="00E30171">
        <w:rPr>
          <w:i w:val="0"/>
          <w:sz w:val="24"/>
          <w:szCs w:val="24"/>
        </w:rPr>
        <w:t>4. Порядок и формы контроля за предоставлением государственной услуги</w:t>
      </w:r>
    </w:p>
    <w:p w:rsidR="00581DC0" w:rsidRPr="00E30171" w:rsidRDefault="00581DC0" w:rsidP="00581DC0">
      <w:pPr>
        <w:ind w:firstLine="709"/>
        <w:jc w:val="both"/>
        <w:rPr>
          <w:bCs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lastRenderedPageBreak/>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581DC0" w:rsidRPr="00E30171" w:rsidRDefault="00581DC0" w:rsidP="00581DC0">
      <w:pPr>
        <w:ind w:firstLine="709"/>
        <w:jc w:val="both"/>
        <w:rPr>
          <w:b w:val="0"/>
          <w:i w:val="0"/>
          <w:sz w:val="24"/>
          <w:szCs w:val="24"/>
        </w:rPr>
      </w:pPr>
      <w:r w:rsidRPr="00E30171">
        <w:rPr>
          <w:b w:val="0"/>
          <w:i w:val="0"/>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581DC0" w:rsidRPr="00E30171" w:rsidRDefault="00581DC0" w:rsidP="00581DC0">
      <w:pPr>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581DC0" w:rsidRPr="00E30171" w:rsidRDefault="00581DC0" w:rsidP="00581DC0">
      <w:pPr>
        <w:ind w:firstLine="709"/>
        <w:jc w:val="both"/>
        <w:rPr>
          <w:b w:val="0"/>
          <w:i w:val="0"/>
          <w:sz w:val="24"/>
          <w:szCs w:val="24"/>
        </w:rPr>
      </w:pPr>
      <w:r w:rsidRPr="00E30171">
        <w:rPr>
          <w:b w:val="0"/>
          <w:i w:val="0"/>
          <w:sz w:val="24"/>
          <w:szCs w:val="24"/>
        </w:rPr>
        <w:t>4.3. Персональная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581DC0" w:rsidRPr="00E30171" w:rsidRDefault="00581DC0" w:rsidP="00581DC0">
      <w:pPr>
        <w:ind w:firstLine="709"/>
        <w:jc w:val="both"/>
        <w:rPr>
          <w:b w:val="0"/>
          <w:i w:val="0"/>
          <w:sz w:val="24"/>
          <w:szCs w:val="24"/>
        </w:rPr>
      </w:pPr>
      <w:r w:rsidRPr="00E30171">
        <w:rPr>
          <w:b w:val="0"/>
          <w:i w:val="0"/>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81DC0" w:rsidRPr="00E30171" w:rsidRDefault="00581DC0" w:rsidP="00581DC0">
      <w:pPr>
        <w:ind w:firstLine="709"/>
        <w:jc w:val="both"/>
        <w:rPr>
          <w:b w:val="0"/>
          <w:i w:val="0"/>
          <w:sz w:val="24"/>
          <w:szCs w:val="24"/>
        </w:rPr>
      </w:pPr>
      <w:r w:rsidRPr="00E30171">
        <w:rPr>
          <w:b w:val="0"/>
          <w:i w:val="0"/>
          <w:sz w:val="24"/>
          <w:szCs w:val="24"/>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w:t>
      </w:r>
    </w:p>
    <w:p w:rsidR="00581DC0" w:rsidRPr="00E30171" w:rsidRDefault="00581DC0" w:rsidP="00581DC0">
      <w:pPr>
        <w:ind w:firstLine="709"/>
        <w:jc w:val="both"/>
        <w:rPr>
          <w:b w:val="0"/>
          <w:i w:val="0"/>
          <w:sz w:val="24"/>
          <w:szCs w:val="24"/>
        </w:rPr>
      </w:pP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C463D2" w:rsidRDefault="00C463D2" w:rsidP="00C463D2">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163"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4"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66"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7"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6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w:t>
      </w:r>
      <w:r w:rsidRPr="00931894">
        <w:rPr>
          <w:rFonts w:eastAsiaTheme="minorHAnsi"/>
          <w:b w:val="0"/>
          <w:i w:val="0"/>
          <w:iCs w:val="0"/>
          <w:sz w:val="24"/>
          <w:szCs w:val="24"/>
          <w:lang w:eastAsia="en-US"/>
        </w:rPr>
        <w:lastRenderedPageBreak/>
        <w:t xml:space="preserve">муниципальной услуги, либо в предоставлении государственной или муниципальной услуги, за исключением случаев, предусмотренных </w:t>
      </w:r>
      <w:hyperlink r:id="rId169"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7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71"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72"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173"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174" w:history="1">
        <w:r w:rsidRPr="00EC3F8C">
          <w:rPr>
            <w:rStyle w:val="ab"/>
            <w:u w:val="none"/>
          </w:rPr>
          <w:t>частью 1.1 статьи 16 Федерального закона</w:t>
        </w:r>
      </w:hyperlink>
      <w:r>
        <w:t xml:space="preserve">, и их </w:t>
      </w:r>
      <w:r>
        <w:lastRenderedPageBreak/>
        <w:t xml:space="preserve">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75"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76"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77"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78"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179"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lastRenderedPageBreak/>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7D2E77">
      <w:pPr>
        <w:jc w:val="both"/>
        <w:rPr>
          <w:b w:val="0"/>
          <w:i w:val="0"/>
          <w:sz w:val="24"/>
          <w:szCs w:val="24"/>
        </w:rPr>
      </w:pPr>
    </w:p>
    <w:p w:rsidR="008C7FAE" w:rsidRPr="00E30171" w:rsidRDefault="008C7FAE" w:rsidP="00581DC0">
      <w:pPr>
        <w:ind w:firstLine="709"/>
        <w:jc w:val="both"/>
        <w:rPr>
          <w:b w:val="0"/>
          <w:i w:val="0"/>
          <w:sz w:val="24"/>
          <w:szCs w:val="24"/>
        </w:rPr>
      </w:pPr>
    </w:p>
    <w:p w:rsidR="00581DC0" w:rsidRPr="00E30171" w:rsidRDefault="00581DC0" w:rsidP="00CD7146">
      <w:pPr>
        <w:ind w:firstLine="709"/>
        <w:jc w:val="right"/>
        <w:rPr>
          <w:b w:val="0"/>
          <w:i w:val="0"/>
          <w:sz w:val="24"/>
          <w:szCs w:val="24"/>
        </w:rPr>
      </w:pPr>
      <w:r w:rsidRPr="00E30171">
        <w:rPr>
          <w:b w:val="0"/>
          <w:i w:val="0"/>
          <w:sz w:val="24"/>
          <w:szCs w:val="24"/>
        </w:rPr>
        <w:t xml:space="preserve">     Приложение №1</w:t>
      </w:r>
    </w:p>
    <w:p w:rsidR="00581DC0" w:rsidRPr="00E30171" w:rsidRDefault="00581DC0" w:rsidP="00581DC0">
      <w:pPr>
        <w:widowControl w:val="0"/>
        <w:tabs>
          <w:tab w:val="left" w:pos="5670"/>
          <w:tab w:val="right" w:pos="9905"/>
        </w:tabs>
        <w:autoSpaceDE w:val="0"/>
        <w:autoSpaceDN w:val="0"/>
        <w:adjustRightInd w:val="0"/>
        <w:ind w:firstLine="6521"/>
        <w:jc w:val="both"/>
        <w:rPr>
          <w:b w:val="0"/>
          <w:bCs w:val="0"/>
          <w:i w:val="0"/>
          <w:sz w:val="24"/>
          <w:szCs w:val="24"/>
        </w:rPr>
      </w:pPr>
      <w:r w:rsidRPr="00E30171">
        <w:rPr>
          <w:b w:val="0"/>
          <w:i w:val="0"/>
          <w:spacing w:val="1"/>
          <w:sz w:val="24"/>
          <w:szCs w:val="24"/>
        </w:rPr>
        <w:t xml:space="preserve">к Административному регламенту </w:t>
      </w:r>
    </w:p>
    <w:p w:rsidR="008C7FAE" w:rsidRPr="00E30171" w:rsidRDefault="00581DC0" w:rsidP="00CD7146">
      <w:pPr>
        <w:jc w:val="right"/>
        <w:rPr>
          <w:b w:val="0"/>
          <w:i w:val="0"/>
          <w:sz w:val="24"/>
          <w:szCs w:val="24"/>
        </w:rPr>
      </w:pPr>
      <w:r w:rsidRPr="00E30171">
        <w:rPr>
          <w:b w:val="0"/>
          <w:i w:val="0"/>
          <w:sz w:val="24"/>
          <w:szCs w:val="24"/>
        </w:rPr>
        <w:t>предоставления муниципальным</w:t>
      </w:r>
      <w:r w:rsidR="008C7FAE" w:rsidRPr="00E30171">
        <w:rPr>
          <w:b w:val="0"/>
          <w:i w:val="0"/>
          <w:sz w:val="24"/>
          <w:szCs w:val="24"/>
        </w:rPr>
        <w:t xml:space="preserve"> районом</w:t>
      </w:r>
    </w:p>
    <w:p w:rsidR="008C7FAE" w:rsidRPr="00E30171" w:rsidRDefault="00581DC0" w:rsidP="00CD7146">
      <w:pPr>
        <w:jc w:val="right"/>
        <w:rPr>
          <w:b w:val="0"/>
          <w:i w:val="0"/>
          <w:sz w:val="24"/>
          <w:szCs w:val="24"/>
        </w:rPr>
      </w:pPr>
      <w:r w:rsidRPr="00E30171">
        <w:rPr>
          <w:b w:val="0"/>
          <w:i w:val="0"/>
          <w:sz w:val="24"/>
          <w:szCs w:val="24"/>
        </w:rPr>
        <w:t>государственной услуги по</w:t>
      </w:r>
      <w:r w:rsidR="008C7FAE" w:rsidRPr="00E30171">
        <w:rPr>
          <w:b w:val="0"/>
          <w:i w:val="0"/>
          <w:sz w:val="24"/>
          <w:szCs w:val="24"/>
        </w:rPr>
        <w:t xml:space="preserve"> выдаче</w:t>
      </w:r>
    </w:p>
    <w:p w:rsidR="00581DC0" w:rsidRPr="00E30171" w:rsidRDefault="00581DC0" w:rsidP="00CD7146">
      <w:pPr>
        <w:jc w:val="right"/>
        <w:rPr>
          <w:b w:val="0"/>
          <w:i w:val="0"/>
          <w:sz w:val="24"/>
          <w:szCs w:val="24"/>
        </w:rPr>
      </w:pPr>
      <w:r w:rsidRPr="00E30171">
        <w:rPr>
          <w:b w:val="0"/>
          <w:i w:val="0"/>
          <w:sz w:val="24"/>
          <w:szCs w:val="24"/>
        </w:rPr>
        <w:t xml:space="preserve">разрешения на снятие </w:t>
      </w:r>
      <w:r w:rsidR="008C7FAE" w:rsidRPr="00E30171">
        <w:rPr>
          <w:b w:val="0"/>
          <w:i w:val="0"/>
          <w:sz w:val="24"/>
          <w:szCs w:val="24"/>
        </w:rPr>
        <w:t>подопечного</w:t>
      </w:r>
    </w:p>
    <w:p w:rsidR="00581DC0" w:rsidRPr="00E30171" w:rsidRDefault="00581DC0" w:rsidP="00CD7146">
      <w:pPr>
        <w:jc w:val="right"/>
        <w:rPr>
          <w:b w:val="0"/>
          <w:bCs w:val="0"/>
          <w:i w:val="0"/>
          <w:sz w:val="24"/>
          <w:szCs w:val="24"/>
        </w:rPr>
      </w:pPr>
      <w:r w:rsidRPr="00E30171">
        <w:rPr>
          <w:b w:val="0"/>
          <w:i w:val="0"/>
          <w:sz w:val="24"/>
          <w:szCs w:val="24"/>
        </w:rPr>
        <w:t>с места регистрационного</w:t>
      </w:r>
    </w:p>
    <w:p w:rsidR="00581DC0" w:rsidRPr="00E30171" w:rsidRDefault="00581DC0" w:rsidP="00CD7146">
      <w:pPr>
        <w:jc w:val="right"/>
        <w:rPr>
          <w:b w:val="0"/>
          <w:bCs w:val="0"/>
          <w:i w:val="0"/>
          <w:sz w:val="24"/>
          <w:szCs w:val="24"/>
        </w:rPr>
      </w:pPr>
      <w:r w:rsidRPr="00E30171">
        <w:rPr>
          <w:b w:val="0"/>
          <w:i w:val="0"/>
          <w:sz w:val="24"/>
          <w:szCs w:val="24"/>
        </w:rPr>
        <w:t>учета</w:t>
      </w:r>
      <w:r w:rsidR="008C7FAE" w:rsidRPr="00E30171">
        <w:rPr>
          <w:b w:val="0"/>
          <w:i w:val="0"/>
          <w:sz w:val="24"/>
          <w:szCs w:val="24"/>
        </w:rPr>
        <w:t xml:space="preserve"> по месту жительства, в связи с</w:t>
      </w:r>
    </w:p>
    <w:p w:rsidR="00581DC0" w:rsidRPr="00E30171" w:rsidRDefault="00581DC0" w:rsidP="00CD7146">
      <w:pPr>
        <w:jc w:val="right"/>
        <w:rPr>
          <w:b w:val="0"/>
          <w:bCs w:val="0"/>
          <w:i w:val="0"/>
          <w:sz w:val="24"/>
          <w:szCs w:val="24"/>
        </w:rPr>
      </w:pPr>
      <w:r w:rsidRPr="00E30171">
        <w:rPr>
          <w:b w:val="0"/>
          <w:i w:val="0"/>
          <w:sz w:val="24"/>
          <w:szCs w:val="24"/>
        </w:rPr>
        <w:t>сменой места жительства</w:t>
      </w:r>
    </w:p>
    <w:p w:rsidR="00581DC0" w:rsidRPr="00E30171" w:rsidRDefault="00581DC0" w:rsidP="00CD7146">
      <w:pPr>
        <w:ind w:firstLine="709"/>
        <w:jc w:val="right"/>
        <w:rPr>
          <w:b w:val="0"/>
          <w:bCs w:val="0"/>
          <w:i w:val="0"/>
          <w:sz w:val="24"/>
          <w:szCs w:val="24"/>
        </w:rPr>
      </w:pPr>
    </w:p>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rStyle w:val="af3"/>
          <w:i w:val="0"/>
          <w:sz w:val="24"/>
          <w:szCs w:val="24"/>
        </w:rPr>
      </w:pPr>
      <w:r w:rsidRPr="00E30171">
        <w:rPr>
          <w:b w:val="0"/>
          <w:i w:val="0"/>
          <w:sz w:val="24"/>
          <w:szCs w:val="24"/>
        </w:rPr>
        <w:t xml:space="preserve">БЛОК-СХЕМА предоставления государственной услуги Исполнительным комитетом муниципального района Республики Татарстан по </w:t>
      </w:r>
      <w:r w:rsidRPr="00E30171">
        <w:rPr>
          <w:rStyle w:val="af3"/>
          <w:i w:val="0"/>
          <w:sz w:val="24"/>
          <w:szCs w:val="24"/>
        </w:rPr>
        <w:t>выдачи разрешения на снятие подопечного с регистрационного учета по месту жительства, в связи со сменой места жительства</w:t>
      </w:r>
    </w:p>
    <w:p w:rsidR="00581DC0" w:rsidRPr="00E30171" w:rsidRDefault="002952AE" w:rsidP="00581DC0">
      <w:pPr>
        <w:ind w:firstLine="709"/>
        <w:jc w:val="both"/>
        <w:rPr>
          <w:rStyle w:val="af3"/>
          <w:i w:val="0"/>
          <w:sz w:val="24"/>
          <w:szCs w:val="24"/>
        </w:rPr>
      </w:pPr>
      <w:r>
        <w:rPr>
          <w:b w:val="0"/>
          <w:bCs w:val="0"/>
          <w:i w:val="0"/>
          <w:noProof/>
          <w:sz w:val="24"/>
          <w:szCs w:val="24"/>
        </w:rPr>
        <mc:AlternateContent>
          <mc:Choice Requires="wps">
            <w:drawing>
              <wp:anchor distT="0" distB="0" distL="114300" distR="114300" simplePos="0" relativeHeight="251707392" behindDoc="0" locked="0" layoutInCell="1" allowOverlap="1">
                <wp:simplePos x="0" y="0"/>
                <wp:positionH relativeFrom="column">
                  <wp:posOffset>-120015</wp:posOffset>
                </wp:positionH>
                <wp:positionV relativeFrom="paragraph">
                  <wp:posOffset>104140</wp:posOffset>
                </wp:positionV>
                <wp:extent cx="6562725" cy="762000"/>
                <wp:effectExtent l="0" t="0" r="28575" b="38100"/>
                <wp:wrapNone/>
                <wp:docPr id="100" name="Выноска со стрелкой вниз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762000"/>
                        </a:xfrm>
                        <a:prstGeom prst="downArrowCallout">
                          <a:avLst>
                            <a:gd name="adj1" fmla="val 215313"/>
                            <a:gd name="adj2" fmla="val 215313"/>
                            <a:gd name="adj3" fmla="val 16667"/>
                            <a:gd name="adj4" fmla="val 66667"/>
                          </a:avLst>
                        </a:prstGeom>
                        <a:solidFill>
                          <a:srgbClr val="FFFFFF"/>
                        </a:solidFill>
                        <a:ln w="9525">
                          <a:solidFill>
                            <a:srgbClr val="000000"/>
                          </a:solidFill>
                          <a:miter lim="800000"/>
                          <a:headEnd/>
                          <a:tailEnd/>
                        </a:ln>
                      </wps:spPr>
                      <wps:txbx>
                        <w:txbxContent>
                          <w:p w:rsidR="00A801C5" w:rsidRPr="00600573" w:rsidRDefault="00A801C5" w:rsidP="00581DC0">
                            <w:pPr>
                              <w:rPr>
                                <w:sz w:val="24"/>
                                <w:szCs w:val="24"/>
                              </w:rPr>
                            </w:pPr>
                            <w:r w:rsidRPr="00600573">
                              <w:rPr>
                                <w:sz w:val="24"/>
                                <w:szCs w:val="24"/>
                              </w:rPr>
                              <w:t>Информирование и консультирование граждан по вопросу выдачи разрешения на снятие подопечного с регистрационного учета по месту жительства, в связи со сменой места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0" o:spid="_x0000_s1059" type="#_x0000_t80" style="position:absolute;left:0;text-align:left;margin-left:-9.45pt;margin-top:8.2pt;width:516.75pt;height:6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">
                <v:textbox>
                  <w:txbxContent>
                    <w:p w:rsidR="00A801C5" w:rsidRPr="00600573" w:rsidRDefault="00A801C5" w:rsidP="00581DC0">
                      <w:pPr>
                        <w:rPr>
                          <w:sz w:val="24"/>
                          <w:szCs w:val="24"/>
                        </w:rPr>
                      </w:pPr>
                      <w:r w:rsidRPr="00600573">
                        <w:rPr>
                          <w:sz w:val="24"/>
                          <w:szCs w:val="24"/>
                        </w:rPr>
                        <w:t>Информирование и консультирование граждан по вопросу выдачи разрешения на снятие подопечного с регистрационного учета по месту жительства, в связи со сменой места жительства</w:t>
                      </w:r>
                    </w:p>
                  </w:txbxContent>
                </v:textbox>
              </v:shape>
            </w:pict>
          </mc:Fallback>
        </mc:AlternateContent>
      </w:r>
    </w:p>
    <w:p w:rsidR="00581DC0" w:rsidRPr="00E30171" w:rsidRDefault="00581DC0" w:rsidP="00581DC0">
      <w:pPr>
        <w:ind w:firstLine="709"/>
        <w:jc w:val="both"/>
        <w:rPr>
          <w:rStyle w:val="af3"/>
          <w:i w:val="0"/>
          <w:sz w:val="24"/>
          <w:szCs w:val="24"/>
        </w:rPr>
      </w:pPr>
    </w:p>
    <w:p w:rsidR="00581DC0" w:rsidRPr="00E30171" w:rsidRDefault="00581DC0" w:rsidP="00581DC0">
      <w:pPr>
        <w:ind w:firstLine="709"/>
        <w:jc w:val="both"/>
        <w:rPr>
          <w:rStyle w:val="af3"/>
          <w:i w:val="0"/>
          <w:sz w:val="24"/>
          <w:szCs w:val="24"/>
        </w:rPr>
      </w:pPr>
    </w:p>
    <w:p w:rsidR="00581DC0" w:rsidRPr="00E30171" w:rsidRDefault="00581DC0" w:rsidP="00581DC0">
      <w:pPr>
        <w:ind w:firstLine="709"/>
        <w:jc w:val="both"/>
        <w:rPr>
          <w:rStyle w:val="af3"/>
          <w:i w:val="0"/>
          <w:sz w:val="24"/>
          <w:szCs w:val="24"/>
        </w:rPr>
      </w:pPr>
    </w:p>
    <w:p w:rsidR="00581DC0" w:rsidRPr="00E30171" w:rsidRDefault="00581DC0" w:rsidP="00581DC0">
      <w:pPr>
        <w:ind w:firstLine="709"/>
        <w:jc w:val="both"/>
        <w:rPr>
          <w:rStyle w:val="af3"/>
          <w:i w:val="0"/>
          <w:sz w:val="24"/>
          <w:szCs w:val="24"/>
        </w:rPr>
      </w:pPr>
    </w:p>
    <w:p w:rsidR="00581DC0" w:rsidRPr="00E30171" w:rsidRDefault="002952AE" w:rsidP="00581DC0">
      <w:pPr>
        <w:ind w:firstLine="709"/>
        <w:jc w:val="both"/>
        <w:rPr>
          <w:rStyle w:val="af3"/>
          <w:i w:val="0"/>
          <w:sz w:val="24"/>
          <w:szCs w:val="24"/>
        </w:rPr>
      </w:pPr>
      <w:r>
        <w:rPr>
          <w:b w:val="0"/>
          <w:bCs w:val="0"/>
          <w:i w:val="0"/>
          <w:noProof/>
          <w:sz w:val="24"/>
          <w:szCs w:val="24"/>
        </w:rPr>
        <mc:AlternateContent>
          <mc:Choice Requires="wps">
            <w:drawing>
              <wp:anchor distT="0" distB="0" distL="114300" distR="114300" simplePos="0" relativeHeight="251708416" behindDoc="0" locked="0" layoutInCell="1" allowOverlap="1">
                <wp:simplePos x="0" y="0"/>
                <wp:positionH relativeFrom="column">
                  <wp:posOffset>2080260</wp:posOffset>
                </wp:positionH>
                <wp:positionV relativeFrom="paragraph">
                  <wp:posOffset>21590</wp:posOffset>
                </wp:positionV>
                <wp:extent cx="2124075" cy="409575"/>
                <wp:effectExtent l="0" t="0" r="28575" b="47625"/>
                <wp:wrapNone/>
                <wp:docPr id="99" name="Выноска со стрелкой вниз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09575"/>
                        </a:xfrm>
                        <a:prstGeom prst="downArrowCallout">
                          <a:avLst>
                            <a:gd name="adj1" fmla="val 129651"/>
                            <a:gd name="adj2" fmla="val 129651"/>
                            <a:gd name="adj3" fmla="val 16667"/>
                            <a:gd name="adj4" fmla="val 66667"/>
                          </a:avLst>
                        </a:prstGeom>
                        <a:solidFill>
                          <a:srgbClr val="FFFFFF"/>
                        </a:solidFill>
                        <a:ln w="9525">
                          <a:solidFill>
                            <a:srgbClr val="000000"/>
                          </a:solidFill>
                          <a:miter lim="800000"/>
                          <a:headEnd/>
                          <a:tailEnd/>
                        </a:ln>
                      </wps:spPr>
                      <wps:txbx>
                        <w:txbxContent>
                          <w:p w:rsidR="00A801C5" w:rsidRDefault="00A801C5" w:rsidP="00581DC0">
                            <w:pPr>
                              <w:jc w:val="both"/>
                            </w:pPr>
                            <w:r w:rsidRPr="006226C0">
                              <w:rPr>
                                <w:sz w:val="21"/>
                                <w:szCs w:val="21"/>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9" o:spid="_x0000_s1060" type="#_x0000_t80" style="position:absolute;left:0;text-align:left;margin-left:163.8pt;margin-top:1.7pt;width:167.2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">
                <v:textbox>
                  <w:txbxContent>
                    <w:p w:rsidR="00A801C5" w:rsidRDefault="00A801C5" w:rsidP="00581DC0">
                      <w:pPr>
                        <w:jc w:val="both"/>
                      </w:pPr>
                      <w:r w:rsidRPr="006226C0">
                        <w:rPr>
                          <w:sz w:val="21"/>
                          <w:szCs w:val="21"/>
                        </w:rPr>
                        <w:t>Прием и регистрация документов</w:t>
                      </w:r>
                    </w:p>
                  </w:txbxContent>
                </v:textbox>
              </v:shape>
            </w:pict>
          </mc:Fallback>
        </mc:AlternateContent>
      </w:r>
    </w:p>
    <w:p w:rsidR="00581DC0" w:rsidRPr="00E30171" w:rsidRDefault="00581DC0" w:rsidP="00581DC0">
      <w:pPr>
        <w:ind w:firstLine="709"/>
        <w:jc w:val="both"/>
        <w:rPr>
          <w:rStyle w:val="af3"/>
          <w:i w:val="0"/>
          <w:sz w:val="24"/>
          <w:szCs w:val="24"/>
        </w:rPr>
      </w:pPr>
    </w:p>
    <w:p w:rsidR="00581DC0" w:rsidRPr="00E30171" w:rsidRDefault="002952AE" w:rsidP="00581DC0">
      <w:pPr>
        <w:ind w:firstLine="709"/>
        <w:jc w:val="both"/>
        <w:rPr>
          <w:rStyle w:val="af3"/>
          <w:i w:val="0"/>
          <w:sz w:val="24"/>
          <w:szCs w:val="24"/>
        </w:rPr>
      </w:pPr>
      <w:r>
        <w:rPr>
          <w:b w:val="0"/>
          <w:bCs w:val="0"/>
          <w:i w:val="0"/>
          <w:noProof/>
          <w:sz w:val="24"/>
          <w:szCs w:val="24"/>
        </w:rPr>
        <mc:AlternateContent>
          <mc:Choice Requires="wps">
            <w:drawing>
              <wp:anchor distT="0" distB="0" distL="114300" distR="114300" simplePos="0" relativeHeight="251709440" behindDoc="0" locked="0" layoutInCell="1" allowOverlap="1">
                <wp:simplePos x="0" y="0"/>
                <wp:positionH relativeFrom="column">
                  <wp:posOffset>-72390</wp:posOffset>
                </wp:positionH>
                <wp:positionV relativeFrom="paragraph">
                  <wp:posOffset>146685</wp:posOffset>
                </wp:positionV>
                <wp:extent cx="6515100" cy="409575"/>
                <wp:effectExtent l="0" t="0" r="19050" b="28575"/>
                <wp:wrapNone/>
                <wp:docPr id="98" name="Выноска со стрелкой вниз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09575"/>
                        </a:xfrm>
                        <a:prstGeom prst="downArrowCallout">
                          <a:avLst>
                            <a:gd name="adj1" fmla="val 397674"/>
                            <a:gd name="adj2" fmla="val 397674"/>
                            <a:gd name="adj3" fmla="val 16667"/>
                            <a:gd name="adj4" fmla="val 66667"/>
                          </a:avLst>
                        </a:prstGeom>
                        <a:solidFill>
                          <a:srgbClr val="FFFFFF"/>
                        </a:solidFill>
                        <a:ln w="9525">
                          <a:solidFill>
                            <a:srgbClr val="000000"/>
                          </a:solidFill>
                          <a:miter lim="800000"/>
                          <a:headEnd/>
                          <a:tailEnd/>
                        </a:ln>
                      </wps:spPr>
                      <wps:txbx>
                        <w:txbxContent>
                          <w:p w:rsidR="00A801C5" w:rsidRPr="00600573" w:rsidRDefault="00A801C5" w:rsidP="00581DC0">
                            <w:pPr>
                              <w:jc w:val="both"/>
                              <w:rPr>
                                <w:sz w:val="24"/>
                                <w:szCs w:val="24"/>
                              </w:rPr>
                            </w:pPr>
                            <w:r w:rsidRPr="00600573">
                              <w:rPr>
                                <w:sz w:val="24"/>
                                <w:szCs w:val="24"/>
                              </w:rPr>
                              <w:t>Проведение проверки предоставленных документов, полноты сведений, содержащихся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8" o:spid="_x0000_s1061" type="#_x0000_t80" style="position:absolute;left:0;text-align:left;margin-left:-5.7pt;margin-top:11.55pt;width:513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">
                <v:textbox>
                  <w:txbxContent>
                    <w:p w:rsidR="00A801C5" w:rsidRPr="00600573" w:rsidRDefault="00A801C5" w:rsidP="00581DC0">
                      <w:pPr>
                        <w:jc w:val="both"/>
                        <w:rPr>
                          <w:sz w:val="24"/>
                          <w:szCs w:val="24"/>
                        </w:rPr>
                      </w:pPr>
                      <w:r w:rsidRPr="00600573">
                        <w:rPr>
                          <w:sz w:val="24"/>
                          <w:szCs w:val="24"/>
                        </w:rPr>
                        <w:t>Проведение проверки предоставленных документов, полноты сведений, содержащихся в  них</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11488" behindDoc="0" locked="0" layoutInCell="1" allowOverlap="1">
                <wp:simplePos x="0" y="0"/>
                <wp:positionH relativeFrom="column">
                  <wp:posOffset>-120015</wp:posOffset>
                </wp:positionH>
                <wp:positionV relativeFrom="paragraph">
                  <wp:posOffset>74930</wp:posOffset>
                </wp:positionV>
                <wp:extent cx="6562725" cy="1436370"/>
                <wp:effectExtent l="0" t="0" r="28575" b="30480"/>
                <wp:wrapNone/>
                <wp:docPr id="97" name="Выноска со стрелкой вниз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1436370"/>
                        </a:xfrm>
                        <a:prstGeom prst="downArrowCallout">
                          <a:avLst>
                            <a:gd name="adj1" fmla="val 114224"/>
                            <a:gd name="adj2" fmla="val 114224"/>
                            <a:gd name="adj3" fmla="val 16667"/>
                            <a:gd name="adj4" fmla="val 76616"/>
                          </a:avLst>
                        </a:prstGeom>
                        <a:solidFill>
                          <a:srgbClr val="FFFFFF"/>
                        </a:solidFill>
                        <a:ln w="9525">
                          <a:solidFill>
                            <a:srgbClr val="000000"/>
                          </a:solidFill>
                          <a:miter lim="800000"/>
                          <a:headEnd/>
                          <a:tailEnd/>
                        </a:ln>
                      </wps:spPr>
                      <wps:txbx>
                        <w:txbxContent>
                          <w:p w:rsidR="00A801C5" w:rsidRPr="00CC6B98" w:rsidRDefault="00A801C5" w:rsidP="00581DC0">
                            <w:pPr>
                              <w:jc w:val="both"/>
                              <w:rPr>
                                <w:sz w:val="24"/>
                                <w:szCs w:val="24"/>
                              </w:rPr>
                            </w:pPr>
                            <w:r w:rsidRPr="00CC6B98">
                              <w:rPr>
                                <w:sz w:val="24"/>
                                <w:szCs w:val="24"/>
                              </w:rPr>
                              <w:t xml:space="preserve">Направление запросов об имуществе подопечного (недееспособного лица) из Единого государственного реестра прав, о предоставлении выписки издомовой(поквартирной) книги и о предоставлении справки </w:t>
                            </w:r>
                            <w:r>
                              <w:rPr>
                                <w:sz w:val="24"/>
                                <w:szCs w:val="24"/>
                              </w:rPr>
                              <w:t>с места жительства подопечного и с места предполагаемого жительства подопечного</w:t>
                            </w:r>
                            <w:r w:rsidRPr="00CC6B98">
                              <w:rPr>
                                <w:sz w:val="24"/>
                                <w:szCs w:val="24"/>
                              </w:rPr>
                              <w:t xml:space="preserve"> правилам и нормам на отчуждаемое имущество подопечного и на покупаемое имущество, на имя подопечного</w:t>
                            </w:r>
                          </w:p>
                          <w:p w:rsidR="00A801C5" w:rsidRDefault="00A801C5" w:rsidP="00581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7" o:spid="_x0000_s1062" type="#_x0000_t80" style="position:absolute;left:0;text-align:left;margin-left:-9.45pt;margin-top:5.9pt;width:516.75pt;height:11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" adj="16549">
                <v:textbox>
                  <w:txbxContent>
                    <w:p w:rsidR="00A801C5" w:rsidRPr="00CC6B98" w:rsidRDefault="00A801C5" w:rsidP="00581DC0">
                      <w:pPr>
                        <w:jc w:val="both"/>
                        <w:rPr>
                          <w:sz w:val="24"/>
                          <w:szCs w:val="24"/>
                        </w:rPr>
                      </w:pPr>
                      <w:r w:rsidRPr="00CC6B98">
                        <w:rPr>
                          <w:sz w:val="24"/>
                          <w:szCs w:val="24"/>
                        </w:rPr>
                        <w:t xml:space="preserve">Направление запросов об имуществе подопечного (недееспособного лица) из Единого государственного реестра прав, о предоставлении выписки издомовой(поквартирной) книги и о предоставлении справки </w:t>
                      </w:r>
                      <w:r>
                        <w:rPr>
                          <w:sz w:val="24"/>
                          <w:szCs w:val="24"/>
                        </w:rPr>
                        <w:t>с места жительства подопечного и с места предполагаемого жительства подопечного</w:t>
                      </w:r>
                      <w:r w:rsidRPr="00CC6B98">
                        <w:rPr>
                          <w:sz w:val="24"/>
                          <w:szCs w:val="24"/>
                        </w:rPr>
                        <w:t xml:space="preserve"> правилам и нормам на отчуждаемое имущество подопечного и на покупаемое имущество, на имя подопечного</w:t>
                      </w:r>
                    </w:p>
                    <w:p w:rsidR="00A801C5" w:rsidRDefault="00A801C5" w:rsidP="00581DC0"/>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10464" behindDoc="0" locked="0" layoutInCell="1" allowOverlap="1">
                <wp:simplePos x="0" y="0"/>
                <wp:positionH relativeFrom="column">
                  <wp:posOffset>-72390</wp:posOffset>
                </wp:positionH>
                <wp:positionV relativeFrom="paragraph">
                  <wp:posOffset>130810</wp:posOffset>
                </wp:positionV>
                <wp:extent cx="6515100" cy="676275"/>
                <wp:effectExtent l="0" t="0" r="19050" b="47625"/>
                <wp:wrapNone/>
                <wp:docPr id="96" name="Выноска со стрелкой вниз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76275"/>
                        </a:xfrm>
                        <a:prstGeom prst="downArrowCallout">
                          <a:avLst>
                            <a:gd name="adj1" fmla="val 243610"/>
                            <a:gd name="adj2" fmla="val 240845"/>
                            <a:gd name="adj3" fmla="val 34931"/>
                            <a:gd name="adj4" fmla="val 48356"/>
                          </a:avLst>
                        </a:prstGeom>
                        <a:solidFill>
                          <a:srgbClr val="FFFFFF"/>
                        </a:solidFill>
                        <a:ln w="9525">
                          <a:solidFill>
                            <a:srgbClr val="000000"/>
                          </a:solidFill>
                          <a:miter lim="800000"/>
                          <a:headEnd/>
                          <a:tailEnd/>
                        </a:ln>
                      </wps:spPr>
                      <wps:txbx>
                        <w:txbxContent>
                          <w:p w:rsidR="00A801C5" w:rsidRPr="00600573" w:rsidRDefault="00A801C5" w:rsidP="00581DC0">
                            <w:pPr>
                              <w:jc w:val="both"/>
                              <w:rPr>
                                <w:sz w:val="24"/>
                                <w:szCs w:val="24"/>
                              </w:rPr>
                            </w:pPr>
                            <w:r w:rsidRPr="00600573">
                              <w:rPr>
                                <w:sz w:val="24"/>
                                <w:szCs w:val="24"/>
                              </w:rPr>
                              <w:t>Установление оснований в предоставления государственной услуги либо в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6" o:spid="_x0000_s1063" type="#_x0000_t80" style="position:absolute;left:0;text-align:left;margin-left:-5.7pt;margin-top:10.3pt;width:513pt;height:5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" adj="10445,,14055,8069">
                <v:textbox>
                  <w:txbxContent>
                    <w:p w:rsidR="00A801C5" w:rsidRPr="00600573" w:rsidRDefault="00A801C5" w:rsidP="00581DC0">
                      <w:pPr>
                        <w:jc w:val="both"/>
                        <w:rPr>
                          <w:sz w:val="24"/>
                          <w:szCs w:val="24"/>
                        </w:rPr>
                      </w:pPr>
                      <w:r w:rsidRPr="00600573">
                        <w:rPr>
                          <w:sz w:val="24"/>
                          <w:szCs w:val="24"/>
                        </w:rPr>
                        <w:t>Установление оснований в предоставления государственной услуги либо в отказе</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13536" behindDoc="0" locked="0" layoutInCell="1" allowOverlap="1">
                <wp:simplePos x="0" y="0"/>
                <wp:positionH relativeFrom="column">
                  <wp:posOffset>3480435</wp:posOffset>
                </wp:positionH>
                <wp:positionV relativeFrom="paragraph">
                  <wp:posOffset>40640</wp:posOffset>
                </wp:positionV>
                <wp:extent cx="3209925" cy="1297305"/>
                <wp:effectExtent l="0" t="0" r="28575" b="36195"/>
                <wp:wrapNone/>
                <wp:docPr id="95" name="Выноска со стрелкой вниз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297305"/>
                        </a:xfrm>
                        <a:prstGeom prst="downArrowCallout">
                          <a:avLst>
                            <a:gd name="adj1" fmla="val 66233"/>
                            <a:gd name="adj2" fmla="val 61858"/>
                            <a:gd name="adj3" fmla="val 25532"/>
                            <a:gd name="adj4" fmla="val 66667"/>
                          </a:avLst>
                        </a:prstGeom>
                        <a:solidFill>
                          <a:srgbClr val="FFFFFF"/>
                        </a:solidFill>
                        <a:ln w="9525">
                          <a:solidFill>
                            <a:srgbClr val="000000"/>
                          </a:solidFill>
                          <a:miter lim="800000"/>
                          <a:headEnd/>
                          <a:tailEnd/>
                        </a:ln>
                      </wps:spPr>
                      <wps:txbx>
                        <w:txbxContent>
                          <w:p w:rsidR="00A801C5" w:rsidRPr="00D3616D" w:rsidRDefault="00A801C5" w:rsidP="00581DC0">
                            <w:pPr>
                              <w:rPr>
                                <w:sz w:val="24"/>
                                <w:szCs w:val="24"/>
                              </w:rPr>
                            </w:pPr>
                            <w:r w:rsidRPr="00D3616D">
                              <w:rPr>
                                <w:sz w:val="24"/>
                                <w:szCs w:val="24"/>
                              </w:rPr>
                              <w:t>Отказ в выдаче разрешения на снятие подопечного с регистрационного учета по месту жительства,  в связи со сменой места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5" o:spid="_x0000_s1064" type="#_x0000_t80" style="position:absolute;left:0;text-align:left;margin-left:274.05pt;margin-top:3.2pt;width:252.75pt;height:10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" adj=",,16085,7909">
                <v:textbox>
                  <w:txbxContent>
                    <w:p w:rsidR="00A801C5" w:rsidRPr="00D3616D" w:rsidRDefault="00A801C5" w:rsidP="00581DC0">
                      <w:pPr>
                        <w:rPr>
                          <w:sz w:val="24"/>
                          <w:szCs w:val="24"/>
                        </w:rPr>
                      </w:pPr>
                      <w:r w:rsidRPr="00D3616D">
                        <w:rPr>
                          <w:sz w:val="24"/>
                          <w:szCs w:val="24"/>
                        </w:rPr>
                        <w:t>Отказ в выдаче разрешения на снятие подопечного с регистрационного учета по месту жительства,  в связи со сменой места жительства</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712512" behindDoc="0" locked="0" layoutInCell="1" allowOverlap="1">
                <wp:simplePos x="0" y="0"/>
                <wp:positionH relativeFrom="column">
                  <wp:posOffset>-72390</wp:posOffset>
                </wp:positionH>
                <wp:positionV relativeFrom="paragraph">
                  <wp:posOffset>40640</wp:posOffset>
                </wp:positionV>
                <wp:extent cx="3114675" cy="1297305"/>
                <wp:effectExtent l="0" t="0" r="28575" b="36195"/>
                <wp:wrapNone/>
                <wp:docPr id="94" name="Выноска со стрелкой вниз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1297305"/>
                        </a:xfrm>
                        <a:prstGeom prst="downArrowCallout">
                          <a:avLst>
                            <a:gd name="adj1" fmla="val 61534"/>
                            <a:gd name="adj2" fmla="val 57099"/>
                            <a:gd name="adj3" fmla="val 26273"/>
                            <a:gd name="adj4" fmla="val 66667"/>
                          </a:avLst>
                        </a:prstGeom>
                        <a:solidFill>
                          <a:srgbClr val="FFFFFF"/>
                        </a:solidFill>
                        <a:ln w="9525">
                          <a:solidFill>
                            <a:srgbClr val="000000"/>
                          </a:solidFill>
                          <a:miter lim="800000"/>
                          <a:headEnd/>
                          <a:tailEnd/>
                        </a:ln>
                      </wps:spPr>
                      <wps:txbx>
                        <w:txbxContent>
                          <w:p w:rsidR="00A801C5" w:rsidRPr="00D3616D" w:rsidRDefault="00A801C5" w:rsidP="00581DC0">
                            <w:pPr>
                              <w:rPr>
                                <w:sz w:val="24"/>
                                <w:szCs w:val="24"/>
                              </w:rPr>
                            </w:pPr>
                            <w:r w:rsidRPr="00D3616D">
                              <w:rPr>
                                <w:sz w:val="24"/>
                                <w:szCs w:val="24"/>
                              </w:rPr>
                              <w:t>Подготовка  разрешения на  снятие подопечного с регистрационного учета по месту жительства,  в связи со сменой места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4" o:spid="_x0000_s1065" type="#_x0000_t80" style="position:absolute;left:0;text-align:left;margin-left:-5.7pt;margin-top:3.2pt;width:245.25pt;height:10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" adj=",5663,15925,8032">
                <v:textbox>
                  <w:txbxContent>
                    <w:p w:rsidR="00A801C5" w:rsidRPr="00D3616D" w:rsidRDefault="00A801C5" w:rsidP="00581DC0">
                      <w:pPr>
                        <w:rPr>
                          <w:sz w:val="24"/>
                          <w:szCs w:val="24"/>
                        </w:rPr>
                      </w:pPr>
                      <w:r w:rsidRPr="00D3616D">
                        <w:rPr>
                          <w:sz w:val="24"/>
                          <w:szCs w:val="24"/>
                        </w:rPr>
                        <w:t>Подготовка  разрешения на  снятие подопечного с регистрационного учета по месту жительства,  в связи со сменой места жительства</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14560" behindDoc="0" locked="0" layoutInCell="1" allowOverlap="1">
                <wp:simplePos x="0" y="0"/>
                <wp:positionH relativeFrom="column">
                  <wp:posOffset>-72390</wp:posOffset>
                </wp:positionH>
                <wp:positionV relativeFrom="paragraph">
                  <wp:posOffset>5715</wp:posOffset>
                </wp:positionV>
                <wp:extent cx="3057525" cy="1152525"/>
                <wp:effectExtent l="0" t="0" r="28575" b="47625"/>
                <wp:wrapNone/>
                <wp:docPr id="93" name="Выноска со стрелкой вниз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152525"/>
                        </a:xfrm>
                        <a:prstGeom prst="downArrowCallout">
                          <a:avLst>
                            <a:gd name="adj1" fmla="val 66322"/>
                            <a:gd name="adj2" fmla="val 66322"/>
                            <a:gd name="adj3" fmla="val 16667"/>
                            <a:gd name="adj4" fmla="val 66667"/>
                          </a:avLst>
                        </a:prstGeom>
                        <a:solidFill>
                          <a:srgbClr val="FFFFFF"/>
                        </a:solidFill>
                        <a:ln w="9525">
                          <a:solidFill>
                            <a:srgbClr val="000000"/>
                          </a:solidFill>
                          <a:miter lim="800000"/>
                          <a:headEnd/>
                          <a:tailEnd/>
                        </a:ln>
                      </wps:spPr>
                      <wps:txbx>
                        <w:txbxContent>
                          <w:p w:rsidR="00A801C5" w:rsidRDefault="00A801C5" w:rsidP="00581DC0">
                            <w:pPr>
                              <w:rPr>
                                <w:sz w:val="24"/>
                                <w:szCs w:val="24"/>
                              </w:rPr>
                            </w:pPr>
                            <w:r w:rsidRPr="00D3616D">
                              <w:rPr>
                                <w:sz w:val="24"/>
                                <w:szCs w:val="24"/>
                              </w:rPr>
                              <w:t xml:space="preserve">Выдача разрешения на  снятие подопечного с регистрационного учета по месту жительства, в  связи со сменой места </w:t>
                            </w:r>
                          </w:p>
                          <w:p w:rsidR="00A801C5" w:rsidRDefault="00A801C5" w:rsidP="00581DC0">
                            <w:pPr>
                              <w:rPr>
                                <w:sz w:val="24"/>
                                <w:szCs w:val="24"/>
                              </w:rPr>
                            </w:pPr>
                          </w:p>
                          <w:p w:rsidR="00A801C5" w:rsidRPr="00D3616D" w:rsidRDefault="00A801C5" w:rsidP="00581DC0">
                            <w:pPr>
                              <w:rPr>
                                <w:sz w:val="24"/>
                                <w:szCs w:val="24"/>
                              </w:rPr>
                            </w:pPr>
                            <w:r w:rsidRPr="00D3616D">
                              <w:rPr>
                                <w:sz w:val="24"/>
                                <w:szCs w:val="24"/>
                              </w:rPr>
                              <w:t>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93" o:spid="_x0000_s1066" type="#_x0000_t80" style="position:absolute;left:0;text-align:left;margin-left:-5.7pt;margin-top:.45pt;width:240.75pt;height:9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">
                <v:textbox>
                  <w:txbxContent>
                    <w:p w:rsidR="00A801C5" w:rsidRDefault="00A801C5" w:rsidP="00581DC0">
                      <w:pPr>
                        <w:rPr>
                          <w:sz w:val="24"/>
                          <w:szCs w:val="24"/>
                        </w:rPr>
                      </w:pPr>
                      <w:r w:rsidRPr="00D3616D">
                        <w:rPr>
                          <w:sz w:val="24"/>
                          <w:szCs w:val="24"/>
                        </w:rPr>
                        <w:t xml:space="preserve">Выдача разрешения на  снятие подопечного с регистрационного учета по месту жительства, в  связи со сменой места </w:t>
                      </w:r>
                    </w:p>
                    <w:p w:rsidR="00A801C5" w:rsidRDefault="00A801C5" w:rsidP="00581DC0">
                      <w:pPr>
                        <w:rPr>
                          <w:sz w:val="24"/>
                          <w:szCs w:val="24"/>
                        </w:rPr>
                      </w:pPr>
                    </w:p>
                    <w:p w:rsidR="00A801C5" w:rsidRPr="00D3616D" w:rsidRDefault="00A801C5" w:rsidP="00581DC0">
                      <w:pPr>
                        <w:rPr>
                          <w:sz w:val="24"/>
                          <w:szCs w:val="24"/>
                        </w:rPr>
                      </w:pPr>
                      <w:r w:rsidRPr="00D3616D">
                        <w:rPr>
                          <w:sz w:val="24"/>
                          <w:szCs w:val="24"/>
                        </w:rPr>
                        <w:t>жительства</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FD52FC">
      <w:pPr>
        <w:jc w:val="both"/>
        <w:rPr>
          <w:b w:val="0"/>
          <w:i w:val="0"/>
          <w:color w:val="000000"/>
          <w:spacing w:val="-6"/>
          <w:sz w:val="24"/>
          <w:szCs w:val="24"/>
        </w:rPr>
      </w:pPr>
    </w:p>
    <w:p w:rsidR="007D2E77" w:rsidRPr="00E30171" w:rsidRDefault="007D2E77" w:rsidP="00581DC0">
      <w:pPr>
        <w:ind w:firstLine="6379"/>
        <w:jc w:val="both"/>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r w:rsidRPr="00E30171">
        <w:rPr>
          <w:b w:val="0"/>
          <w:i w:val="0"/>
          <w:color w:val="000000"/>
          <w:spacing w:val="-6"/>
          <w:sz w:val="24"/>
          <w:szCs w:val="24"/>
        </w:rPr>
        <w:t xml:space="preserve">  Приложение №2</w:t>
      </w:r>
    </w:p>
    <w:p w:rsidR="00581DC0" w:rsidRPr="00E30171" w:rsidRDefault="00581DC0" w:rsidP="00581DC0">
      <w:pPr>
        <w:ind w:firstLine="6379"/>
        <w:jc w:val="both"/>
        <w:rPr>
          <w:b w:val="0"/>
          <w:i w:val="0"/>
          <w:color w:val="000000"/>
          <w:spacing w:val="-6"/>
          <w:sz w:val="24"/>
          <w:szCs w:val="24"/>
        </w:rPr>
      </w:pPr>
      <w:r w:rsidRPr="00E30171">
        <w:rPr>
          <w:b w:val="0"/>
          <w:i w:val="0"/>
          <w:color w:val="000000"/>
          <w:spacing w:val="-6"/>
          <w:sz w:val="24"/>
          <w:szCs w:val="24"/>
        </w:rPr>
        <w:t xml:space="preserve">    (справочное) </w:t>
      </w:r>
    </w:p>
    <w:p w:rsidR="00581DC0" w:rsidRPr="00E30171" w:rsidRDefault="00581DC0" w:rsidP="00581DC0">
      <w:pPr>
        <w:widowControl w:val="0"/>
        <w:tabs>
          <w:tab w:val="left" w:pos="5670"/>
          <w:tab w:val="right" w:pos="9905"/>
        </w:tabs>
        <w:autoSpaceDE w:val="0"/>
        <w:autoSpaceDN w:val="0"/>
        <w:adjustRightInd w:val="0"/>
        <w:ind w:firstLine="6521"/>
        <w:jc w:val="both"/>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6521"/>
        <w:jc w:val="both"/>
        <w:rPr>
          <w:b w:val="0"/>
          <w:bCs w:val="0"/>
          <w:i w:val="0"/>
          <w:sz w:val="24"/>
          <w:szCs w:val="24"/>
        </w:rPr>
      </w:pPr>
      <w:r w:rsidRPr="00E30171">
        <w:rPr>
          <w:b w:val="0"/>
          <w:i w:val="0"/>
          <w:sz w:val="24"/>
          <w:szCs w:val="24"/>
        </w:rPr>
        <w:t>предоставления муниципальным</w:t>
      </w:r>
    </w:p>
    <w:p w:rsidR="00581DC0" w:rsidRPr="00E30171" w:rsidRDefault="00581DC0" w:rsidP="009A46DD">
      <w:pPr>
        <w:jc w:val="right"/>
        <w:rPr>
          <w:b w:val="0"/>
          <w:bCs w:val="0"/>
          <w:i w:val="0"/>
          <w:sz w:val="24"/>
          <w:szCs w:val="24"/>
        </w:rPr>
      </w:pPr>
      <w:r w:rsidRPr="00E30171">
        <w:rPr>
          <w:b w:val="0"/>
          <w:i w:val="0"/>
          <w:sz w:val="24"/>
          <w:szCs w:val="24"/>
        </w:rPr>
        <w:t>районом государственной услуги по</w:t>
      </w:r>
    </w:p>
    <w:p w:rsidR="00581DC0" w:rsidRPr="00E30171" w:rsidRDefault="00581DC0" w:rsidP="009A46DD">
      <w:pPr>
        <w:jc w:val="right"/>
        <w:rPr>
          <w:b w:val="0"/>
          <w:bCs w:val="0"/>
          <w:i w:val="0"/>
          <w:sz w:val="24"/>
          <w:szCs w:val="24"/>
        </w:rPr>
      </w:pPr>
      <w:r w:rsidRPr="00E30171">
        <w:rPr>
          <w:b w:val="0"/>
          <w:i w:val="0"/>
          <w:sz w:val="24"/>
          <w:szCs w:val="24"/>
        </w:rPr>
        <w:t xml:space="preserve">выдаче разрешения на снятие </w:t>
      </w:r>
    </w:p>
    <w:p w:rsidR="00581DC0" w:rsidRPr="00E30171" w:rsidRDefault="00581DC0" w:rsidP="009A46DD">
      <w:pPr>
        <w:jc w:val="right"/>
        <w:rPr>
          <w:b w:val="0"/>
          <w:bCs w:val="0"/>
          <w:i w:val="0"/>
          <w:sz w:val="24"/>
          <w:szCs w:val="24"/>
        </w:rPr>
      </w:pPr>
      <w:r w:rsidRPr="00E30171">
        <w:rPr>
          <w:b w:val="0"/>
          <w:i w:val="0"/>
          <w:sz w:val="24"/>
          <w:szCs w:val="24"/>
        </w:rPr>
        <w:t>подопечного с места регистрационного</w:t>
      </w:r>
    </w:p>
    <w:p w:rsidR="00581DC0" w:rsidRPr="00E30171" w:rsidRDefault="00581DC0" w:rsidP="009A46DD">
      <w:pPr>
        <w:jc w:val="right"/>
        <w:rPr>
          <w:b w:val="0"/>
          <w:bCs w:val="0"/>
          <w:i w:val="0"/>
          <w:sz w:val="24"/>
          <w:szCs w:val="24"/>
        </w:rPr>
      </w:pPr>
      <w:r w:rsidRPr="00E30171">
        <w:rPr>
          <w:b w:val="0"/>
          <w:i w:val="0"/>
          <w:sz w:val="24"/>
          <w:szCs w:val="24"/>
        </w:rPr>
        <w:t>учета по месту жительства, в связи со</w:t>
      </w:r>
    </w:p>
    <w:p w:rsidR="00581DC0" w:rsidRPr="00E30171" w:rsidRDefault="00581DC0" w:rsidP="00581DC0">
      <w:pPr>
        <w:ind w:firstLine="6521"/>
        <w:jc w:val="both"/>
        <w:rPr>
          <w:b w:val="0"/>
          <w:bCs w:val="0"/>
          <w:i w:val="0"/>
          <w:sz w:val="24"/>
          <w:szCs w:val="24"/>
        </w:rPr>
      </w:pPr>
      <w:r w:rsidRPr="00E30171">
        <w:rPr>
          <w:b w:val="0"/>
          <w:i w:val="0"/>
          <w:sz w:val="24"/>
          <w:szCs w:val="24"/>
        </w:rPr>
        <w:t>сменой места жительства</w:t>
      </w:r>
    </w:p>
    <w:p w:rsidR="00581DC0" w:rsidRPr="00E30171" w:rsidRDefault="00581DC0" w:rsidP="00581DC0">
      <w:pPr>
        <w:pStyle w:val="ConsPlusTitle"/>
        <w:tabs>
          <w:tab w:val="left" w:pos="5670"/>
          <w:tab w:val="right" w:pos="9905"/>
        </w:tabs>
        <w:ind w:firstLine="6379"/>
        <w:jc w:val="both"/>
        <w:rPr>
          <w:rFonts w:ascii="Times New Roman" w:hAnsi="Times New Roman" w:cs="Times New Roman"/>
          <w:b w:val="0"/>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jc w:val="both"/>
        <w:rPr>
          <w:b w:val="0"/>
          <w:i w:val="0"/>
          <w:sz w:val="24"/>
          <w:szCs w:val="24"/>
        </w:rPr>
      </w:pPr>
      <w:r w:rsidRPr="00E30171">
        <w:rPr>
          <w:b w:val="0"/>
          <w:i w:val="0"/>
          <w:sz w:val="24"/>
          <w:szCs w:val="24"/>
        </w:rPr>
        <w:t>Реквизиты должностных лиц, ответственных за предоставление государственной услуги</w:t>
      </w:r>
    </w:p>
    <w:p w:rsidR="00581DC0" w:rsidRPr="00E30171" w:rsidRDefault="00581DC0" w:rsidP="00581DC0">
      <w:pPr>
        <w:suppressAutoHyphens/>
        <w:jc w:val="both"/>
        <w:rPr>
          <w:b w:val="0"/>
          <w:i w:val="0"/>
          <w:sz w:val="24"/>
          <w:szCs w:val="24"/>
        </w:rPr>
      </w:pPr>
    </w:p>
    <w:p w:rsidR="00581DC0" w:rsidRPr="00E30171" w:rsidRDefault="00581DC0" w:rsidP="00581DC0">
      <w:pPr>
        <w:suppressAutoHyphens/>
        <w:jc w:val="both"/>
        <w:rPr>
          <w:b w:val="0"/>
          <w:i w:val="0"/>
          <w:sz w:val="24"/>
          <w:szCs w:val="24"/>
        </w:rPr>
      </w:pPr>
      <w:r w:rsidRPr="00E30171">
        <w:rPr>
          <w:b w:val="0"/>
          <w:i w:val="0"/>
          <w:sz w:val="24"/>
          <w:szCs w:val="24"/>
        </w:rPr>
        <w:t xml:space="preserve">Отдел опеки и попечительства исполнительного комитета Мамадышского муниципального района Республики Татарстан  </w:t>
      </w:r>
    </w:p>
    <w:p w:rsidR="00581DC0" w:rsidRPr="00E30171" w:rsidRDefault="00581DC0" w:rsidP="00581DC0">
      <w:pPr>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581DC0" w:rsidRPr="00E30171" w:rsidTr="00581DC0">
        <w:trPr>
          <w:trHeight w:val="488"/>
        </w:trPr>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Телефон</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Электронный адрес</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Начальник отдела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 xml:space="preserve"> 3-22-39</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lang w:val="en-US"/>
              </w:rPr>
              <w:t>aigyn-leisan@mail.ru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специалист отдела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 xml:space="preserve"> 3-22-39</w:t>
            </w:r>
          </w:p>
        </w:tc>
        <w:tc>
          <w:tcPr>
            <w:tcW w:w="3699" w:type="dxa"/>
          </w:tcPr>
          <w:p w:rsidR="00581DC0" w:rsidRPr="00E30171" w:rsidRDefault="00581DC0" w:rsidP="00581DC0">
            <w:pPr>
              <w:suppressAutoHyphens/>
              <w:jc w:val="both"/>
              <w:rPr>
                <w:b w:val="0"/>
                <w:i w:val="0"/>
                <w:sz w:val="24"/>
                <w:szCs w:val="24"/>
                <w:lang w:val="en-US"/>
              </w:rPr>
            </w:pPr>
            <w:r w:rsidRPr="00E30171">
              <w:rPr>
                <w:b w:val="0"/>
                <w:i w:val="0"/>
                <w:sz w:val="24"/>
                <w:szCs w:val="24"/>
                <w:lang w:val="en-US"/>
              </w:rPr>
              <w:t>habirova.70@ mail.ru</w:t>
            </w:r>
          </w:p>
        </w:tc>
      </w:tr>
    </w:tbl>
    <w:p w:rsidR="00581DC0" w:rsidRPr="00E30171" w:rsidRDefault="00581DC0" w:rsidP="00581DC0">
      <w:pPr>
        <w:tabs>
          <w:tab w:val="left" w:pos="0"/>
        </w:tabs>
        <w:suppressAutoHyphens/>
        <w:jc w:val="both"/>
        <w:rPr>
          <w:b w:val="0"/>
          <w:i w:val="0"/>
          <w:sz w:val="24"/>
          <w:szCs w:val="24"/>
        </w:rPr>
      </w:pPr>
    </w:p>
    <w:p w:rsidR="00581DC0" w:rsidRPr="00E30171" w:rsidRDefault="00581DC0" w:rsidP="00581DC0">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581DC0" w:rsidRPr="00E30171" w:rsidRDefault="00581DC0" w:rsidP="00581DC0">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581DC0" w:rsidRPr="00E30171" w:rsidTr="00581DC0">
        <w:trPr>
          <w:trHeight w:val="488"/>
        </w:trPr>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Телефон</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Электронный адрес</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Руководитель исполнительного комитета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3-31-00</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3-15-95</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3-19-56</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8C7FAE" w:rsidRPr="00E30171" w:rsidRDefault="008C7FAE" w:rsidP="00581DC0">
      <w:pPr>
        <w:jc w:val="both"/>
        <w:rPr>
          <w:b w:val="0"/>
          <w:i w:val="0"/>
          <w:sz w:val="24"/>
          <w:szCs w:val="24"/>
        </w:rPr>
      </w:pPr>
    </w:p>
    <w:p w:rsidR="008C7FAE" w:rsidRPr="00E30171" w:rsidRDefault="008C7FAE" w:rsidP="00581DC0">
      <w:pPr>
        <w:jc w:val="both"/>
        <w:rPr>
          <w:b w:val="0"/>
          <w:i w:val="0"/>
          <w:sz w:val="24"/>
          <w:szCs w:val="24"/>
        </w:rPr>
      </w:pPr>
    </w:p>
    <w:p w:rsidR="008C7FAE" w:rsidRPr="00E30171" w:rsidRDefault="008C7FAE" w:rsidP="00581DC0">
      <w:pPr>
        <w:jc w:val="both"/>
        <w:rPr>
          <w:b w:val="0"/>
          <w:i w:val="0"/>
          <w:sz w:val="24"/>
          <w:szCs w:val="24"/>
        </w:rPr>
      </w:pPr>
    </w:p>
    <w:p w:rsidR="00FD52FC" w:rsidRPr="00E30171" w:rsidRDefault="00FD52FC" w:rsidP="00581DC0">
      <w:pPr>
        <w:jc w:val="both"/>
        <w:rPr>
          <w:b w:val="0"/>
          <w:i w:val="0"/>
          <w:sz w:val="24"/>
          <w:szCs w:val="24"/>
        </w:rPr>
      </w:pPr>
    </w:p>
    <w:p w:rsidR="00FD52FC" w:rsidRPr="00E30171" w:rsidRDefault="00FD52FC" w:rsidP="00581DC0">
      <w:pPr>
        <w:jc w:val="both"/>
        <w:rPr>
          <w:b w:val="0"/>
          <w:i w:val="0"/>
          <w:sz w:val="24"/>
          <w:szCs w:val="24"/>
        </w:rPr>
      </w:pPr>
    </w:p>
    <w:p w:rsidR="00FD52FC" w:rsidRPr="00E30171" w:rsidRDefault="00FD52FC" w:rsidP="00581DC0">
      <w:pPr>
        <w:jc w:val="both"/>
        <w:rPr>
          <w:b w:val="0"/>
          <w:i w:val="0"/>
          <w:sz w:val="24"/>
          <w:szCs w:val="24"/>
        </w:rPr>
      </w:pPr>
    </w:p>
    <w:p w:rsidR="008C7FAE" w:rsidRPr="00E30171" w:rsidRDefault="008C7FAE" w:rsidP="00581DC0">
      <w:pPr>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 xml:space="preserve">                                                                                                                          Приложение №3</w:t>
      </w:r>
    </w:p>
    <w:p w:rsidR="00581DC0" w:rsidRPr="00E30171" w:rsidRDefault="00581DC0" w:rsidP="00581DC0">
      <w:pPr>
        <w:widowControl w:val="0"/>
        <w:tabs>
          <w:tab w:val="left" w:pos="5670"/>
          <w:tab w:val="right" w:pos="9905"/>
        </w:tabs>
        <w:autoSpaceDE w:val="0"/>
        <w:autoSpaceDN w:val="0"/>
        <w:adjustRightInd w:val="0"/>
        <w:ind w:firstLine="6521"/>
        <w:jc w:val="both"/>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6521"/>
        <w:jc w:val="both"/>
        <w:rPr>
          <w:b w:val="0"/>
          <w:bCs w:val="0"/>
          <w:i w:val="0"/>
          <w:sz w:val="24"/>
          <w:szCs w:val="24"/>
        </w:rPr>
      </w:pPr>
      <w:r w:rsidRPr="00E30171">
        <w:rPr>
          <w:b w:val="0"/>
          <w:i w:val="0"/>
          <w:sz w:val="24"/>
          <w:szCs w:val="24"/>
        </w:rPr>
        <w:t>предоставления муниципальным</w:t>
      </w:r>
    </w:p>
    <w:p w:rsidR="00581DC0" w:rsidRPr="00E30171" w:rsidRDefault="00581DC0" w:rsidP="009A46DD">
      <w:pPr>
        <w:jc w:val="right"/>
        <w:rPr>
          <w:b w:val="0"/>
          <w:bCs w:val="0"/>
          <w:i w:val="0"/>
          <w:sz w:val="24"/>
          <w:szCs w:val="24"/>
        </w:rPr>
      </w:pPr>
      <w:r w:rsidRPr="00E30171">
        <w:rPr>
          <w:b w:val="0"/>
          <w:i w:val="0"/>
          <w:sz w:val="24"/>
          <w:szCs w:val="24"/>
        </w:rPr>
        <w:t>районом государственной услуги по</w:t>
      </w:r>
    </w:p>
    <w:p w:rsidR="00581DC0" w:rsidRPr="00E30171" w:rsidRDefault="00581DC0" w:rsidP="00581DC0">
      <w:pPr>
        <w:ind w:firstLine="6521"/>
        <w:jc w:val="both"/>
        <w:rPr>
          <w:b w:val="0"/>
          <w:bCs w:val="0"/>
          <w:i w:val="0"/>
          <w:sz w:val="24"/>
          <w:szCs w:val="24"/>
        </w:rPr>
      </w:pPr>
      <w:r w:rsidRPr="00E30171">
        <w:rPr>
          <w:b w:val="0"/>
          <w:i w:val="0"/>
          <w:sz w:val="24"/>
          <w:szCs w:val="24"/>
        </w:rPr>
        <w:t xml:space="preserve">выдаче разрешения на снятие </w:t>
      </w:r>
    </w:p>
    <w:p w:rsidR="00581DC0" w:rsidRPr="00E30171" w:rsidRDefault="00581DC0" w:rsidP="009A46DD">
      <w:pPr>
        <w:jc w:val="right"/>
        <w:rPr>
          <w:b w:val="0"/>
          <w:bCs w:val="0"/>
          <w:i w:val="0"/>
          <w:sz w:val="24"/>
          <w:szCs w:val="24"/>
        </w:rPr>
      </w:pPr>
      <w:r w:rsidRPr="00E30171">
        <w:rPr>
          <w:b w:val="0"/>
          <w:i w:val="0"/>
          <w:sz w:val="24"/>
          <w:szCs w:val="24"/>
        </w:rPr>
        <w:t>подопечного с места регистрационного</w:t>
      </w:r>
    </w:p>
    <w:p w:rsidR="00581DC0" w:rsidRPr="00E30171" w:rsidRDefault="00581DC0" w:rsidP="009A46DD">
      <w:pPr>
        <w:jc w:val="right"/>
        <w:rPr>
          <w:b w:val="0"/>
          <w:bCs w:val="0"/>
          <w:i w:val="0"/>
          <w:sz w:val="24"/>
          <w:szCs w:val="24"/>
        </w:rPr>
      </w:pPr>
      <w:r w:rsidRPr="00E30171">
        <w:rPr>
          <w:b w:val="0"/>
          <w:i w:val="0"/>
          <w:sz w:val="24"/>
          <w:szCs w:val="24"/>
        </w:rPr>
        <w:t>учета по месту жительства, в связи со</w:t>
      </w:r>
    </w:p>
    <w:p w:rsidR="00581DC0" w:rsidRPr="00E30171" w:rsidRDefault="00581DC0" w:rsidP="00581DC0">
      <w:pPr>
        <w:ind w:firstLine="6521"/>
        <w:jc w:val="both"/>
        <w:rPr>
          <w:b w:val="0"/>
          <w:bCs w:val="0"/>
          <w:i w:val="0"/>
          <w:sz w:val="24"/>
          <w:szCs w:val="24"/>
        </w:rPr>
      </w:pPr>
      <w:r w:rsidRPr="00E30171">
        <w:rPr>
          <w:b w:val="0"/>
          <w:i w:val="0"/>
          <w:sz w:val="24"/>
          <w:szCs w:val="24"/>
        </w:rPr>
        <w:t>сменой места жительства</w: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Заявление на исправление технической ошибки</w: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Сообщаю об ошибке, допущенной при оказании государственной услуги ________________________________________________________(вид ошибки)</w:t>
      </w:r>
    </w:p>
    <w:p w:rsidR="00581DC0" w:rsidRPr="00E30171" w:rsidRDefault="00581DC0" w:rsidP="00581DC0">
      <w:pPr>
        <w:ind w:firstLine="709"/>
        <w:jc w:val="both"/>
        <w:rPr>
          <w:b w:val="0"/>
          <w:i w:val="0"/>
          <w:sz w:val="24"/>
          <w:szCs w:val="24"/>
        </w:rPr>
      </w:pPr>
      <w:r w:rsidRPr="00E30171">
        <w:rPr>
          <w:b w:val="0"/>
          <w:i w:val="0"/>
          <w:sz w:val="24"/>
          <w:szCs w:val="24"/>
        </w:rPr>
        <w:t>Записано:______________________________________________________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Правильные сведения:___________________________________________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581DC0" w:rsidRPr="00E30171" w:rsidRDefault="00581DC0" w:rsidP="00581DC0">
      <w:pPr>
        <w:ind w:firstLine="709"/>
        <w:jc w:val="both"/>
        <w:rPr>
          <w:b w:val="0"/>
          <w:i w:val="0"/>
          <w:sz w:val="24"/>
          <w:szCs w:val="24"/>
        </w:rPr>
      </w:pPr>
      <w:r w:rsidRPr="00E30171">
        <w:rPr>
          <w:b w:val="0"/>
          <w:i w:val="0"/>
          <w:sz w:val="24"/>
          <w:szCs w:val="24"/>
        </w:rPr>
        <w:t>Прилагаю следующие документы</w:t>
      </w:r>
    </w:p>
    <w:p w:rsidR="00581DC0" w:rsidRPr="00E30171" w:rsidRDefault="00581DC0" w:rsidP="00581DC0">
      <w:pPr>
        <w:jc w:val="both"/>
        <w:rPr>
          <w:b w:val="0"/>
          <w:i w:val="0"/>
          <w:sz w:val="24"/>
          <w:szCs w:val="24"/>
        </w:rPr>
      </w:pPr>
      <w:r w:rsidRPr="00E30171">
        <w:rPr>
          <w:b w:val="0"/>
          <w:i w:val="0"/>
          <w:sz w:val="24"/>
          <w:szCs w:val="24"/>
        </w:rPr>
        <w:t>1.</w:t>
      </w:r>
    </w:p>
    <w:p w:rsidR="00581DC0" w:rsidRPr="00E30171" w:rsidRDefault="00581DC0" w:rsidP="00581DC0">
      <w:pPr>
        <w:jc w:val="both"/>
        <w:rPr>
          <w:b w:val="0"/>
          <w:i w:val="0"/>
          <w:sz w:val="24"/>
          <w:szCs w:val="24"/>
        </w:rPr>
      </w:pPr>
      <w:r w:rsidRPr="00E30171">
        <w:rPr>
          <w:b w:val="0"/>
          <w:i w:val="0"/>
          <w:sz w:val="24"/>
          <w:szCs w:val="24"/>
        </w:rPr>
        <w:t>2.</w:t>
      </w:r>
    </w:p>
    <w:p w:rsidR="00581DC0" w:rsidRPr="00E30171" w:rsidRDefault="00581DC0" w:rsidP="00581DC0">
      <w:pPr>
        <w:jc w:val="both"/>
        <w:rPr>
          <w:b w:val="0"/>
          <w:i w:val="0"/>
          <w:sz w:val="24"/>
          <w:szCs w:val="24"/>
        </w:rPr>
      </w:pPr>
      <w:r w:rsidRPr="00E30171">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581DC0" w:rsidRPr="00E30171" w:rsidRDefault="00581DC0" w:rsidP="00581DC0">
      <w:pPr>
        <w:jc w:val="both"/>
        <w:rPr>
          <w:b w:val="0"/>
          <w:i w:val="0"/>
          <w:sz w:val="24"/>
          <w:szCs w:val="24"/>
        </w:rPr>
      </w:pPr>
      <w:r w:rsidRPr="00E30171">
        <w:rPr>
          <w:b w:val="0"/>
          <w:i w:val="0"/>
          <w:sz w:val="24"/>
          <w:szCs w:val="24"/>
        </w:rPr>
        <w:t xml:space="preserve"> посредством отправления электронного документа на адрес </w:t>
      </w:r>
      <w:r w:rsidRPr="00E30171">
        <w:rPr>
          <w:b w:val="0"/>
          <w:i w:val="0"/>
          <w:sz w:val="24"/>
          <w:szCs w:val="24"/>
          <w:lang w:val="en-US"/>
        </w:rPr>
        <w:t>E</w:t>
      </w:r>
      <w:r w:rsidRPr="00E30171">
        <w:rPr>
          <w:b w:val="0"/>
          <w:i w:val="0"/>
          <w:sz w:val="24"/>
          <w:szCs w:val="24"/>
        </w:rPr>
        <w:t>-</w:t>
      </w:r>
      <w:r w:rsidRPr="00E30171">
        <w:rPr>
          <w:b w:val="0"/>
          <w:i w:val="0"/>
          <w:sz w:val="24"/>
          <w:szCs w:val="24"/>
          <w:lang w:val="en-US"/>
        </w:rPr>
        <w:t>mail</w:t>
      </w:r>
      <w:r w:rsidRPr="00E30171">
        <w:rPr>
          <w:b w:val="0"/>
          <w:i w:val="0"/>
          <w:sz w:val="24"/>
          <w:szCs w:val="24"/>
        </w:rPr>
        <w:t>:_____</w:t>
      </w:r>
    </w:p>
    <w:p w:rsidR="00581DC0" w:rsidRPr="00E30171" w:rsidRDefault="00581DC0" w:rsidP="00581DC0">
      <w:pPr>
        <w:jc w:val="both"/>
        <w:rPr>
          <w:b w:val="0"/>
          <w:i w:val="0"/>
          <w:sz w:val="24"/>
          <w:szCs w:val="24"/>
        </w:rPr>
      </w:pPr>
      <w:r w:rsidRPr="00E30171">
        <w:rPr>
          <w:b w:val="0"/>
          <w:i w:val="0"/>
          <w:sz w:val="24"/>
          <w:szCs w:val="24"/>
        </w:rPr>
        <w:t>в виде заверенной копии на бумажном носителе почтовым отправлением по адресу__________________________________________________________________.</w:t>
      </w:r>
    </w:p>
    <w:p w:rsidR="00581DC0" w:rsidRPr="00E30171" w:rsidRDefault="00581DC0" w:rsidP="00581DC0">
      <w:pPr>
        <w:jc w:val="both"/>
        <w:rPr>
          <w:b w:val="0"/>
          <w:i w:val="0"/>
          <w:sz w:val="24"/>
          <w:szCs w:val="24"/>
        </w:rPr>
      </w:pPr>
      <w:r w:rsidRPr="00E30171">
        <w:rPr>
          <w:b w:val="0"/>
          <w:i w:val="0"/>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581DC0" w:rsidRPr="00E30171" w:rsidRDefault="00581DC0" w:rsidP="00581DC0">
      <w:pPr>
        <w:jc w:val="both"/>
        <w:rPr>
          <w:b w:val="0"/>
          <w:i w:val="0"/>
          <w:sz w:val="24"/>
          <w:szCs w:val="24"/>
        </w:rPr>
      </w:pPr>
      <w:r w:rsidRPr="00E30171">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581DC0" w:rsidRPr="00E30171" w:rsidRDefault="00581DC0" w:rsidP="00581DC0">
      <w:pPr>
        <w:jc w:val="both"/>
        <w:rPr>
          <w:b w:val="0"/>
          <w:i w:val="0"/>
          <w:sz w:val="24"/>
          <w:szCs w:val="24"/>
        </w:rPr>
      </w:pPr>
      <w:r w:rsidRPr="00E30171">
        <w:rPr>
          <w:b w:val="0"/>
          <w:i w:val="0"/>
          <w:sz w:val="24"/>
          <w:szCs w:val="24"/>
        </w:rPr>
        <w:tab/>
        <w:t>Даю свое согласие на участие в опросе по оценке качества предоставленной мне государственной услуги по телефону _____________________________.</w:t>
      </w: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Дата_________________Подпись_______________/_______________________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Служебные отметки____ Заявление поступило:________ Дата:_______</w: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Вх. №_______________</w:t>
      </w:r>
    </w:p>
    <w:p w:rsidR="00581DC0" w:rsidRPr="00E30171" w:rsidRDefault="00581DC0" w:rsidP="00581DC0">
      <w:pPr>
        <w:ind w:firstLine="709"/>
        <w:jc w:val="both"/>
        <w:rPr>
          <w:b w:val="0"/>
          <w:i w:val="0"/>
          <w:sz w:val="24"/>
          <w:szCs w:val="24"/>
        </w:rPr>
      </w:pPr>
      <w:r w:rsidRPr="00E30171">
        <w:rPr>
          <w:b w:val="0"/>
          <w:i w:val="0"/>
          <w:sz w:val="24"/>
          <w:szCs w:val="24"/>
        </w:rPr>
        <w:t>Ф.И.О. и подпись лица, принявшего заявление___________________________.</w:t>
      </w: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581DC0">
      <w:pPr>
        <w:pStyle w:val="ConsPlusTitle"/>
        <w:tabs>
          <w:tab w:val="left" w:pos="6237"/>
        </w:tabs>
        <w:ind w:left="6237" w:hanging="141"/>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Приложение 8  </w:t>
      </w:r>
    </w:p>
    <w:p w:rsidR="00581DC0" w:rsidRPr="00E30171" w:rsidRDefault="00581DC0" w:rsidP="00581DC0">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581DC0" w:rsidRPr="00E30171" w:rsidRDefault="00581DC0" w:rsidP="00581DC0">
      <w:pPr>
        <w:pStyle w:val="ConsPlusTitle"/>
        <w:tabs>
          <w:tab w:val="left" w:pos="5245"/>
        </w:tabs>
        <w:ind w:left="5245"/>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«______» ______ 2018 г.</w:t>
      </w:r>
    </w:p>
    <w:p w:rsidR="00581DC0" w:rsidRPr="00E30171" w:rsidRDefault="00581DC0" w:rsidP="00581DC0">
      <w:pPr>
        <w:pStyle w:val="ConsPlusTitle"/>
        <w:ind w:left="5103"/>
        <w:jc w:val="both"/>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 _____</w:t>
      </w: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B83CFE">
      <w:pPr>
        <w:pStyle w:val="ConsPlusTitle"/>
        <w:widowControl/>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РАЗРЕШЕНИЯ ОПЕКУНУ ИЛИ ПОПЕЧИТЕЛЮ НА ВСТУПЛЕНИЕ В НАСЛЕДСТВЕННЫЕ ПРАВА ПОДОПЕЧНОГО</w:t>
      </w:r>
    </w:p>
    <w:p w:rsidR="00581DC0" w:rsidRPr="00E30171" w:rsidRDefault="00581DC0" w:rsidP="00B83CFE">
      <w:pPr>
        <w:pStyle w:val="ConsPlusTitle"/>
        <w:widowControl/>
        <w:jc w:val="center"/>
        <w:outlineLvl w:val="0"/>
        <w:rPr>
          <w:rFonts w:ascii="Times New Roman" w:hAnsi="Times New Roman" w:cs="Times New Roman"/>
          <w:b w:val="0"/>
          <w:sz w:val="24"/>
          <w:szCs w:val="24"/>
        </w:rPr>
      </w:pPr>
    </w:p>
    <w:p w:rsidR="00581DC0" w:rsidRPr="00E30171" w:rsidRDefault="00581DC0" w:rsidP="00FD52FC">
      <w:pPr>
        <w:ind w:firstLine="709"/>
        <w:jc w:val="center"/>
        <w:rPr>
          <w:b w:val="0"/>
          <w:i w:val="0"/>
          <w:sz w:val="24"/>
          <w:szCs w:val="24"/>
        </w:rPr>
      </w:pPr>
      <w:r w:rsidRPr="00E30171">
        <w:rPr>
          <w:b w:val="0"/>
          <w:i w:val="0"/>
          <w:sz w:val="24"/>
          <w:szCs w:val="24"/>
        </w:rPr>
        <w:t xml:space="preserve">1. </w:t>
      </w:r>
      <w:r w:rsidRPr="00E30171">
        <w:rPr>
          <w:i w:val="0"/>
          <w:sz w:val="24"/>
          <w:szCs w:val="24"/>
        </w:rPr>
        <w:t>Общие положения</w:t>
      </w:r>
    </w:p>
    <w:p w:rsidR="00581DC0" w:rsidRPr="00E30171" w:rsidRDefault="00581DC0" w:rsidP="00581DC0">
      <w:pPr>
        <w:ind w:firstLine="709"/>
        <w:jc w:val="both"/>
        <w:rPr>
          <w:b w:val="0"/>
          <w:i w:val="0"/>
          <w:sz w:val="24"/>
          <w:szCs w:val="24"/>
        </w:rPr>
      </w:pPr>
      <w:r w:rsidRPr="00E30171">
        <w:rPr>
          <w:b w:val="0"/>
          <w:i w:val="0"/>
          <w:sz w:val="24"/>
          <w:szCs w:val="24"/>
        </w:rPr>
        <w:t> </w:t>
      </w:r>
    </w:p>
    <w:p w:rsidR="00581DC0" w:rsidRPr="00E30171" w:rsidRDefault="00581DC0" w:rsidP="00581DC0">
      <w:pPr>
        <w:ind w:firstLine="709"/>
        <w:jc w:val="both"/>
        <w:rPr>
          <w:b w:val="0"/>
          <w:i w:val="0"/>
          <w:sz w:val="24"/>
          <w:szCs w:val="24"/>
        </w:rPr>
      </w:pPr>
      <w:r w:rsidRPr="00E30171">
        <w:rPr>
          <w:b w:val="0"/>
          <w:i w:val="0"/>
          <w:sz w:val="24"/>
          <w:szCs w:val="24"/>
        </w:rPr>
        <w:t xml:space="preserve">1.1. Настоящий Регламент устанавливает стандарт и порядок предоставления государственной услуги по выдачи разрешения опекуну или попечителю на вступление в наследственные права подопечного Исполнительным комитетом муниципального образования (далее – услуга).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1.2. Получатели государственной услуги: физические лица (опекуны).</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1.3.1. Место нахождения Исполкома: 422191, г. Мамадыш, ул. М. Джалиля, д. 23/33.</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Режим работы: ежедневно, кроме субботы и воскресенья.</w:t>
      </w:r>
    </w:p>
    <w:p w:rsidR="00581DC0" w:rsidRPr="00E30171" w:rsidRDefault="00581DC0" w:rsidP="00581DC0">
      <w:pPr>
        <w:jc w:val="both"/>
        <w:rPr>
          <w:b w:val="0"/>
          <w:i w:val="0"/>
          <w:sz w:val="24"/>
          <w:szCs w:val="24"/>
        </w:rPr>
      </w:pPr>
      <w:r w:rsidRPr="00E30171">
        <w:rPr>
          <w:b w:val="0"/>
          <w:i w:val="0"/>
          <w:sz w:val="24"/>
          <w:szCs w:val="24"/>
        </w:rPr>
        <w:t>Понедельник - пятница с 8.00 до  13.00.</w:t>
      </w:r>
    </w:p>
    <w:p w:rsidR="00581DC0" w:rsidRPr="00E30171" w:rsidRDefault="00581DC0" w:rsidP="00581DC0">
      <w:pPr>
        <w:jc w:val="both"/>
        <w:rPr>
          <w:b w:val="0"/>
          <w:i w:val="0"/>
          <w:sz w:val="24"/>
          <w:szCs w:val="24"/>
        </w:rPr>
      </w:pPr>
      <w:r w:rsidRPr="00E30171">
        <w:rPr>
          <w:b w:val="0"/>
          <w:i w:val="0"/>
          <w:sz w:val="24"/>
          <w:szCs w:val="24"/>
        </w:rPr>
        <w:t xml:space="preserve">Обед с 12.00 до 13.00. </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Проход по пропуску и (или) документу, удостоверяющему личность.</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1.3.2. Телефон приемной Исполкома: 3-31-00</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1.3.3. Адрес официального сайта: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1.3.4. Информация о государственной услуге может быть получена: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при устном обращении в Исполком (лично или по телефону);</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при письменном (в том числе в форме электронного документа) обращении в Исполком;</w:t>
      </w:r>
    </w:p>
    <w:p w:rsidR="00581DC0" w:rsidRPr="00E30171" w:rsidRDefault="008C7FAE" w:rsidP="008C7FAE">
      <w:pPr>
        <w:autoSpaceDE w:val="0"/>
        <w:autoSpaceDN w:val="0"/>
        <w:adjustRightInd w:val="0"/>
        <w:ind w:firstLine="540"/>
        <w:jc w:val="both"/>
        <w:rPr>
          <w:b w:val="0"/>
          <w:i w:val="0"/>
          <w:sz w:val="24"/>
          <w:szCs w:val="24"/>
        </w:rPr>
      </w:pPr>
      <w:r w:rsidRPr="00E30171">
        <w:rPr>
          <w:b w:val="0"/>
          <w:i w:val="0"/>
          <w:sz w:val="24"/>
          <w:szCs w:val="24"/>
        </w:rPr>
        <w:t>посредством сети «Интернет»;</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lastRenderedPageBreak/>
        <w:t>на официальном сайте исполнительного комитета  Мамадышского муниципального района республики Татарстан: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r w:rsidRPr="00E30171">
        <w:rPr>
          <w:b w:val="0"/>
          <w:i w:val="0"/>
          <w:sz w:val="24"/>
          <w:szCs w:val="24"/>
        </w:rPr>
        <w:t>)</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на Едином портале государственных и муниципальных услуг (функций) (http://gosuslugi.ru/.);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1.4. Предоставление услуги осуществляется в соответствии со следующими нормативными актами:</w:t>
      </w:r>
    </w:p>
    <w:p w:rsidR="00581DC0" w:rsidRPr="00E30171" w:rsidRDefault="00581DC0" w:rsidP="00581DC0">
      <w:pPr>
        <w:ind w:firstLine="709"/>
        <w:jc w:val="both"/>
        <w:rPr>
          <w:b w:val="0"/>
          <w:i w:val="0"/>
          <w:sz w:val="24"/>
          <w:szCs w:val="24"/>
        </w:rPr>
      </w:pPr>
      <w:r w:rsidRPr="00E30171">
        <w:rPr>
          <w:b w:val="0"/>
          <w:i w:val="0"/>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581DC0" w:rsidRPr="00E30171" w:rsidRDefault="00581DC0" w:rsidP="00581DC0">
      <w:pPr>
        <w:ind w:firstLine="709"/>
        <w:jc w:val="both"/>
        <w:rPr>
          <w:b w:val="0"/>
          <w:i w:val="0"/>
          <w:sz w:val="24"/>
          <w:szCs w:val="24"/>
        </w:rPr>
      </w:pPr>
      <w:r w:rsidRPr="00E30171">
        <w:rPr>
          <w:b w:val="0"/>
          <w:i w:val="0"/>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 Федеральным </w:t>
      </w:r>
      <w:hyperlink r:id="rId180"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581DC0" w:rsidRPr="00E30171" w:rsidRDefault="00581DC0" w:rsidP="00581DC0">
      <w:pPr>
        <w:ind w:firstLine="709"/>
        <w:jc w:val="both"/>
        <w:rPr>
          <w:b w:val="0"/>
          <w:i w:val="0"/>
          <w:sz w:val="24"/>
          <w:szCs w:val="24"/>
        </w:rPr>
      </w:pPr>
      <w:r w:rsidRPr="00E30171">
        <w:rPr>
          <w:b w:val="0"/>
          <w:i w:val="0"/>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581DC0" w:rsidRPr="00E30171" w:rsidRDefault="00581DC0" w:rsidP="00581DC0">
      <w:pPr>
        <w:ind w:firstLine="709"/>
        <w:jc w:val="both"/>
        <w:rPr>
          <w:b w:val="0"/>
          <w:i w:val="0"/>
          <w:sz w:val="24"/>
          <w:szCs w:val="24"/>
        </w:rPr>
      </w:pPr>
      <w:r w:rsidRPr="00E30171">
        <w:rPr>
          <w:b w:val="0"/>
          <w:i w:val="0"/>
          <w:sz w:val="24"/>
          <w:szCs w:val="24"/>
        </w:rPr>
        <w:t>- Конституцией Республики Татарстан от 06.11.1992(далее – Конституция РТ) (Республика Татарстан, № 87-88, 30.04.2002);</w:t>
      </w:r>
    </w:p>
    <w:p w:rsidR="00581DC0" w:rsidRPr="00E30171" w:rsidRDefault="00581DC0" w:rsidP="00581DC0">
      <w:pPr>
        <w:ind w:firstLine="709"/>
        <w:jc w:val="both"/>
        <w:rPr>
          <w:b w:val="0"/>
          <w:i w:val="0"/>
          <w:sz w:val="24"/>
          <w:szCs w:val="24"/>
        </w:rPr>
      </w:pPr>
      <w:r w:rsidRPr="00E30171">
        <w:rPr>
          <w:b w:val="0"/>
          <w:i w:val="0"/>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581DC0" w:rsidRPr="00E30171" w:rsidRDefault="00581DC0" w:rsidP="00581DC0">
      <w:pPr>
        <w:ind w:firstLine="709"/>
        <w:jc w:val="both"/>
        <w:rPr>
          <w:b w:val="0"/>
          <w:i w:val="0"/>
          <w:sz w:val="24"/>
          <w:szCs w:val="24"/>
        </w:rPr>
      </w:pPr>
      <w:r w:rsidRPr="00E30171">
        <w:rPr>
          <w:b w:val="0"/>
          <w:i w:val="0"/>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 </w:t>
      </w:r>
      <w:hyperlink r:id="rId181"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581DC0" w:rsidRPr="00E30171" w:rsidRDefault="00581DC0" w:rsidP="00581DC0">
      <w:pPr>
        <w:ind w:firstLine="709"/>
        <w:jc w:val="both"/>
        <w:rPr>
          <w:b w:val="0"/>
          <w:i w:val="0"/>
          <w:sz w:val="24"/>
          <w:szCs w:val="24"/>
        </w:rPr>
      </w:pPr>
      <w:r w:rsidRPr="00E30171">
        <w:rPr>
          <w:b w:val="0"/>
          <w:i w:val="0"/>
          <w:sz w:val="24"/>
          <w:szCs w:val="24"/>
        </w:rPr>
        <w:t xml:space="preserve">-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или не полностью дееспособных граждан» (далее – Постановление РФ №927) («Собрание законодательства Российской Федерации», 23.11.2010, №48, ст.6401); </w:t>
      </w:r>
    </w:p>
    <w:p w:rsidR="00581DC0" w:rsidRPr="00E30171" w:rsidRDefault="00581DC0" w:rsidP="00581DC0">
      <w:pPr>
        <w:ind w:firstLine="708"/>
        <w:jc w:val="both"/>
        <w:rPr>
          <w:b w:val="0"/>
          <w:i w:val="0"/>
          <w:sz w:val="24"/>
          <w:szCs w:val="24"/>
        </w:rPr>
      </w:pPr>
      <w:r w:rsidRPr="00E30171">
        <w:rPr>
          <w:b w:val="0"/>
          <w:i w:val="0"/>
          <w:sz w:val="24"/>
          <w:szCs w:val="24"/>
        </w:rPr>
        <w:t>- Уставом Исполнительного комитета Мамадышского муниципального района  Республики Татарстан, утвержденным от 08.11. 2013 года № 6-21 (далее - Устав);</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  № 2-9 (далее – Положением об ИК);</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lastRenderedPageBreak/>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581DC0" w:rsidRPr="00E30171" w:rsidRDefault="00581DC0" w:rsidP="00581DC0">
      <w:pPr>
        <w:autoSpaceDE w:val="0"/>
        <w:autoSpaceDN w:val="0"/>
        <w:adjustRightInd w:val="0"/>
        <w:ind w:firstLine="567"/>
        <w:jc w:val="both"/>
        <w:rPr>
          <w:b w:val="0"/>
          <w:i w:val="0"/>
          <w:sz w:val="24"/>
          <w:szCs w:val="24"/>
        </w:rPr>
      </w:pPr>
      <w:r w:rsidRPr="00E30171">
        <w:rPr>
          <w:b w:val="0"/>
          <w:i w:val="0"/>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b w:val="0"/>
            <w:i w:val="0"/>
            <w:sz w:val="24"/>
            <w:szCs w:val="24"/>
          </w:rPr>
          <w:t>2006 г</w:t>
        </w:r>
      </w:smartTag>
      <w:r w:rsidRPr="00E30171">
        <w:rPr>
          <w:b w:val="0"/>
          <w:i w:val="0"/>
          <w:sz w:val="24"/>
          <w:szCs w:val="24"/>
        </w:rPr>
        <w:t>. №1  (далее - Правила).</w:t>
      </w:r>
    </w:p>
    <w:p w:rsidR="00581DC0" w:rsidRPr="00E30171" w:rsidRDefault="00581DC0" w:rsidP="00581DC0">
      <w:pPr>
        <w:tabs>
          <w:tab w:val="left" w:pos="1617"/>
        </w:tabs>
        <w:ind w:firstLine="709"/>
        <w:jc w:val="both"/>
        <w:rPr>
          <w:b w:val="0"/>
          <w:i w:val="0"/>
          <w:sz w:val="24"/>
          <w:szCs w:val="24"/>
        </w:rPr>
      </w:pPr>
      <w:r w:rsidRPr="00E30171">
        <w:rPr>
          <w:b w:val="0"/>
          <w:i w:val="0"/>
          <w:sz w:val="24"/>
          <w:szCs w:val="24"/>
        </w:rPr>
        <w:t>1.5. В настоящем Регламенте используются следующие термины и определения:</w:t>
      </w:r>
    </w:p>
    <w:p w:rsidR="00581DC0" w:rsidRPr="00E30171" w:rsidRDefault="00581DC0" w:rsidP="00581DC0">
      <w:pPr>
        <w:ind w:firstLine="709"/>
        <w:jc w:val="both"/>
        <w:rPr>
          <w:b w:val="0"/>
          <w:i w:val="0"/>
          <w:sz w:val="24"/>
          <w:szCs w:val="24"/>
        </w:rPr>
      </w:pPr>
      <w:r w:rsidRPr="00E30171">
        <w:rPr>
          <w:b w:val="0"/>
          <w:i w:val="0"/>
          <w:sz w:val="24"/>
          <w:szCs w:val="24"/>
        </w:rPr>
        <w:t>-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b w:val="0"/>
          <w:i w:val="0"/>
          <w:sz w:val="24"/>
          <w:szCs w:val="24"/>
        </w:rPr>
        <w:t>-</w:t>
      </w:r>
      <w:r w:rsidRPr="00E30171">
        <w:rPr>
          <w:rFonts w:eastAsia="Calibri"/>
          <w:b w:val="0"/>
          <w:i w:val="0"/>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-подопечный - гражданин, в отношении которого установлены опека или попечительство;</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rFonts w:eastAsia="Calibri"/>
          <w:b w:val="0"/>
          <w:i w:val="0"/>
          <w:sz w:val="24"/>
          <w:szCs w:val="24"/>
        </w:rPr>
        <w:t>-недееспособный гражданин - гражданин, признанный судом недееспособным по основаниям, предусмотренным статьей 29 ГК РФ;</w:t>
      </w:r>
    </w:p>
    <w:p w:rsidR="00581DC0" w:rsidRPr="00E30171" w:rsidRDefault="00581DC0" w:rsidP="00581DC0">
      <w:pPr>
        <w:widowControl w:val="0"/>
        <w:autoSpaceDE w:val="0"/>
        <w:autoSpaceDN w:val="0"/>
        <w:adjustRightInd w:val="0"/>
        <w:ind w:firstLine="720"/>
        <w:jc w:val="both"/>
        <w:rPr>
          <w:rFonts w:eastAsia="Calibri"/>
          <w:b w:val="0"/>
          <w:i w:val="0"/>
          <w:sz w:val="24"/>
          <w:szCs w:val="24"/>
        </w:rPr>
      </w:pPr>
      <w:r w:rsidRPr="00E30171">
        <w:rPr>
          <w:b w:val="0"/>
          <w:i w:val="0"/>
          <w:sz w:val="24"/>
          <w:szCs w:val="24"/>
        </w:rPr>
        <w:t>-</w:t>
      </w:r>
      <w:r w:rsidRPr="00E30171">
        <w:rPr>
          <w:rFonts w:eastAsia="Calibri"/>
          <w:b w:val="0"/>
          <w:i w:val="0"/>
          <w:sz w:val="24"/>
          <w:szCs w:val="24"/>
        </w:rPr>
        <w:t>ограниченно дееспособный - гражданин, ограниченный судом в дееспособности по основаниям, предусмотренным статьей 30 ГК РФ.</w:t>
      </w:r>
    </w:p>
    <w:p w:rsidR="00581DC0" w:rsidRPr="00E30171" w:rsidRDefault="00581DC0" w:rsidP="00581DC0">
      <w:pPr>
        <w:widowControl w:val="0"/>
        <w:autoSpaceDE w:val="0"/>
        <w:autoSpaceDN w:val="0"/>
        <w:adjustRightInd w:val="0"/>
        <w:jc w:val="both"/>
        <w:rPr>
          <w:rFonts w:eastAsia="Calibri"/>
          <w:b w:val="0"/>
          <w:i w:val="0"/>
          <w:sz w:val="24"/>
          <w:szCs w:val="24"/>
        </w:rPr>
      </w:pPr>
      <w:r w:rsidRPr="00E30171">
        <w:rPr>
          <w:rFonts w:eastAsia="Calibri"/>
          <w:b w:val="0"/>
          <w:i w:val="0"/>
          <w:sz w:val="24"/>
          <w:szCs w:val="24"/>
        </w:rPr>
        <w:tab/>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581DC0" w:rsidRPr="00E30171" w:rsidRDefault="00581DC0" w:rsidP="00581DC0">
      <w:pPr>
        <w:ind w:firstLine="709"/>
        <w:jc w:val="both"/>
        <w:rPr>
          <w:b w:val="0"/>
          <w:bCs w:val="0"/>
          <w:i w:val="0"/>
          <w:sz w:val="24"/>
          <w:szCs w:val="24"/>
        </w:rPr>
      </w:pPr>
      <w:r w:rsidRPr="00E30171">
        <w:rPr>
          <w:b w:val="0"/>
          <w:i w:val="0"/>
          <w:sz w:val="24"/>
          <w:szCs w:val="24"/>
        </w:rPr>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(п.2 ст.2 Федерального закона от 27.07.2010 №210-ФЗ). Заявление заполняется на стандартном бланке (приложение № 1).</w:t>
      </w:r>
    </w:p>
    <w:p w:rsidR="00581DC0" w:rsidRPr="00E30171" w:rsidRDefault="00581DC0" w:rsidP="00581DC0">
      <w:pPr>
        <w:jc w:val="both"/>
        <w:rPr>
          <w:b w:val="0"/>
          <w:i w:val="0"/>
          <w:sz w:val="24"/>
          <w:szCs w:val="24"/>
        </w:rPr>
      </w:pPr>
      <w:r w:rsidRPr="00E30171">
        <w:rPr>
          <w:b w:val="0"/>
          <w:i w:val="0"/>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581DC0" w:rsidRPr="00E30171" w:rsidRDefault="00581DC0" w:rsidP="00581DC0">
      <w:pPr>
        <w:tabs>
          <w:tab w:val="left" w:pos="1617"/>
        </w:tabs>
        <w:ind w:firstLine="709"/>
        <w:jc w:val="both"/>
        <w:rPr>
          <w:b w:val="0"/>
          <w:i w:val="0"/>
          <w:sz w:val="24"/>
          <w:szCs w:val="24"/>
        </w:rPr>
      </w:pPr>
    </w:p>
    <w:p w:rsidR="00581DC0" w:rsidRPr="00E30171" w:rsidRDefault="00581DC0" w:rsidP="00581DC0">
      <w:pPr>
        <w:pStyle w:val="a9"/>
        <w:spacing w:before="0" w:beforeAutospacing="0" w:after="0" w:afterAutospacing="0"/>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581DC0" w:rsidRPr="00E30171" w:rsidRDefault="00581DC0" w:rsidP="00581DC0">
      <w:pPr>
        <w:ind w:firstLine="709"/>
        <w:jc w:val="both"/>
        <w:rPr>
          <w:b w:val="0"/>
          <w:bCs w:val="0"/>
          <w:i w:val="0"/>
          <w:sz w:val="24"/>
          <w:szCs w:val="24"/>
        </w:rPr>
      </w:pPr>
    </w:p>
    <w:tbl>
      <w:tblPr>
        <w:tblW w:w="9652"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4675"/>
        <w:gridCol w:w="142"/>
        <w:gridCol w:w="2126"/>
      </w:tblGrid>
      <w:tr w:rsidR="00581DC0" w:rsidRPr="00E30171" w:rsidTr="008C7FAE">
        <w:trPr>
          <w:tblCellSpacing w:w="0" w:type="dxa"/>
        </w:trPr>
        <w:tc>
          <w:tcPr>
            <w:tcW w:w="2709" w:type="dxa"/>
            <w:vAlign w:val="center"/>
          </w:tcPr>
          <w:p w:rsidR="00581DC0" w:rsidRPr="00E30171" w:rsidRDefault="00581DC0" w:rsidP="00581DC0">
            <w:pPr>
              <w:ind w:firstLine="142"/>
              <w:jc w:val="both"/>
              <w:rPr>
                <w:b w:val="0"/>
                <w:i w:val="0"/>
                <w:sz w:val="24"/>
                <w:szCs w:val="24"/>
              </w:rPr>
            </w:pPr>
            <w:r w:rsidRPr="00E30171">
              <w:rPr>
                <w:b w:val="0"/>
                <w:i w:val="0"/>
                <w:sz w:val="24"/>
                <w:szCs w:val="24"/>
              </w:rPr>
              <w:t>Наименование требования стандарта</w:t>
            </w:r>
          </w:p>
        </w:tc>
        <w:tc>
          <w:tcPr>
            <w:tcW w:w="4675" w:type="dxa"/>
            <w:vAlign w:val="center"/>
          </w:tcPr>
          <w:p w:rsidR="00581DC0" w:rsidRPr="00E30171" w:rsidRDefault="00581DC0" w:rsidP="00581DC0">
            <w:pPr>
              <w:ind w:firstLine="142"/>
              <w:jc w:val="both"/>
              <w:rPr>
                <w:b w:val="0"/>
                <w:i w:val="0"/>
                <w:sz w:val="24"/>
                <w:szCs w:val="24"/>
              </w:rPr>
            </w:pPr>
            <w:r w:rsidRPr="00E30171">
              <w:rPr>
                <w:b w:val="0"/>
                <w:i w:val="0"/>
                <w:sz w:val="24"/>
                <w:szCs w:val="24"/>
              </w:rPr>
              <w:t>Содержание требования стандарта</w:t>
            </w:r>
          </w:p>
        </w:tc>
        <w:tc>
          <w:tcPr>
            <w:tcW w:w="2268" w:type="dxa"/>
            <w:gridSpan w:val="2"/>
            <w:vAlign w:val="center"/>
          </w:tcPr>
          <w:p w:rsidR="00581DC0" w:rsidRPr="00E30171" w:rsidRDefault="00581DC0" w:rsidP="00581DC0">
            <w:pPr>
              <w:ind w:firstLine="142"/>
              <w:jc w:val="both"/>
              <w:rPr>
                <w:b w:val="0"/>
                <w:i w:val="0"/>
                <w:sz w:val="24"/>
                <w:szCs w:val="24"/>
              </w:rPr>
            </w:pPr>
            <w:r w:rsidRPr="00E30171">
              <w:rPr>
                <w:b w:val="0"/>
                <w:i w:val="0"/>
                <w:sz w:val="24"/>
                <w:szCs w:val="24"/>
              </w:rPr>
              <w:t>Нормативный акт, устанавливающий</w:t>
            </w:r>
          </w:p>
          <w:p w:rsidR="00581DC0" w:rsidRPr="00E30171" w:rsidRDefault="00581DC0" w:rsidP="00581DC0">
            <w:pPr>
              <w:ind w:firstLine="142"/>
              <w:jc w:val="both"/>
              <w:rPr>
                <w:b w:val="0"/>
                <w:i w:val="0"/>
                <w:sz w:val="24"/>
                <w:szCs w:val="24"/>
              </w:rPr>
            </w:pPr>
            <w:r w:rsidRPr="00E30171">
              <w:rPr>
                <w:b w:val="0"/>
                <w:i w:val="0"/>
                <w:sz w:val="24"/>
                <w:szCs w:val="24"/>
              </w:rPr>
              <w:t>государственную услугу или требование</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2.1. Наименование государственной услуги</w:t>
            </w:r>
          </w:p>
        </w:tc>
        <w:tc>
          <w:tcPr>
            <w:tcW w:w="4675" w:type="dxa"/>
          </w:tcPr>
          <w:p w:rsidR="00581DC0" w:rsidRPr="00E30171" w:rsidRDefault="00581DC0" w:rsidP="00581DC0">
            <w:pPr>
              <w:ind w:firstLine="142"/>
              <w:jc w:val="both"/>
              <w:rPr>
                <w:b w:val="0"/>
                <w:i w:val="0"/>
                <w:sz w:val="24"/>
                <w:szCs w:val="24"/>
              </w:rPr>
            </w:pPr>
            <w:r w:rsidRPr="00E30171">
              <w:rPr>
                <w:b w:val="0"/>
                <w:i w:val="0"/>
                <w:sz w:val="24"/>
                <w:szCs w:val="24"/>
              </w:rPr>
              <w:t>Выдача разрешения опекуну или попечителю на вступление в наследственные права подопечного</w:t>
            </w:r>
          </w:p>
        </w:tc>
        <w:tc>
          <w:tcPr>
            <w:tcW w:w="2268" w:type="dxa"/>
            <w:gridSpan w:val="2"/>
          </w:tcPr>
          <w:p w:rsidR="00581DC0" w:rsidRPr="00E30171" w:rsidRDefault="00581DC0" w:rsidP="00581DC0">
            <w:pPr>
              <w:jc w:val="both"/>
              <w:rPr>
                <w:b w:val="0"/>
                <w:i w:val="0"/>
                <w:sz w:val="24"/>
                <w:szCs w:val="24"/>
              </w:rPr>
            </w:pPr>
            <w:r w:rsidRPr="00E30171">
              <w:rPr>
                <w:b w:val="0"/>
                <w:i w:val="0"/>
                <w:sz w:val="24"/>
                <w:szCs w:val="24"/>
              </w:rPr>
              <w:t>ГК РФ;</w:t>
            </w:r>
          </w:p>
          <w:p w:rsidR="00581DC0" w:rsidRPr="00E30171" w:rsidRDefault="00581DC0" w:rsidP="00581DC0">
            <w:pPr>
              <w:jc w:val="both"/>
              <w:rPr>
                <w:b w:val="0"/>
                <w:i w:val="0"/>
                <w:sz w:val="24"/>
                <w:szCs w:val="24"/>
              </w:rPr>
            </w:pPr>
            <w:r w:rsidRPr="00E30171">
              <w:rPr>
                <w:b w:val="0"/>
                <w:i w:val="0"/>
                <w:sz w:val="24"/>
                <w:szCs w:val="24"/>
              </w:rPr>
              <w:t>Федеральный закон №48-ФЗ;</w:t>
            </w:r>
          </w:p>
          <w:p w:rsidR="00581DC0" w:rsidRPr="00E30171" w:rsidRDefault="00581DC0" w:rsidP="00581DC0">
            <w:pPr>
              <w:jc w:val="both"/>
              <w:rPr>
                <w:b w:val="0"/>
                <w:i w:val="0"/>
                <w:sz w:val="24"/>
                <w:szCs w:val="24"/>
              </w:rPr>
            </w:pPr>
            <w:r w:rsidRPr="00E30171">
              <w:rPr>
                <w:b w:val="0"/>
                <w:i w:val="0"/>
                <w:sz w:val="24"/>
                <w:szCs w:val="24"/>
              </w:rPr>
              <w:t>Закон РТ №8-ЗРТ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2.2. Наименование органа, непосредственно предоставляющего государственную услугу</w:t>
            </w:r>
          </w:p>
        </w:tc>
        <w:tc>
          <w:tcPr>
            <w:tcW w:w="4675" w:type="dxa"/>
          </w:tcPr>
          <w:p w:rsidR="00581DC0" w:rsidRPr="00E30171" w:rsidRDefault="00581DC0" w:rsidP="00581DC0">
            <w:pPr>
              <w:ind w:firstLine="142"/>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tc>
        <w:tc>
          <w:tcPr>
            <w:tcW w:w="2268" w:type="dxa"/>
            <w:gridSpan w:val="2"/>
          </w:tcPr>
          <w:p w:rsidR="00581DC0" w:rsidRPr="00E30171" w:rsidRDefault="00581DC0" w:rsidP="00581DC0">
            <w:pPr>
              <w:jc w:val="both"/>
              <w:rPr>
                <w:b w:val="0"/>
                <w:i w:val="0"/>
                <w:sz w:val="24"/>
                <w:szCs w:val="24"/>
              </w:rPr>
            </w:pPr>
            <w:r w:rsidRPr="00E30171">
              <w:rPr>
                <w:b w:val="0"/>
                <w:i w:val="0"/>
                <w:sz w:val="24"/>
                <w:szCs w:val="24"/>
              </w:rPr>
              <w:t>Устав,</w:t>
            </w:r>
          </w:p>
          <w:p w:rsidR="00581DC0" w:rsidRPr="00E30171" w:rsidRDefault="00581DC0" w:rsidP="00581DC0">
            <w:pPr>
              <w:jc w:val="both"/>
              <w:rPr>
                <w:b w:val="0"/>
                <w:i w:val="0"/>
                <w:sz w:val="24"/>
                <w:szCs w:val="24"/>
              </w:rPr>
            </w:pPr>
            <w:r w:rsidRPr="00E30171">
              <w:rPr>
                <w:b w:val="0"/>
                <w:i w:val="0"/>
                <w:sz w:val="24"/>
                <w:szCs w:val="24"/>
              </w:rPr>
              <w:t>Закон РТ №7-ЗРТ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2.3. Описание результата предоставления государственной услуги</w:t>
            </w:r>
          </w:p>
        </w:tc>
        <w:tc>
          <w:tcPr>
            <w:tcW w:w="4675" w:type="dxa"/>
          </w:tcPr>
          <w:p w:rsidR="00581DC0" w:rsidRPr="00E30171" w:rsidRDefault="00581DC0" w:rsidP="00581DC0">
            <w:pPr>
              <w:ind w:firstLine="142"/>
              <w:jc w:val="both"/>
              <w:rPr>
                <w:b w:val="0"/>
                <w:i w:val="0"/>
                <w:sz w:val="24"/>
                <w:szCs w:val="24"/>
              </w:rPr>
            </w:pPr>
            <w:r w:rsidRPr="00E30171">
              <w:rPr>
                <w:b w:val="0"/>
                <w:i w:val="0"/>
                <w:sz w:val="24"/>
                <w:szCs w:val="24"/>
              </w:rPr>
              <w:tab/>
              <w:t>Постановление Руководителя Исполнительного комитета  муниципального обра</w:t>
            </w:r>
            <w:r w:rsidRPr="00E30171">
              <w:rPr>
                <w:b w:val="0"/>
                <w:i w:val="0"/>
                <w:sz w:val="24"/>
                <w:szCs w:val="24"/>
              </w:rPr>
              <w:lastRenderedPageBreak/>
              <w:t>зования Республики Татарстан о выдаче разрешения опекуну или попечителю на вступление в наследственные права подопечного</w:t>
            </w:r>
          </w:p>
        </w:tc>
        <w:tc>
          <w:tcPr>
            <w:tcW w:w="2268" w:type="dxa"/>
            <w:gridSpan w:val="2"/>
          </w:tcPr>
          <w:p w:rsidR="00581DC0" w:rsidRPr="00E30171" w:rsidRDefault="00581DC0" w:rsidP="00581DC0">
            <w:pPr>
              <w:jc w:val="both"/>
              <w:rPr>
                <w:b w:val="0"/>
                <w:i w:val="0"/>
                <w:sz w:val="24"/>
                <w:szCs w:val="24"/>
              </w:rPr>
            </w:pPr>
            <w:r w:rsidRPr="00E30171">
              <w:rPr>
                <w:b w:val="0"/>
                <w:i w:val="0"/>
                <w:sz w:val="24"/>
                <w:szCs w:val="24"/>
              </w:rPr>
              <w:lastRenderedPageBreak/>
              <w:t>ГК РФ;</w:t>
            </w:r>
          </w:p>
          <w:p w:rsidR="00581DC0" w:rsidRPr="00E30171" w:rsidRDefault="00581DC0" w:rsidP="00581DC0">
            <w:pPr>
              <w:jc w:val="both"/>
              <w:rPr>
                <w:b w:val="0"/>
                <w:i w:val="0"/>
                <w:sz w:val="24"/>
                <w:szCs w:val="24"/>
              </w:rPr>
            </w:pPr>
            <w:r w:rsidRPr="00E30171">
              <w:rPr>
                <w:b w:val="0"/>
                <w:i w:val="0"/>
                <w:sz w:val="24"/>
                <w:szCs w:val="24"/>
              </w:rPr>
              <w:t>Федеральный закон №48-ФЗ;</w:t>
            </w:r>
          </w:p>
          <w:p w:rsidR="00581DC0" w:rsidRPr="00E30171" w:rsidRDefault="00581DC0" w:rsidP="00581DC0">
            <w:pPr>
              <w:jc w:val="both"/>
              <w:rPr>
                <w:b w:val="0"/>
                <w:i w:val="0"/>
                <w:sz w:val="24"/>
                <w:szCs w:val="24"/>
              </w:rPr>
            </w:pPr>
            <w:r w:rsidRPr="00E30171">
              <w:rPr>
                <w:b w:val="0"/>
                <w:i w:val="0"/>
                <w:sz w:val="24"/>
                <w:szCs w:val="24"/>
              </w:rPr>
              <w:t>Закон РТ №8-ЗРТ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2.4. Срок предоставления государственной услуги</w:t>
            </w:r>
          </w:p>
        </w:tc>
        <w:tc>
          <w:tcPr>
            <w:tcW w:w="4675" w:type="dxa"/>
          </w:tcPr>
          <w:p w:rsidR="00581DC0" w:rsidRPr="00E30171" w:rsidRDefault="005E0307" w:rsidP="005E0307">
            <w:pPr>
              <w:pStyle w:val="formattext"/>
              <w:ind w:firstLine="480"/>
              <w:jc w:val="both"/>
              <w:rPr>
                <w:b/>
                <w:i/>
              </w:rPr>
            </w:pPr>
            <w:r>
              <w:t xml:space="preserve">Предварительное разрешение органа опеки и попечительства, предусмотренное </w:t>
            </w:r>
            <w:hyperlink r:id="rId182" w:history="1">
              <w:r>
                <w:rPr>
                  <w:rStyle w:val="ab"/>
                </w:rPr>
                <w:t>частями 1</w:t>
              </w:r>
            </w:hyperlink>
            <w:r>
              <w:t xml:space="preserve"> и </w:t>
            </w:r>
            <w:hyperlink r:id="rId183"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2268" w:type="dxa"/>
            <w:gridSpan w:val="2"/>
          </w:tcPr>
          <w:p w:rsidR="00581DC0" w:rsidRPr="00E30171" w:rsidRDefault="00581DC0" w:rsidP="00581DC0">
            <w:pPr>
              <w:jc w:val="both"/>
              <w:rPr>
                <w:b w:val="0"/>
                <w:i w:val="0"/>
                <w:sz w:val="24"/>
                <w:szCs w:val="24"/>
              </w:rPr>
            </w:pPr>
            <w:r w:rsidRPr="00E30171">
              <w:rPr>
                <w:b w:val="0"/>
                <w:i w:val="0"/>
                <w:sz w:val="24"/>
                <w:szCs w:val="24"/>
              </w:rPr>
              <w:t>Федеральный закон №48-ФЗ;</w:t>
            </w:r>
          </w:p>
          <w:p w:rsidR="00581DC0" w:rsidRPr="00E30171" w:rsidRDefault="00581DC0" w:rsidP="00581DC0">
            <w:pPr>
              <w:jc w:val="both"/>
              <w:rPr>
                <w:b w:val="0"/>
                <w:i w:val="0"/>
                <w:sz w:val="24"/>
                <w:szCs w:val="24"/>
              </w:rPr>
            </w:pPr>
            <w:r w:rsidRPr="00E30171">
              <w:rPr>
                <w:b w:val="0"/>
                <w:i w:val="0"/>
                <w:sz w:val="24"/>
                <w:szCs w:val="24"/>
              </w:rPr>
              <w:t>Закон РТ №8-ЗРТ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4675" w:type="dxa"/>
          </w:tcPr>
          <w:p w:rsidR="00581DC0" w:rsidRPr="00E30171" w:rsidRDefault="00581DC0" w:rsidP="00581DC0">
            <w:pPr>
              <w:ind w:firstLine="142"/>
              <w:jc w:val="both"/>
              <w:rPr>
                <w:b w:val="0"/>
                <w:i w:val="0"/>
                <w:sz w:val="24"/>
                <w:szCs w:val="24"/>
              </w:rPr>
            </w:pPr>
            <w:r w:rsidRPr="00E30171">
              <w:rPr>
                <w:b w:val="0"/>
                <w:i w:val="0"/>
                <w:sz w:val="24"/>
                <w:szCs w:val="24"/>
              </w:rPr>
              <w:t>1. Заявление опекуна или попечителя на выдачу разрешения на вступление в наследственные права подопечного (наследника)</w:t>
            </w:r>
          </w:p>
          <w:p w:rsidR="00581DC0" w:rsidRPr="00E30171" w:rsidRDefault="00581DC0" w:rsidP="00581DC0">
            <w:pPr>
              <w:ind w:firstLine="142"/>
              <w:jc w:val="both"/>
              <w:rPr>
                <w:b w:val="0"/>
                <w:i w:val="0"/>
                <w:sz w:val="24"/>
                <w:szCs w:val="24"/>
              </w:rPr>
            </w:pPr>
            <w:r w:rsidRPr="00E30171">
              <w:rPr>
                <w:b w:val="0"/>
                <w:i w:val="0"/>
                <w:sz w:val="24"/>
                <w:szCs w:val="24"/>
              </w:rPr>
              <w:t>2. Правовой акт об установлении опеки или попечительства и назначение опекуна или попечителя (постановление);</w:t>
            </w:r>
          </w:p>
          <w:p w:rsidR="00581DC0" w:rsidRPr="00E30171" w:rsidRDefault="00581DC0" w:rsidP="00581DC0">
            <w:pPr>
              <w:ind w:firstLine="142"/>
              <w:jc w:val="both"/>
              <w:rPr>
                <w:b w:val="0"/>
                <w:i w:val="0"/>
                <w:sz w:val="24"/>
                <w:szCs w:val="24"/>
              </w:rPr>
            </w:pPr>
            <w:r w:rsidRPr="00E30171">
              <w:rPr>
                <w:b w:val="0"/>
                <w:i w:val="0"/>
                <w:sz w:val="24"/>
                <w:szCs w:val="24"/>
              </w:rPr>
              <w:t>3. Копия решения судебного органа о признании гражданина недееспособным или ограниченно дееспособным, вступившее в законную силу;</w:t>
            </w:r>
          </w:p>
          <w:p w:rsidR="00581DC0" w:rsidRPr="00E30171" w:rsidRDefault="00581DC0" w:rsidP="00581DC0">
            <w:pPr>
              <w:ind w:firstLine="126"/>
              <w:jc w:val="both"/>
              <w:rPr>
                <w:b w:val="0"/>
                <w:i w:val="0"/>
                <w:sz w:val="24"/>
                <w:szCs w:val="24"/>
              </w:rPr>
            </w:pPr>
            <w:r w:rsidRPr="00E30171">
              <w:rPr>
                <w:b w:val="0"/>
                <w:i w:val="0"/>
                <w:sz w:val="24"/>
                <w:szCs w:val="24"/>
              </w:rPr>
              <w:t>4. копия свидетельства о смерти наследователя;</w:t>
            </w:r>
          </w:p>
          <w:p w:rsidR="00581DC0" w:rsidRPr="00E30171" w:rsidRDefault="00581DC0" w:rsidP="00581DC0">
            <w:pPr>
              <w:ind w:firstLine="126"/>
              <w:jc w:val="both"/>
              <w:rPr>
                <w:b w:val="0"/>
                <w:i w:val="0"/>
                <w:sz w:val="24"/>
                <w:szCs w:val="24"/>
              </w:rPr>
            </w:pPr>
            <w:r w:rsidRPr="00E30171">
              <w:rPr>
                <w:b w:val="0"/>
                <w:i w:val="0"/>
                <w:sz w:val="24"/>
                <w:szCs w:val="24"/>
              </w:rPr>
              <w:t>5. предоставление опекуном или попечителем свидетельства о праве на наследство по закону на имя опекаемого</w:t>
            </w:r>
          </w:p>
        </w:tc>
        <w:tc>
          <w:tcPr>
            <w:tcW w:w="2268" w:type="dxa"/>
            <w:gridSpan w:val="2"/>
          </w:tcPr>
          <w:p w:rsidR="00581DC0" w:rsidRPr="00E30171" w:rsidRDefault="00581DC0" w:rsidP="00581DC0">
            <w:pPr>
              <w:jc w:val="both"/>
              <w:rPr>
                <w:b w:val="0"/>
                <w:i w:val="0"/>
                <w:sz w:val="24"/>
                <w:szCs w:val="24"/>
              </w:rPr>
            </w:pPr>
            <w:r w:rsidRPr="00E30171">
              <w:rPr>
                <w:b w:val="0"/>
                <w:i w:val="0"/>
                <w:sz w:val="24"/>
                <w:szCs w:val="24"/>
              </w:rPr>
              <w:t>ГК РФ;</w:t>
            </w:r>
          </w:p>
          <w:p w:rsidR="00581DC0" w:rsidRPr="00E30171" w:rsidRDefault="00581DC0" w:rsidP="00581DC0">
            <w:pPr>
              <w:jc w:val="both"/>
              <w:rPr>
                <w:b w:val="0"/>
                <w:i w:val="0"/>
                <w:sz w:val="24"/>
                <w:szCs w:val="24"/>
              </w:rPr>
            </w:pPr>
            <w:r w:rsidRPr="00E30171">
              <w:rPr>
                <w:b w:val="0"/>
                <w:i w:val="0"/>
                <w:sz w:val="24"/>
                <w:szCs w:val="24"/>
              </w:rPr>
              <w:t>Федеральный закон №48-ФЗ;</w:t>
            </w:r>
          </w:p>
          <w:p w:rsidR="00581DC0" w:rsidRPr="00E30171" w:rsidRDefault="00581DC0" w:rsidP="00581DC0">
            <w:pPr>
              <w:jc w:val="both"/>
              <w:rPr>
                <w:b w:val="0"/>
                <w:i w:val="0"/>
                <w:sz w:val="24"/>
                <w:szCs w:val="24"/>
              </w:rPr>
            </w:pPr>
            <w:r w:rsidRPr="00E30171">
              <w:rPr>
                <w:b w:val="0"/>
                <w:i w:val="0"/>
                <w:sz w:val="24"/>
                <w:szCs w:val="24"/>
              </w:rPr>
              <w:t>Закон РТ №8-ЗРТ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4675" w:type="dxa"/>
          </w:tcPr>
          <w:p w:rsidR="00581DC0" w:rsidRPr="00E30171" w:rsidRDefault="00581DC0" w:rsidP="00581DC0">
            <w:pPr>
              <w:jc w:val="both"/>
              <w:rPr>
                <w:b w:val="0"/>
                <w:i w:val="0"/>
                <w:sz w:val="24"/>
                <w:szCs w:val="24"/>
              </w:rPr>
            </w:pPr>
            <w:r w:rsidRPr="00E30171">
              <w:rPr>
                <w:b w:val="0"/>
                <w:i w:val="0"/>
                <w:sz w:val="24"/>
                <w:szCs w:val="24"/>
              </w:rPr>
              <w:tab/>
              <w:t xml:space="preserve">Получение каких-либо документов для предоставления государственной услуги в рамках межведомственного взаимодействия не требуется                            </w:t>
            </w:r>
          </w:p>
        </w:tc>
        <w:tc>
          <w:tcPr>
            <w:tcW w:w="2268" w:type="dxa"/>
            <w:gridSpan w:val="2"/>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услугу</w:t>
            </w:r>
          </w:p>
        </w:tc>
        <w:tc>
          <w:tcPr>
            <w:tcW w:w="4675" w:type="dxa"/>
          </w:tcPr>
          <w:p w:rsidR="00581DC0" w:rsidRPr="00E30171" w:rsidRDefault="00581DC0" w:rsidP="00581DC0">
            <w:pPr>
              <w:ind w:firstLine="142"/>
              <w:jc w:val="both"/>
              <w:rPr>
                <w:b w:val="0"/>
                <w:i w:val="0"/>
                <w:sz w:val="24"/>
                <w:szCs w:val="24"/>
              </w:rPr>
            </w:pPr>
            <w:r w:rsidRPr="00E30171">
              <w:rPr>
                <w:b w:val="0"/>
                <w:i w:val="0"/>
                <w:sz w:val="24"/>
                <w:szCs w:val="24"/>
              </w:rPr>
              <w:t>Согласование государственной услуги не требуется</w:t>
            </w:r>
          </w:p>
        </w:tc>
        <w:tc>
          <w:tcPr>
            <w:tcW w:w="2268" w:type="dxa"/>
            <w:gridSpan w:val="2"/>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2.8. Исчерпывающий перечень оснований для отказа в приеме документов, необходимых для предоставления государственной услуги</w:t>
            </w:r>
          </w:p>
        </w:tc>
        <w:tc>
          <w:tcPr>
            <w:tcW w:w="4675" w:type="dxa"/>
          </w:tcPr>
          <w:p w:rsidR="00581DC0" w:rsidRPr="00E30171" w:rsidRDefault="00581DC0" w:rsidP="00581DC0">
            <w:pPr>
              <w:ind w:firstLine="142"/>
              <w:jc w:val="both"/>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581DC0" w:rsidRPr="00E30171" w:rsidRDefault="00581DC0" w:rsidP="00581DC0">
            <w:pPr>
              <w:ind w:firstLine="142"/>
              <w:jc w:val="both"/>
              <w:rPr>
                <w:b w:val="0"/>
                <w:i w:val="0"/>
                <w:sz w:val="24"/>
                <w:szCs w:val="24"/>
              </w:rPr>
            </w:pPr>
            <w:r w:rsidRPr="00E30171">
              <w:rPr>
                <w:b w:val="0"/>
                <w:i w:val="0"/>
                <w:sz w:val="24"/>
                <w:szCs w:val="24"/>
              </w:rPr>
              <w:t>2. Исправления в подаваемых документах</w:t>
            </w:r>
          </w:p>
          <w:p w:rsidR="00581DC0" w:rsidRPr="00E30171" w:rsidRDefault="00581DC0" w:rsidP="00581DC0">
            <w:pPr>
              <w:ind w:firstLine="142"/>
              <w:jc w:val="both"/>
              <w:rPr>
                <w:b w:val="0"/>
                <w:i w:val="0"/>
                <w:sz w:val="24"/>
                <w:szCs w:val="24"/>
              </w:rPr>
            </w:pPr>
            <w:r w:rsidRPr="00E30171">
              <w:rPr>
                <w:b w:val="0"/>
                <w:i w:val="0"/>
                <w:sz w:val="24"/>
                <w:szCs w:val="24"/>
              </w:rPr>
              <w:t> </w:t>
            </w:r>
          </w:p>
        </w:tc>
        <w:tc>
          <w:tcPr>
            <w:tcW w:w="2268" w:type="dxa"/>
            <w:gridSpan w:val="2"/>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2.9. Исчерпывающий перечень оснований для приостановления или отказа в предоставлении государственной услуги</w:t>
            </w:r>
          </w:p>
        </w:tc>
        <w:tc>
          <w:tcPr>
            <w:tcW w:w="4675" w:type="dxa"/>
          </w:tcPr>
          <w:p w:rsidR="00581DC0" w:rsidRPr="00E30171" w:rsidRDefault="00581DC0" w:rsidP="00581DC0">
            <w:pPr>
              <w:ind w:firstLine="142"/>
              <w:jc w:val="both"/>
              <w:rPr>
                <w:b w:val="0"/>
                <w:i w:val="0"/>
                <w:sz w:val="24"/>
                <w:szCs w:val="24"/>
              </w:rPr>
            </w:pPr>
            <w:r w:rsidRPr="00E30171">
              <w:rPr>
                <w:b w:val="0"/>
                <w:i w:val="0"/>
                <w:sz w:val="24"/>
                <w:szCs w:val="24"/>
              </w:rPr>
              <w:t>Основанием для отказа в предоставлении услуги является установленные сведения:</w:t>
            </w:r>
          </w:p>
          <w:p w:rsidR="00581DC0" w:rsidRPr="00E30171" w:rsidRDefault="00581DC0" w:rsidP="00581DC0">
            <w:pPr>
              <w:ind w:firstLine="126"/>
              <w:jc w:val="both"/>
              <w:rPr>
                <w:b w:val="0"/>
                <w:i w:val="0"/>
                <w:sz w:val="24"/>
                <w:szCs w:val="24"/>
              </w:rPr>
            </w:pPr>
            <w:r w:rsidRPr="00E30171">
              <w:rPr>
                <w:b w:val="0"/>
                <w:i w:val="0"/>
                <w:sz w:val="24"/>
                <w:szCs w:val="24"/>
              </w:rPr>
              <w:t>- отсутствия оснований для предоставления государственной услуги;</w:t>
            </w:r>
          </w:p>
          <w:p w:rsidR="00581DC0" w:rsidRPr="00E30171" w:rsidRDefault="00581DC0" w:rsidP="00581DC0">
            <w:pPr>
              <w:ind w:firstLine="126"/>
              <w:jc w:val="both"/>
              <w:rPr>
                <w:b w:val="0"/>
                <w:i w:val="0"/>
                <w:sz w:val="24"/>
                <w:szCs w:val="24"/>
              </w:rPr>
            </w:pPr>
            <w:r w:rsidRPr="00E30171">
              <w:rPr>
                <w:b w:val="0"/>
                <w:i w:val="0"/>
                <w:sz w:val="24"/>
                <w:szCs w:val="24"/>
              </w:rPr>
              <w:t>- не предоставления заявителем (представителем заявителя) документов, указанных в пункте 2.5  настоящего Административного регламента;</w:t>
            </w:r>
          </w:p>
          <w:p w:rsidR="00581DC0" w:rsidRPr="00E30171" w:rsidRDefault="00581DC0" w:rsidP="00581DC0">
            <w:pPr>
              <w:ind w:firstLine="126"/>
              <w:jc w:val="both"/>
              <w:rPr>
                <w:b w:val="0"/>
                <w:i w:val="0"/>
                <w:sz w:val="24"/>
                <w:szCs w:val="24"/>
              </w:rPr>
            </w:pPr>
            <w:r w:rsidRPr="00E30171">
              <w:rPr>
                <w:b w:val="0"/>
                <w:i w:val="0"/>
                <w:sz w:val="24"/>
                <w:szCs w:val="24"/>
              </w:rPr>
              <w:t>- в документах, предоставленных заявителем (представителем заявителя) выявлены недостоверные или искаженные сведения</w:t>
            </w:r>
          </w:p>
        </w:tc>
        <w:tc>
          <w:tcPr>
            <w:tcW w:w="2268" w:type="dxa"/>
            <w:gridSpan w:val="2"/>
          </w:tcPr>
          <w:p w:rsidR="00581DC0" w:rsidRPr="00E30171" w:rsidRDefault="00581DC0" w:rsidP="00581DC0">
            <w:pPr>
              <w:ind w:firstLine="65"/>
              <w:jc w:val="both"/>
              <w:rPr>
                <w:b w:val="0"/>
                <w:i w:val="0"/>
                <w:sz w:val="24"/>
                <w:szCs w:val="24"/>
              </w:rPr>
            </w:pPr>
            <w:r w:rsidRPr="00E30171">
              <w:rPr>
                <w:b w:val="0"/>
                <w:i w:val="0"/>
                <w:sz w:val="24"/>
                <w:szCs w:val="24"/>
              </w:rPr>
              <w:t> ГК РФ;</w:t>
            </w:r>
          </w:p>
          <w:p w:rsidR="00581DC0" w:rsidRPr="00E30171" w:rsidRDefault="00581DC0" w:rsidP="00581DC0">
            <w:pPr>
              <w:ind w:firstLine="65"/>
              <w:jc w:val="both"/>
              <w:rPr>
                <w:b w:val="0"/>
                <w:i w:val="0"/>
                <w:sz w:val="24"/>
                <w:szCs w:val="24"/>
              </w:rPr>
            </w:pPr>
            <w:r w:rsidRPr="00E30171">
              <w:rPr>
                <w:b w:val="0"/>
                <w:i w:val="0"/>
                <w:sz w:val="24"/>
                <w:szCs w:val="24"/>
              </w:rPr>
              <w:t>Федеральный закон №48-ФЗ;</w:t>
            </w:r>
          </w:p>
          <w:p w:rsidR="00581DC0" w:rsidRPr="00E30171" w:rsidRDefault="00581DC0" w:rsidP="00581DC0">
            <w:pPr>
              <w:ind w:firstLine="65"/>
              <w:jc w:val="both"/>
              <w:rPr>
                <w:b w:val="0"/>
                <w:i w:val="0"/>
                <w:sz w:val="24"/>
                <w:szCs w:val="24"/>
              </w:rPr>
            </w:pPr>
            <w:r w:rsidRPr="00E30171">
              <w:rPr>
                <w:b w:val="0"/>
                <w:i w:val="0"/>
                <w:sz w:val="24"/>
                <w:szCs w:val="24"/>
              </w:rPr>
              <w:t>Закон РТ №8-ЗРТ</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2.10. Порядок, размер и основания взимания        </w:t>
            </w:r>
            <w:r w:rsidRPr="00E30171">
              <w:rPr>
                <w:b w:val="0"/>
                <w:i w:val="0"/>
                <w:sz w:val="24"/>
                <w:szCs w:val="24"/>
              </w:rPr>
              <w:br/>
              <w:t xml:space="preserve">государственной пошлины или иной платы, взимаемой за предоставление </w:t>
            </w:r>
            <w:r w:rsidRPr="00E30171">
              <w:rPr>
                <w:b w:val="0"/>
                <w:i w:val="0"/>
                <w:sz w:val="24"/>
                <w:szCs w:val="24"/>
              </w:rPr>
              <w:br/>
              <w:t xml:space="preserve">услуги          </w:t>
            </w:r>
          </w:p>
        </w:tc>
        <w:tc>
          <w:tcPr>
            <w:tcW w:w="4675" w:type="dxa"/>
          </w:tcPr>
          <w:p w:rsidR="00581DC0" w:rsidRPr="00E30171" w:rsidRDefault="00581DC0" w:rsidP="00581DC0">
            <w:pPr>
              <w:ind w:firstLine="142"/>
              <w:jc w:val="both"/>
              <w:rPr>
                <w:b w:val="0"/>
                <w:i w:val="0"/>
                <w:sz w:val="24"/>
                <w:szCs w:val="24"/>
              </w:rPr>
            </w:pPr>
            <w:r w:rsidRPr="00E30171">
              <w:rPr>
                <w:b w:val="0"/>
                <w:i w:val="0"/>
                <w:sz w:val="24"/>
                <w:szCs w:val="24"/>
              </w:rPr>
              <w:t xml:space="preserve">Услуга предоставляется на безвозмездной основе    </w:t>
            </w:r>
          </w:p>
          <w:p w:rsidR="00581DC0" w:rsidRPr="00E30171" w:rsidRDefault="00581DC0" w:rsidP="00581DC0">
            <w:pPr>
              <w:ind w:firstLine="142"/>
              <w:jc w:val="both"/>
              <w:rPr>
                <w:b w:val="0"/>
                <w:i w:val="0"/>
                <w:sz w:val="24"/>
                <w:szCs w:val="24"/>
              </w:rPr>
            </w:pPr>
            <w:r w:rsidRPr="00E30171">
              <w:rPr>
                <w:b w:val="0"/>
                <w:i w:val="0"/>
                <w:sz w:val="24"/>
                <w:szCs w:val="24"/>
              </w:rPr>
              <w:t> </w:t>
            </w:r>
          </w:p>
        </w:tc>
        <w:tc>
          <w:tcPr>
            <w:tcW w:w="2268" w:type="dxa"/>
            <w:gridSpan w:val="2"/>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8C7FAE">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4675" w:type="dxa"/>
          </w:tcPr>
          <w:p w:rsidR="00581DC0" w:rsidRPr="00E30171" w:rsidRDefault="00581DC0"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услуги, отсутствует                     </w:t>
            </w:r>
          </w:p>
        </w:tc>
        <w:tc>
          <w:tcPr>
            <w:tcW w:w="2268" w:type="dxa"/>
            <w:gridSpan w:val="2"/>
          </w:tcPr>
          <w:p w:rsidR="00581DC0" w:rsidRPr="00E30171" w:rsidRDefault="00581DC0" w:rsidP="00581DC0">
            <w:pPr>
              <w:ind w:firstLine="142"/>
              <w:jc w:val="both"/>
              <w:rPr>
                <w:b w:val="0"/>
                <w:i w:val="0"/>
                <w:sz w:val="24"/>
                <w:szCs w:val="24"/>
              </w:rPr>
            </w:pPr>
          </w:p>
        </w:tc>
      </w:tr>
      <w:tr w:rsidR="00581DC0" w:rsidRPr="00E30171" w:rsidTr="008C7FAE">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государственной услуги          </w:t>
            </w:r>
          </w:p>
        </w:tc>
        <w:tc>
          <w:tcPr>
            <w:tcW w:w="4675" w:type="dxa"/>
          </w:tcPr>
          <w:p w:rsidR="00581DC0" w:rsidRPr="00E30171" w:rsidRDefault="00581DC0"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2268" w:type="dxa"/>
            <w:gridSpan w:val="2"/>
          </w:tcPr>
          <w:p w:rsidR="00581DC0" w:rsidRPr="00E30171" w:rsidRDefault="00581DC0" w:rsidP="00581DC0">
            <w:pPr>
              <w:pStyle w:val="ConsPlusCell"/>
              <w:widowControl/>
              <w:ind w:firstLine="142"/>
              <w:rPr>
                <w:rFonts w:ascii="Times New Roman" w:hAnsi="Times New Roman" w:cs="Times New Roman"/>
                <w:sz w:val="24"/>
                <w:szCs w:val="24"/>
              </w:rPr>
            </w:pPr>
          </w:p>
        </w:tc>
      </w:tr>
      <w:tr w:rsidR="00581DC0" w:rsidRPr="00E30171" w:rsidTr="008C7FAE">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2.13. Срок регистрации запроса заявителя о предоставлении государственной услуги          </w:t>
            </w:r>
          </w:p>
        </w:tc>
        <w:tc>
          <w:tcPr>
            <w:tcW w:w="4675" w:type="dxa"/>
          </w:tcPr>
          <w:p w:rsidR="00581DC0" w:rsidRPr="00E30171" w:rsidRDefault="00581DC0"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2268" w:type="dxa"/>
            <w:gridSpan w:val="2"/>
          </w:tcPr>
          <w:p w:rsidR="00581DC0" w:rsidRPr="00E30171" w:rsidRDefault="00581DC0" w:rsidP="00581DC0">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2.14. Требования к помещениям, в которых предоставляются государственной услуги </w:t>
            </w:r>
          </w:p>
        </w:tc>
        <w:tc>
          <w:tcPr>
            <w:tcW w:w="4817" w:type="dxa"/>
            <w:gridSpan w:val="2"/>
          </w:tcPr>
          <w:p w:rsidR="00581DC0" w:rsidRPr="00E30171" w:rsidRDefault="00581DC0" w:rsidP="00581DC0">
            <w:pPr>
              <w:ind w:firstLine="124"/>
              <w:jc w:val="both"/>
              <w:rPr>
                <w:b w:val="0"/>
                <w:i w:val="0"/>
                <w:sz w:val="24"/>
                <w:szCs w:val="24"/>
              </w:rPr>
            </w:pPr>
            <w:r w:rsidRPr="00E30171">
              <w:rPr>
                <w:b w:val="0"/>
                <w:i w:val="0"/>
                <w:sz w:val="24"/>
                <w:szCs w:val="24"/>
              </w:rPr>
              <w:t>1. Заявление подается по адресу: г. Мамадыш, ул. М. Джалиля, д.23/33, каб.201 отдел опеки и попечительства.</w:t>
            </w:r>
          </w:p>
          <w:p w:rsidR="00581DC0" w:rsidRPr="00E30171" w:rsidRDefault="00581DC0" w:rsidP="00581DC0">
            <w:pPr>
              <w:ind w:firstLine="142"/>
              <w:jc w:val="both"/>
              <w:rPr>
                <w:b w:val="0"/>
                <w:i w:val="0"/>
                <w:sz w:val="24"/>
                <w:szCs w:val="24"/>
              </w:rPr>
            </w:pPr>
            <w:r w:rsidRPr="00E30171">
              <w:rPr>
                <w:b w:val="0"/>
                <w:i w:val="0"/>
                <w:sz w:val="24"/>
                <w:szCs w:val="24"/>
              </w:rPr>
              <w:t xml:space="preserve">2. Прием заявителей осуществляется в помещении, приспособленном для работы с потребителями услуги. </w:t>
            </w:r>
          </w:p>
          <w:p w:rsidR="00581DC0" w:rsidRPr="00E30171" w:rsidRDefault="00581DC0" w:rsidP="00581DC0">
            <w:pPr>
              <w:ind w:firstLine="142"/>
              <w:jc w:val="both"/>
              <w:rPr>
                <w:b w:val="0"/>
                <w:i w:val="0"/>
                <w:sz w:val="24"/>
                <w:szCs w:val="24"/>
              </w:rPr>
            </w:pPr>
            <w:r w:rsidRPr="00E30171">
              <w:rPr>
                <w:b w:val="0"/>
                <w:i w:val="0"/>
                <w:sz w:val="24"/>
                <w:szCs w:val="24"/>
              </w:rPr>
              <w:lastRenderedPageBreak/>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581DC0" w:rsidRPr="00E30171" w:rsidRDefault="00581DC0" w:rsidP="00581DC0">
            <w:pPr>
              <w:ind w:firstLine="142"/>
              <w:jc w:val="both"/>
              <w:rPr>
                <w:b w:val="0"/>
                <w:i w:val="0"/>
                <w:sz w:val="24"/>
                <w:szCs w:val="24"/>
              </w:rPr>
            </w:pPr>
            <w:r w:rsidRPr="00E30171">
              <w:rPr>
                <w:b w:val="0"/>
                <w:i w:val="0"/>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581DC0" w:rsidRPr="00E30171" w:rsidRDefault="00581DC0" w:rsidP="00FD52FC">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ab/>
              <w:t>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2126" w:type="dxa"/>
          </w:tcPr>
          <w:p w:rsidR="00581DC0" w:rsidRPr="00E30171" w:rsidRDefault="00581DC0" w:rsidP="00581DC0">
            <w:pPr>
              <w:ind w:firstLine="142"/>
              <w:jc w:val="both"/>
              <w:rPr>
                <w:b w:val="0"/>
                <w:i w:val="0"/>
                <w:sz w:val="24"/>
                <w:szCs w:val="24"/>
              </w:rPr>
            </w:pPr>
          </w:p>
          <w:p w:rsidR="00581DC0" w:rsidRPr="00E30171" w:rsidRDefault="00581DC0" w:rsidP="00581DC0">
            <w:pPr>
              <w:ind w:firstLine="142"/>
              <w:jc w:val="both"/>
              <w:rPr>
                <w:b w:val="0"/>
                <w:i w:val="0"/>
                <w:sz w:val="24"/>
                <w:szCs w:val="24"/>
              </w:rPr>
            </w:pP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2.15.Показатели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4675" w:type="dxa"/>
          </w:tcPr>
          <w:p w:rsidR="00581DC0" w:rsidRPr="00E30171" w:rsidRDefault="00581DC0" w:rsidP="00581DC0">
            <w:pPr>
              <w:suppressAutoHyphens/>
              <w:ind w:firstLine="124"/>
              <w:jc w:val="both"/>
              <w:rPr>
                <w:b w:val="0"/>
                <w:i w:val="0"/>
                <w:sz w:val="24"/>
                <w:szCs w:val="24"/>
              </w:rPr>
            </w:pPr>
            <w:r w:rsidRPr="00E30171">
              <w:rPr>
                <w:b w:val="0"/>
                <w:i w:val="0"/>
                <w:sz w:val="24"/>
                <w:szCs w:val="24"/>
              </w:rPr>
              <w:tab/>
              <w:t>Показателями доступности предоставления государственной услуги являются:</w:t>
            </w:r>
          </w:p>
          <w:p w:rsidR="00581DC0" w:rsidRPr="00E30171" w:rsidRDefault="00581DC0" w:rsidP="00581DC0">
            <w:pPr>
              <w:suppressAutoHyphens/>
              <w:jc w:val="both"/>
              <w:rPr>
                <w:b w:val="0"/>
                <w:i w:val="0"/>
                <w:sz w:val="24"/>
                <w:szCs w:val="24"/>
              </w:rPr>
            </w:pPr>
            <w:r w:rsidRPr="00E30171">
              <w:rPr>
                <w:b w:val="0"/>
                <w:i w:val="0"/>
                <w:sz w:val="24"/>
                <w:szCs w:val="24"/>
              </w:rPr>
              <w:t>- расположенность помещения в зоне доступности к общественному транспорту;</w:t>
            </w:r>
          </w:p>
          <w:p w:rsidR="00581DC0" w:rsidRPr="00E30171" w:rsidRDefault="00581DC0" w:rsidP="00581DC0">
            <w:pPr>
              <w:suppressAutoHyphens/>
              <w:jc w:val="both"/>
              <w:rPr>
                <w:b w:val="0"/>
                <w:i w:val="0"/>
                <w:sz w:val="24"/>
                <w:szCs w:val="24"/>
              </w:rPr>
            </w:pPr>
            <w:r w:rsidRPr="00E30171">
              <w:rPr>
                <w:b w:val="0"/>
                <w:i w:val="0"/>
                <w:sz w:val="24"/>
                <w:szCs w:val="24"/>
              </w:rPr>
              <w:t>- наличие необходимого количества специалистов, а также помещений, в которых осуществляется прием документов от заявителей;</w:t>
            </w:r>
          </w:p>
          <w:p w:rsidR="00581DC0" w:rsidRPr="00E30171" w:rsidRDefault="00581DC0" w:rsidP="00581DC0">
            <w:pPr>
              <w:suppressAutoHyphens/>
              <w:jc w:val="both"/>
              <w:rPr>
                <w:b w:val="0"/>
                <w:i w:val="0"/>
                <w:sz w:val="24"/>
                <w:szCs w:val="24"/>
              </w:rPr>
            </w:pPr>
            <w:r w:rsidRPr="00E30171">
              <w:rPr>
                <w:b w:val="0"/>
                <w:i w:val="0"/>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581DC0" w:rsidRPr="00E30171" w:rsidRDefault="00581DC0" w:rsidP="00581DC0">
            <w:pPr>
              <w:suppressAutoHyphens/>
              <w:ind w:firstLine="124"/>
              <w:jc w:val="both"/>
              <w:rPr>
                <w:b w:val="0"/>
                <w:i w:val="0"/>
                <w:sz w:val="24"/>
                <w:szCs w:val="24"/>
              </w:rPr>
            </w:pPr>
            <w:r w:rsidRPr="00E30171">
              <w:rPr>
                <w:b w:val="0"/>
                <w:i w:val="0"/>
                <w:sz w:val="24"/>
                <w:szCs w:val="24"/>
              </w:rPr>
              <w:t>Качество предоставления государственной услуги характеризуется отсутствием:</w:t>
            </w:r>
          </w:p>
          <w:p w:rsidR="00581DC0" w:rsidRPr="00E30171" w:rsidRDefault="00581DC0" w:rsidP="00581DC0">
            <w:pPr>
              <w:suppressAutoHyphens/>
              <w:jc w:val="both"/>
              <w:rPr>
                <w:b w:val="0"/>
                <w:i w:val="0"/>
                <w:sz w:val="24"/>
                <w:szCs w:val="24"/>
              </w:rPr>
            </w:pPr>
            <w:r w:rsidRPr="00E30171">
              <w:rPr>
                <w:b w:val="0"/>
                <w:i w:val="0"/>
                <w:sz w:val="24"/>
                <w:szCs w:val="24"/>
              </w:rPr>
              <w:t>- очередей при приеме и выдаче документов заявителям;</w:t>
            </w:r>
          </w:p>
          <w:p w:rsidR="00581DC0" w:rsidRPr="00E30171" w:rsidRDefault="00581DC0" w:rsidP="00581DC0">
            <w:pPr>
              <w:suppressAutoHyphens/>
              <w:jc w:val="both"/>
              <w:rPr>
                <w:b w:val="0"/>
                <w:i w:val="0"/>
                <w:sz w:val="24"/>
                <w:szCs w:val="24"/>
              </w:rPr>
            </w:pPr>
            <w:r w:rsidRPr="00E30171">
              <w:rPr>
                <w:b w:val="0"/>
                <w:i w:val="0"/>
                <w:sz w:val="24"/>
                <w:szCs w:val="24"/>
              </w:rPr>
              <w:t>- нарушений сроков предоставления услуги;</w:t>
            </w:r>
          </w:p>
          <w:p w:rsidR="00581DC0" w:rsidRPr="00E30171" w:rsidRDefault="00581DC0" w:rsidP="00581DC0">
            <w:pPr>
              <w:suppressAutoHyphens/>
              <w:jc w:val="both"/>
              <w:rPr>
                <w:b w:val="0"/>
                <w:i w:val="0"/>
                <w:sz w:val="24"/>
                <w:szCs w:val="24"/>
              </w:rPr>
            </w:pPr>
            <w:r w:rsidRPr="00E30171">
              <w:rPr>
                <w:b w:val="0"/>
                <w:i w:val="0"/>
                <w:sz w:val="24"/>
                <w:szCs w:val="24"/>
              </w:rPr>
              <w:t>- жалоб на действия (бездействие) служащих, предоставляющих услугу;</w:t>
            </w:r>
          </w:p>
          <w:p w:rsidR="00581DC0" w:rsidRPr="00E30171" w:rsidRDefault="00581DC0" w:rsidP="00581DC0">
            <w:pPr>
              <w:suppressAutoHyphens/>
              <w:jc w:val="both"/>
              <w:rPr>
                <w:b w:val="0"/>
                <w:i w:val="0"/>
                <w:sz w:val="24"/>
                <w:szCs w:val="24"/>
              </w:rPr>
            </w:pPr>
            <w:r w:rsidRPr="00E30171">
              <w:rPr>
                <w:b w:val="0"/>
                <w:i w:val="0"/>
                <w:sz w:val="24"/>
                <w:szCs w:val="24"/>
              </w:rPr>
              <w:t xml:space="preserve">- жалоб на некорректное, невнимательное отношение служащих, оказывающих услугу, к заявителям. </w:t>
            </w:r>
          </w:p>
          <w:p w:rsidR="00581DC0" w:rsidRPr="00E30171" w:rsidRDefault="00581DC0" w:rsidP="00581DC0">
            <w:pPr>
              <w:suppressAutoHyphens/>
              <w:jc w:val="both"/>
              <w:rPr>
                <w:b w:val="0"/>
                <w:i w:val="0"/>
                <w:sz w:val="24"/>
                <w:szCs w:val="24"/>
              </w:rPr>
            </w:pPr>
            <w:r w:rsidRPr="00E30171">
              <w:rPr>
                <w:b w:val="0"/>
                <w:i w:val="0"/>
                <w:sz w:val="24"/>
                <w:szCs w:val="24"/>
              </w:rPr>
              <w:tab/>
              <w:t xml:space="preserve">При подаче запроса о предоставлении государственной услуги и при получении результата государственной услуги </w:t>
            </w:r>
            <w:r w:rsidRPr="00E30171">
              <w:rPr>
                <w:b w:val="0"/>
                <w:i w:val="0"/>
                <w:sz w:val="24"/>
                <w:szCs w:val="24"/>
              </w:rPr>
              <w:lastRenderedPageBreak/>
              <w:t>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581DC0" w:rsidRPr="00E30171" w:rsidRDefault="00581DC0" w:rsidP="00581DC0">
            <w:pPr>
              <w:suppressAutoHyphens/>
              <w:jc w:val="both"/>
              <w:rPr>
                <w:b w:val="0"/>
                <w:i w:val="0"/>
                <w:sz w:val="24"/>
                <w:szCs w:val="24"/>
              </w:rPr>
            </w:pPr>
            <w:r w:rsidRPr="00E30171">
              <w:rPr>
                <w:b w:val="0"/>
                <w:i w:val="0"/>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581DC0" w:rsidRPr="00E30171" w:rsidRDefault="00581DC0" w:rsidP="00581DC0">
            <w:pPr>
              <w:suppressAutoHyphens/>
              <w:jc w:val="both"/>
              <w:rPr>
                <w:b w:val="0"/>
                <w:i w:val="0"/>
                <w:sz w:val="24"/>
                <w:szCs w:val="24"/>
              </w:rPr>
            </w:pPr>
            <w:r w:rsidRPr="00E30171">
              <w:rPr>
                <w:b w:val="0"/>
                <w:i w:val="0"/>
                <w:sz w:val="24"/>
                <w:szCs w:val="24"/>
              </w:rPr>
              <w:tab/>
              <w:t>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муниципальных услуг, в МФЦ.</w:t>
            </w:r>
          </w:p>
          <w:p w:rsidR="00581DC0" w:rsidRPr="00E30171" w:rsidRDefault="00581DC0" w:rsidP="00581DC0">
            <w:pPr>
              <w:suppressAutoHyphens/>
              <w:jc w:val="both"/>
              <w:rPr>
                <w:b w:val="0"/>
                <w:i w:val="0"/>
                <w:sz w:val="24"/>
                <w:szCs w:val="24"/>
              </w:rPr>
            </w:pPr>
            <w:r w:rsidRPr="00E30171">
              <w:rPr>
                <w:b w:val="0"/>
                <w:i w:val="0"/>
                <w:sz w:val="24"/>
                <w:szCs w:val="24"/>
              </w:rPr>
              <w:tab/>
              <w:t>Государственная услуга в многофункциональном центре не предоставляется.</w:t>
            </w:r>
          </w:p>
        </w:tc>
        <w:tc>
          <w:tcPr>
            <w:tcW w:w="2268" w:type="dxa"/>
            <w:gridSpan w:val="2"/>
          </w:tcPr>
          <w:p w:rsidR="00581DC0" w:rsidRPr="00E30171" w:rsidRDefault="00581DC0" w:rsidP="00581DC0">
            <w:pPr>
              <w:jc w:val="both"/>
              <w:rPr>
                <w:b w:val="0"/>
                <w:i w:val="0"/>
                <w:sz w:val="24"/>
                <w:szCs w:val="24"/>
              </w:rPr>
            </w:pPr>
            <w:r w:rsidRPr="00E30171">
              <w:rPr>
                <w:b w:val="0"/>
                <w:i w:val="0"/>
                <w:sz w:val="24"/>
                <w:szCs w:val="24"/>
              </w:rPr>
              <w:lastRenderedPageBreak/>
              <w:tab/>
            </w:r>
          </w:p>
        </w:tc>
      </w:tr>
      <w:tr w:rsidR="00581DC0" w:rsidRPr="00E30171" w:rsidTr="008C7FAE">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2.16. Особенности предоставления услуги в электронной форме</w:t>
            </w:r>
          </w:p>
        </w:tc>
        <w:tc>
          <w:tcPr>
            <w:tcW w:w="4675" w:type="dxa"/>
          </w:tcPr>
          <w:p w:rsidR="00581DC0" w:rsidRPr="00E30171" w:rsidRDefault="00581DC0" w:rsidP="00581DC0">
            <w:pPr>
              <w:tabs>
                <w:tab w:val="num" w:pos="0"/>
              </w:tabs>
              <w:ind w:firstLine="317"/>
              <w:jc w:val="both"/>
              <w:rPr>
                <w:b w:val="0"/>
                <w:i w:val="0"/>
                <w:sz w:val="24"/>
                <w:szCs w:val="24"/>
              </w:rPr>
            </w:pPr>
            <w:r w:rsidRPr="00E30171">
              <w:rPr>
                <w:b w:val="0"/>
                <w:i w:val="0"/>
                <w:sz w:val="24"/>
                <w:szCs w:val="24"/>
              </w:rPr>
              <w:tab/>
              <w:t>Консультацию о порядке предоставления услуги можно получить через Интернет – приемную исполнительного комитета.</w:t>
            </w:r>
          </w:p>
          <w:p w:rsidR="00581DC0" w:rsidRPr="00E30171" w:rsidRDefault="00581DC0" w:rsidP="00581DC0">
            <w:pPr>
              <w:ind w:firstLine="266"/>
              <w:jc w:val="both"/>
              <w:rPr>
                <w:b w:val="0"/>
                <w:i w:val="0"/>
                <w:sz w:val="24"/>
                <w:szCs w:val="24"/>
              </w:rPr>
            </w:pPr>
            <w:r w:rsidRPr="00E30171">
              <w:rPr>
                <w:b w:val="0"/>
                <w:i w:val="0"/>
                <w:sz w:val="24"/>
                <w:szCs w:val="24"/>
              </w:rPr>
              <w:tab/>
              <w:t>Услуга в электронной форме не предоставляется</w:t>
            </w:r>
          </w:p>
        </w:tc>
        <w:tc>
          <w:tcPr>
            <w:tcW w:w="2268" w:type="dxa"/>
            <w:gridSpan w:val="2"/>
          </w:tcPr>
          <w:p w:rsidR="00581DC0" w:rsidRPr="00E30171" w:rsidRDefault="00581DC0" w:rsidP="00581DC0">
            <w:pPr>
              <w:ind w:firstLine="142"/>
              <w:jc w:val="both"/>
              <w:rPr>
                <w:b w:val="0"/>
                <w:i w:val="0"/>
                <w:sz w:val="24"/>
                <w:szCs w:val="24"/>
              </w:rPr>
            </w:pPr>
            <w:r w:rsidRPr="00E30171">
              <w:rPr>
                <w:b w:val="0"/>
                <w:i w:val="0"/>
                <w:sz w:val="24"/>
                <w:szCs w:val="24"/>
              </w:rPr>
              <w:t> </w:t>
            </w:r>
          </w:p>
        </w:tc>
      </w:tr>
    </w:tbl>
    <w:p w:rsidR="00581DC0" w:rsidRPr="00E30171" w:rsidRDefault="00581DC0" w:rsidP="00581DC0">
      <w:pPr>
        <w:ind w:firstLine="709"/>
        <w:jc w:val="both"/>
        <w:rPr>
          <w:b w:val="0"/>
          <w:bCs w:val="0"/>
          <w:i w:val="0"/>
          <w:sz w:val="24"/>
          <w:szCs w:val="24"/>
        </w:rPr>
      </w:pPr>
    </w:p>
    <w:p w:rsidR="00581DC0" w:rsidRPr="00E30171" w:rsidRDefault="00581DC0" w:rsidP="00581DC0">
      <w:pPr>
        <w:shd w:val="clear" w:color="auto" w:fill="FFFFFF"/>
        <w:suppressAutoHyphens/>
        <w:ind w:firstLine="709"/>
        <w:jc w:val="both"/>
        <w:rPr>
          <w:i w:val="0"/>
          <w:color w:val="FF0000"/>
          <w:sz w:val="24"/>
          <w:szCs w:val="24"/>
        </w:rPr>
      </w:pPr>
      <w:r w:rsidRPr="00E30171">
        <w:rPr>
          <w:i w:val="0"/>
          <w:sz w:val="24"/>
          <w:szCs w:val="24"/>
        </w:rPr>
        <w:t>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581DC0" w:rsidRPr="00E30171" w:rsidRDefault="00581DC0" w:rsidP="00581DC0">
      <w:pPr>
        <w:suppressAutoHyphens/>
        <w:ind w:firstLine="709"/>
        <w:jc w:val="both"/>
        <w:rPr>
          <w:b w:val="0"/>
          <w:i w:val="0"/>
          <w:color w:val="000000"/>
          <w:sz w:val="24"/>
          <w:szCs w:val="24"/>
        </w:rPr>
      </w:pPr>
    </w:p>
    <w:p w:rsidR="00581DC0" w:rsidRPr="00E30171" w:rsidRDefault="00581DC0" w:rsidP="00581DC0">
      <w:pPr>
        <w:suppressAutoHyphens/>
        <w:ind w:firstLine="709"/>
        <w:jc w:val="both"/>
        <w:rPr>
          <w:b w:val="0"/>
          <w:i w:val="0"/>
          <w:color w:val="000000"/>
          <w:sz w:val="24"/>
          <w:szCs w:val="24"/>
        </w:rPr>
      </w:pPr>
      <w:r w:rsidRPr="00E30171">
        <w:rPr>
          <w:b w:val="0"/>
          <w:i w:val="0"/>
          <w:color w:val="000000"/>
          <w:sz w:val="24"/>
          <w:szCs w:val="24"/>
        </w:rPr>
        <w:t>3.1. Описание последовательности действий при предоставлении государственной услуги</w:t>
      </w:r>
    </w:p>
    <w:p w:rsidR="00581DC0" w:rsidRPr="00E30171" w:rsidRDefault="00581DC0" w:rsidP="00581DC0">
      <w:pPr>
        <w:suppressAutoHyphens/>
        <w:ind w:firstLine="709"/>
        <w:jc w:val="both"/>
        <w:rPr>
          <w:b w:val="0"/>
          <w:i w:val="0"/>
          <w:sz w:val="24"/>
          <w:szCs w:val="24"/>
        </w:rPr>
      </w:pPr>
      <w:r w:rsidRPr="00E30171">
        <w:rPr>
          <w:b w:val="0"/>
          <w:i w:val="0"/>
          <w:color w:val="000000"/>
          <w:sz w:val="24"/>
          <w:szCs w:val="24"/>
        </w:rPr>
        <w:t>3.1.1.</w:t>
      </w:r>
      <w:r w:rsidRPr="00E30171">
        <w:rPr>
          <w:b w:val="0"/>
          <w:i w:val="0"/>
          <w:sz w:val="24"/>
          <w:szCs w:val="24"/>
        </w:rPr>
        <w:t xml:space="preserve">Предоставление государственной услуги включает в себя следующие административные процедуры: </w:t>
      </w:r>
    </w:p>
    <w:p w:rsidR="00581DC0" w:rsidRPr="00E30171" w:rsidRDefault="00581DC0" w:rsidP="00581DC0">
      <w:pPr>
        <w:ind w:firstLine="709"/>
        <w:jc w:val="both"/>
        <w:rPr>
          <w:b w:val="0"/>
          <w:i w:val="0"/>
          <w:sz w:val="24"/>
          <w:szCs w:val="24"/>
        </w:rPr>
      </w:pPr>
      <w:r w:rsidRPr="00E30171">
        <w:rPr>
          <w:b w:val="0"/>
          <w:i w:val="0"/>
          <w:sz w:val="24"/>
          <w:szCs w:val="24"/>
        </w:rPr>
        <w:t>- информирование и консультирование опекунов и попечителей по вопросам исполнения ими опекунских и попечительских обязанностей; информирование и консультирование опекунов и попечителей по вопросам выдачи разрешений на вступление в наследственные права подопечных;</w:t>
      </w:r>
    </w:p>
    <w:p w:rsidR="00581DC0" w:rsidRPr="00E30171" w:rsidRDefault="00581DC0" w:rsidP="00581DC0">
      <w:pPr>
        <w:ind w:firstLine="709"/>
        <w:jc w:val="both"/>
        <w:rPr>
          <w:b w:val="0"/>
          <w:i w:val="0"/>
          <w:sz w:val="24"/>
          <w:szCs w:val="24"/>
        </w:rPr>
      </w:pPr>
      <w:r w:rsidRPr="00E30171">
        <w:rPr>
          <w:b w:val="0"/>
          <w:i w:val="0"/>
          <w:sz w:val="24"/>
          <w:szCs w:val="24"/>
        </w:rPr>
        <w:t>- прием заявлений и документов, их регистрация;</w:t>
      </w:r>
    </w:p>
    <w:p w:rsidR="00581DC0" w:rsidRPr="00E30171" w:rsidRDefault="00581DC0" w:rsidP="00581DC0">
      <w:pPr>
        <w:ind w:firstLine="709"/>
        <w:jc w:val="both"/>
        <w:rPr>
          <w:b w:val="0"/>
          <w:i w:val="0"/>
          <w:sz w:val="24"/>
          <w:szCs w:val="24"/>
        </w:rPr>
      </w:pPr>
      <w:r w:rsidRPr="00E30171">
        <w:rPr>
          <w:b w:val="0"/>
          <w:i w:val="0"/>
          <w:sz w:val="24"/>
          <w:szCs w:val="24"/>
        </w:rPr>
        <w:t>- проведениепроверкипредоставленныхдокументовнасоответствиеихтребованиям, предусмотренных пунктом 2.5 настоящего Административного регламента для установления оснований для принятия или отказа;</w:t>
      </w:r>
    </w:p>
    <w:p w:rsidR="00581DC0" w:rsidRPr="00E30171" w:rsidRDefault="00581DC0" w:rsidP="00581DC0">
      <w:pPr>
        <w:ind w:firstLine="709"/>
        <w:jc w:val="both"/>
        <w:rPr>
          <w:b w:val="0"/>
          <w:i w:val="0"/>
          <w:sz w:val="24"/>
          <w:szCs w:val="24"/>
        </w:rPr>
      </w:pPr>
      <w:r w:rsidRPr="00E30171">
        <w:rPr>
          <w:b w:val="0"/>
          <w:i w:val="0"/>
          <w:sz w:val="24"/>
          <w:szCs w:val="24"/>
        </w:rPr>
        <w:t>- принятие решения о предоставлении или отказе в предоставлении государственной услуги.</w:t>
      </w:r>
    </w:p>
    <w:p w:rsidR="00581DC0" w:rsidRPr="00E30171" w:rsidRDefault="00581DC0" w:rsidP="00581DC0">
      <w:pPr>
        <w:suppressAutoHyphens/>
        <w:ind w:firstLine="709"/>
        <w:jc w:val="both"/>
        <w:rPr>
          <w:b w:val="0"/>
          <w:i w:val="0"/>
          <w:color w:val="000000"/>
          <w:sz w:val="24"/>
          <w:szCs w:val="24"/>
        </w:rPr>
      </w:pPr>
      <w:r w:rsidRPr="00E30171">
        <w:rPr>
          <w:b w:val="0"/>
          <w:i w:val="0"/>
          <w:color w:val="000000"/>
          <w:sz w:val="24"/>
          <w:szCs w:val="24"/>
        </w:rPr>
        <w:t>3.1.2. Блок-схема последовательности действий по предоставлению государственной услуги представлена в Приложении № 1 к настоящему Административному регламенту.</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3.2. Основанием для начала административной процедуры является обращение опекуна или попечителя в отдел опеки и попечительства за консультацией. Опекун или попечитель предъявляет специалисту  паспорт,  а  в  случаях, предусмотренных законодательством Российской Федерации, иной документ, удостоверяющий его личность, а также нормативный правовой акт о назначении его опекуном или попечителем, либо удостоверение опекуна или попечителя.</w:t>
      </w:r>
    </w:p>
    <w:p w:rsidR="00581DC0" w:rsidRPr="00E30171" w:rsidRDefault="00581DC0" w:rsidP="00581DC0">
      <w:pPr>
        <w:ind w:firstLine="709"/>
        <w:jc w:val="both"/>
        <w:rPr>
          <w:b w:val="0"/>
          <w:i w:val="0"/>
          <w:sz w:val="24"/>
          <w:szCs w:val="24"/>
        </w:rPr>
      </w:pPr>
      <w:r w:rsidRPr="00E30171">
        <w:rPr>
          <w:b w:val="0"/>
          <w:i w:val="0"/>
          <w:sz w:val="24"/>
          <w:szCs w:val="24"/>
        </w:rPr>
        <w:lastRenderedPageBreak/>
        <w:t>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581DC0" w:rsidRPr="00E30171" w:rsidRDefault="00581DC0" w:rsidP="00581DC0">
      <w:pPr>
        <w:ind w:firstLine="709"/>
        <w:jc w:val="both"/>
        <w:rPr>
          <w:b w:val="0"/>
          <w:i w:val="0"/>
          <w:sz w:val="24"/>
          <w:szCs w:val="24"/>
        </w:rPr>
      </w:pPr>
      <w:r w:rsidRPr="00E30171">
        <w:rPr>
          <w:b w:val="0"/>
          <w:i w:val="0"/>
          <w:sz w:val="24"/>
          <w:szCs w:val="24"/>
        </w:rPr>
        <w:t>- предоставляет информацию о нормативных правовых актах, регулирующих условия и порядок предоставления государственной услуги;</w:t>
      </w:r>
    </w:p>
    <w:p w:rsidR="00581DC0" w:rsidRPr="00E30171" w:rsidRDefault="00581DC0" w:rsidP="00581DC0">
      <w:pPr>
        <w:ind w:firstLine="709"/>
        <w:jc w:val="both"/>
        <w:rPr>
          <w:b w:val="0"/>
          <w:i w:val="0"/>
          <w:sz w:val="24"/>
          <w:szCs w:val="24"/>
        </w:rPr>
      </w:pPr>
      <w:r w:rsidRPr="00E30171">
        <w:rPr>
          <w:b w:val="0"/>
          <w:i w:val="0"/>
          <w:sz w:val="24"/>
          <w:szCs w:val="24"/>
        </w:rPr>
        <w:t>- знакомит опекуна или попечителя с порядком предоставления государственной услуги по вопросам разрешения на вступление в наследственные права подопечного;</w:t>
      </w:r>
    </w:p>
    <w:p w:rsidR="00581DC0" w:rsidRPr="00E30171" w:rsidRDefault="00581DC0" w:rsidP="00581DC0">
      <w:pPr>
        <w:ind w:firstLine="709"/>
        <w:jc w:val="both"/>
        <w:rPr>
          <w:b w:val="0"/>
          <w:i w:val="0"/>
          <w:sz w:val="24"/>
          <w:szCs w:val="24"/>
        </w:rPr>
      </w:pPr>
      <w:r w:rsidRPr="00E30171">
        <w:rPr>
          <w:b w:val="0"/>
          <w:i w:val="0"/>
          <w:sz w:val="24"/>
          <w:szCs w:val="24"/>
        </w:rPr>
        <w:t xml:space="preserve">- предоставляет список необходимых документов для выдачи разрешения на вступление в наследственные права подопечного; </w:t>
      </w:r>
    </w:p>
    <w:p w:rsidR="00581DC0" w:rsidRPr="00E30171" w:rsidRDefault="00581DC0" w:rsidP="00581DC0">
      <w:pPr>
        <w:ind w:firstLine="709"/>
        <w:jc w:val="both"/>
        <w:rPr>
          <w:b w:val="0"/>
          <w:i w:val="0"/>
          <w:sz w:val="24"/>
          <w:szCs w:val="24"/>
        </w:rPr>
      </w:pPr>
      <w:r w:rsidRPr="00E30171">
        <w:rPr>
          <w:b w:val="0"/>
          <w:i w:val="0"/>
          <w:sz w:val="24"/>
          <w:szCs w:val="24"/>
        </w:rPr>
        <w:t>- разъясняет  о  форме  написания заявления о предоставлении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Результат процедур: консультации по составу, форме представляемой документации и другим вопросам получения услуги.</w:t>
      </w:r>
    </w:p>
    <w:p w:rsidR="00581DC0" w:rsidRPr="00E30171" w:rsidRDefault="00581DC0" w:rsidP="00581DC0">
      <w:pPr>
        <w:ind w:firstLine="709"/>
        <w:jc w:val="both"/>
        <w:rPr>
          <w:b w:val="0"/>
          <w:i w:val="0"/>
          <w:sz w:val="24"/>
          <w:szCs w:val="24"/>
        </w:rPr>
      </w:pPr>
      <w:r w:rsidRPr="00E30171">
        <w:rPr>
          <w:b w:val="0"/>
          <w:i w:val="0"/>
          <w:sz w:val="24"/>
          <w:szCs w:val="24"/>
        </w:rPr>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отдела опеки и попечительства,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(опекуна или попечителя) - проверяет документ, удостоверяющий личность, а также нормативный правовой акт о назначении опекуна или попечителя (либо удостоверение опекуна);</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или попечителем;</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 для предоставления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подопечных, и (или) передачи ее лицам, не имеющим права на доступ к указанной информации.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19028C" w:rsidRPr="00E30171" w:rsidRDefault="0019028C" w:rsidP="0019028C">
      <w:pPr>
        <w:ind w:firstLine="708"/>
        <w:jc w:val="both"/>
        <w:rPr>
          <w:b w:val="0"/>
          <w:i w:val="0"/>
          <w:sz w:val="24"/>
          <w:szCs w:val="24"/>
        </w:rPr>
      </w:pPr>
      <w:r w:rsidRPr="00E30171">
        <w:rPr>
          <w:b w:val="0"/>
          <w:i w:val="0"/>
          <w:sz w:val="24"/>
          <w:szCs w:val="24"/>
        </w:rPr>
        <w:t xml:space="preserve">3.3.1. Срок подготовки и направления ответа на межведомственный запрос о представлении документов и информации, указанных в </w:t>
      </w:r>
      <w:hyperlink r:id="rId184"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185"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w:t>
      </w:r>
      <w:r w:rsidRPr="00E30171">
        <w:rPr>
          <w:rFonts w:ascii="Times New Roman" w:hAnsi="Times New Roman" w:cs="Times New Roman"/>
          <w:color w:val="auto"/>
        </w:rPr>
        <w:lastRenderedPageBreak/>
        <w:t xml:space="preserve">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трех рабочих дней после принятия соответствующего решения.</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Style w:val="af3"/>
          <w:rFonts w:ascii="Times New Roman" w:hAnsi="Times New Roman" w:cs="Times New Roman"/>
          <w:b w:val="0"/>
          <w:color w:val="auto"/>
        </w:rPr>
        <w:t xml:space="preserve">3.5. </w:t>
      </w:r>
      <w:r w:rsidRPr="00E30171">
        <w:rPr>
          <w:rFonts w:ascii="Times New Roman" w:hAnsi="Times New Roman" w:cs="Times New Roman"/>
          <w:color w:val="auto"/>
        </w:rPr>
        <w:t xml:space="preserve">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попечителем пакета документов.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Результатом  является  принятое  решение о предоставлении или отказе в выдаче разрешения. На основании решения готовиться проект Постановления о выдаче разрешения опекуну или попечителю на вступление в наследственные права подопечного и направляется на подпись руководителю Исполнительного комитета муниципального образования.  </w:t>
      </w:r>
    </w:p>
    <w:p w:rsidR="00581DC0" w:rsidRPr="00E30171" w:rsidRDefault="00581DC0" w:rsidP="00581DC0">
      <w:pPr>
        <w:ind w:firstLine="709"/>
        <w:jc w:val="both"/>
        <w:rPr>
          <w:b w:val="0"/>
          <w:i w:val="0"/>
          <w:sz w:val="24"/>
          <w:szCs w:val="24"/>
        </w:rPr>
      </w:pPr>
      <w:r w:rsidRPr="00E30171">
        <w:rPr>
          <w:b w:val="0"/>
          <w:i w:val="0"/>
          <w:sz w:val="24"/>
          <w:szCs w:val="24"/>
        </w:rPr>
        <w:t>Постановление составляется в двух экземплярах, один из которых передается опекуну (попечителю),  второй - приобщается к личному делу подопечного.</w:t>
      </w:r>
    </w:p>
    <w:p w:rsidR="00581DC0" w:rsidRPr="00E30171" w:rsidRDefault="00581DC0" w:rsidP="00581DC0">
      <w:pPr>
        <w:ind w:firstLine="709"/>
        <w:jc w:val="both"/>
        <w:rPr>
          <w:b w:val="0"/>
          <w:i w:val="0"/>
          <w:sz w:val="24"/>
          <w:szCs w:val="24"/>
        </w:rPr>
      </w:pPr>
      <w:r w:rsidRPr="00E30171">
        <w:rPr>
          <w:b w:val="0"/>
          <w:i w:val="0"/>
          <w:sz w:val="24"/>
          <w:szCs w:val="24"/>
        </w:rPr>
        <w:t>Максимальный срок выполнения действий четырнадцать рабочих дней.</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3.6. Предоставление муниципальной услуги через МФЦ</w:t>
      </w:r>
    </w:p>
    <w:p w:rsidR="00B71D77" w:rsidRDefault="00B71D77" w:rsidP="00581DC0">
      <w:pPr>
        <w:autoSpaceDE w:val="0"/>
        <w:autoSpaceDN w:val="0"/>
        <w:adjustRightInd w:val="0"/>
        <w:ind w:firstLine="709"/>
        <w:jc w:val="both"/>
        <w:rPr>
          <w:b w:val="0"/>
          <w:i w:val="0"/>
          <w:sz w:val="24"/>
          <w:szCs w:val="24"/>
        </w:rPr>
      </w:pPr>
      <w:r>
        <w:rPr>
          <w:b w:val="0"/>
          <w:i w:val="0"/>
          <w:sz w:val="24"/>
          <w:szCs w:val="24"/>
        </w:rPr>
        <w:t xml:space="preserve">3.6.1. </w:t>
      </w:r>
      <w:r w:rsidRPr="00B71D77">
        <w:rPr>
          <w:b w:val="0"/>
          <w:bCs w:val="0"/>
          <w:i w:val="0"/>
          <w:iCs w:val="0"/>
          <w:sz w:val="24"/>
          <w:szCs w:val="24"/>
        </w:rPr>
        <w:t>Государственная услуга через МФЦ, удаленное рабочее место МФЦ не предоставляется.</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Государственная услуга через МФЦ, удаленное рабочее место МФЦ не предоставляется.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3.7. Исправление технических ошибок.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(приложение №6);</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документ, выданный заявителю как результат муниципальной услуги, в котором содержится техническая ошибка;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документы, имеющие юридическую силу, свидетельствующие о наличии технической ошибки.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Результат процедуры: принятое и зарегистрированное заявление, направленное на рассмотрение специалисту Отдела.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w:t>
      </w:r>
      <w:r w:rsidRPr="00E30171">
        <w:rPr>
          <w:b w:val="0"/>
          <w:i w:val="0"/>
          <w:sz w:val="24"/>
          <w:szCs w:val="24"/>
        </w:rPr>
        <w:lastRenderedPageBreak/>
        <w:t>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Результат процедуры: выданный (направленный) заявителю документ.</w:t>
      </w:r>
    </w:p>
    <w:p w:rsidR="00581DC0" w:rsidRPr="00E30171" w:rsidRDefault="00581DC0" w:rsidP="00581DC0">
      <w:pPr>
        <w:autoSpaceDE w:val="0"/>
        <w:autoSpaceDN w:val="0"/>
        <w:adjustRightInd w:val="0"/>
        <w:ind w:firstLine="709"/>
        <w:jc w:val="both"/>
        <w:rPr>
          <w:b w:val="0"/>
          <w:i w:val="0"/>
          <w:sz w:val="24"/>
          <w:szCs w:val="24"/>
        </w:rPr>
      </w:pPr>
    </w:p>
    <w:p w:rsidR="00581DC0" w:rsidRPr="00E30171" w:rsidRDefault="00581DC0" w:rsidP="00581DC0">
      <w:pPr>
        <w:ind w:firstLine="709"/>
        <w:jc w:val="both"/>
        <w:rPr>
          <w:bCs w:val="0"/>
          <w:i w:val="0"/>
          <w:sz w:val="24"/>
          <w:szCs w:val="24"/>
        </w:rPr>
      </w:pPr>
      <w:r w:rsidRPr="00E30171">
        <w:rPr>
          <w:i w:val="0"/>
          <w:sz w:val="24"/>
          <w:szCs w:val="24"/>
        </w:rPr>
        <w:t>4. Порядок и формы контроля предоставления государственной услуги</w:t>
      </w:r>
    </w:p>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581DC0" w:rsidRPr="00E30171" w:rsidRDefault="00581DC0" w:rsidP="00581DC0">
      <w:pPr>
        <w:ind w:firstLine="709"/>
        <w:jc w:val="both"/>
        <w:rPr>
          <w:b w:val="0"/>
          <w:i w:val="0"/>
          <w:sz w:val="24"/>
          <w:szCs w:val="24"/>
        </w:rPr>
      </w:pPr>
      <w:r w:rsidRPr="00E30171">
        <w:rPr>
          <w:b w:val="0"/>
          <w:i w:val="0"/>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581DC0" w:rsidRPr="00E30171" w:rsidRDefault="00581DC0" w:rsidP="00581DC0">
      <w:pPr>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Мамадышского муниципального района Республики Татарстан и заместителем руководителя Исполнительного комитета муниципального района.</w:t>
      </w:r>
    </w:p>
    <w:p w:rsidR="00581DC0" w:rsidRPr="00E30171" w:rsidRDefault="00581DC0" w:rsidP="00581DC0">
      <w:pPr>
        <w:ind w:firstLine="709"/>
        <w:jc w:val="both"/>
        <w:rPr>
          <w:b w:val="0"/>
          <w:i w:val="0"/>
          <w:sz w:val="24"/>
          <w:szCs w:val="24"/>
        </w:rPr>
      </w:pPr>
      <w:r w:rsidRPr="00E30171">
        <w:rPr>
          <w:b w:val="0"/>
          <w:i w:val="0"/>
          <w:sz w:val="24"/>
          <w:szCs w:val="24"/>
        </w:rPr>
        <w:t>4.3. Персональная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581DC0" w:rsidRPr="00E30171" w:rsidRDefault="00581DC0" w:rsidP="00581DC0">
      <w:pPr>
        <w:ind w:firstLine="709"/>
        <w:jc w:val="both"/>
        <w:rPr>
          <w:b w:val="0"/>
          <w:i w:val="0"/>
          <w:sz w:val="24"/>
          <w:szCs w:val="24"/>
        </w:rPr>
      </w:pPr>
      <w:r w:rsidRPr="00E30171">
        <w:rPr>
          <w:b w:val="0"/>
          <w:i w:val="0"/>
          <w:sz w:val="24"/>
          <w:szCs w:val="24"/>
        </w:rPr>
        <w:t>4.4. Руководитель Исполнительного комитета Мамадышского муниципального района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81DC0" w:rsidRPr="00E30171" w:rsidRDefault="00581DC0" w:rsidP="00581DC0">
      <w:pPr>
        <w:ind w:firstLine="709"/>
        <w:jc w:val="both"/>
        <w:rPr>
          <w:b w:val="0"/>
          <w:i w:val="0"/>
          <w:sz w:val="24"/>
          <w:szCs w:val="24"/>
        </w:rPr>
      </w:pPr>
      <w:r w:rsidRPr="00E30171">
        <w:rPr>
          <w:b w:val="0"/>
          <w:i w:val="0"/>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581DC0" w:rsidRPr="00E30171" w:rsidRDefault="00581DC0" w:rsidP="00581DC0">
      <w:pPr>
        <w:ind w:firstLine="709"/>
        <w:jc w:val="both"/>
        <w:rPr>
          <w:b w:val="0"/>
          <w:i w:val="0"/>
          <w:sz w:val="24"/>
          <w:szCs w:val="24"/>
        </w:rPr>
      </w:pP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C463D2" w:rsidRDefault="00C463D2" w:rsidP="00C463D2">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C463D2" w:rsidRDefault="00C463D2" w:rsidP="00C463D2">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lastRenderedPageBreak/>
        <w:t xml:space="preserve">          1) нарушение срока регистрации запроса о предоставлении государственной или муниципальной услуги, запроса, указанного в </w:t>
      </w:r>
      <w:hyperlink r:id="rId186"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7"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89"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9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w:t>
      </w:r>
      <w:r w:rsidRPr="00931894">
        <w:rPr>
          <w:rFonts w:eastAsiaTheme="minorHAnsi"/>
          <w:b w:val="0"/>
          <w:i w:val="0"/>
          <w:iCs w:val="0"/>
          <w:sz w:val="24"/>
          <w:szCs w:val="24"/>
          <w:lang w:eastAsia="en-US"/>
        </w:rPr>
        <w:lastRenderedPageBreak/>
        <w:t xml:space="preserve">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91"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92"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9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94"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195"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w:t>
      </w:r>
      <w:r>
        <w:lastRenderedPageBreak/>
        <w:t xml:space="preserve">при личном приеме заявителя. Жалоба на решения и действия (бездействие) организаций, </w:t>
      </w:r>
      <w:r w:rsidRPr="00EC3F8C">
        <w:t xml:space="preserve">предусмотренных </w:t>
      </w:r>
      <w:hyperlink r:id="rId196"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197"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198"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199"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00"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01"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w:t>
      </w:r>
      <w:r>
        <w:lastRenderedPageBreak/>
        <w:t xml:space="preserve">услугу, органа, предоставляющего муниципальную услугу, многофункционального центра, организаций, предусмотренных </w:t>
      </w:r>
      <w:hyperlink r:id="rId202"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581DC0">
      <w:pPr>
        <w:ind w:firstLine="709"/>
        <w:jc w:val="both"/>
        <w:rPr>
          <w:b w:val="0"/>
          <w:i w:val="0"/>
          <w:sz w:val="24"/>
          <w:szCs w:val="24"/>
        </w:rPr>
      </w:pPr>
    </w:p>
    <w:p w:rsidR="008C7FAE" w:rsidRPr="00E30171" w:rsidRDefault="008C7FAE" w:rsidP="000F46C9">
      <w:pPr>
        <w:jc w:val="both"/>
        <w:rPr>
          <w:b w:val="0"/>
          <w:i w:val="0"/>
          <w:sz w:val="24"/>
          <w:szCs w:val="24"/>
        </w:rPr>
      </w:pPr>
    </w:p>
    <w:p w:rsidR="008C7FAE" w:rsidRPr="00E30171" w:rsidRDefault="008C7FAE" w:rsidP="00C54763">
      <w:pPr>
        <w:jc w:val="both"/>
        <w:rPr>
          <w:b w:val="0"/>
          <w:i w:val="0"/>
          <w:sz w:val="24"/>
          <w:szCs w:val="24"/>
        </w:rPr>
      </w:pPr>
    </w:p>
    <w:p w:rsidR="00C54763" w:rsidRPr="00E30171" w:rsidRDefault="00C54763" w:rsidP="00C54763">
      <w:pPr>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 xml:space="preserve"> </w:t>
      </w:r>
      <w:r w:rsidR="000F46C9">
        <w:rPr>
          <w:b w:val="0"/>
          <w:i w:val="0"/>
          <w:sz w:val="24"/>
          <w:szCs w:val="24"/>
        </w:rPr>
        <w:t xml:space="preserve">                                                                                          </w:t>
      </w:r>
      <w:r w:rsidRPr="00E30171">
        <w:rPr>
          <w:b w:val="0"/>
          <w:i w:val="0"/>
          <w:sz w:val="24"/>
          <w:szCs w:val="24"/>
        </w:rPr>
        <w:t xml:space="preserve">  Приложение №1</w:t>
      </w:r>
    </w:p>
    <w:p w:rsidR="00581DC0" w:rsidRPr="00E30171" w:rsidRDefault="00581DC0" w:rsidP="00581DC0">
      <w:pPr>
        <w:widowControl w:val="0"/>
        <w:tabs>
          <w:tab w:val="left" w:pos="5670"/>
          <w:tab w:val="right" w:pos="9905"/>
        </w:tabs>
        <w:autoSpaceDE w:val="0"/>
        <w:autoSpaceDN w:val="0"/>
        <w:adjustRightInd w:val="0"/>
        <w:ind w:firstLine="5670"/>
        <w:jc w:val="both"/>
        <w:rPr>
          <w:b w:val="0"/>
          <w:bCs w:val="0"/>
          <w:i w:val="0"/>
          <w:spacing w:val="1"/>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5670"/>
        <w:jc w:val="both"/>
        <w:rPr>
          <w:b w:val="0"/>
          <w:bCs w:val="0"/>
          <w:i w:val="0"/>
          <w:sz w:val="24"/>
          <w:szCs w:val="24"/>
        </w:rPr>
      </w:pPr>
      <w:r w:rsidRPr="00E30171">
        <w:rPr>
          <w:b w:val="0"/>
          <w:i w:val="0"/>
          <w:sz w:val="24"/>
          <w:szCs w:val="24"/>
        </w:rPr>
        <w:t>предоставления   услуги по</w:t>
      </w:r>
    </w:p>
    <w:p w:rsidR="00581DC0" w:rsidRPr="00E30171" w:rsidRDefault="00581DC0" w:rsidP="00581DC0">
      <w:pPr>
        <w:ind w:firstLine="5670"/>
        <w:jc w:val="both"/>
        <w:rPr>
          <w:b w:val="0"/>
          <w:bCs w:val="0"/>
          <w:i w:val="0"/>
          <w:sz w:val="24"/>
          <w:szCs w:val="24"/>
        </w:rPr>
      </w:pPr>
      <w:r w:rsidRPr="00E30171">
        <w:rPr>
          <w:b w:val="0"/>
          <w:i w:val="0"/>
          <w:sz w:val="24"/>
          <w:szCs w:val="24"/>
        </w:rPr>
        <w:t xml:space="preserve">выдаче разрешения опекуну  </w:t>
      </w:r>
    </w:p>
    <w:p w:rsidR="00581DC0" w:rsidRPr="00E30171" w:rsidRDefault="00581DC0" w:rsidP="00581DC0">
      <w:pPr>
        <w:ind w:firstLine="5670"/>
        <w:jc w:val="both"/>
        <w:rPr>
          <w:b w:val="0"/>
          <w:bCs w:val="0"/>
          <w:i w:val="0"/>
          <w:sz w:val="24"/>
          <w:szCs w:val="24"/>
        </w:rPr>
      </w:pPr>
      <w:r w:rsidRPr="00E30171">
        <w:rPr>
          <w:b w:val="0"/>
          <w:i w:val="0"/>
          <w:sz w:val="24"/>
          <w:szCs w:val="24"/>
        </w:rPr>
        <w:t>попечителю на вступление в</w:t>
      </w:r>
    </w:p>
    <w:p w:rsidR="00581DC0" w:rsidRPr="00E30171" w:rsidRDefault="00581DC0" w:rsidP="00581DC0">
      <w:pPr>
        <w:ind w:firstLine="5670"/>
        <w:jc w:val="both"/>
        <w:rPr>
          <w:b w:val="0"/>
          <w:bCs w:val="0"/>
          <w:i w:val="0"/>
          <w:sz w:val="24"/>
          <w:szCs w:val="24"/>
        </w:rPr>
      </w:pPr>
      <w:r w:rsidRPr="00E30171">
        <w:rPr>
          <w:b w:val="0"/>
          <w:i w:val="0"/>
          <w:sz w:val="24"/>
          <w:szCs w:val="24"/>
        </w:rPr>
        <w:t>наследственные права</w:t>
      </w:r>
    </w:p>
    <w:p w:rsidR="00581DC0" w:rsidRPr="00E30171" w:rsidRDefault="00581DC0" w:rsidP="00581DC0">
      <w:pPr>
        <w:ind w:firstLine="5670"/>
        <w:jc w:val="both"/>
        <w:rPr>
          <w:b w:val="0"/>
          <w:i w:val="0"/>
          <w:sz w:val="24"/>
          <w:szCs w:val="24"/>
        </w:rPr>
      </w:pPr>
      <w:r w:rsidRPr="00E30171">
        <w:rPr>
          <w:b w:val="0"/>
          <w:i w:val="0"/>
          <w:sz w:val="24"/>
          <w:szCs w:val="24"/>
        </w:rPr>
        <w:t xml:space="preserve">подопечного        </w:t>
      </w:r>
    </w:p>
    <w:p w:rsidR="00581DC0" w:rsidRPr="00E30171" w:rsidRDefault="00581DC0" w:rsidP="00581DC0">
      <w:pPr>
        <w:ind w:left="850" w:right="-1701" w:firstLine="5670"/>
        <w:jc w:val="both"/>
        <w:rPr>
          <w:b w:val="0"/>
          <w:i w:val="0"/>
          <w:color w:val="000000"/>
          <w:spacing w:val="-6"/>
          <w:sz w:val="24"/>
          <w:szCs w:val="24"/>
        </w:rPr>
      </w:pPr>
    </w:p>
    <w:p w:rsidR="00581DC0" w:rsidRPr="00E30171" w:rsidRDefault="00581DC0" w:rsidP="00581DC0">
      <w:pPr>
        <w:ind w:firstLine="5670"/>
        <w:jc w:val="both"/>
        <w:rPr>
          <w:b w:val="0"/>
          <w:bCs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 xml:space="preserve"> Руководителю Исполнительного</w:t>
      </w:r>
    </w:p>
    <w:p w:rsidR="00581DC0" w:rsidRPr="00E30171" w:rsidRDefault="00581DC0" w:rsidP="00581DC0">
      <w:pPr>
        <w:jc w:val="both"/>
        <w:rPr>
          <w:b w:val="0"/>
          <w:i w:val="0"/>
          <w:sz w:val="24"/>
          <w:szCs w:val="24"/>
        </w:rPr>
      </w:pP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 xml:space="preserve"> комитета Мамадышского</w:t>
      </w:r>
    </w:p>
    <w:p w:rsidR="00581DC0" w:rsidRPr="00E30171" w:rsidRDefault="00581DC0" w:rsidP="00581DC0">
      <w:pPr>
        <w:jc w:val="both"/>
        <w:rPr>
          <w:b w:val="0"/>
          <w:i w:val="0"/>
          <w:sz w:val="24"/>
          <w:szCs w:val="24"/>
        </w:rPr>
      </w:pPr>
      <w:r w:rsidRPr="00E30171">
        <w:rPr>
          <w:b w:val="0"/>
          <w:i w:val="0"/>
          <w:sz w:val="24"/>
          <w:szCs w:val="24"/>
        </w:rPr>
        <w:t xml:space="preserve">                                                                                    муниципального  района</w:t>
      </w:r>
    </w:p>
    <w:p w:rsidR="00581DC0" w:rsidRPr="00E30171" w:rsidRDefault="00581DC0" w:rsidP="00581DC0">
      <w:pPr>
        <w:jc w:val="both"/>
        <w:rPr>
          <w:b w:val="0"/>
          <w:i w:val="0"/>
          <w:sz w:val="24"/>
          <w:szCs w:val="24"/>
        </w:rPr>
      </w:pPr>
      <w:r w:rsidRPr="00E30171">
        <w:rPr>
          <w:b w:val="0"/>
          <w:i w:val="0"/>
          <w:sz w:val="24"/>
          <w:szCs w:val="24"/>
        </w:rPr>
        <w:t xml:space="preserve">                                                                                    _____________________________</w:t>
      </w:r>
    </w:p>
    <w:p w:rsidR="00581DC0" w:rsidRPr="00E30171" w:rsidRDefault="00581DC0" w:rsidP="00581DC0">
      <w:pPr>
        <w:jc w:val="both"/>
        <w:rPr>
          <w:b w:val="0"/>
          <w:i w:val="0"/>
          <w:sz w:val="24"/>
          <w:szCs w:val="24"/>
        </w:rPr>
      </w:pPr>
      <w:r w:rsidRPr="00E30171">
        <w:rPr>
          <w:b w:val="0"/>
          <w:i w:val="0"/>
          <w:sz w:val="24"/>
          <w:szCs w:val="24"/>
        </w:rPr>
        <w:t xml:space="preserve">                                                                                               (фамилия,инициалы)                                                                   </w:t>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 xml:space="preserve">                          ____________________________</w:t>
      </w:r>
    </w:p>
    <w:p w:rsidR="00581DC0" w:rsidRPr="00E30171" w:rsidRDefault="00581DC0" w:rsidP="00581DC0">
      <w:pPr>
        <w:jc w:val="both"/>
        <w:rPr>
          <w:b w:val="0"/>
          <w:i w:val="0"/>
          <w:sz w:val="24"/>
          <w:szCs w:val="24"/>
        </w:rPr>
      </w:pPr>
      <w:r w:rsidRPr="00E30171">
        <w:rPr>
          <w:b w:val="0"/>
          <w:i w:val="0"/>
          <w:sz w:val="24"/>
          <w:szCs w:val="24"/>
        </w:rPr>
        <w:t xml:space="preserve">                                                                                     (Ф.И.О., дата рождения, место</w:t>
      </w: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r w:rsidRPr="00E30171">
        <w:rPr>
          <w:b w:val="0"/>
          <w:i w:val="0"/>
          <w:sz w:val="24"/>
          <w:szCs w:val="24"/>
        </w:rPr>
        <w:t xml:space="preserve">                                                                                     жительства заявителя)</w:t>
      </w:r>
    </w:p>
    <w:p w:rsidR="00581DC0" w:rsidRPr="00E30171" w:rsidRDefault="00581DC0" w:rsidP="00581DC0">
      <w:pPr>
        <w:jc w:val="both"/>
        <w:rPr>
          <w:b w:val="0"/>
          <w:i w:val="0"/>
          <w:sz w:val="24"/>
          <w:szCs w:val="24"/>
        </w:rPr>
      </w:pPr>
      <w:r w:rsidRPr="00E30171">
        <w:rPr>
          <w:b w:val="0"/>
          <w:i w:val="0"/>
          <w:sz w:val="24"/>
          <w:szCs w:val="24"/>
        </w:rPr>
        <w:t xml:space="preserve">                                                                                     ________________________________</w:t>
      </w:r>
    </w:p>
    <w:p w:rsidR="00581DC0" w:rsidRPr="00E30171" w:rsidRDefault="00581DC0" w:rsidP="00581DC0">
      <w:pPr>
        <w:jc w:val="both"/>
        <w:rPr>
          <w:b w:val="0"/>
          <w:i w:val="0"/>
          <w:sz w:val="24"/>
          <w:szCs w:val="24"/>
        </w:rPr>
      </w:pPr>
      <w:r w:rsidRPr="00E30171">
        <w:rPr>
          <w:b w:val="0"/>
          <w:i w:val="0"/>
          <w:sz w:val="24"/>
          <w:szCs w:val="24"/>
        </w:rPr>
        <w:t xml:space="preserve">                                                                                     ________________________________</w:t>
      </w:r>
    </w:p>
    <w:p w:rsidR="00581DC0" w:rsidRPr="00E30171" w:rsidRDefault="00581DC0" w:rsidP="00581DC0">
      <w:pPr>
        <w:jc w:val="both"/>
        <w:rPr>
          <w:b w:val="0"/>
          <w:i w:val="0"/>
          <w:sz w:val="24"/>
          <w:szCs w:val="24"/>
        </w:rPr>
      </w:pPr>
      <w:r w:rsidRPr="00E30171">
        <w:rPr>
          <w:b w:val="0"/>
          <w:i w:val="0"/>
          <w:sz w:val="24"/>
          <w:szCs w:val="24"/>
        </w:rPr>
        <w:t xml:space="preserve">                                                                                      ____________________________</w:t>
      </w:r>
    </w:p>
    <w:p w:rsidR="00581DC0" w:rsidRPr="00E30171" w:rsidRDefault="00581DC0" w:rsidP="00581DC0">
      <w:pPr>
        <w:jc w:val="both"/>
        <w:rPr>
          <w:b w:val="0"/>
          <w:i w:val="0"/>
          <w:sz w:val="24"/>
          <w:szCs w:val="24"/>
        </w:rPr>
      </w:pPr>
      <w:r w:rsidRPr="00E30171">
        <w:rPr>
          <w:b w:val="0"/>
          <w:i w:val="0"/>
          <w:sz w:val="24"/>
          <w:szCs w:val="24"/>
        </w:rPr>
        <w:t xml:space="preserve">                                                                                   (телефон домашний, мобильный)</w:t>
      </w:r>
    </w:p>
    <w:p w:rsidR="00581DC0" w:rsidRPr="00E30171" w:rsidRDefault="00581DC0" w:rsidP="00581DC0">
      <w:pPr>
        <w:jc w:val="both"/>
        <w:rPr>
          <w:b w:val="0"/>
          <w:i w:val="0"/>
          <w:sz w:val="24"/>
          <w:szCs w:val="24"/>
        </w:rPr>
      </w:pPr>
      <w:r w:rsidRPr="00E30171">
        <w:rPr>
          <w:b w:val="0"/>
          <w:i w:val="0"/>
          <w:sz w:val="24"/>
          <w:szCs w:val="24"/>
        </w:rPr>
        <w:t xml:space="preserve">                                                                                     ________________________________</w:t>
      </w:r>
    </w:p>
    <w:p w:rsidR="00581DC0" w:rsidRPr="00E30171" w:rsidRDefault="00581DC0" w:rsidP="00581DC0">
      <w:pPr>
        <w:jc w:val="both"/>
        <w:rPr>
          <w:b w:val="0"/>
          <w:i w:val="0"/>
          <w:sz w:val="24"/>
          <w:szCs w:val="24"/>
        </w:rPr>
      </w:pPr>
      <w:r w:rsidRPr="00E30171">
        <w:rPr>
          <w:b w:val="0"/>
          <w:i w:val="0"/>
          <w:sz w:val="24"/>
          <w:szCs w:val="24"/>
        </w:rPr>
        <w:t xml:space="preserve">                                                                                   (паспортные данные)</w:t>
      </w: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center"/>
        <w:rPr>
          <w:b w:val="0"/>
          <w:i w:val="0"/>
          <w:sz w:val="24"/>
          <w:szCs w:val="24"/>
        </w:rPr>
      </w:pPr>
      <w:r w:rsidRPr="00E30171">
        <w:rPr>
          <w:b w:val="0"/>
          <w:i w:val="0"/>
          <w:sz w:val="24"/>
          <w:szCs w:val="24"/>
        </w:rPr>
        <w:t>ЗАЯВЛЕНИЕ</w:t>
      </w: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r w:rsidRPr="00E30171">
        <w:rPr>
          <w:b w:val="0"/>
          <w:i w:val="0"/>
          <w:sz w:val="24"/>
          <w:szCs w:val="24"/>
        </w:rPr>
        <w:tab/>
        <w:t>Прошу выдать разрешение на вступление в наследственные права от имени моего подопечного</w:t>
      </w:r>
    </w:p>
    <w:p w:rsidR="00581DC0" w:rsidRPr="00E30171" w:rsidRDefault="00581DC0" w:rsidP="00581DC0">
      <w:pPr>
        <w:jc w:val="both"/>
        <w:rPr>
          <w:b w:val="0"/>
          <w:i w:val="0"/>
          <w:sz w:val="24"/>
          <w:szCs w:val="24"/>
        </w:rPr>
      </w:pPr>
      <w:r w:rsidRPr="00E30171">
        <w:rPr>
          <w:b w:val="0"/>
          <w:i w:val="0"/>
          <w:sz w:val="24"/>
          <w:szCs w:val="24"/>
        </w:rPr>
        <w:t>__________________________________________________________________________________________________________________________________________________________</w:t>
      </w:r>
    </w:p>
    <w:p w:rsidR="00581DC0" w:rsidRPr="00E30171" w:rsidRDefault="00581DC0" w:rsidP="00581DC0">
      <w:pPr>
        <w:jc w:val="both"/>
        <w:rPr>
          <w:b w:val="0"/>
          <w:i w:val="0"/>
          <w:sz w:val="24"/>
          <w:szCs w:val="24"/>
        </w:rPr>
      </w:pPr>
      <w:r w:rsidRPr="00E30171">
        <w:rPr>
          <w:b w:val="0"/>
          <w:i w:val="0"/>
          <w:sz w:val="24"/>
          <w:szCs w:val="24"/>
        </w:rPr>
        <w:t>(Ф.И.О.,дата рождения, место жительство и регистрация подопечного лица)</w:t>
      </w: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r w:rsidRPr="00E30171">
        <w:rPr>
          <w:b w:val="0"/>
          <w:i w:val="0"/>
          <w:sz w:val="24"/>
          <w:szCs w:val="24"/>
        </w:rPr>
        <w:t>Судебное решение от "__" _________ ____ г.</w:t>
      </w: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r w:rsidRPr="00E30171">
        <w:rPr>
          <w:b w:val="0"/>
          <w:i w:val="0"/>
          <w:sz w:val="24"/>
          <w:szCs w:val="24"/>
        </w:rPr>
        <w:t>Дата "__" _________ ____ г. Подпись ________________</w:t>
      </w: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581DC0" w:rsidRPr="00E30171" w:rsidRDefault="00581DC0" w:rsidP="00581DC0">
      <w:pPr>
        <w:pStyle w:val="ConsPlusTitle"/>
        <w:widowControl/>
        <w:jc w:val="both"/>
        <w:outlineLvl w:val="0"/>
        <w:rPr>
          <w:rFonts w:ascii="Times New Roman" w:hAnsi="Times New Roman" w:cs="Times New Roman"/>
          <w:b w:val="0"/>
          <w:sz w:val="24"/>
          <w:szCs w:val="24"/>
        </w:rPr>
      </w:pPr>
    </w:p>
    <w:p w:rsidR="000E07E9" w:rsidRPr="00E30171" w:rsidRDefault="000E07E9" w:rsidP="00581DC0">
      <w:pPr>
        <w:pStyle w:val="ConsPlusTitle"/>
        <w:widowControl/>
        <w:jc w:val="both"/>
        <w:outlineLvl w:val="0"/>
        <w:rPr>
          <w:rFonts w:ascii="Times New Roman" w:hAnsi="Times New Roman" w:cs="Times New Roman"/>
          <w:b w:val="0"/>
          <w:sz w:val="24"/>
          <w:szCs w:val="24"/>
        </w:rPr>
      </w:pPr>
    </w:p>
    <w:p w:rsidR="00581DC0" w:rsidRPr="00E30171" w:rsidRDefault="000F46C9" w:rsidP="000F46C9">
      <w:pPr>
        <w:ind w:firstLine="709"/>
        <w:jc w:val="center"/>
        <w:rPr>
          <w:b w:val="0"/>
          <w:i w:val="0"/>
          <w:sz w:val="24"/>
          <w:szCs w:val="24"/>
        </w:rPr>
      </w:pPr>
      <w:r>
        <w:rPr>
          <w:b w:val="0"/>
          <w:i w:val="0"/>
          <w:sz w:val="24"/>
          <w:szCs w:val="24"/>
        </w:rPr>
        <w:t xml:space="preserve">                                                       </w:t>
      </w:r>
      <w:r w:rsidR="00581DC0" w:rsidRPr="00E30171">
        <w:rPr>
          <w:b w:val="0"/>
          <w:i w:val="0"/>
          <w:sz w:val="24"/>
          <w:szCs w:val="24"/>
        </w:rPr>
        <w:t xml:space="preserve"> Приложение №2</w:t>
      </w:r>
    </w:p>
    <w:p w:rsidR="00581DC0" w:rsidRPr="00E30171" w:rsidRDefault="00581DC0" w:rsidP="00581DC0">
      <w:pPr>
        <w:widowControl w:val="0"/>
        <w:tabs>
          <w:tab w:val="left" w:pos="5670"/>
          <w:tab w:val="right" w:pos="9905"/>
        </w:tabs>
        <w:autoSpaceDE w:val="0"/>
        <w:autoSpaceDN w:val="0"/>
        <w:adjustRightInd w:val="0"/>
        <w:ind w:firstLine="5670"/>
        <w:jc w:val="both"/>
        <w:rPr>
          <w:b w:val="0"/>
          <w:bCs w:val="0"/>
          <w:i w:val="0"/>
          <w:spacing w:val="1"/>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5670"/>
        <w:jc w:val="both"/>
        <w:rPr>
          <w:b w:val="0"/>
          <w:bCs w:val="0"/>
          <w:i w:val="0"/>
          <w:sz w:val="24"/>
          <w:szCs w:val="24"/>
        </w:rPr>
      </w:pPr>
      <w:r w:rsidRPr="00E30171">
        <w:rPr>
          <w:b w:val="0"/>
          <w:i w:val="0"/>
          <w:sz w:val="24"/>
          <w:szCs w:val="24"/>
        </w:rPr>
        <w:t>предоставления   услуги по</w:t>
      </w:r>
    </w:p>
    <w:p w:rsidR="00581DC0" w:rsidRPr="00E30171" w:rsidRDefault="00581DC0" w:rsidP="00581DC0">
      <w:pPr>
        <w:ind w:firstLine="5670"/>
        <w:jc w:val="both"/>
        <w:rPr>
          <w:b w:val="0"/>
          <w:bCs w:val="0"/>
          <w:i w:val="0"/>
          <w:sz w:val="24"/>
          <w:szCs w:val="24"/>
        </w:rPr>
      </w:pPr>
      <w:r w:rsidRPr="00E30171">
        <w:rPr>
          <w:b w:val="0"/>
          <w:i w:val="0"/>
          <w:sz w:val="24"/>
          <w:szCs w:val="24"/>
        </w:rPr>
        <w:t xml:space="preserve">выдаче разрешения опекуну  </w:t>
      </w:r>
    </w:p>
    <w:p w:rsidR="00581DC0" w:rsidRPr="00E30171" w:rsidRDefault="00581DC0" w:rsidP="00581DC0">
      <w:pPr>
        <w:ind w:firstLine="5670"/>
        <w:jc w:val="both"/>
        <w:rPr>
          <w:b w:val="0"/>
          <w:bCs w:val="0"/>
          <w:i w:val="0"/>
          <w:sz w:val="24"/>
          <w:szCs w:val="24"/>
        </w:rPr>
      </w:pPr>
      <w:r w:rsidRPr="00E30171">
        <w:rPr>
          <w:b w:val="0"/>
          <w:i w:val="0"/>
          <w:sz w:val="24"/>
          <w:szCs w:val="24"/>
        </w:rPr>
        <w:t>попечителю на вступление в</w:t>
      </w:r>
    </w:p>
    <w:p w:rsidR="00581DC0" w:rsidRPr="00E30171" w:rsidRDefault="00581DC0" w:rsidP="00581DC0">
      <w:pPr>
        <w:ind w:firstLine="5670"/>
        <w:jc w:val="both"/>
        <w:rPr>
          <w:b w:val="0"/>
          <w:bCs w:val="0"/>
          <w:i w:val="0"/>
          <w:sz w:val="24"/>
          <w:szCs w:val="24"/>
        </w:rPr>
      </w:pPr>
      <w:r w:rsidRPr="00E30171">
        <w:rPr>
          <w:b w:val="0"/>
          <w:i w:val="0"/>
          <w:sz w:val="24"/>
          <w:szCs w:val="24"/>
        </w:rPr>
        <w:t>наследственные права</w:t>
      </w:r>
    </w:p>
    <w:p w:rsidR="00581DC0" w:rsidRPr="00E30171" w:rsidRDefault="00581DC0" w:rsidP="00581DC0">
      <w:pPr>
        <w:ind w:firstLine="5670"/>
        <w:jc w:val="both"/>
        <w:rPr>
          <w:b w:val="0"/>
          <w:i w:val="0"/>
          <w:sz w:val="24"/>
          <w:szCs w:val="24"/>
        </w:rPr>
      </w:pPr>
      <w:r w:rsidRPr="00E30171">
        <w:rPr>
          <w:b w:val="0"/>
          <w:i w:val="0"/>
          <w:sz w:val="24"/>
          <w:szCs w:val="24"/>
        </w:rPr>
        <w:t xml:space="preserve">подопечного        </w:t>
      </w:r>
    </w:p>
    <w:p w:rsidR="00581DC0" w:rsidRPr="00E30171" w:rsidRDefault="00581DC0" w:rsidP="00581DC0">
      <w:pPr>
        <w:ind w:left="850" w:right="-1701" w:firstLine="5670"/>
        <w:jc w:val="both"/>
        <w:rPr>
          <w:b w:val="0"/>
          <w:i w:val="0"/>
          <w:color w:val="000000"/>
          <w:spacing w:val="-6"/>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bCs w:val="0"/>
          <w:i w:val="0"/>
          <w:sz w:val="24"/>
          <w:szCs w:val="24"/>
        </w:rPr>
      </w:pPr>
      <w:r w:rsidRPr="00E30171">
        <w:rPr>
          <w:b w:val="0"/>
          <w:i w:val="0"/>
          <w:sz w:val="24"/>
          <w:szCs w:val="24"/>
        </w:rPr>
        <w:t>БЛОК-СХЕМА предоставления государственной услуги Исполнительным комитетом муниципального образования Республики Татарстан по выдачи разрешения опекуну или попечителю на вступление в наследственные права подопечного</w:t>
      </w:r>
    </w:p>
    <w:p w:rsidR="00581DC0" w:rsidRPr="00E30171" w:rsidRDefault="002952AE" w:rsidP="00581DC0">
      <w:pPr>
        <w:ind w:firstLine="709"/>
        <w:jc w:val="both"/>
        <w:rPr>
          <w:b w:val="0"/>
          <w:bCs w:val="0"/>
          <w:i w:val="0"/>
          <w:sz w:val="24"/>
          <w:szCs w:val="24"/>
        </w:rPr>
      </w:pPr>
      <w:r>
        <w:rPr>
          <w:b w:val="0"/>
          <w:bCs w:val="0"/>
          <w:i w:val="0"/>
          <w:noProof/>
          <w:sz w:val="24"/>
          <w:szCs w:val="24"/>
        </w:rPr>
        <mc:AlternateContent>
          <mc:Choice Requires="wps">
            <w:drawing>
              <wp:anchor distT="0" distB="0" distL="114300" distR="114300" simplePos="0" relativeHeight="251716608" behindDoc="0" locked="0" layoutInCell="1" allowOverlap="1">
                <wp:simplePos x="0" y="0"/>
                <wp:positionH relativeFrom="column">
                  <wp:posOffset>-318135</wp:posOffset>
                </wp:positionH>
                <wp:positionV relativeFrom="paragraph">
                  <wp:posOffset>97790</wp:posOffset>
                </wp:positionV>
                <wp:extent cx="6553200" cy="733425"/>
                <wp:effectExtent l="0" t="0" r="19050" b="47625"/>
                <wp:wrapNone/>
                <wp:docPr id="107" name="Выноска со стрелкой вниз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733425"/>
                        </a:xfrm>
                        <a:prstGeom prst="downArrowCallout">
                          <a:avLst>
                            <a:gd name="adj1" fmla="val 223377"/>
                            <a:gd name="adj2" fmla="val 223377"/>
                            <a:gd name="adj3" fmla="val 16667"/>
                            <a:gd name="adj4" fmla="val 66667"/>
                          </a:avLst>
                        </a:prstGeom>
                        <a:solidFill>
                          <a:srgbClr val="FFFFFF"/>
                        </a:solidFill>
                        <a:ln w="9525">
                          <a:solidFill>
                            <a:srgbClr val="000000"/>
                          </a:solidFill>
                          <a:miter lim="800000"/>
                          <a:headEnd/>
                          <a:tailEnd/>
                        </a:ln>
                      </wps:spPr>
                      <wps:txbx>
                        <w:txbxContent>
                          <w:p w:rsidR="00A801C5" w:rsidRPr="0079280C" w:rsidRDefault="00A801C5" w:rsidP="00581DC0">
                            <w:pPr>
                              <w:rPr>
                                <w:sz w:val="24"/>
                                <w:szCs w:val="24"/>
                              </w:rPr>
                            </w:pPr>
                            <w:r>
                              <w:rPr>
                                <w:sz w:val="26"/>
                                <w:szCs w:val="26"/>
                              </w:rPr>
                              <w:tab/>
                            </w:r>
                            <w:r w:rsidRPr="0079280C">
                              <w:rPr>
                                <w:sz w:val="24"/>
                                <w:szCs w:val="24"/>
                              </w:rPr>
                              <w:t>Информирование и консультирование опекунов и попечителей по вопросу выдачи разрешения на вступление в наследственные права подопечного</w:t>
                            </w:r>
                          </w:p>
                          <w:p w:rsidR="00A801C5" w:rsidRDefault="00A801C5" w:rsidP="00581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7" o:spid="_x0000_s1067" type="#_x0000_t80" style="position:absolute;left:0;text-align:left;margin-left:-25.05pt;margin-top:7.7pt;width:516pt;height:5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">
                <v:textbox>
                  <w:txbxContent>
                    <w:p w:rsidR="00A801C5" w:rsidRPr="0079280C" w:rsidRDefault="00A801C5" w:rsidP="00581DC0">
                      <w:pPr>
                        <w:rPr>
                          <w:sz w:val="24"/>
                          <w:szCs w:val="24"/>
                        </w:rPr>
                      </w:pPr>
                      <w:r>
                        <w:rPr>
                          <w:sz w:val="26"/>
                          <w:szCs w:val="26"/>
                        </w:rPr>
                        <w:tab/>
                      </w:r>
                      <w:r w:rsidRPr="0079280C">
                        <w:rPr>
                          <w:sz w:val="24"/>
                          <w:szCs w:val="24"/>
                        </w:rPr>
                        <w:t>Информирование и консультирование опекунов и попечителей по вопросу выдачи разрешения на вступление в наследственные права подопечного</w:t>
                      </w:r>
                    </w:p>
                    <w:p w:rsidR="00A801C5" w:rsidRDefault="00A801C5" w:rsidP="00581DC0"/>
                  </w:txbxContent>
                </v:textbox>
              </v:shape>
            </w:pict>
          </mc:Fallback>
        </mc:AlternateContent>
      </w:r>
    </w:p>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b w:val="0"/>
          <w:bCs w:val="0"/>
          <w:i w:val="0"/>
          <w:sz w:val="24"/>
          <w:szCs w:val="24"/>
        </w:rPr>
      </w:pPr>
    </w:p>
    <w:p w:rsidR="00581DC0" w:rsidRPr="00E30171" w:rsidRDefault="002952AE" w:rsidP="00581DC0">
      <w:pPr>
        <w:ind w:firstLine="709"/>
        <w:jc w:val="both"/>
        <w:rPr>
          <w:b w:val="0"/>
          <w:bCs w:val="0"/>
          <w:i w:val="0"/>
          <w:sz w:val="24"/>
          <w:szCs w:val="24"/>
        </w:rPr>
      </w:pPr>
      <w:r>
        <w:rPr>
          <w:b w:val="0"/>
          <w:bCs w:val="0"/>
          <w:i w:val="0"/>
          <w:noProof/>
          <w:sz w:val="24"/>
          <w:szCs w:val="24"/>
        </w:rPr>
        <mc:AlternateContent>
          <mc:Choice Requires="wps">
            <w:drawing>
              <wp:anchor distT="0" distB="0" distL="114300" distR="114300" simplePos="0" relativeHeight="251717632" behindDoc="0" locked="0" layoutInCell="1" allowOverlap="1">
                <wp:simplePos x="0" y="0"/>
                <wp:positionH relativeFrom="column">
                  <wp:posOffset>1384935</wp:posOffset>
                </wp:positionH>
                <wp:positionV relativeFrom="paragraph">
                  <wp:posOffset>83820</wp:posOffset>
                </wp:positionV>
                <wp:extent cx="3743325" cy="457200"/>
                <wp:effectExtent l="0" t="0" r="28575" b="38100"/>
                <wp:wrapNone/>
                <wp:docPr id="106" name="Выноска со стрелкой вниз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457200"/>
                        </a:xfrm>
                        <a:prstGeom prst="downArrowCallout">
                          <a:avLst>
                            <a:gd name="adj1" fmla="val 204688"/>
                            <a:gd name="adj2" fmla="val 204688"/>
                            <a:gd name="adj3" fmla="val 16667"/>
                            <a:gd name="adj4" fmla="val 66667"/>
                          </a:avLst>
                        </a:prstGeom>
                        <a:solidFill>
                          <a:srgbClr val="FFFFFF"/>
                        </a:solidFill>
                        <a:ln w="9525">
                          <a:solidFill>
                            <a:srgbClr val="000000"/>
                          </a:solidFill>
                          <a:miter lim="800000"/>
                          <a:headEnd/>
                          <a:tailEnd/>
                        </a:ln>
                      </wps:spPr>
                      <wps:txbx>
                        <w:txbxContent>
                          <w:p w:rsidR="00A801C5" w:rsidRPr="00D82A72" w:rsidRDefault="00A801C5" w:rsidP="00581DC0">
                            <w:pPr>
                              <w:jc w:val="both"/>
                              <w:rPr>
                                <w:sz w:val="24"/>
                                <w:szCs w:val="24"/>
                              </w:rPr>
                            </w:pPr>
                            <w:r>
                              <w:rPr>
                                <w:sz w:val="24"/>
                                <w:szCs w:val="24"/>
                              </w:rPr>
                              <w:tab/>
                            </w:r>
                            <w:r w:rsidRPr="00D82A72">
                              <w:rPr>
                                <w:sz w:val="24"/>
                                <w:szCs w:val="24"/>
                              </w:rPr>
                              <w:t>Прием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6" o:spid="_x0000_s1068" type="#_x0000_t80" style="position:absolute;left:0;text-align:left;margin-left:109.05pt;margin-top:6.6pt;width:294.7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">
                <v:textbox>
                  <w:txbxContent>
                    <w:p w:rsidR="00A801C5" w:rsidRPr="00D82A72" w:rsidRDefault="00A801C5" w:rsidP="00581DC0">
                      <w:pPr>
                        <w:jc w:val="both"/>
                        <w:rPr>
                          <w:sz w:val="24"/>
                          <w:szCs w:val="24"/>
                        </w:rPr>
                      </w:pPr>
                      <w:r>
                        <w:rPr>
                          <w:sz w:val="24"/>
                          <w:szCs w:val="24"/>
                        </w:rPr>
                        <w:tab/>
                      </w:r>
                      <w:r w:rsidRPr="00D82A72">
                        <w:rPr>
                          <w:sz w:val="24"/>
                          <w:szCs w:val="24"/>
                        </w:rPr>
                        <w:t>Прием и регистрация документов</w:t>
                      </w:r>
                    </w:p>
                  </w:txbxContent>
                </v:textbox>
              </v:shape>
            </w:pict>
          </mc:Fallback>
        </mc:AlternateContent>
      </w:r>
    </w:p>
    <w:p w:rsidR="00581DC0" w:rsidRPr="00E30171" w:rsidRDefault="00581DC0" w:rsidP="00581DC0">
      <w:pPr>
        <w:ind w:firstLine="709"/>
        <w:jc w:val="both"/>
        <w:rPr>
          <w:b w:val="0"/>
          <w:bCs w:val="0"/>
          <w:i w:val="0"/>
          <w:sz w:val="24"/>
          <w:szCs w:val="24"/>
        </w:rPr>
      </w:pPr>
    </w:p>
    <w:p w:rsidR="00581DC0" w:rsidRPr="00E30171" w:rsidRDefault="002952AE" w:rsidP="00581DC0">
      <w:pPr>
        <w:ind w:firstLine="709"/>
        <w:jc w:val="both"/>
        <w:rPr>
          <w:b w:val="0"/>
          <w:bCs w:val="0"/>
          <w:i w:val="0"/>
          <w:sz w:val="24"/>
          <w:szCs w:val="24"/>
        </w:rPr>
      </w:pPr>
      <w:r>
        <w:rPr>
          <w:b w:val="0"/>
          <w:bCs w:val="0"/>
          <w:i w:val="0"/>
          <w:noProof/>
          <w:sz w:val="24"/>
          <w:szCs w:val="24"/>
        </w:rPr>
        <mc:AlternateContent>
          <mc:Choice Requires="wps">
            <w:drawing>
              <wp:anchor distT="0" distB="0" distL="114300" distR="114300" simplePos="0" relativeHeight="251718656" behindDoc="0" locked="0" layoutInCell="1" allowOverlap="1">
                <wp:simplePos x="0" y="0"/>
                <wp:positionH relativeFrom="column">
                  <wp:posOffset>-318135</wp:posOffset>
                </wp:positionH>
                <wp:positionV relativeFrom="paragraph">
                  <wp:posOffset>161290</wp:posOffset>
                </wp:positionV>
                <wp:extent cx="6553200" cy="495300"/>
                <wp:effectExtent l="0" t="0" r="19050" b="19050"/>
                <wp:wrapNone/>
                <wp:docPr id="105" name="Выноска со стрелкой вниз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495300"/>
                        </a:xfrm>
                        <a:prstGeom prst="downArrowCallout">
                          <a:avLst>
                            <a:gd name="adj1" fmla="val 330769"/>
                            <a:gd name="adj2" fmla="val 330769"/>
                            <a:gd name="adj3" fmla="val 16667"/>
                            <a:gd name="adj4" fmla="val 66667"/>
                          </a:avLst>
                        </a:prstGeom>
                        <a:solidFill>
                          <a:srgbClr val="FFFFFF"/>
                        </a:solidFill>
                        <a:ln w="9525">
                          <a:solidFill>
                            <a:srgbClr val="000000"/>
                          </a:solidFill>
                          <a:miter lim="800000"/>
                          <a:headEnd/>
                          <a:tailEnd/>
                        </a:ln>
                      </wps:spPr>
                      <wps:txbx>
                        <w:txbxContent>
                          <w:p w:rsidR="00A801C5" w:rsidRPr="00D82A72" w:rsidRDefault="00A801C5" w:rsidP="00581DC0">
                            <w:pPr>
                              <w:rPr>
                                <w:sz w:val="24"/>
                                <w:szCs w:val="24"/>
                              </w:rPr>
                            </w:pPr>
                            <w:r w:rsidRPr="00D82A72">
                              <w:rPr>
                                <w:sz w:val="24"/>
                                <w:szCs w:val="24"/>
                              </w:rPr>
                              <w:t>Проведение проверки предоставленных документов, полноты сведений, содержащихся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5" o:spid="_x0000_s1069" type="#_x0000_t80" style="position:absolute;left:0;text-align:left;margin-left:-25.05pt;margin-top:12.7pt;width:516pt;height: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">
                <v:textbox>
                  <w:txbxContent>
                    <w:p w:rsidR="00A801C5" w:rsidRPr="00D82A72" w:rsidRDefault="00A801C5" w:rsidP="00581DC0">
                      <w:pPr>
                        <w:rPr>
                          <w:sz w:val="24"/>
                          <w:szCs w:val="24"/>
                        </w:rPr>
                      </w:pPr>
                      <w:r w:rsidRPr="00D82A72">
                        <w:rPr>
                          <w:sz w:val="24"/>
                          <w:szCs w:val="24"/>
                        </w:rPr>
                        <w:t>Проведение проверки предоставленных документов, полноты сведений, содержащихся в  них</w:t>
                      </w:r>
                    </w:p>
                  </w:txbxContent>
                </v:textbox>
              </v:shape>
            </w:pict>
          </mc:Fallback>
        </mc:AlternateContent>
      </w:r>
    </w:p>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2952AE" w:rsidP="00581DC0">
      <w:pPr>
        <w:ind w:firstLine="709"/>
        <w:jc w:val="both"/>
        <w:rPr>
          <w:b w:val="0"/>
          <w:i w:val="0"/>
          <w:sz w:val="24"/>
          <w:szCs w:val="24"/>
        </w:rPr>
      </w:pPr>
      <w:r>
        <w:rPr>
          <w:b w:val="0"/>
          <w:i w:val="0"/>
          <w:noProof/>
          <w:sz w:val="24"/>
          <w:szCs w:val="24"/>
        </w:rPr>
        <mc:AlternateContent>
          <mc:Choice Requires="wps">
            <w:drawing>
              <wp:anchor distT="0" distB="0" distL="114300" distR="114300" simplePos="0" relativeHeight="251719680" behindDoc="0" locked="0" layoutInCell="1" allowOverlap="1">
                <wp:simplePos x="0" y="0"/>
                <wp:positionH relativeFrom="column">
                  <wp:posOffset>-318135</wp:posOffset>
                </wp:positionH>
                <wp:positionV relativeFrom="paragraph">
                  <wp:posOffset>35560</wp:posOffset>
                </wp:positionV>
                <wp:extent cx="6496050" cy="447675"/>
                <wp:effectExtent l="0" t="0" r="19050" b="28575"/>
                <wp:wrapNone/>
                <wp:docPr id="104" name="Выноска со стрелкой вниз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47675"/>
                        </a:xfrm>
                        <a:prstGeom prst="downArrowCallout">
                          <a:avLst>
                            <a:gd name="adj1" fmla="val 362766"/>
                            <a:gd name="adj2" fmla="val 349935"/>
                            <a:gd name="adj3" fmla="val 16667"/>
                            <a:gd name="adj4" fmla="val 66667"/>
                          </a:avLst>
                        </a:prstGeom>
                        <a:solidFill>
                          <a:srgbClr val="FFFFFF"/>
                        </a:solidFill>
                        <a:ln w="9525">
                          <a:solidFill>
                            <a:srgbClr val="000000"/>
                          </a:solidFill>
                          <a:miter lim="800000"/>
                          <a:headEnd/>
                          <a:tailEnd/>
                        </a:ln>
                      </wps:spPr>
                      <wps:txbx>
                        <w:txbxContent>
                          <w:p w:rsidR="00A801C5" w:rsidRPr="00F109F7" w:rsidRDefault="00A801C5" w:rsidP="00581DC0">
                            <w:pPr>
                              <w:jc w:val="both"/>
                              <w:rPr>
                                <w:sz w:val="24"/>
                                <w:szCs w:val="24"/>
                              </w:rPr>
                            </w:pPr>
                            <w:r w:rsidRPr="00F109F7">
                              <w:rPr>
                                <w:sz w:val="24"/>
                                <w:szCs w:val="24"/>
                              </w:rPr>
                              <w:t>Установление оснований в предоставления государственной услуги либо в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4" o:spid="_x0000_s1070" type="#_x0000_t80" style="position:absolute;left:0;text-align:left;margin-left:-25.05pt;margin-top:2.8pt;width:511.5pt;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" adj=",5591">
                <v:textbox>
                  <w:txbxContent>
                    <w:p w:rsidR="00A801C5" w:rsidRPr="00F109F7" w:rsidRDefault="00A801C5" w:rsidP="00581DC0">
                      <w:pPr>
                        <w:jc w:val="both"/>
                        <w:rPr>
                          <w:sz w:val="24"/>
                          <w:szCs w:val="24"/>
                        </w:rPr>
                      </w:pPr>
                      <w:r w:rsidRPr="00F109F7">
                        <w:rPr>
                          <w:sz w:val="24"/>
                          <w:szCs w:val="24"/>
                        </w:rPr>
                        <w:t>Установление оснований в предоставления государственной услуги либо в отказе</w:t>
                      </w:r>
                    </w:p>
                  </w:txbxContent>
                </v:textbox>
              </v:shape>
            </w:pict>
          </mc:Fallback>
        </mc:AlternateConten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2952AE" w:rsidP="00581DC0">
      <w:pPr>
        <w:ind w:firstLine="709"/>
        <w:jc w:val="both"/>
        <w:rPr>
          <w:b w:val="0"/>
          <w:i w:val="0"/>
          <w:sz w:val="24"/>
          <w:szCs w:val="24"/>
        </w:rPr>
      </w:pPr>
      <w:r>
        <w:rPr>
          <w:b w:val="0"/>
          <w:i w:val="0"/>
          <w:noProof/>
          <w:sz w:val="24"/>
          <w:szCs w:val="24"/>
        </w:rPr>
        <mc:AlternateContent>
          <mc:Choice Requires="wps">
            <w:drawing>
              <wp:anchor distT="0" distB="0" distL="114300" distR="114300" simplePos="0" relativeHeight="251721728" behindDoc="0" locked="0" layoutInCell="1" allowOverlap="1">
                <wp:simplePos x="0" y="0"/>
                <wp:positionH relativeFrom="column">
                  <wp:posOffset>3482340</wp:posOffset>
                </wp:positionH>
                <wp:positionV relativeFrom="paragraph">
                  <wp:posOffset>54610</wp:posOffset>
                </wp:positionV>
                <wp:extent cx="2695575" cy="600075"/>
                <wp:effectExtent l="0" t="0" r="28575" b="47625"/>
                <wp:wrapNone/>
                <wp:docPr id="103" name="Выноска со стрелкой вниз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600075"/>
                        </a:xfrm>
                        <a:prstGeom prst="downArrowCallout">
                          <a:avLst>
                            <a:gd name="adj1" fmla="val 112302"/>
                            <a:gd name="adj2" fmla="val 112302"/>
                            <a:gd name="adj3" fmla="val 16667"/>
                            <a:gd name="adj4" fmla="val 66667"/>
                          </a:avLst>
                        </a:prstGeom>
                        <a:solidFill>
                          <a:srgbClr val="FFFFFF"/>
                        </a:solidFill>
                        <a:ln w="9525">
                          <a:solidFill>
                            <a:srgbClr val="000000"/>
                          </a:solidFill>
                          <a:miter lim="800000"/>
                          <a:headEnd/>
                          <a:tailEnd/>
                        </a:ln>
                      </wps:spPr>
                      <wps:txbx>
                        <w:txbxContent>
                          <w:p w:rsidR="00A801C5" w:rsidRPr="00F109F7" w:rsidRDefault="00A801C5" w:rsidP="00581DC0">
                            <w:pPr>
                              <w:rPr>
                                <w:sz w:val="24"/>
                                <w:szCs w:val="24"/>
                              </w:rPr>
                            </w:pPr>
                            <w:r w:rsidRPr="00F109F7">
                              <w:rPr>
                                <w:sz w:val="24"/>
                                <w:szCs w:val="24"/>
                              </w:rPr>
                              <w:t>Отказ в разрешении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3" o:spid="_x0000_s1071" type="#_x0000_t80" style="position:absolute;left:0;text-align:left;margin-left:274.2pt;margin-top:4.3pt;width:212.25pt;height:4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">
                <v:textbox>
                  <w:txbxContent>
                    <w:p w:rsidR="00A801C5" w:rsidRPr="00F109F7" w:rsidRDefault="00A801C5" w:rsidP="00581DC0">
                      <w:pPr>
                        <w:rPr>
                          <w:sz w:val="24"/>
                          <w:szCs w:val="24"/>
                        </w:rPr>
                      </w:pPr>
                      <w:r w:rsidRPr="00F109F7">
                        <w:rPr>
                          <w:sz w:val="24"/>
                          <w:szCs w:val="24"/>
                        </w:rPr>
                        <w:t>Отказ в разрешении  </w:t>
                      </w:r>
                    </w:p>
                  </w:txbxContent>
                </v:textbox>
              </v:shape>
            </w:pict>
          </mc:Fallback>
        </mc:AlternateContent>
      </w:r>
      <w:r>
        <w:rPr>
          <w:b w:val="0"/>
          <w:i w:val="0"/>
          <w:noProof/>
          <w:sz w:val="24"/>
          <w:szCs w:val="24"/>
        </w:rPr>
        <mc:AlternateContent>
          <mc:Choice Requires="wps">
            <w:drawing>
              <wp:anchor distT="0" distB="0" distL="114300" distR="114300" simplePos="0" relativeHeight="251720704" behindDoc="0" locked="0" layoutInCell="1" allowOverlap="1">
                <wp:simplePos x="0" y="0"/>
                <wp:positionH relativeFrom="column">
                  <wp:posOffset>-318135</wp:posOffset>
                </wp:positionH>
                <wp:positionV relativeFrom="paragraph">
                  <wp:posOffset>54610</wp:posOffset>
                </wp:positionV>
                <wp:extent cx="2762250" cy="523875"/>
                <wp:effectExtent l="0" t="0" r="19050" b="47625"/>
                <wp:wrapNone/>
                <wp:docPr id="102" name="Выноска со стрелкой вниз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23875"/>
                        </a:xfrm>
                        <a:prstGeom prst="downArrowCallout">
                          <a:avLst>
                            <a:gd name="adj1" fmla="val 131818"/>
                            <a:gd name="adj2" fmla="val 131818"/>
                            <a:gd name="adj3" fmla="val 16667"/>
                            <a:gd name="adj4" fmla="val 66667"/>
                          </a:avLst>
                        </a:prstGeom>
                        <a:solidFill>
                          <a:srgbClr val="FFFFFF"/>
                        </a:solidFill>
                        <a:ln w="9525">
                          <a:solidFill>
                            <a:srgbClr val="000000"/>
                          </a:solidFill>
                          <a:miter lim="800000"/>
                          <a:headEnd/>
                          <a:tailEnd/>
                        </a:ln>
                      </wps:spPr>
                      <wps:txbx>
                        <w:txbxContent>
                          <w:p w:rsidR="00A801C5" w:rsidRPr="0079280C" w:rsidRDefault="00A801C5" w:rsidP="00581DC0">
                            <w:pPr>
                              <w:rPr>
                                <w:sz w:val="24"/>
                                <w:szCs w:val="24"/>
                              </w:rPr>
                            </w:pPr>
                            <w:r w:rsidRPr="0079280C">
                              <w:rPr>
                                <w:sz w:val="24"/>
                                <w:szCs w:val="24"/>
                              </w:rPr>
                              <w:t>Подготовка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2" o:spid="_x0000_s1072" type="#_x0000_t80" style="position:absolute;left:0;text-align:left;margin-left:-25.05pt;margin-top:4.3pt;width:217.5pt;height:4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">
                <v:textbox>
                  <w:txbxContent>
                    <w:p w:rsidR="00A801C5" w:rsidRPr="0079280C" w:rsidRDefault="00A801C5" w:rsidP="00581DC0">
                      <w:pPr>
                        <w:rPr>
                          <w:sz w:val="24"/>
                          <w:szCs w:val="24"/>
                        </w:rPr>
                      </w:pPr>
                      <w:r w:rsidRPr="0079280C">
                        <w:rPr>
                          <w:sz w:val="24"/>
                          <w:szCs w:val="24"/>
                        </w:rPr>
                        <w:t>Подготовка разрешения</w:t>
                      </w:r>
                    </w:p>
                  </w:txbxContent>
                </v:textbox>
              </v:shape>
            </w:pict>
          </mc:Fallback>
        </mc:AlternateConten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2952AE" w:rsidP="00581DC0">
      <w:pPr>
        <w:ind w:firstLine="709"/>
        <w:jc w:val="both"/>
        <w:rPr>
          <w:b w:val="0"/>
          <w:i w:val="0"/>
          <w:sz w:val="24"/>
          <w:szCs w:val="24"/>
        </w:rPr>
      </w:pPr>
      <w:r>
        <w:rPr>
          <w:b w:val="0"/>
          <w:i w:val="0"/>
          <w:noProof/>
          <w:sz w:val="24"/>
          <w:szCs w:val="24"/>
        </w:rPr>
        <mc:AlternateContent>
          <mc:Choice Requires="wps">
            <w:drawing>
              <wp:anchor distT="0" distB="0" distL="114300" distR="114300" simplePos="0" relativeHeight="251722752" behindDoc="0" locked="0" layoutInCell="1" allowOverlap="1">
                <wp:simplePos x="0" y="0"/>
                <wp:positionH relativeFrom="column">
                  <wp:posOffset>60960</wp:posOffset>
                </wp:positionH>
                <wp:positionV relativeFrom="paragraph">
                  <wp:posOffset>62230</wp:posOffset>
                </wp:positionV>
                <wp:extent cx="2714625" cy="895350"/>
                <wp:effectExtent l="0" t="0" r="28575" b="38100"/>
                <wp:wrapNone/>
                <wp:docPr id="101" name="Выноска со стрелкой вниз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895350"/>
                        </a:xfrm>
                        <a:prstGeom prst="downArrowCallout">
                          <a:avLst>
                            <a:gd name="adj1" fmla="val 75798"/>
                            <a:gd name="adj2" fmla="val 75798"/>
                            <a:gd name="adj3" fmla="val 16667"/>
                            <a:gd name="adj4" fmla="val 66667"/>
                          </a:avLst>
                        </a:prstGeom>
                        <a:solidFill>
                          <a:srgbClr val="FFFFFF"/>
                        </a:solidFill>
                        <a:ln w="9525">
                          <a:solidFill>
                            <a:srgbClr val="000000"/>
                          </a:solidFill>
                          <a:miter lim="800000"/>
                          <a:headEnd/>
                          <a:tailEnd/>
                        </a:ln>
                      </wps:spPr>
                      <wps:txbx>
                        <w:txbxContent>
                          <w:p w:rsidR="00A801C5" w:rsidRPr="0079280C" w:rsidRDefault="00A801C5" w:rsidP="00581DC0">
                            <w:pPr>
                              <w:jc w:val="both"/>
                              <w:rPr>
                                <w:sz w:val="24"/>
                                <w:szCs w:val="24"/>
                              </w:rPr>
                            </w:pPr>
                            <w:r w:rsidRPr="0079280C">
                              <w:rPr>
                                <w:sz w:val="24"/>
                                <w:szCs w:val="24"/>
                              </w:rPr>
                              <w:t>Выдача разрешения на вступление в наследственные права подопечного опекуну или попечителю</w:t>
                            </w:r>
                          </w:p>
                          <w:p w:rsidR="00A801C5" w:rsidRDefault="00A801C5" w:rsidP="00581DC0">
                            <w:r w:rsidRPr="002A4521">
                              <w:rPr>
                                <w:sz w:val="18"/>
                                <w:szCs w:val="18"/>
                              </w:rPr>
                              <w:t xml:space="preserve"> на вступление в наследственные права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1" o:spid="_x0000_s1073" type="#_x0000_t80" style="position:absolute;left:0;text-align:left;margin-left:4.8pt;margin-top:4.9pt;width:213.75pt;height: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">
                <v:textbox>
                  <w:txbxContent>
                    <w:p w:rsidR="00A801C5" w:rsidRPr="0079280C" w:rsidRDefault="00A801C5" w:rsidP="00581DC0">
                      <w:pPr>
                        <w:jc w:val="both"/>
                        <w:rPr>
                          <w:sz w:val="24"/>
                          <w:szCs w:val="24"/>
                        </w:rPr>
                      </w:pPr>
                      <w:r w:rsidRPr="0079280C">
                        <w:rPr>
                          <w:sz w:val="24"/>
                          <w:szCs w:val="24"/>
                        </w:rPr>
                        <w:t>Выдача разрешения на вступление в наследственные права подопечного опекуну или попечителю</w:t>
                      </w:r>
                    </w:p>
                    <w:p w:rsidR="00A801C5" w:rsidRDefault="00A801C5" w:rsidP="00581DC0">
                      <w:r w:rsidRPr="002A4521">
                        <w:rPr>
                          <w:sz w:val="18"/>
                          <w:szCs w:val="18"/>
                        </w:rPr>
                        <w:t xml:space="preserve"> на вступление в наследственные права подопечного</w:t>
                      </w:r>
                    </w:p>
                  </w:txbxContent>
                </v:textbox>
              </v:shape>
            </w:pict>
          </mc:Fallback>
        </mc:AlternateContent>
      </w: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6379"/>
        <w:jc w:val="both"/>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8C7FAE">
      <w:pPr>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 xml:space="preserve"> </w:t>
      </w:r>
      <w:r w:rsidR="000F46C9">
        <w:rPr>
          <w:b w:val="0"/>
          <w:i w:val="0"/>
          <w:sz w:val="24"/>
          <w:szCs w:val="24"/>
        </w:rPr>
        <w:t xml:space="preserve">                                                                                           </w:t>
      </w:r>
      <w:r w:rsidRPr="00E30171">
        <w:rPr>
          <w:b w:val="0"/>
          <w:i w:val="0"/>
          <w:sz w:val="24"/>
          <w:szCs w:val="24"/>
        </w:rPr>
        <w:t>Приложение №3</w:t>
      </w:r>
    </w:p>
    <w:p w:rsidR="00581DC0" w:rsidRPr="00E30171" w:rsidRDefault="00581DC0" w:rsidP="00581DC0">
      <w:pPr>
        <w:widowControl w:val="0"/>
        <w:tabs>
          <w:tab w:val="left" w:pos="5670"/>
          <w:tab w:val="right" w:pos="9905"/>
        </w:tabs>
        <w:autoSpaceDE w:val="0"/>
        <w:autoSpaceDN w:val="0"/>
        <w:adjustRightInd w:val="0"/>
        <w:ind w:firstLine="5670"/>
        <w:jc w:val="both"/>
        <w:rPr>
          <w:b w:val="0"/>
          <w:bCs w:val="0"/>
          <w:i w:val="0"/>
          <w:spacing w:val="1"/>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5670"/>
        <w:jc w:val="both"/>
        <w:rPr>
          <w:b w:val="0"/>
          <w:bCs w:val="0"/>
          <w:i w:val="0"/>
          <w:sz w:val="24"/>
          <w:szCs w:val="24"/>
        </w:rPr>
      </w:pPr>
      <w:r w:rsidRPr="00E30171">
        <w:rPr>
          <w:b w:val="0"/>
          <w:i w:val="0"/>
          <w:sz w:val="24"/>
          <w:szCs w:val="24"/>
        </w:rPr>
        <w:t>предоставления   услуги по</w:t>
      </w:r>
    </w:p>
    <w:p w:rsidR="00581DC0" w:rsidRPr="00E30171" w:rsidRDefault="00581DC0" w:rsidP="00581DC0">
      <w:pPr>
        <w:ind w:firstLine="5670"/>
        <w:jc w:val="both"/>
        <w:rPr>
          <w:b w:val="0"/>
          <w:bCs w:val="0"/>
          <w:i w:val="0"/>
          <w:sz w:val="24"/>
          <w:szCs w:val="24"/>
        </w:rPr>
      </w:pPr>
      <w:r w:rsidRPr="00E30171">
        <w:rPr>
          <w:b w:val="0"/>
          <w:i w:val="0"/>
          <w:sz w:val="24"/>
          <w:szCs w:val="24"/>
        </w:rPr>
        <w:t xml:space="preserve">выдаче разрешения опекуну  </w:t>
      </w:r>
    </w:p>
    <w:p w:rsidR="00581DC0" w:rsidRPr="00E30171" w:rsidRDefault="00581DC0" w:rsidP="00581DC0">
      <w:pPr>
        <w:ind w:firstLine="5670"/>
        <w:jc w:val="both"/>
        <w:rPr>
          <w:b w:val="0"/>
          <w:bCs w:val="0"/>
          <w:i w:val="0"/>
          <w:sz w:val="24"/>
          <w:szCs w:val="24"/>
        </w:rPr>
      </w:pPr>
      <w:r w:rsidRPr="00E30171">
        <w:rPr>
          <w:b w:val="0"/>
          <w:i w:val="0"/>
          <w:sz w:val="24"/>
          <w:szCs w:val="24"/>
        </w:rPr>
        <w:t>попечителю на вступление в</w:t>
      </w:r>
    </w:p>
    <w:p w:rsidR="00581DC0" w:rsidRPr="00E30171" w:rsidRDefault="00581DC0" w:rsidP="00581DC0">
      <w:pPr>
        <w:ind w:firstLine="5670"/>
        <w:jc w:val="both"/>
        <w:rPr>
          <w:b w:val="0"/>
          <w:bCs w:val="0"/>
          <w:i w:val="0"/>
          <w:sz w:val="24"/>
          <w:szCs w:val="24"/>
        </w:rPr>
      </w:pPr>
      <w:r w:rsidRPr="00E30171">
        <w:rPr>
          <w:b w:val="0"/>
          <w:i w:val="0"/>
          <w:sz w:val="24"/>
          <w:szCs w:val="24"/>
        </w:rPr>
        <w:t>наследственные права</w:t>
      </w:r>
    </w:p>
    <w:p w:rsidR="00581DC0" w:rsidRPr="00E30171" w:rsidRDefault="00581DC0" w:rsidP="00581DC0">
      <w:pPr>
        <w:ind w:firstLine="5670"/>
        <w:jc w:val="both"/>
        <w:rPr>
          <w:b w:val="0"/>
          <w:i w:val="0"/>
          <w:sz w:val="24"/>
          <w:szCs w:val="24"/>
        </w:rPr>
      </w:pPr>
      <w:r w:rsidRPr="00E30171">
        <w:rPr>
          <w:b w:val="0"/>
          <w:i w:val="0"/>
          <w:sz w:val="24"/>
          <w:szCs w:val="24"/>
        </w:rPr>
        <w:t xml:space="preserve">подопечного        </w:t>
      </w:r>
    </w:p>
    <w:p w:rsidR="00581DC0" w:rsidRPr="00E30171" w:rsidRDefault="00581DC0" w:rsidP="00581DC0">
      <w:pPr>
        <w:ind w:left="850" w:right="-1701" w:firstLine="5670"/>
        <w:jc w:val="both"/>
        <w:rPr>
          <w:b w:val="0"/>
          <w:i w:val="0"/>
          <w:color w:val="000000"/>
          <w:spacing w:val="-6"/>
          <w:sz w:val="24"/>
          <w:szCs w:val="24"/>
        </w:rPr>
      </w:pPr>
    </w:p>
    <w:p w:rsidR="00581DC0" w:rsidRPr="00E30171" w:rsidRDefault="00581DC0" w:rsidP="00581DC0">
      <w:pPr>
        <w:ind w:firstLine="6521"/>
        <w:jc w:val="both"/>
        <w:rPr>
          <w:b w:val="0"/>
          <w:bCs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pStyle w:val="ConsPlusNonformat"/>
        <w:ind w:hanging="29"/>
        <w:rPr>
          <w:rFonts w:ascii="Times New Roman" w:hAnsi="Times New Roman" w:cs="Times New Roman"/>
          <w:sz w:val="24"/>
          <w:szCs w:val="24"/>
        </w:rPr>
      </w:pPr>
    </w:p>
    <w:p w:rsidR="00581DC0" w:rsidRPr="00E30171" w:rsidRDefault="00581DC0" w:rsidP="00581DC0">
      <w:pPr>
        <w:jc w:val="both"/>
        <w:rPr>
          <w:b w:val="0"/>
          <w:i w:val="0"/>
          <w:sz w:val="24"/>
          <w:szCs w:val="24"/>
        </w:rPr>
      </w:pPr>
      <w:r w:rsidRPr="00E30171">
        <w:rPr>
          <w:b w:val="0"/>
          <w:i w:val="0"/>
          <w:sz w:val="24"/>
          <w:szCs w:val="24"/>
        </w:rPr>
        <w:t>Реквизиты должностных лиц, ответственных за предоставление государственной услуги</w:t>
      </w:r>
    </w:p>
    <w:p w:rsidR="00581DC0" w:rsidRPr="00E30171" w:rsidRDefault="00581DC0" w:rsidP="00581DC0">
      <w:pPr>
        <w:suppressAutoHyphens/>
        <w:jc w:val="both"/>
        <w:rPr>
          <w:b w:val="0"/>
          <w:i w:val="0"/>
          <w:sz w:val="24"/>
          <w:szCs w:val="24"/>
        </w:rPr>
      </w:pPr>
    </w:p>
    <w:p w:rsidR="00581DC0" w:rsidRPr="00E30171" w:rsidRDefault="00581DC0" w:rsidP="00581DC0">
      <w:pPr>
        <w:suppressAutoHyphens/>
        <w:jc w:val="both"/>
        <w:rPr>
          <w:b w:val="0"/>
          <w:i w:val="0"/>
          <w:sz w:val="24"/>
          <w:szCs w:val="24"/>
        </w:rPr>
      </w:pPr>
      <w:r w:rsidRPr="00E30171">
        <w:rPr>
          <w:b w:val="0"/>
          <w:i w:val="0"/>
          <w:sz w:val="24"/>
          <w:szCs w:val="24"/>
        </w:rPr>
        <w:t xml:space="preserve">Отдел опеки и попечительства исполнительного комитета Мамадышского муниципального района Республики Татарстан  </w:t>
      </w:r>
    </w:p>
    <w:p w:rsidR="00581DC0" w:rsidRPr="00E30171" w:rsidRDefault="00581DC0" w:rsidP="00581DC0">
      <w:pPr>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581DC0" w:rsidRPr="00E30171" w:rsidTr="00581DC0">
        <w:trPr>
          <w:trHeight w:val="488"/>
        </w:trPr>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Телефон</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Электронный адрес</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Начальник отдела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 xml:space="preserve"> 3-22-39</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lang w:val="en-US"/>
              </w:rPr>
              <w:t>aigyn-leisan@mail.ru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специалист отдела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 xml:space="preserve"> 3-22-39</w:t>
            </w:r>
          </w:p>
        </w:tc>
        <w:tc>
          <w:tcPr>
            <w:tcW w:w="3699" w:type="dxa"/>
          </w:tcPr>
          <w:p w:rsidR="00581DC0" w:rsidRPr="00E30171" w:rsidRDefault="00581DC0" w:rsidP="00581DC0">
            <w:pPr>
              <w:suppressAutoHyphens/>
              <w:jc w:val="both"/>
              <w:rPr>
                <w:b w:val="0"/>
                <w:i w:val="0"/>
                <w:sz w:val="24"/>
                <w:szCs w:val="24"/>
                <w:lang w:val="en-US"/>
              </w:rPr>
            </w:pPr>
            <w:r w:rsidRPr="00E30171">
              <w:rPr>
                <w:b w:val="0"/>
                <w:i w:val="0"/>
                <w:sz w:val="24"/>
                <w:szCs w:val="24"/>
                <w:lang w:val="en-US"/>
              </w:rPr>
              <w:t>habirova.70@ mail.ru</w:t>
            </w:r>
          </w:p>
        </w:tc>
      </w:tr>
    </w:tbl>
    <w:p w:rsidR="00581DC0" w:rsidRPr="00E30171" w:rsidRDefault="00581DC0" w:rsidP="00581DC0">
      <w:pPr>
        <w:tabs>
          <w:tab w:val="left" w:pos="0"/>
        </w:tabs>
        <w:suppressAutoHyphens/>
        <w:jc w:val="both"/>
        <w:rPr>
          <w:b w:val="0"/>
          <w:i w:val="0"/>
          <w:sz w:val="24"/>
          <w:szCs w:val="24"/>
        </w:rPr>
      </w:pPr>
    </w:p>
    <w:p w:rsidR="00581DC0" w:rsidRPr="00E30171" w:rsidRDefault="00581DC0" w:rsidP="00581DC0">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581DC0" w:rsidRPr="00E30171" w:rsidRDefault="00581DC0" w:rsidP="00581DC0">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581DC0" w:rsidRPr="00E30171" w:rsidTr="00581DC0">
        <w:trPr>
          <w:trHeight w:val="488"/>
        </w:trPr>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Телефон</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Электронный адрес</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Руководитель исполнительного комитета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3-31-00</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lastRenderedPageBreak/>
              <w:t>Заместитель руководителя исполнительного комитета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3-15-95</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3-19-56</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581DC0" w:rsidRPr="00E30171" w:rsidRDefault="00581DC0" w:rsidP="00581DC0">
      <w:pPr>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8C7FAE">
      <w:pPr>
        <w:jc w:val="both"/>
        <w:rPr>
          <w:b w:val="0"/>
          <w:i w:val="0"/>
          <w:sz w:val="24"/>
          <w:szCs w:val="24"/>
        </w:rPr>
      </w:pPr>
    </w:p>
    <w:p w:rsidR="00581DC0" w:rsidRPr="00E30171" w:rsidRDefault="00581DC0" w:rsidP="00581DC0">
      <w:pPr>
        <w:ind w:firstLine="709"/>
        <w:jc w:val="both"/>
        <w:rPr>
          <w:b w:val="0"/>
          <w:i w:val="0"/>
          <w:sz w:val="24"/>
          <w:szCs w:val="24"/>
        </w:rPr>
      </w:pPr>
    </w:p>
    <w:p w:rsidR="00581DC0" w:rsidRPr="00E30171" w:rsidRDefault="00581DC0" w:rsidP="008C7FAE">
      <w:pPr>
        <w:ind w:firstLine="709"/>
        <w:jc w:val="both"/>
        <w:rPr>
          <w:b w:val="0"/>
          <w:i w:val="0"/>
          <w:sz w:val="24"/>
          <w:szCs w:val="24"/>
        </w:rPr>
      </w:pPr>
    </w:p>
    <w:p w:rsidR="00581DC0" w:rsidRPr="00E30171" w:rsidRDefault="00DC5B36" w:rsidP="00581DC0">
      <w:pPr>
        <w:ind w:firstLine="709"/>
        <w:jc w:val="both"/>
        <w:rPr>
          <w:b w:val="0"/>
          <w:i w:val="0"/>
          <w:sz w:val="24"/>
          <w:szCs w:val="24"/>
        </w:rPr>
      </w:pPr>
      <w:r>
        <w:rPr>
          <w:b w:val="0"/>
          <w:i w:val="0"/>
          <w:sz w:val="24"/>
          <w:szCs w:val="24"/>
        </w:rPr>
        <w:t xml:space="preserve">                                                                                              </w:t>
      </w:r>
      <w:r w:rsidR="00581DC0" w:rsidRPr="00E30171">
        <w:rPr>
          <w:b w:val="0"/>
          <w:i w:val="0"/>
          <w:sz w:val="24"/>
          <w:szCs w:val="24"/>
        </w:rPr>
        <w:t>Приложение №4</w:t>
      </w:r>
    </w:p>
    <w:p w:rsidR="00581DC0" w:rsidRPr="00E30171" w:rsidRDefault="00581DC0" w:rsidP="00581DC0">
      <w:pPr>
        <w:widowControl w:val="0"/>
        <w:tabs>
          <w:tab w:val="left" w:pos="5670"/>
          <w:tab w:val="right" w:pos="9905"/>
        </w:tabs>
        <w:autoSpaceDE w:val="0"/>
        <w:autoSpaceDN w:val="0"/>
        <w:adjustRightInd w:val="0"/>
        <w:ind w:firstLine="5670"/>
        <w:jc w:val="both"/>
        <w:rPr>
          <w:b w:val="0"/>
          <w:bCs w:val="0"/>
          <w:i w:val="0"/>
          <w:spacing w:val="1"/>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5670"/>
        <w:jc w:val="both"/>
        <w:rPr>
          <w:b w:val="0"/>
          <w:bCs w:val="0"/>
          <w:i w:val="0"/>
          <w:sz w:val="24"/>
          <w:szCs w:val="24"/>
        </w:rPr>
      </w:pPr>
      <w:r w:rsidRPr="00E30171">
        <w:rPr>
          <w:b w:val="0"/>
          <w:i w:val="0"/>
          <w:sz w:val="24"/>
          <w:szCs w:val="24"/>
        </w:rPr>
        <w:t>предоставления   услуги по</w:t>
      </w:r>
    </w:p>
    <w:p w:rsidR="00581DC0" w:rsidRPr="00E30171" w:rsidRDefault="00581DC0" w:rsidP="00581DC0">
      <w:pPr>
        <w:ind w:firstLine="5670"/>
        <w:jc w:val="both"/>
        <w:rPr>
          <w:b w:val="0"/>
          <w:bCs w:val="0"/>
          <w:i w:val="0"/>
          <w:sz w:val="24"/>
          <w:szCs w:val="24"/>
        </w:rPr>
      </w:pPr>
      <w:r w:rsidRPr="00E30171">
        <w:rPr>
          <w:b w:val="0"/>
          <w:i w:val="0"/>
          <w:sz w:val="24"/>
          <w:szCs w:val="24"/>
        </w:rPr>
        <w:t xml:space="preserve">выдаче разрешения опекуну  </w:t>
      </w:r>
    </w:p>
    <w:p w:rsidR="00581DC0" w:rsidRPr="00E30171" w:rsidRDefault="00581DC0" w:rsidP="00581DC0">
      <w:pPr>
        <w:ind w:firstLine="5670"/>
        <w:jc w:val="both"/>
        <w:rPr>
          <w:b w:val="0"/>
          <w:bCs w:val="0"/>
          <w:i w:val="0"/>
          <w:sz w:val="24"/>
          <w:szCs w:val="24"/>
        </w:rPr>
      </w:pPr>
      <w:r w:rsidRPr="00E30171">
        <w:rPr>
          <w:b w:val="0"/>
          <w:i w:val="0"/>
          <w:sz w:val="24"/>
          <w:szCs w:val="24"/>
        </w:rPr>
        <w:t>попечителю на вступление в</w:t>
      </w:r>
    </w:p>
    <w:p w:rsidR="00581DC0" w:rsidRPr="00E30171" w:rsidRDefault="00581DC0" w:rsidP="00581DC0">
      <w:pPr>
        <w:ind w:firstLine="5670"/>
        <w:jc w:val="both"/>
        <w:rPr>
          <w:b w:val="0"/>
          <w:bCs w:val="0"/>
          <w:i w:val="0"/>
          <w:sz w:val="24"/>
          <w:szCs w:val="24"/>
        </w:rPr>
      </w:pPr>
      <w:r w:rsidRPr="00E30171">
        <w:rPr>
          <w:b w:val="0"/>
          <w:i w:val="0"/>
          <w:sz w:val="24"/>
          <w:szCs w:val="24"/>
        </w:rPr>
        <w:t>наследственные права</w:t>
      </w:r>
    </w:p>
    <w:p w:rsidR="00581DC0" w:rsidRPr="00E30171" w:rsidRDefault="00581DC0" w:rsidP="00581DC0">
      <w:pPr>
        <w:ind w:firstLine="5670"/>
        <w:jc w:val="both"/>
        <w:rPr>
          <w:b w:val="0"/>
          <w:i w:val="0"/>
          <w:sz w:val="24"/>
          <w:szCs w:val="24"/>
        </w:rPr>
      </w:pPr>
      <w:r w:rsidRPr="00E30171">
        <w:rPr>
          <w:b w:val="0"/>
          <w:i w:val="0"/>
          <w:sz w:val="24"/>
          <w:szCs w:val="24"/>
        </w:rPr>
        <w:t xml:space="preserve">подопечного        </w:t>
      </w:r>
    </w:p>
    <w:p w:rsidR="00581DC0" w:rsidRPr="00E30171" w:rsidRDefault="00581DC0" w:rsidP="00581DC0">
      <w:pPr>
        <w:ind w:left="850" w:right="-1701" w:firstLine="5670"/>
        <w:jc w:val="both"/>
        <w:rPr>
          <w:b w:val="0"/>
          <w:i w:val="0"/>
          <w:color w:val="000000"/>
          <w:spacing w:val="-6"/>
          <w:sz w:val="24"/>
          <w:szCs w:val="24"/>
        </w:rPr>
      </w:pP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Заявление на исправление технической ошибки</w:t>
      </w:r>
    </w:p>
    <w:p w:rsidR="00581DC0" w:rsidRPr="00E30171" w:rsidRDefault="00581DC0" w:rsidP="00581DC0">
      <w:pPr>
        <w:ind w:firstLine="709"/>
        <w:jc w:val="both"/>
        <w:rPr>
          <w:b w:val="0"/>
          <w:i w:val="0"/>
          <w:sz w:val="24"/>
          <w:szCs w:val="24"/>
        </w:rPr>
      </w:pPr>
      <w:r w:rsidRPr="00E30171">
        <w:rPr>
          <w:b w:val="0"/>
          <w:i w:val="0"/>
          <w:sz w:val="24"/>
          <w:szCs w:val="24"/>
        </w:rPr>
        <w:t>Сообщаю об ошибке, допущенной при оказании государственной услуги ________________________________________________________(вид ошибки)</w:t>
      </w:r>
    </w:p>
    <w:p w:rsidR="00581DC0" w:rsidRPr="00E30171" w:rsidRDefault="00581DC0" w:rsidP="00581DC0">
      <w:pPr>
        <w:ind w:firstLine="709"/>
        <w:jc w:val="both"/>
        <w:rPr>
          <w:b w:val="0"/>
          <w:i w:val="0"/>
          <w:sz w:val="24"/>
          <w:szCs w:val="24"/>
        </w:rPr>
      </w:pPr>
      <w:r w:rsidRPr="00E30171">
        <w:rPr>
          <w:b w:val="0"/>
          <w:i w:val="0"/>
          <w:sz w:val="24"/>
          <w:szCs w:val="24"/>
        </w:rPr>
        <w:t>Записано:______________________________________________________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Правильные сведения:___________________________________________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581DC0" w:rsidRPr="00E30171" w:rsidRDefault="00581DC0" w:rsidP="00581DC0">
      <w:pPr>
        <w:ind w:firstLine="709"/>
        <w:jc w:val="both"/>
        <w:rPr>
          <w:b w:val="0"/>
          <w:i w:val="0"/>
          <w:sz w:val="24"/>
          <w:szCs w:val="24"/>
        </w:rPr>
      </w:pPr>
      <w:r w:rsidRPr="00E30171">
        <w:rPr>
          <w:b w:val="0"/>
          <w:i w:val="0"/>
          <w:sz w:val="24"/>
          <w:szCs w:val="24"/>
        </w:rPr>
        <w:t>Прилагаю следующие документы</w:t>
      </w:r>
    </w:p>
    <w:p w:rsidR="00581DC0" w:rsidRPr="00E30171" w:rsidRDefault="00581DC0" w:rsidP="00581DC0">
      <w:pPr>
        <w:jc w:val="both"/>
        <w:rPr>
          <w:b w:val="0"/>
          <w:i w:val="0"/>
          <w:sz w:val="24"/>
          <w:szCs w:val="24"/>
        </w:rPr>
      </w:pPr>
      <w:r w:rsidRPr="00E30171">
        <w:rPr>
          <w:b w:val="0"/>
          <w:i w:val="0"/>
          <w:sz w:val="24"/>
          <w:szCs w:val="24"/>
        </w:rPr>
        <w:t>1.</w:t>
      </w:r>
    </w:p>
    <w:p w:rsidR="00581DC0" w:rsidRPr="00E30171" w:rsidRDefault="00581DC0" w:rsidP="00581DC0">
      <w:pPr>
        <w:jc w:val="both"/>
        <w:rPr>
          <w:b w:val="0"/>
          <w:i w:val="0"/>
          <w:sz w:val="24"/>
          <w:szCs w:val="24"/>
        </w:rPr>
      </w:pPr>
      <w:r w:rsidRPr="00E30171">
        <w:rPr>
          <w:b w:val="0"/>
          <w:i w:val="0"/>
          <w:sz w:val="24"/>
          <w:szCs w:val="24"/>
        </w:rPr>
        <w:t>2.</w:t>
      </w:r>
    </w:p>
    <w:p w:rsidR="00581DC0" w:rsidRPr="00E30171" w:rsidRDefault="00581DC0" w:rsidP="00581DC0">
      <w:pPr>
        <w:jc w:val="both"/>
        <w:rPr>
          <w:b w:val="0"/>
          <w:i w:val="0"/>
          <w:sz w:val="24"/>
          <w:szCs w:val="24"/>
        </w:rPr>
      </w:pPr>
      <w:r w:rsidRPr="00E30171">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581DC0" w:rsidRPr="00E30171" w:rsidRDefault="00581DC0" w:rsidP="00581DC0">
      <w:pPr>
        <w:jc w:val="both"/>
        <w:rPr>
          <w:b w:val="0"/>
          <w:i w:val="0"/>
          <w:sz w:val="24"/>
          <w:szCs w:val="24"/>
        </w:rPr>
      </w:pPr>
      <w:r w:rsidRPr="00E30171">
        <w:rPr>
          <w:b w:val="0"/>
          <w:i w:val="0"/>
          <w:sz w:val="24"/>
          <w:szCs w:val="24"/>
        </w:rPr>
        <w:t xml:space="preserve"> посредством отправления электронного документа на адрес </w:t>
      </w:r>
      <w:r w:rsidRPr="00E30171">
        <w:rPr>
          <w:b w:val="0"/>
          <w:i w:val="0"/>
          <w:sz w:val="24"/>
          <w:szCs w:val="24"/>
          <w:lang w:val="en-US"/>
        </w:rPr>
        <w:t>E</w:t>
      </w:r>
      <w:r w:rsidRPr="00E30171">
        <w:rPr>
          <w:b w:val="0"/>
          <w:i w:val="0"/>
          <w:sz w:val="24"/>
          <w:szCs w:val="24"/>
        </w:rPr>
        <w:t>-</w:t>
      </w:r>
      <w:r w:rsidRPr="00E30171">
        <w:rPr>
          <w:b w:val="0"/>
          <w:i w:val="0"/>
          <w:sz w:val="24"/>
          <w:szCs w:val="24"/>
          <w:lang w:val="en-US"/>
        </w:rPr>
        <w:t>mail</w:t>
      </w:r>
      <w:r w:rsidRPr="00E30171">
        <w:rPr>
          <w:b w:val="0"/>
          <w:i w:val="0"/>
          <w:sz w:val="24"/>
          <w:szCs w:val="24"/>
        </w:rPr>
        <w:t>:_____</w:t>
      </w:r>
    </w:p>
    <w:p w:rsidR="00581DC0" w:rsidRPr="00E30171" w:rsidRDefault="00581DC0" w:rsidP="00581DC0">
      <w:pPr>
        <w:jc w:val="both"/>
        <w:rPr>
          <w:b w:val="0"/>
          <w:i w:val="0"/>
          <w:sz w:val="24"/>
          <w:szCs w:val="24"/>
        </w:rPr>
      </w:pPr>
      <w:r w:rsidRPr="00E30171">
        <w:rPr>
          <w:b w:val="0"/>
          <w:i w:val="0"/>
          <w:sz w:val="24"/>
          <w:szCs w:val="24"/>
        </w:rPr>
        <w:t>в виде заверенной копии на бумажном носителе почтовым отправлением по адресу__________________________________________________________________.</w:t>
      </w:r>
    </w:p>
    <w:p w:rsidR="00581DC0" w:rsidRPr="00E30171" w:rsidRDefault="00581DC0" w:rsidP="00581DC0">
      <w:pPr>
        <w:jc w:val="both"/>
        <w:rPr>
          <w:b w:val="0"/>
          <w:i w:val="0"/>
          <w:sz w:val="24"/>
          <w:szCs w:val="24"/>
        </w:rPr>
      </w:pPr>
      <w:r w:rsidRPr="00E30171">
        <w:rPr>
          <w:b w:val="0"/>
          <w:i w:val="0"/>
          <w:sz w:val="24"/>
          <w:szCs w:val="24"/>
        </w:rPr>
        <w:tab/>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w:t>
      </w:r>
      <w:r w:rsidRPr="00E30171">
        <w:rPr>
          <w:b w:val="0"/>
          <w:i w:val="0"/>
          <w:sz w:val="24"/>
          <w:szCs w:val="24"/>
        </w:rPr>
        <w:lastRenderedPageBreak/>
        <w:t>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581DC0" w:rsidRPr="00E30171" w:rsidRDefault="00581DC0" w:rsidP="00581DC0">
      <w:pPr>
        <w:jc w:val="both"/>
        <w:rPr>
          <w:b w:val="0"/>
          <w:i w:val="0"/>
          <w:sz w:val="24"/>
          <w:szCs w:val="24"/>
        </w:rPr>
      </w:pPr>
      <w:r w:rsidRPr="00E30171">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581DC0" w:rsidRPr="00E30171" w:rsidRDefault="00581DC0" w:rsidP="00581DC0">
      <w:pPr>
        <w:jc w:val="both"/>
        <w:rPr>
          <w:b w:val="0"/>
          <w:i w:val="0"/>
          <w:sz w:val="24"/>
          <w:szCs w:val="24"/>
        </w:rPr>
      </w:pPr>
      <w:r w:rsidRPr="00E30171">
        <w:rPr>
          <w:b w:val="0"/>
          <w:i w:val="0"/>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581DC0" w:rsidRPr="00E30171" w:rsidRDefault="00581DC0" w:rsidP="00581DC0">
      <w:pPr>
        <w:ind w:firstLine="709"/>
        <w:jc w:val="both"/>
        <w:rPr>
          <w:b w:val="0"/>
          <w:i w:val="0"/>
          <w:sz w:val="24"/>
          <w:szCs w:val="24"/>
        </w:rPr>
      </w:pPr>
      <w:r w:rsidRPr="00E30171">
        <w:rPr>
          <w:b w:val="0"/>
          <w:i w:val="0"/>
          <w:sz w:val="24"/>
          <w:szCs w:val="24"/>
        </w:rPr>
        <w:t>Дата_________________Подпись_______________/__________________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Служебные отметки _____Заявление поступило:______Дата:_________</w: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Вх. №__________, Ф.И.О. и подпись лица, принявшего заявление.</w:t>
      </w: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Default="00581DC0" w:rsidP="0095752B">
      <w:pPr>
        <w:rPr>
          <w:b w:val="0"/>
          <w:bCs w:val="0"/>
          <w:i w:val="0"/>
          <w:sz w:val="24"/>
          <w:szCs w:val="24"/>
        </w:rPr>
      </w:pPr>
    </w:p>
    <w:p w:rsidR="0095752B" w:rsidRDefault="0095752B" w:rsidP="0095752B">
      <w:pPr>
        <w:rPr>
          <w:b w:val="0"/>
          <w:bCs w:val="0"/>
          <w:i w:val="0"/>
          <w:sz w:val="24"/>
          <w:szCs w:val="24"/>
        </w:rPr>
      </w:pPr>
    </w:p>
    <w:p w:rsidR="00E833FF" w:rsidRDefault="00E833FF" w:rsidP="0095752B">
      <w:pPr>
        <w:rPr>
          <w:b w:val="0"/>
          <w:bCs w:val="0"/>
          <w:i w:val="0"/>
          <w:sz w:val="24"/>
          <w:szCs w:val="24"/>
        </w:rPr>
      </w:pPr>
    </w:p>
    <w:p w:rsidR="00E833FF" w:rsidRDefault="00E833FF" w:rsidP="0095752B">
      <w:pPr>
        <w:rPr>
          <w:b w:val="0"/>
          <w:bCs w:val="0"/>
          <w:i w:val="0"/>
          <w:sz w:val="24"/>
          <w:szCs w:val="24"/>
        </w:rPr>
      </w:pPr>
    </w:p>
    <w:p w:rsidR="00E833FF" w:rsidRDefault="00E833FF" w:rsidP="0095752B">
      <w:pPr>
        <w:rPr>
          <w:b w:val="0"/>
          <w:bCs w:val="0"/>
          <w:i w:val="0"/>
          <w:sz w:val="24"/>
          <w:szCs w:val="24"/>
        </w:rPr>
      </w:pPr>
    </w:p>
    <w:p w:rsidR="00E833FF" w:rsidRDefault="00E833FF" w:rsidP="0095752B">
      <w:pPr>
        <w:rPr>
          <w:b w:val="0"/>
          <w:bCs w:val="0"/>
          <w:i w:val="0"/>
          <w:sz w:val="24"/>
          <w:szCs w:val="24"/>
        </w:rPr>
      </w:pPr>
    </w:p>
    <w:p w:rsidR="00E833FF" w:rsidRPr="00E30171" w:rsidRDefault="00E833FF" w:rsidP="0095752B">
      <w:pPr>
        <w:rPr>
          <w:b w:val="0"/>
          <w:bCs w:val="0"/>
          <w:i w:val="0"/>
          <w:sz w:val="24"/>
          <w:szCs w:val="24"/>
        </w:rPr>
      </w:pPr>
    </w:p>
    <w:p w:rsidR="00581DC0" w:rsidRPr="00E30171" w:rsidRDefault="00581DC0" w:rsidP="00581DC0">
      <w:pPr>
        <w:pStyle w:val="ConsPlusTitle"/>
        <w:tabs>
          <w:tab w:val="left" w:pos="6237"/>
        </w:tabs>
        <w:ind w:left="6237" w:hanging="141"/>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Приложение 9  </w:t>
      </w:r>
    </w:p>
    <w:p w:rsidR="00581DC0" w:rsidRPr="00E30171" w:rsidRDefault="00581DC0" w:rsidP="00581DC0">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581DC0" w:rsidRPr="00E30171" w:rsidRDefault="00581DC0" w:rsidP="00581DC0">
      <w:pPr>
        <w:pStyle w:val="ConsPlusTitle"/>
        <w:tabs>
          <w:tab w:val="left" w:pos="5245"/>
        </w:tabs>
        <w:ind w:left="5245"/>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581DC0" w:rsidRPr="00E30171" w:rsidRDefault="00581DC0" w:rsidP="00581DC0">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муниципального района </w:t>
      </w:r>
    </w:p>
    <w:p w:rsidR="00581DC0" w:rsidRPr="00E30171" w:rsidRDefault="00581DC0" w:rsidP="00581DC0">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Республики  Татарстан </w:t>
      </w:r>
    </w:p>
    <w:p w:rsidR="00581DC0" w:rsidRPr="00E30171" w:rsidRDefault="00581DC0" w:rsidP="00581DC0">
      <w:pPr>
        <w:pStyle w:val="ConsPlusTitle"/>
        <w:ind w:left="5103"/>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«_____» ______ 2018 г., № _____</w:t>
      </w:r>
    </w:p>
    <w:p w:rsidR="00581DC0" w:rsidRPr="00E30171" w:rsidRDefault="00581DC0" w:rsidP="00581DC0">
      <w:pPr>
        <w:pStyle w:val="ConsPlusTitle"/>
        <w:ind w:firstLine="6804"/>
        <w:jc w:val="both"/>
        <w:outlineLvl w:val="0"/>
        <w:rPr>
          <w:rFonts w:ascii="Times New Roman" w:hAnsi="Times New Roman" w:cs="Times New Roman"/>
          <w:b w:val="0"/>
          <w:sz w:val="24"/>
          <w:szCs w:val="24"/>
        </w:rPr>
      </w:pPr>
    </w:p>
    <w:p w:rsidR="00581DC0" w:rsidRPr="00E30171" w:rsidRDefault="00581DC0" w:rsidP="00581DC0">
      <w:pPr>
        <w:pStyle w:val="ConsPlusTitle"/>
        <w:widowControl/>
        <w:jc w:val="center"/>
        <w:outlineLvl w:val="0"/>
        <w:rPr>
          <w:rFonts w:ascii="Times New Roman" w:hAnsi="Times New Roman" w:cs="Times New Roman"/>
          <w:b w:val="0"/>
          <w:sz w:val="24"/>
          <w:szCs w:val="24"/>
        </w:rPr>
      </w:pPr>
    </w:p>
    <w:p w:rsidR="00581DC0" w:rsidRPr="00E30171" w:rsidRDefault="00581DC0" w:rsidP="003B4015">
      <w:pPr>
        <w:pStyle w:val="ConsPlusTitle"/>
        <w:widowControl/>
        <w:jc w:val="center"/>
        <w:outlineLvl w:val="0"/>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ВЫДАЧИ РАЗРЕШЕНИЯ ОПЕКУНУ ИЛИ ПОПЕЧИТЕЛЮ НА ПОЛЬЗОВАНИЕ СБЕРЕГАТЕЛЬНЫМ СЧЕТОМ ПОДОПЕЧНОГО</w:t>
      </w:r>
    </w:p>
    <w:p w:rsidR="00581DC0" w:rsidRPr="00E30171" w:rsidRDefault="00581DC0" w:rsidP="00581DC0">
      <w:pPr>
        <w:pStyle w:val="ConsPlusTitle"/>
        <w:widowControl/>
        <w:jc w:val="both"/>
        <w:outlineLvl w:val="0"/>
        <w:rPr>
          <w:rFonts w:ascii="Times New Roman" w:hAnsi="Times New Roman" w:cs="Times New Roman"/>
          <w:sz w:val="24"/>
          <w:szCs w:val="24"/>
        </w:rPr>
      </w:pPr>
    </w:p>
    <w:p w:rsidR="00581DC0" w:rsidRPr="00E30171" w:rsidRDefault="00581DC0" w:rsidP="00581DC0">
      <w:pPr>
        <w:ind w:firstLine="709"/>
        <w:jc w:val="center"/>
        <w:rPr>
          <w:i w:val="0"/>
          <w:sz w:val="24"/>
          <w:szCs w:val="24"/>
        </w:rPr>
      </w:pPr>
      <w:r w:rsidRPr="00E30171">
        <w:rPr>
          <w:i w:val="0"/>
          <w:sz w:val="24"/>
          <w:szCs w:val="24"/>
        </w:rPr>
        <w:t>1. Общие положения</w:t>
      </w:r>
    </w:p>
    <w:p w:rsidR="00581DC0" w:rsidRPr="00E30171" w:rsidRDefault="00581DC0" w:rsidP="00581DC0">
      <w:pPr>
        <w:ind w:firstLine="709"/>
        <w:jc w:val="both"/>
        <w:rPr>
          <w:b w:val="0"/>
          <w:i w:val="0"/>
          <w:sz w:val="24"/>
          <w:szCs w:val="24"/>
        </w:rPr>
      </w:pPr>
      <w:r w:rsidRPr="00E30171">
        <w:rPr>
          <w:b w:val="0"/>
          <w:i w:val="0"/>
          <w:sz w:val="24"/>
          <w:szCs w:val="24"/>
        </w:rPr>
        <w:t> </w:t>
      </w:r>
    </w:p>
    <w:p w:rsidR="00581DC0" w:rsidRPr="00E30171" w:rsidRDefault="00581DC0" w:rsidP="00581DC0">
      <w:pPr>
        <w:ind w:firstLine="709"/>
        <w:jc w:val="both"/>
        <w:rPr>
          <w:b w:val="0"/>
          <w:i w:val="0"/>
          <w:sz w:val="24"/>
          <w:szCs w:val="24"/>
        </w:rPr>
      </w:pPr>
      <w:r w:rsidRPr="00E30171">
        <w:rPr>
          <w:b w:val="0"/>
          <w:i w:val="0"/>
          <w:sz w:val="24"/>
          <w:szCs w:val="24"/>
        </w:rPr>
        <w:t xml:space="preserve">1.1. Настоящий Регламент устанавливает стандарт и порядок предоставления государственной услуги по выдачи разрешений опекуну или попечителю на пользование сберегательным счетом подопечного Исполнительным комитетом муниципального образования (далее – услуга).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1.2. Получатели государственной услуги: физические лица (опекуны).</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1.3.1. Место нахождения Исполкома: 422191, г. Мамадыш, ул. М.Джалиля д. 23/33.</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Режим работы: ежедневно, кроме субботы и воскресенья.</w:t>
      </w:r>
    </w:p>
    <w:p w:rsidR="00581DC0" w:rsidRPr="00E30171" w:rsidRDefault="00581DC0" w:rsidP="00581DC0">
      <w:pPr>
        <w:jc w:val="both"/>
        <w:rPr>
          <w:b w:val="0"/>
          <w:i w:val="0"/>
          <w:sz w:val="24"/>
          <w:szCs w:val="24"/>
        </w:rPr>
      </w:pPr>
      <w:r w:rsidRPr="00E30171">
        <w:rPr>
          <w:b w:val="0"/>
          <w:i w:val="0"/>
          <w:sz w:val="24"/>
          <w:szCs w:val="24"/>
        </w:rPr>
        <w:t>Понедельник - пятница с 8.00 до 17.00.</w:t>
      </w:r>
    </w:p>
    <w:p w:rsidR="00581DC0" w:rsidRPr="00E30171" w:rsidRDefault="00581DC0" w:rsidP="00581DC0">
      <w:pPr>
        <w:jc w:val="both"/>
        <w:rPr>
          <w:b w:val="0"/>
          <w:i w:val="0"/>
          <w:sz w:val="24"/>
          <w:szCs w:val="24"/>
        </w:rPr>
      </w:pPr>
      <w:r w:rsidRPr="00E30171">
        <w:rPr>
          <w:b w:val="0"/>
          <w:i w:val="0"/>
          <w:sz w:val="24"/>
          <w:szCs w:val="24"/>
        </w:rPr>
        <w:t xml:space="preserve">Обед с 12.00 до 13.00. </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Проход по пропуску и (или) документу, удостоверяющему личность.</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1.3.2. Телефон приемной Исполкома: 3-31-00.</w:t>
      </w:r>
    </w:p>
    <w:p w:rsidR="00581DC0" w:rsidRPr="00E30171" w:rsidRDefault="00581DC0" w:rsidP="00581DC0">
      <w:pPr>
        <w:autoSpaceDE w:val="0"/>
        <w:autoSpaceDN w:val="0"/>
        <w:adjustRightInd w:val="0"/>
        <w:ind w:firstLine="540"/>
        <w:rPr>
          <w:b w:val="0"/>
          <w:i w:val="0"/>
          <w:sz w:val="24"/>
          <w:szCs w:val="24"/>
        </w:rPr>
      </w:pPr>
      <w:r w:rsidRPr="00E30171">
        <w:rPr>
          <w:b w:val="0"/>
          <w:i w:val="0"/>
          <w:sz w:val="24"/>
          <w:szCs w:val="24"/>
        </w:rPr>
        <w:lastRenderedPageBreak/>
        <w:t>1.3.3. Адрес официального сайта: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1.3.4. .  Информация о государственной услуге может быть получена: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при устном обращении в Исполком (лично или по телефону);</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при письменном (в том числе в форме электронного документа) обращении в Исполком;</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посредством сети «Интернет»;</w:t>
      </w:r>
    </w:p>
    <w:p w:rsidR="00581DC0" w:rsidRPr="00E30171" w:rsidRDefault="00581DC0" w:rsidP="00581DC0">
      <w:pPr>
        <w:autoSpaceDE w:val="0"/>
        <w:autoSpaceDN w:val="0"/>
        <w:adjustRightInd w:val="0"/>
        <w:ind w:firstLine="540"/>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республики Татарстан: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на Едином портале государственных и муниципальных услуг (функций) (http:</w:t>
      </w:r>
      <w:r w:rsidR="00130B99" w:rsidRPr="00E30171">
        <w:rPr>
          <w:b w:val="0"/>
          <w:i w:val="0"/>
          <w:sz w:val="24"/>
          <w:szCs w:val="24"/>
        </w:rPr>
        <w:t>//gosuslugi.ru/.);</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1.4. Предоставление услуги осуществляется в соответствии со следующими нормативными актами:</w:t>
      </w:r>
    </w:p>
    <w:p w:rsidR="00581DC0" w:rsidRPr="00E30171" w:rsidRDefault="00581DC0" w:rsidP="00581DC0">
      <w:pPr>
        <w:ind w:firstLine="709"/>
        <w:jc w:val="both"/>
        <w:rPr>
          <w:b w:val="0"/>
          <w:i w:val="0"/>
          <w:sz w:val="24"/>
          <w:szCs w:val="24"/>
        </w:rPr>
      </w:pPr>
      <w:r w:rsidRPr="00E30171">
        <w:rPr>
          <w:b w:val="0"/>
          <w:i w:val="0"/>
          <w:sz w:val="24"/>
          <w:szCs w:val="24"/>
        </w:rPr>
        <w:t>- Конституцией  Российской  Федерации (принята всенародным голосованием 12.12.1993) (далее - Конституция РФ) (Собрание законодательства РФ, 26.01.2009, № 4, ст. 445);</w:t>
      </w:r>
    </w:p>
    <w:p w:rsidR="00581DC0" w:rsidRPr="00E30171" w:rsidRDefault="00581DC0" w:rsidP="00581DC0">
      <w:pPr>
        <w:ind w:firstLine="709"/>
        <w:jc w:val="both"/>
        <w:rPr>
          <w:b w:val="0"/>
          <w:i w:val="0"/>
          <w:sz w:val="24"/>
          <w:szCs w:val="24"/>
        </w:rPr>
      </w:pPr>
      <w:r w:rsidRPr="00E30171">
        <w:rPr>
          <w:b w:val="0"/>
          <w:i w:val="0"/>
          <w:sz w:val="24"/>
          <w:szCs w:val="24"/>
        </w:rPr>
        <w:t xml:space="preserve">- Гражданским  кодексом  Российской  Федерации (часть первая) от 30.11.1994 №51-ФЗ) (далее – ГК РФ) («Собрание законодательства Российской Федерации», 05.12.1994, № 32, ст. 3301); </w:t>
      </w:r>
    </w:p>
    <w:p w:rsidR="00581DC0" w:rsidRPr="00E30171" w:rsidRDefault="00581DC0" w:rsidP="00581DC0">
      <w:pPr>
        <w:ind w:firstLine="709"/>
        <w:jc w:val="both"/>
        <w:rPr>
          <w:b w:val="0"/>
          <w:i w:val="0"/>
          <w:sz w:val="24"/>
          <w:szCs w:val="24"/>
        </w:rPr>
      </w:pPr>
      <w:r w:rsidRPr="00E30171">
        <w:rPr>
          <w:b w:val="0"/>
          <w:i w:val="0"/>
          <w:sz w:val="24"/>
          <w:szCs w:val="24"/>
        </w:rPr>
        <w:t>-  Жилищным    кодексом    Российской   Федерации от 29.12.2004 №188-ФЗ (далее – ЖК РФ) («Собрание законодательства Российской Федерации», 03.01.2005, № 1 (часть1), ст. 14);</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 Федеральным </w:t>
      </w:r>
      <w:hyperlink r:id="rId203"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581DC0" w:rsidRPr="00E30171" w:rsidRDefault="00581DC0" w:rsidP="00581DC0">
      <w:pPr>
        <w:ind w:firstLine="709"/>
        <w:jc w:val="both"/>
        <w:rPr>
          <w:b w:val="0"/>
          <w:i w:val="0"/>
          <w:sz w:val="24"/>
          <w:szCs w:val="24"/>
        </w:rPr>
      </w:pPr>
      <w:r w:rsidRPr="00E30171">
        <w:rPr>
          <w:b w:val="0"/>
          <w:i w:val="0"/>
          <w:sz w:val="24"/>
          <w:szCs w:val="24"/>
        </w:rPr>
        <w:t>- Законом Российской Федерации от 02.07.1992 № 3185-I «О психиатрической помощи и гарантиях прав граждан при ее оказании» (далее – Закон РФ №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02.05.2006 № 59-ФЗ «О порядке рассмотрения обращений граждан Российской Федерации» (далее – Федеральный закон №59-ФЗ) («Собрание законодательства Российской Федерации», 08.05.2006, № 19, 2060);</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581DC0" w:rsidRPr="00E30171" w:rsidRDefault="00581DC0" w:rsidP="00581DC0">
      <w:pPr>
        <w:ind w:firstLine="709"/>
        <w:jc w:val="both"/>
        <w:rPr>
          <w:b w:val="0"/>
          <w:i w:val="0"/>
          <w:sz w:val="24"/>
          <w:szCs w:val="24"/>
        </w:rPr>
      </w:pPr>
      <w:r w:rsidRPr="00E30171">
        <w:rPr>
          <w:b w:val="0"/>
          <w:i w:val="0"/>
          <w:sz w:val="24"/>
          <w:szCs w:val="24"/>
        </w:rPr>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581DC0" w:rsidRPr="00E30171" w:rsidRDefault="00581DC0" w:rsidP="00581DC0">
      <w:pPr>
        <w:ind w:firstLine="709"/>
        <w:jc w:val="both"/>
        <w:rPr>
          <w:b w:val="0"/>
          <w:i w:val="0"/>
          <w:sz w:val="24"/>
          <w:szCs w:val="24"/>
        </w:rPr>
      </w:pPr>
      <w:r w:rsidRPr="00E30171">
        <w:rPr>
          <w:b w:val="0"/>
          <w:i w:val="0"/>
          <w:sz w:val="24"/>
          <w:szCs w:val="24"/>
        </w:rPr>
        <w:t>- Конституцией Республики Татарстан от 06.11.1992(далее – Конституция РТ) (Республика Татарстан, № 87-88, 30.04.2002);</w:t>
      </w:r>
    </w:p>
    <w:p w:rsidR="00581DC0" w:rsidRPr="00E30171" w:rsidRDefault="00581DC0" w:rsidP="00581DC0">
      <w:pPr>
        <w:ind w:firstLine="709"/>
        <w:jc w:val="both"/>
        <w:rPr>
          <w:b w:val="0"/>
          <w:i w:val="0"/>
          <w:sz w:val="24"/>
          <w:szCs w:val="24"/>
        </w:rPr>
      </w:pPr>
      <w:r w:rsidRPr="00E30171">
        <w:rPr>
          <w:b w:val="0"/>
          <w:i w:val="0"/>
          <w:sz w:val="24"/>
          <w:szCs w:val="24"/>
        </w:rPr>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581DC0" w:rsidRPr="00E30171" w:rsidRDefault="00581DC0" w:rsidP="00581DC0">
      <w:pPr>
        <w:ind w:firstLine="709"/>
        <w:jc w:val="both"/>
        <w:rPr>
          <w:b w:val="0"/>
          <w:i w:val="0"/>
          <w:sz w:val="24"/>
          <w:szCs w:val="24"/>
        </w:rPr>
      </w:pPr>
      <w:r w:rsidRPr="00E30171">
        <w:rPr>
          <w:b w:val="0"/>
          <w:i w:val="0"/>
          <w:sz w:val="24"/>
          <w:szCs w:val="24"/>
        </w:rPr>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581DC0" w:rsidRPr="00E30171" w:rsidRDefault="00581DC0" w:rsidP="00581DC0">
      <w:pPr>
        <w:ind w:firstLine="709"/>
        <w:jc w:val="both"/>
        <w:rPr>
          <w:b w:val="0"/>
          <w:i w:val="0"/>
          <w:sz w:val="24"/>
          <w:szCs w:val="24"/>
        </w:rPr>
      </w:pPr>
      <w:r w:rsidRPr="00E30171">
        <w:rPr>
          <w:b w:val="0"/>
          <w:i w:val="0"/>
          <w:sz w:val="24"/>
          <w:szCs w:val="24"/>
        </w:rPr>
        <w:t xml:space="preserve">- Постановление Правительства Российской Федерации от 17.11.2010 №927 «Об отдельных вопросах осуществления опеки и попечительства в отношении совершеннолетних недееспособных </w:t>
      </w:r>
      <w:r w:rsidRPr="00E30171">
        <w:rPr>
          <w:b w:val="0"/>
          <w:i w:val="0"/>
          <w:sz w:val="24"/>
          <w:szCs w:val="24"/>
        </w:rPr>
        <w:lastRenderedPageBreak/>
        <w:t xml:space="preserve">или не полностью дееспособных граждан» (далее – Постановление РФ №927) («Собрание законодательства Российской Федерации», 23.11.2010, №48, ст.6401);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 </w:t>
      </w:r>
      <w:hyperlink r:id="rId204"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581DC0" w:rsidRPr="00E30171" w:rsidRDefault="00581DC0" w:rsidP="00581DC0">
      <w:pPr>
        <w:ind w:firstLine="708"/>
        <w:jc w:val="both"/>
        <w:rPr>
          <w:b w:val="0"/>
          <w:i w:val="0"/>
          <w:sz w:val="24"/>
          <w:szCs w:val="24"/>
        </w:rPr>
      </w:pPr>
      <w:r w:rsidRPr="00E30171">
        <w:rPr>
          <w:b w:val="0"/>
          <w:i w:val="0"/>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 2-9 (далее – Положением об ИК);</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t xml:space="preserve"> -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581DC0" w:rsidRPr="00E30171" w:rsidRDefault="00581DC0" w:rsidP="00581DC0">
      <w:pPr>
        <w:autoSpaceDE w:val="0"/>
        <w:autoSpaceDN w:val="0"/>
        <w:adjustRightInd w:val="0"/>
        <w:ind w:firstLine="567"/>
        <w:jc w:val="both"/>
        <w:rPr>
          <w:b w:val="0"/>
          <w:i w:val="0"/>
          <w:sz w:val="24"/>
          <w:szCs w:val="24"/>
        </w:rPr>
      </w:pPr>
      <w:r w:rsidRPr="00E30171">
        <w:rPr>
          <w:b w:val="0"/>
          <w:i w:val="0"/>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b w:val="0"/>
            <w:i w:val="0"/>
            <w:sz w:val="24"/>
            <w:szCs w:val="24"/>
          </w:rPr>
          <w:t>2006 г</w:t>
        </w:r>
      </w:smartTag>
      <w:r w:rsidRPr="00E30171">
        <w:rPr>
          <w:b w:val="0"/>
          <w:i w:val="0"/>
          <w:sz w:val="24"/>
          <w:szCs w:val="24"/>
        </w:rPr>
        <w:t>. №1  (далее - Правила).</w:t>
      </w:r>
    </w:p>
    <w:p w:rsidR="00581DC0" w:rsidRPr="00E30171" w:rsidRDefault="00581DC0" w:rsidP="00581DC0">
      <w:pPr>
        <w:tabs>
          <w:tab w:val="left" w:pos="1617"/>
        </w:tabs>
        <w:ind w:firstLine="709"/>
        <w:jc w:val="both"/>
        <w:rPr>
          <w:b w:val="0"/>
          <w:i w:val="0"/>
          <w:sz w:val="24"/>
          <w:szCs w:val="24"/>
        </w:rPr>
      </w:pPr>
      <w:r w:rsidRPr="00E30171">
        <w:rPr>
          <w:b w:val="0"/>
          <w:i w:val="0"/>
          <w:sz w:val="24"/>
          <w:szCs w:val="24"/>
        </w:rPr>
        <w:t>1.5. В настоящем Регламенте используются следующие термины и определения:</w:t>
      </w:r>
    </w:p>
    <w:p w:rsidR="00581DC0" w:rsidRPr="00E30171" w:rsidRDefault="00581DC0" w:rsidP="00581DC0">
      <w:pPr>
        <w:ind w:firstLine="709"/>
        <w:jc w:val="both"/>
        <w:rPr>
          <w:b w:val="0"/>
          <w:i w:val="0"/>
          <w:sz w:val="24"/>
          <w:szCs w:val="24"/>
        </w:rPr>
      </w:pPr>
      <w:r w:rsidRPr="00E30171">
        <w:rPr>
          <w:b w:val="0"/>
          <w:i w:val="0"/>
          <w:sz w:val="24"/>
          <w:szCs w:val="24"/>
        </w:rPr>
        <w:t>- опека - форма устройства граждан, признанных судом недееспособными,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581DC0" w:rsidRPr="00E30171" w:rsidRDefault="00581DC0" w:rsidP="00581DC0">
      <w:pPr>
        <w:widowControl w:val="0"/>
        <w:autoSpaceDE w:val="0"/>
        <w:autoSpaceDN w:val="0"/>
        <w:adjustRightInd w:val="0"/>
        <w:ind w:firstLine="720"/>
        <w:jc w:val="both"/>
        <w:rPr>
          <w:b w:val="0"/>
          <w:i w:val="0"/>
          <w:sz w:val="24"/>
          <w:szCs w:val="24"/>
        </w:rPr>
      </w:pPr>
      <w:r w:rsidRPr="00E30171">
        <w:rPr>
          <w:b w:val="0"/>
          <w:i w:val="0"/>
          <w:sz w:val="24"/>
          <w:szCs w:val="24"/>
        </w:rPr>
        <w:t>-попечительство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статьей 30 ГК РФ;</w:t>
      </w:r>
    </w:p>
    <w:p w:rsidR="00581DC0" w:rsidRPr="00E30171" w:rsidRDefault="00581DC0" w:rsidP="00581DC0">
      <w:pPr>
        <w:widowControl w:val="0"/>
        <w:autoSpaceDE w:val="0"/>
        <w:autoSpaceDN w:val="0"/>
        <w:adjustRightInd w:val="0"/>
        <w:ind w:firstLine="720"/>
        <w:jc w:val="both"/>
        <w:rPr>
          <w:b w:val="0"/>
          <w:i w:val="0"/>
          <w:sz w:val="24"/>
          <w:szCs w:val="24"/>
        </w:rPr>
      </w:pPr>
      <w:r w:rsidRPr="00E30171">
        <w:rPr>
          <w:b w:val="0"/>
          <w:i w:val="0"/>
          <w:sz w:val="24"/>
          <w:szCs w:val="24"/>
        </w:rPr>
        <w:t>-подопечный - гражданин, в отношении которого установлены опека или попечительство;</w:t>
      </w:r>
    </w:p>
    <w:p w:rsidR="00581DC0" w:rsidRPr="00E30171" w:rsidRDefault="00581DC0" w:rsidP="00581DC0">
      <w:pPr>
        <w:widowControl w:val="0"/>
        <w:autoSpaceDE w:val="0"/>
        <w:autoSpaceDN w:val="0"/>
        <w:adjustRightInd w:val="0"/>
        <w:ind w:firstLine="720"/>
        <w:jc w:val="both"/>
        <w:rPr>
          <w:b w:val="0"/>
          <w:i w:val="0"/>
          <w:sz w:val="24"/>
          <w:szCs w:val="24"/>
        </w:rPr>
      </w:pPr>
      <w:r w:rsidRPr="00E30171">
        <w:rPr>
          <w:b w:val="0"/>
          <w:i w:val="0"/>
          <w:sz w:val="24"/>
          <w:szCs w:val="24"/>
        </w:rPr>
        <w:t>-недееспособный гражданин - гражданин, признанный судом недееспособным по основаниям, предусмотренным статьей 29 ГК РФ;</w:t>
      </w:r>
    </w:p>
    <w:p w:rsidR="00581DC0" w:rsidRPr="00E30171" w:rsidRDefault="00581DC0" w:rsidP="00581DC0">
      <w:pPr>
        <w:widowControl w:val="0"/>
        <w:autoSpaceDE w:val="0"/>
        <w:autoSpaceDN w:val="0"/>
        <w:adjustRightInd w:val="0"/>
        <w:ind w:firstLine="720"/>
        <w:jc w:val="both"/>
        <w:rPr>
          <w:b w:val="0"/>
          <w:i w:val="0"/>
          <w:sz w:val="24"/>
          <w:szCs w:val="24"/>
        </w:rPr>
      </w:pPr>
      <w:r w:rsidRPr="00E30171">
        <w:rPr>
          <w:b w:val="0"/>
          <w:i w:val="0"/>
          <w:sz w:val="24"/>
          <w:szCs w:val="24"/>
        </w:rPr>
        <w:t>-ограниченно дееспособный - гражданин, ограниченный судом в дееспособности по основаниям, предусмотренным статьей 30 ГК РФ.</w:t>
      </w:r>
    </w:p>
    <w:p w:rsidR="00581DC0" w:rsidRPr="00E30171" w:rsidRDefault="00581DC0" w:rsidP="00581DC0">
      <w:pPr>
        <w:widowControl w:val="0"/>
        <w:autoSpaceDE w:val="0"/>
        <w:autoSpaceDN w:val="0"/>
        <w:adjustRightInd w:val="0"/>
        <w:jc w:val="both"/>
        <w:rPr>
          <w:b w:val="0"/>
          <w:i w:val="0"/>
          <w:sz w:val="24"/>
          <w:szCs w:val="24"/>
        </w:rPr>
      </w:pPr>
      <w:r w:rsidRPr="00E30171">
        <w:rPr>
          <w:b w:val="0"/>
          <w:i w:val="0"/>
          <w:sz w:val="24"/>
          <w:szCs w:val="24"/>
        </w:rPr>
        <w:tab/>
        <w:t>-техническая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581DC0" w:rsidRPr="00E30171" w:rsidRDefault="00581DC0" w:rsidP="00581DC0">
      <w:pPr>
        <w:ind w:firstLine="709"/>
        <w:jc w:val="both"/>
        <w:rPr>
          <w:b w:val="0"/>
          <w:bCs w:val="0"/>
          <w:i w:val="0"/>
          <w:sz w:val="24"/>
          <w:szCs w:val="24"/>
        </w:rPr>
      </w:pPr>
      <w:r w:rsidRPr="00E30171">
        <w:rPr>
          <w:b w:val="0"/>
          <w:i w:val="0"/>
          <w:sz w:val="24"/>
          <w:szCs w:val="24"/>
        </w:rPr>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(п.2 ст.2 Федерального закона от 27.07.2010 №210-ФЗ). Заявление заполняется на стандартном бланке (приложение № 1).</w:t>
      </w:r>
    </w:p>
    <w:p w:rsidR="00581DC0" w:rsidRPr="00E30171" w:rsidRDefault="00581DC0" w:rsidP="00130B99">
      <w:pPr>
        <w:ind w:firstLine="709"/>
        <w:jc w:val="both"/>
        <w:rPr>
          <w:b w:val="0"/>
          <w:bCs w:val="0"/>
          <w:i w:val="0"/>
          <w:sz w:val="24"/>
          <w:szCs w:val="24"/>
        </w:rPr>
      </w:pPr>
      <w:r w:rsidRPr="00E30171">
        <w:rPr>
          <w:b w:val="0"/>
          <w:i w:val="0"/>
          <w:sz w:val="24"/>
          <w:szCs w:val="24"/>
        </w:rPr>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581DC0" w:rsidRPr="00E30171" w:rsidRDefault="00581DC0" w:rsidP="00581DC0">
      <w:pPr>
        <w:pStyle w:val="a9"/>
        <w:spacing w:before="0" w:beforeAutospacing="0" w:after="0" w:afterAutospacing="0"/>
        <w:jc w:val="center"/>
        <w:rPr>
          <w:rFonts w:ascii="Times New Roman" w:hAnsi="Times New Roman" w:cs="Times New Roman"/>
          <w:bCs/>
          <w:color w:val="auto"/>
        </w:rPr>
      </w:pPr>
    </w:p>
    <w:p w:rsidR="00581DC0" w:rsidRPr="00E30171" w:rsidRDefault="00581DC0" w:rsidP="00581DC0">
      <w:pPr>
        <w:pStyle w:val="a9"/>
        <w:spacing w:before="0" w:beforeAutospacing="0" w:after="0" w:afterAutospacing="0"/>
        <w:jc w:val="center"/>
        <w:rPr>
          <w:rFonts w:ascii="Times New Roman" w:hAnsi="Times New Roman" w:cs="Times New Roman"/>
          <w:b/>
          <w:color w:val="auto"/>
        </w:rPr>
      </w:pPr>
      <w:r w:rsidRPr="00E30171">
        <w:rPr>
          <w:rFonts w:ascii="Times New Roman" w:hAnsi="Times New Roman" w:cs="Times New Roman"/>
          <w:b/>
          <w:bCs/>
          <w:color w:val="auto"/>
        </w:rPr>
        <w:t>2. Стандарт предоставления государственной услуги</w:t>
      </w:r>
    </w:p>
    <w:p w:rsidR="00581DC0" w:rsidRPr="00E30171" w:rsidRDefault="00581DC0" w:rsidP="00581DC0">
      <w:pPr>
        <w:ind w:firstLine="709"/>
        <w:jc w:val="both"/>
        <w:rPr>
          <w:b w:val="0"/>
          <w:i w:val="0"/>
          <w:sz w:val="24"/>
          <w:szCs w:val="24"/>
        </w:rPr>
      </w:pPr>
    </w:p>
    <w:tbl>
      <w:tblPr>
        <w:tblW w:w="10059"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09"/>
        <w:gridCol w:w="5491"/>
        <w:gridCol w:w="1859"/>
      </w:tblGrid>
      <w:tr w:rsidR="00581DC0" w:rsidRPr="00E30171" w:rsidTr="00165720">
        <w:trPr>
          <w:tblCellSpacing w:w="0" w:type="dxa"/>
        </w:trPr>
        <w:tc>
          <w:tcPr>
            <w:tcW w:w="2709" w:type="dxa"/>
            <w:vAlign w:val="center"/>
          </w:tcPr>
          <w:p w:rsidR="00581DC0" w:rsidRPr="00E30171" w:rsidRDefault="00581DC0" w:rsidP="00581DC0">
            <w:pPr>
              <w:ind w:firstLine="142"/>
              <w:jc w:val="center"/>
              <w:rPr>
                <w:b w:val="0"/>
                <w:i w:val="0"/>
                <w:sz w:val="24"/>
                <w:szCs w:val="24"/>
              </w:rPr>
            </w:pPr>
            <w:r w:rsidRPr="00E30171">
              <w:rPr>
                <w:b w:val="0"/>
                <w:i w:val="0"/>
                <w:sz w:val="24"/>
                <w:szCs w:val="24"/>
              </w:rPr>
              <w:t>Наименование требования стандарта</w:t>
            </w:r>
          </w:p>
        </w:tc>
        <w:tc>
          <w:tcPr>
            <w:tcW w:w="5491" w:type="dxa"/>
            <w:vAlign w:val="center"/>
          </w:tcPr>
          <w:p w:rsidR="00581DC0" w:rsidRPr="00E30171" w:rsidRDefault="00581DC0" w:rsidP="00581DC0">
            <w:pPr>
              <w:ind w:firstLine="142"/>
              <w:jc w:val="center"/>
              <w:rPr>
                <w:b w:val="0"/>
                <w:i w:val="0"/>
                <w:sz w:val="24"/>
                <w:szCs w:val="24"/>
              </w:rPr>
            </w:pPr>
            <w:r w:rsidRPr="00E30171">
              <w:rPr>
                <w:b w:val="0"/>
                <w:i w:val="0"/>
                <w:sz w:val="24"/>
                <w:szCs w:val="24"/>
              </w:rPr>
              <w:t>Содержание требования стандарта</w:t>
            </w:r>
          </w:p>
        </w:tc>
        <w:tc>
          <w:tcPr>
            <w:tcW w:w="1859" w:type="dxa"/>
            <w:vAlign w:val="center"/>
          </w:tcPr>
          <w:p w:rsidR="00581DC0" w:rsidRPr="00E30171" w:rsidRDefault="00581DC0" w:rsidP="00581DC0">
            <w:pPr>
              <w:ind w:firstLine="142"/>
              <w:jc w:val="both"/>
              <w:rPr>
                <w:b w:val="0"/>
                <w:i w:val="0"/>
                <w:sz w:val="24"/>
                <w:szCs w:val="24"/>
              </w:rPr>
            </w:pPr>
            <w:r w:rsidRPr="00E30171">
              <w:rPr>
                <w:b w:val="0"/>
                <w:i w:val="0"/>
                <w:sz w:val="24"/>
                <w:szCs w:val="24"/>
              </w:rPr>
              <w:t>Нормативный акт, устанавлива</w:t>
            </w:r>
            <w:r w:rsidRPr="00E30171">
              <w:rPr>
                <w:b w:val="0"/>
                <w:i w:val="0"/>
                <w:sz w:val="24"/>
                <w:szCs w:val="24"/>
              </w:rPr>
              <w:lastRenderedPageBreak/>
              <w:t>ющий государственную услугу или требование</w:t>
            </w:r>
          </w:p>
        </w:tc>
      </w:tr>
      <w:tr w:rsidR="00581DC0" w:rsidRPr="00E30171" w:rsidTr="00165720">
        <w:trPr>
          <w:tblCellSpacing w:w="0" w:type="dxa"/>
        </w:trPr>
        <w:tc>
          <w:tcPr>
            <w:tcW w:w="2709" w:type="dxa"/>
          </w:tcPr>
          <w:p w:rsidR="00581DC0" w:rsidRPr="00E30171" w:rsidRDefault="00581DC0" w:rsidP="00581DC0">
            <w:pPr>
              <w:ind w:firstLine="142"/>
              <w:rPr>
                <w:b w:val="0"/>
                <w:i w:val="0"/>
                <w:sz w:val="24"/>
                <w:szCs w:val="24"/>
              </w:rPr>
            </w:pPr>
            <w:r w:rsidRPr="00E30171">
              <w:rPr>
                <w:b w:val="0"/>
                <w:i w:val="0"/>
                <w:sz w:val="24"/>
                <w:szCs w:val="24"/>
              </w:rPr>
              <w:lastRenderedPageBreak/>
              <w:t>2.1. Наименование государственной услуги</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Выдача разрешения опекуну или попечителю на пользование сберегательным счетом подопечного</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t>ГК РФ;</w:t>
            </w:r>
          </w:p>
          <w:p w:rsidR="00581DC0" w:rsidRPr="00E30171" w:rsidRDefault="00581DC0" w:rsidP="00581DC0">
            <w:pPr>
              <w:ind w:firstLine="35"/>
              <w:jc w:val="both"/>
              <w:rPr>
                <w:b w:val="0"/>
                <w:i w:val="0"/>
                <w:color w:val="000000"/>
                <w:sz w:val="24"/>
                <w:szCs w:val="24"/>
              </w:rPr>
            </w:pPr>
            <w:r w:rsidRPr="00E30171">
              <w:rPr>
                <w:b w:val="0"/>
                <w:i w:val="0"/>
                <w:color w:val="000000"/>
                <w:sz w:val="24"/>
                <w:szCs w:val="24"/>
              </w:rPr>
              <w:t>Федеральный закон №48-ФЗ;</w:t>
            </w:r>
          </w:p>
          <w:p w:rsidR="00581DC0" w:rsidRPr="00E30171" w:rsidRDefault="00581DC0" w:rsidP="00581DC0">
            <w:pPr>
              <w:ind w:firstLine="35"/>
              <w:jc w:val="both"/>
              <w:rPr>
                <w:b w:val="0"/>
                <w:i w:val="0"/>
                <w:sz w:val="24"/>
                <w:szCs w:val="24"/>
              </w:rPr>
            </w:pPr>
            <w:r w:rsidRPr="00E30171">
              <w:rPr>
                <w:b w:val="0"/>
                <w:i w:val="0"/>
                <w:color w:val="000000"/>
                <w:sz w:val="24"/>
                <w:szCs w:val="24"/>
              </w:rPr>
              <w:t>Закон РТ №8-ЗРТ</w:t>
            </w:r>
          </w:p>
        </w:tc>
      </w:tr>
      <w:tr w:rsidR="00581DC0" w:rsidRPr="00E30171" w:rsidTr="00165720">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2.2. Наименование органа, непосредственно предоставляющего государственную услугу</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ab/>
              <w:t>Исполнительный комитет Мамадышского муниципального района Республики Татарстан</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t>Устав,</w:t>
            </w:r>
          </w:p>
          <w:p w:rsidR="00581DC0" w:rsidRPr="00E30171" w:rsidRDefault="00581DC0" w:rsidP="00581DC0">
            <w:pPr>
              <w:ind w:firstLine="35"/>
              <w:jc w:val="both"/>
              <w:rPr>
                <w:b w:val="0"/>
                <w:i w:val="0"/>
                <w:sz w:val="24"/>
                <w:szCs w:val="24"/>
              </w:rPr>
            </w:pPr>
            <w:r w:rsidRPr="00E30171">
              <w:rPr>
                <w:b w:val="0"/>
                <w:i w:val="0"/>
                <w:sz w:val="24"/>
                <w:szCs w:val="24"/>
              </w:rPr>
              <w:t>Закон РТ №7-ЗРТ</w:t>
            </w:r>
          </w:p>
        </w:tc>
      </w:tr>
      <w:tr w:rsidR="00581DC0" w:rsidRPr="00E30171" w:rsidTr="00165720">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2.3. Описание результата предоставления государственной услуги</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ab/>
              <w:t>Постановление Руководителя Исполнительного комитета  муниципального образования Республики Татарстан о выдаче разрешения опекуну или попечителю на пользование сберегательным счетом</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t>ГК РФ;</w:t>
            </w:r>
          </w:p>
          <w:p w:rsidR="00581DC0" w:rsidRPr="00E30171" w:rsidRDefault="00581DC0" w:rsidP="00581DC0">
            <w:pPr>
              <w:ind w:firstLine="35"/>
              <w:jc w:val="both"/>
              <w:rPr>
                <w:b w:val="0"/>
                <w:i w:val="0"/>
                <w:color w:val="000000"/>
                <w:sz w:val="24"/>
                <w:szCs w:val="24"/>
              </w:rPr>
            </w:pPr>
            <w:r w:rsidRPr="00E30171">
              <w:rPr>
                <w:b w:val="0"/>
                <w:i w:val="0"/>
                <w:color w:val="000000"/>
                <w:sz w:val="24"/>
                <w:szCs w:val="24"/>
              </w:rPr>
              <w:t>Федеральный закон №48-ФЗ;</w:t>
            </w:r>
          </w:p>
          <w:p w:rsidR="00581DC0" w:rsidRPr="00E30171" w:rsidRDefault="00581DC0" w:rsidP="00581DC0">
            <w:pPr>
              <w:ind w:firstLine="35"/>
              <w:jc w:val="both"/>
              <w:rPr>
                <w:b w:val="0"/>
                <w:i w:val="0"/>
                <w:sz w:val="24"/>
                <w:szCs w:val="24"/>
              </w:rPr>
            </w:pPr>
          </w:p>
        </w:tc>
      </w:tr>
      <w:tr w:rsidR="00581DC0" w:rsidRPr="00E30171" w:rsidTr="00165720">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2.4. Срок предоставления государственной услуги</w:t>
            </w:r>
          </w:p>
        </w:tc>
        <w:tc>
          <w:tcPr>
            <w:tcW w:w="5491" w:type="dxa"/>
          </w:tcPr>
          <w:p w:rsidR="00581DC0" w:rsidRPr="00E30171" w:rsidRDefault="00581DC0" w:rsidP="005E0307">
            <w:pPr>
              <w:pStyle w:val="formattext"/>
              <w:ind w:firstLine="480"/>
              <w:jc w:val="both"/>
              <w:rPr>
                <w:b/>
                <w:i/>
              </w:rPr>
            </w:pPr>
            <w:r w:rsidRPr="00E30171">
              <w:rPr>
                <w:b/>
                <w:i/>
              </w:rPr>
              <w:tab/>
            </w:r>
            <w:r w:rsidR="005E0307">
              <w:t xml:space="preserve">Предварительное разрешение органа опеки и попечительства, предусмотренное </w:t>
            </w:r>
            <w:hyperlink r:id="rId205" w:history="1">
              <w:r w:rsidR="005E0307">
                <w:rPr>
                  <w:rStyle w:val="ab"/>
                </w:rPr>
                <w:t>частями 1</w:t>
              </w:r>
            </w:hyperlink>
            <w:r w:rsidR="005E0307">
              <w:t xml:space="preserve"> и </w:t>
            </w:r>
            <w:hyperlink r:id="rId206" w:history="1">
              <w:r w:rsidR="005E0307">
                <w:rPr>
                  <w:rStyle w:val="ab"/>
                </w:rPr>
                <w:t>2 стать</w:t>
              </w:r>
            </w:hyperlink>
            <w:r w:rsidR="005E0307">
              <w:t xml:space="preserve">ей 21 </w:t>
            </w:r>
            <w:r w:rsidR="005E0307">
              <w:rPr>
                <w:rStyle w:val="namedoc"/>
              </w:rPr>
              <w:t>Федерального закона от 24.04.2008 N 48-ФЗ</w:t>
            </w:r>
            <w:r w:rsidR="005E0307">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1859" w:type="dxa"/>
          </w:tcPr>
          <w:p w:rsidR="00581DC0" w:rsidRPr="00E30171" w:rsidRDefault="00581DC0" w:rsidP="00581DC0">
            <w:pPr>
              <w:ind w:firstLine="35"/>
              <w:jc w:val="both"/>
              <w:rPr>
                <w:b w:val="0"/>
                <w:i w:val="0"/>
                <w:color w:val="000000"/>
                <w:sz w:val="24"/>
                <w:szCs w:val="24"/>
              </w:rPr>
            </w:pPr>
            <w:r w:rsidRPr="00E30171">
              <w:rPr>
                <w:b w:val="0"/>
                <w:i w:val="0"/>
                <w:color w:val="000000"/>
                <w:sz w:val="24"/>
                <w:szCs w:val="24"/>
              </w:rPr>
              <w:t>Федеральный закон №48-ФЗ;</w:t>
            </w:r>
          </w:p>
          <w:p w:rsidR="00581DC0" w:rsidRPr="00E30171" w:rsidRDefault="00581DC0" w:rsidP="00581DC0">
            <w:pPr>
              <w:ind w:firstLine="35"/>
              <w:jc w:val="both"/>
              <w:rPr>
                <w:b w:val="0"/>
                <w:i w:val="0"/>
                <w:sz w:val="24"/>
                <w:szCs w:val="24"/>
              </w:rPr>
            </w:pPr>
            <w:r w:rsidRPr="00E30171">
              <w:rPr>
                <w:b w:val="0"/>
                <w:i w:val="0"/>
                <w:color w:val="000000"/>
                <w:sz w:val="24"/>
                <w:szCs w:val="24"/>
              </w:rPr>
              <w:t>Закон РТ №8-ЗРТ</w:t>
            </w:r>
          </w:p>
        </w:tc>
      </w:tr>
      <w:tr w:rsidR="00581DC0" w:rsidRPr="00E30171" w:rsidTr="00165720">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1. Заявление опекуна или попечителя на выдачу разрешения на пользование сберегательным счетом подопечного, с указанием конкретных трат в интересах подопечного, с условием предоставления отчета об использовании денежных средств (по возможности – счета, копии чеков)   (приложение № 1);</w:t>
            </w:r>
          </w:p>
          <w:p w:rsidR="00581DC0" w:rsidRPr="00E30171" w:rsidRDefault="00581DC0" w:rsidP="00581DC0">
            <w:pPr>
              <w:ind w:firstLine="142"/>
              <w:jc w:val="both"/>
              <w:rPr>
                <w:b w:val="0"/>
                <w:i w:val="0"/>
                <w:sz w:val="24"/>
                <w:szCs w:val="24"/>
              </w:rPr>
            </w:pPr>
            <w:r w:rsidRPr="00E30171">
              <w:rPr>
                <w:b w:val="0"/>
                <w:i w:val="0"/>
                <w:sz w:val="24"/>
                <w:szCs w:val="24"/>
              </w:rPr>
              <w:t>2. Правовой акт об установлении опеки или попечительства и назначение опекуна или попечителя (постановление);</w:t>
            </w:r>
          </w:p>
          <w:p w:rsidR="00581DC0" w:rsidRPr="00E30171" w:rsidRDefault="00581DC0" w:rsidP="00581DC0">
            <w:pPr>
              <w:ind w:firstLine="142"/>
              <w:jc w:val="both"/>
              <w:rPr>
                <w:b w:val="0"/>
                <w:i w:val="0"/>
                <w:sz w:val="24"/>
                <w:szCs w:val="24"/>
              </w:rPr>
            </w:pPr>
            <w:r w:rsidRPr="00E30171">
              <w:rPr>
                <w:b w:val="0"/>
                <w:i w:val="0"/>
                <w:sz w:val="24"/>
                <w:szCs w:val="24"/>
              </w:rPr>
              <w:t>3. Копия решения судебного органа о признании гражданина недееспособным или ограниченно дееспособным, вступившее в законную силу;</w:t>
            </w:r>
          </w:p>
          <w:p w:rsidR="00581DC0" w:rsidRPr="00E30171" w:rsidRDefault="00581DC0" w:rsidP="00581DC0">
            <w:pPr>
              <w:ind w:firstLine="142"/>
              <w:jc w:val="both"/>
              <w:rPr>
                <w:b w:val="0"/>
                <w:i w:val="0"/>
                <w:sz w:val="24"/>
                <w:szCs w:val="24"/>
              </w:rPr>
            </w:pPr>
            <w:r w:rsidRPr="00E30171">
              <w:rPr>
                <w:b w:val="0"/>
                <w:i w:val="0"/>
                <w:sz w:val="24"/>
                <w:szCs w:val="24"/>
              </w:rPr>
              <w:t>4. копия сберегательной книжки, принадлежащей подопечному</w:t>
            </w:r>
          </w:p>
        </w:tc>
        <w:tc>
          <w:tcPr>
            <w:tcW w:w="1859" w:type="dxa"/>
          </w:tcPr>
          <w:p w:rsidR="00581DC0" w:rsidRPr="00E30171" w:rsidRDefault="00581DC0" w:rsidP="00581DC0">
            <w:pPr>
              <w:ind w:firstLine="35"/>
              <w:jc w:val="both"/>
              <w:rPr>
                <w:b w:val="0"/>
                <w:i w:val="0"/>
                <w:sz w:val="24"/>
                <w:szCs w:val="24"/>
              </w:rPr>
            </w:pPr>
            <w:r w:rsidRPr="00E30171">
              <w:rPr>
                <w:b w:val="0"/>
                <w:i w:val="0"/>
                <w:sz w:val="24"/>
                <w:szCs w:val="24"/>
              </w:rPr>
              <w:t>ГК РФ;</w:t>
            </w:r>
          </w:p>
          <w:p w:rsidR="00581DC0" w:rsidRPr="00E30171" w:rsidRDefault="00581DC0" w:rsidP="00581DC0">
            <w:pPr>
              <w:ind w:firstLine="35"/>
              <w:jc w:val="both"/>
              <w:rPr>
                <w:b w:val="0"/>
                <w:i w:val="0"/>
                <w:color w:val="000000"/>
                <w:sz w:val="24"/>
                <w:szCs w:val="24"/>
              </w:rPr>
            </w:pPr>
            <w:r w:rsidRPr="00E30171">
              <w:rPr>
                <w:b w:val="0"/>
                <w:i w:val="0"/>
                <w:color w:val="000000"/>
                <w:sz w:val="24"/>
                <w:szCs w:val="24"/>
              </w:rPr>
              <w:t>Федеральный закон №48-ФЗ;</w:t>
            </w:r>
          </w:p>
          <w:p w:rsidR="00581DC0" w:rsidRPr="00E30171" w:rsidRDefault="00581DC0" w:rsidP="00581DC0">
            <w:pPr>
              <w:ind w:firstLine="35"/>
              <w:jc w:val="both"/>
              <w:rPr>
                <w:b w:val="0"/>
                <w:i w:val="0"/>
                <w:sz w:val="24"/>
                <w:szCs w:val="24"/>
              </w:rPr>
            </w:pPr>
          </w:p>
        </w:tc>
      </w:tr>
      <w:tr w:rsidR="00581DC0" w:rsidRPr="00E30171" w:rsidTr="00165720">
        <w:trPr>
          <w:tblCellSpacing w:w="0" w:type="dxa"/>
        </w:trPr>
        <w:tc>
          <w:tcPr>
            <w:tcW w:w="2709" w:type="dxa"/>
          </w:tcPr>
          <w:p w:rsidR="00581DC0" w:rsidRPr="00E30171" w:rsidRDefault="00581DC0" w:rsidP="00581DC0">
            <w:pPr>
              <w:ind w:firstLine="142"/>
              <w:rPr>
                <w:b w:val="0"/>
                <w:i w:val="0"/>
                <w:sz w:val="24"/>
                <w:szCs w:val="24"/>
              </w:rPr>
            </w:pPr>
            <w:r w:rsidRPr="00E30171">
              <w:rPr>
                <w:b w:val="0"/>
                <w:i w:val="0"/>
                <w:sz w:val="24"/>
                <w:szCs w:val="24"/>
              </w:rPr>
              <w:t xml:space="preserve">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 </w:t>
            </w:r>
          </w:p>
        </w:tc>
        <w:tc>
          <w:tcPr>
            <w:tcW w:w="5491" w:type="dxa"/>
          </w:tcPr>
          <w:p w:rsidR="00581DC0" w:rsidRPr="00E30171" w:rsidRDefault="00581DC0" w:rsidP="00581DC0">
            <w:pPr>
              <w:jc w:val="both"/>
              <w:rPr>
                <w:b w:val="0"/>
                <w:i w:val="0"/>
                <w:sz w:val="24"/>
                <w:szCs w:val="24"/>
              </w:rPr>
            </w:pPr>
            <w:r w:rsidRPr="00E30171">
              <w:rPr>
                <w:b w:val="0"/>
                <w:i w:val="0"/>
                <w:sz w:val="24"/>
                <w:szCs w:val="24"/>
              </w:rPr>
              <w:tab/>
              <w:t xml:space="preserve">Получение каких-либо документов для предоставления государственной услуги в рамках межведомственного взаимодействия не требуется                            </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165720">
        <w:trPr>
          <w:tblCellSpacing w:w="0" w:type="dxa"/>
        </w:trPr>
        <w:tc>
          <w:tcPr>
            <w:tcW w:w="2709" w:type="dxa"/>
          </w:tcPr>
          <w:p w:rsidR="00581DC0" w:rsidRPr="00E30171" w:rsidRDefault="00581DC0" w:rsidP="00581DC0">
            <w:pPr>
              <w:ind w:firstLine="142"/>
              <w:rPr>
                <w:b w:val="0"/>
                <w:i w:val="0"/>
                <w:sz w:val="24"/>
                <w:szCs w:val="24"/>
              </w:rPr>
            </w:pPr>
            <w:r w:rsidRPr="00E30171">
              <w:rPr>
                <w:b w:val="0"/>
                <w:i w:val="0"/>
                <w:sz w:val="24"/>
                <w:szCs w:val="24"/>
              </w:rPr>
              <w:t xml:space="preserve">2.7. Перечень органов государственной власти и их структурных подразделений, согласование </w:t>
            </w:r>
            <w:r w:rsidRPr="00E30171">
              <w:rPr>
                <w:b w:val="0"/>
                <w:i w:val="0"/>
                <w:sz w:val="24"/>
                <w:szCs w:val="24"/>
              </w:rPr>
              <w:lastRenderedPageBreak/>
              <w:t>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5491" w:type="dxa"/>
          </w:tcPr>
          <w:p w:rsidR="00581DC0" w:rsidRPr="00E30171" w:rsidRDefault="00581DC0" w:rsidP="00581DC0">
            <w:pPr>
              <w:ind w:firstLine="142"/>
              <w:rPr>
                <w:b w:val="0"/>
                <w:i w:val="0"/>
                <w:sz w:val="24"/>
                <w:szCs w:val="24"/>
              </w:rPr>
            </w:pPr>
            <w:r w:rsidRPr="00E30171">
              <w:rPr>
                <w:b w:val="0"/>
                <w:i w:val="0"/>
                <w:sz w:val="24"/>
                <w:szCs w:val="24"/>
              </w:rPr>
              <w:lastRenderedPageBreak/>
              <w:t>Согласование государственной услуги не требуется</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165720">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lastRenderedPageBreak/>
              <w:t>2.8. Исчерпывающий перечень оснований для отказа в приеме документов, необходимых для предоставления государственной услуги</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581DC0" w:rsidRPr="00E30171" w:rsidRDefault="00581DC0" w:rsidP="00581DC0">
            <w:pPr>
              <w:ind w:firstLine="142"/>
              <w:jc w:val="both"/>
              <w:rPr>
                <w:b w:val="0"/>
                <w:i w:val="0"/>
                <w:sz w:val="24"/>
                <w:szCs w:val="24"/>
              </w:rPr>
            </w:pPr>
            <w:r w:rsidRPr="00E30171">
              <w:rPr>
                <w:b w:val="0"/>
                <w:i w:val="0"/>
                <w:sz w:val="24"/>
                <w:szCs w:val="24"/>
              </w:rPr>
              <w:t>2. Исправления в подаваемых документах</w:t>
            </w:r>
          </w:p>
          <w:p w:rsidR="00581DC0" w:rsidRPr="00E30171" w:rsidRDefault="00581DC0" w:rsidP="00581DC0">
            <w:pPr>
              <w:ind w:firstLine="142"/>
              <w:jc w:val="both"/>
              <w:rPr>
                <w:b w:val="0"/>
                <w:i w:val="0"/>
                <w:sz w:val="24"/>
                <w:szCs w:val="24"/>
              </w:rPr>
            </w:pPr>
            <w:r w:rsidRPr="00E30171">
              <w:rPr>
                <w:b w:val="0"/>
                <w:i w:val="0"/>
                <w:sz w:val="24"/>
                <w:szCs w:val="24"/>
              </w:rPr>
              <w:t> </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165720">
        <w:trPr>
          <w:tblCellSpacing w:w="0" w:type="dxa"/>
        </w:trPr>
        <w:tc>
          <w:tcPr>
            <w:tcW w:w="2709" w:type="dxa"/>
          </w:tcPr>
          <w:p w:rsidR="00581DC0" w:rsidRPr="00E30171" w:rsidRDefault="00581DC0" w:rsidP="00581DC0">
            <w:pPr>
              <w:ind w:firstLine="142"/>
              <w:rPr>
                <w:b w:val="0"/>
                <w:i w:val="0"/>
                <w:sz w:val="24"/>
                <w:szCs w:val="24"/>
              </w:rPr>
            </w:pPr>
            <w:r w:rsidRPr="00E30171">
              <w:rPr>
                <w:b w:val="0"/>
                <w:i w:val="0"/>
                <w:sz w:val="24"/>
                <w:szCs w:val="24"/>
              </w:rPr>
              <w:t>2.9. Исчерпывающий перечень оснований для приостановления или отказа в предоставлении государственной услуги</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ab/>
              <w:t>Основанием для отказа в предоставлении услуги является установленные сведения:</w:t>
            </w:r>
          </w:p>
          <w:p w:rsidR="00581DC0" w:rsidRPr="00E30171" w:rsidRDefault="00581DC0" w:rsidP="00581DC0">
            <w:pPr>
              <w:ind w:firstLine="126"/>
              <w:jc w:val="both"/>
              <w:rPr>
                <w:b w:val="0"/>
                <w:i w:val="0"/>
                <w:sz w:val="24"/>
                <w:szCs w:val="24"/>
              </w:rPr>
            </w:pPr>
            <w:r w:rsidRPr="00E30171">
              <w:rPr>
                <w:b w:val="0"/>
                <w:i w:val="0"/>
                <w:sz w:val="24"/>
                <w:szCs w:val="24"/>
              </w:rPr>
              <w:t>- отсутствия оснований для предоставления государственной услуги;</w:t>
            </w:r>
          </w:p>
          <w:p w:rsidR="00581DC0" w:rsidRPr="00E30171" w:rsidRDefault="00581DC0" w:rsidP="00581DC0">
            <w:pPr>
              <w:ind w:firstLine="126"/>
              <w:jc w:val="both"/>
              <w:rPr>
                <w:b w:val="0"/>
                <w:i w:val="0"/>
                <w:sz w:val="24"/>
                <w:szCs w:val="24"/>
              </w:rPr>
            </w:pPr>
            <w:r w:rsidRPr="00E30171">
              <w:rPr>
                <w:b w:val="0"/>
                <w:i w:val="0"/>
                <w:sz w:val="24"/>
                <w:szCs w:val="24"/>
              </w:rPr>
              <w:t>- не предоставления заявителем документов, указанных в пункте 2.5  настоящего Административного регламента;</w:t>
            </w:r>
          </w:p>
          <w:p w:rsidR="00581DC0" w:rsidRPr="00E30171" w:rsidRDefault="00581DC0" w:rsidP="00581DC0">
            <w:pPr>
              <w:ind w:firstLine="126"/>
              <w:jc w:val="both"/>
              <w:rPr>
                <w:b w:val="0"/>
                <w:i w:val="0"/>
                <w:sz w:val="24"/>
                <w:szCs w:val="24"/>
              </w:rPr>
            </w:pPr>
            <w:r w:rsidRPr="00E30171">
              <w:rPr>
                <w:b w:val="0"/>
                <w:i w:val="0"/>
                <w:sz w:val="24"/>
                <w:szCs w:val="24"/>
              </w:rPr>
              <w:t> - ущемление подопечного в гражданских и имущественных правах;</w:t>
            </w:r>
          </w:p>
          <w:p w:rsidR="00581DC0" w:rsidRPr="00E30171" w:rsidRDefault="00581DC0" w:rsidP="00581DC0">
            <w:pPr>
              <w:ind w:firstLine="126"/>
              <w:jc w:val="both"/>
              <w:rPr>
                <w:b w:val="0"/>
                <w:i w:val="0"/>
                <w:sz w:val="24"/>
                <w:szCs w:val="24"/>
              </w:rPr>
            </w:pPr>
            <w:r w:rsidRPr="00E30171">
              <w:rPr>
                <w:b w:val="0"/>
                <w:i w:val="0"/>
                <w:sz w:val="24"/>
                <w:szCs w:val="24"/>
              </w:rPr>
              <w:t>- в документах, предоставленных заявителем, выявлены недостоверные или искаженные сведения</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ГК РФ;</w:t>
            </w:r>
          </w:p>
          <w:p w:rsidR="00581DC0" w:rsidRPr="00E30171" w:rsidRDefault="00581DC0" w:rsidP="00581DC0">
            <w:pPr>
              <w:ind w:firstLine="142"/>
              <w:jc w:val="both"/>
              <w:rPr>
                <w:b w:val="0"/>
                <w:i w:val="0"/>
                <w:sz w:val="24"/>
                <w:szCs w:val="24"/>
              </w:rPr>
            </w:pPr>
            <w:r w:rsidRPr="00E30171">
              <w:rPr>
                <w:b w:val="0"/>
                <w:i w:val="0"/>
                <w:sz w:val="24"/>
                <w:szCs w:val="24"/>
              </w:rPr>
              <w:t>Федеральный закон №48-ФЗ;</w:t>
            </w:r>
          </w:p>
          <w:p w:rsidR="00581DC0" w:rsidRPr="00E30171" w:rsidRDefault="00581DC0" w:rsidP="00581DC0">
            <w:pPr>
              <w:ind w:firstLine="142"/>
              <w:jc w:val="both"/>
              <w:rPr>
                <w:b w:val="0"/>
                <w:i w:val="0"/>
                <w:sz w:val="24"/>
                <w:szCs w:val="24"/>
              </w:rPr>
            </w:pPr>
          </w:p>
        </w:tc>
      </w:tr>
      <w:tr w:rsidR="00581DC0" w:rsidRPr="00E30171" w:rsidTr="00165720">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2.10. Порядок, размер и основания взимания        </w:t>
            </w:r>
            <w:r w:rsidRPr="00E30171">
              <w:rPr>
                <w:b w:val="0"/>
                <w:i w:val="0"/>
                <w:sz w:val="24"/>
                <w:szCs w:val="24"/>
              </w:rPr>
              <w:br/>
              <w:t xml:space="preserve">государственной пошлины или иной платы, взимаемой за предоставление </w:t>
            </w:r>
            <w:r w:rsidRPr="00E30171">
              <w:rPr>
                <w:b w:val="0"/>
                <w:i w:val="0"/>
                <w:sz w:val="24"/>
                <w:szCs w:val="24"/>
              </w:rPr>
              <w:br/>
              <w:t xml:space="preserve">государственной услуги          </w:t>
            </w:r>
          </w:p>
        </w:tc>
        <w:tc>
          <w:tcPr>
            <w:tcW w:w="5491" w:type="dxa"/>
          </w:tcPr>
          <w:p w:rsidR="00581DC0" w:rsidRPr="00E30171" w:rsidRDefault="00581DC0" w:rsidP="00581DC0">
            <w:pPr>
              <w:ind w:firstLine="142"/>
              <w:jc w:val="both"/>
              <w:rPr>
                <w:b w:val="0"/>
                <w:i w:val="0"/>
                <w:sz w:val="24"/>
                <w:szCs w:val="24"/>
              </w:rPr>
            </w:pPr>
            <w:r w:rsidRPr="00E30171">
              <w:rPr>
                <w:b w:val="0"/>
                <w:i w:val="0"/>
                <w:sz w:val="24"/>
                <w:szCs w:val="24"/>
              </w:rPr>
              <w:tab/>
              <w:t xml:space="preserve">Государственная услуга предоставляется на безвозмездной основе.   </w:t>
            </w:r>
          </w:p>
          <w:p w:rsidR="00581DC0" w:rsidRPr="00E30171" w:rsidRDefault="00581DC0" w:rsidP="00581DC0">
            <w:pPr>
              <w:ind w:firstLine="142"/>
              <w:jc w:val="both"/>
              <w:rPr>
                <w:b w:val="0"/>
                <w:i w:val="0"/>
                <w:sz w:val="24"/>
                <w:szCs w:val="24"/>
              </w:rPr>
            </w:pPr>
            <w:r w:rsidRPr="00E30171">
              <w:rPr>
                <w:b w:val="0"/>
                <w:i w:val="0"/>
                <w:sz w:val="24"/>
                <w:szCs w:val="24"/>
              </w:rPr>
              <w:t> </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165720">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w:t>
            </w:r>
            <w:r w:rsidRPr="00E30171">
              <w:rPr>
                <w:rFonts w:ascii="Times New Roman" w:hAnsi="Times New Roman" w:cs="Times New Roman"/>
                <w:sz w:val="24"/>
                <w:szCs w:val="24"/>
              </w:rPr>
              <w:br/>
              <w:t xml:space="preserve">предоставление услуг, которые являются необходимыми и обязательными для предоставления услуги, включая информацию о методике расчета такой платы     </w:t>
            </w:r>
          </w:p>
        </w:tc>
        <w:tc>
          <w:tcPr>
            <w:tcW w:w="5491" w:type="dxa"/>
          </w:tcPr>
          <w:p w:rsidR="00581DC0" w:rsidRPr="00E30171" w:rsidRDefault="00581DC0" w:rsidP="00581DC0">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 xml:space="preserve">Плата за предоставление услуг, которые  </w:t>
            </w:r>
            <w:r w:rsidRPr="00E30171">
              <w:rPr>
                <w:rFonts w:ascii="Times New Roman" w:hAnsi="Times New Roman" w:cs="Times New Roman"/>
                <w:sz w:val="24"/>
                <w:szCs w:val="24"/>
              </w:rPr>
              <w:br/>
              <w:t xml:space="preserve">являются необходимыми и обязательными   </w:t>
            </w:r>
            <w:r w:rsidRPr="00E30171">
              <w:rPr>
                <w:rFonts w:ascii="Times New Roman" w:hAnsi="Times New Roman" w:cs="Times New Roman"/>
                <w:sz w:val="24"/>
                <w:szCs w:val="24"/>
              </w:rPr>
              <w:br/>
              <w:t xml:space="preserve">для предоставления государственной услуги, отсутствует                     </w:t>
            </w:r>
          </w:p>
        </w:tc>
        <w:tc>
          <w:tcPr>
            <w:tcW w:w="1859" w:type="dxa"/>
          </w:tcPr>
          <w:p w:rsidR="00581DC0" w:rsidRPr="00E30171" w:rsidRDefault="00581DC0" w:rsidP="00581DC0">
            <w:pPr>
              <w:ind w:firstLine="142"/>
              <w:rPr>
                <w:b w:val="0"/>
                <w:i w:val="0"/>
                <w:sz w:val="24"/>
                <w:szCs w:val="24"/>
              </w:rPr>
            </w:pPr>
          </w:p>
        </w:tc>
      </w:tr>
      <w:tr w:rsidR="00581DC0" w:rsidRPr="00E30171" w:rsidTr="00165720">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t xml:space="preserve">2.12. Максимальный срок ожидания в очереди при подаче запроса о предоставлении услуги и при    </w:t>
            </w:r>
            <w:r w:rsidRPr="00E30171">
              <w:rPr>
                <w:rFonts w:ascii="Times New Roman" w:hAnsi="Times New Roman" w:cs="Times New Roman"/>
                <w:sz w:val="24"/>
                <w:szCs w:val="24"/>
              </w:rPr>
              <w:br/>
              <w:t xml:space="preserve">получении результата предоставления государственной услуги          </w:t>
            </w:r>
          </w:p>
        </w:tc>
        <w:tc>
          <w:tcPr>
            <w:tcW w:w="5491" w:type="dxa"/>
          </w:tcPr>
          <w:p w:rsidR="00581DC0" w:rsidRPr="00E30171" w:rsidRDefault="00581DC0"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Очередность для отдельных категорий получателей государственной услуги не установлена. Максимальный срок ожидания приема (ожидания обслуживания) получателя государственной услуги       </w:t>
            </w:r>
            <w:r w:rsidRPr="00E30171">
              <w:rPr>
                <w:rFonts w:ascii="Times New Roman" w:hAnsi="Times New Roman" w:cs="Times New Roman"/>
                <w:sz w:val="24"/>
                <w:szCs w:val="24"/>
              </w:rPr>
              <w:br/>
              <w:t>(заявителя) не должен превышать 15 минут;</w:t>
            </w:r>
          </w:p>
        </w:tc>
        <w:tc>
          <w:tcPr>
            <w:tcW w:w="1859" w:type="dxa"/>
          </w:tcPr>
          <w:p w:rsidR="00581DC0" w:rsidRPr="00E30171" w:rsidRDefault="00581DC0" w:rsidP="00581DC0">
            <w:pPr>
              <w:pStyle w:val="ConsPlusCell"/>
              <w:widowControl/>
              <w:ind w:firstLine="142"/>
              <w:rPr>
                <w:rFonts w:ascii="Times New Roman" w:hAnsi="Times New Roman" w:cs="Times New Roman"/>
                <w:sz w:val="24"/>
                <w:szCs w:val="24"/>
              </w:rPr>
            </w:pPr>
          </w:p>
        </w:tc>
      </w:tr>
      <w:tr w:rsidR="00581DC0" w:rsidRPr="00E30171" w:rsidTr="00165720">
        <w:trPr>
          <w:tblCellSpacing w:w="0" w:type="dxa"/>
        </w:trPr>
        <w:tc>
          <w:tcPr>
            <w:tcW w:w="2709" w:type="dxa"/>
          </w:tcPr>
          <w:p w:rsidR="00581DC0" w:rsidRPr="00E30171" w:rsidRDefault="00581DC0" w:rsidP="00581DC0">
            <w:pPr>
              <w:pStyle w:val="ConsPlusCell"/>
              <w:widowControl/>
              <w:ind w:firstLine="140"/>
              <w:rPr>
                <w:rFonts w:ascii="Times New Roman" w:hAnsi="Times New Roman" w:cs="Times New Roman"/>
                <w:sz w:val="24"/>
                <w:szCs w:val="24"/>
              </w:rPr>
            </w:pPr>
            <w:r w:rsidRPr="00E30171">
              <w:rPr>
                <w:rFonts w:ascii="Times New Roman" w:hAnsi="Times New Roman" w:cs="Times New Roman"/>
                <w:sz w:val="24"/>
                <w:szCs w:val="24"/>
              </w:rPr>
              <w:lastRenderedPageBreak/>
              <w:t xml:space="preserve">2.13. Срок регистрации запроса заявителя о предоставлении государственной услуги          </w:t>
            </w:r>
          </w:p>
        </w:tc>
        <w:tc>
          <w:tcPr>
            <w:tcW w:w="5491" w:type="dxa"/>
          </w:tcPr>
          <w:p w:rsidR="00581DC0" w:rsidRPr="00E30171" w:rsidRDefault="00581DC0" w:rsidP="00581DC0">
            <w:pPr>
              <w:pStyle w:val="ConsPlusCell"/>
              <w:widowControl/>
              <w:ind w:firstLine="0"/>
              <w:rPr>
                <w:rFonts w:ascii="Times New Roman" w:hAnsi="Times New Roman" w:cs="Times New Roman"/>
                <w:sz w:val="24"/>
                <w:szCs w:val="24"/>
              </w:rPr>
            </w:pPr>
            <w:r w:rsidRPr="00E30171">
              <w:rPr>
                <w:rFonts w:ascii="Times New Roman" w:hAnsi="Times New Roman" w:cs="Times New Roman"/>
                <w:sz w:val="24"/>
                <w:szCs w:val="24"/>
              </w:rPr>
              <w:tab/>
              <w:t xml:space="preserve">В течение одного дня с момента  поступления заявления;                    </w:t>
            </w:r>
          </w:p>
        </w:tc>
        <w:tc>
          <w:tcPr>
            <w:tcW w:w="1859" w:type="dxa"/>
          </w:tcPr>
          <w:p w:rsidR="00581DC0" w:rsidRPr="00E30171" w:rsidRDefault="00581DC0" w:rsidP="00581DC0">
            <w:pPr>
              <w:pStyle w:val="ConsPlusCell"/>
              <w:widowControl/>
              <w:ind w:firstLine="142"/>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r w:rsidRPr="00E30171">
              <w:rPr>
                <w:rFonts w:ascii="Times New Roman" w:hAnsi="Times New Roman" w:cs="Times New Roman"/>
                <w:sz w:val="24"/>
                <w:szCs w:val="24"/>
              </w:rPr>
              <w:br/>
              <w:t>закон № 59-ФЗ</w:t>
            </w:r>
          </w:p>
        </w:tc>
      </w:tr>
      <w:tr w:rsidR="00581DC0" w:rsidRPr="00E30171" w:rsidTr="00165720">
        <w:trPr>
          <w:tblCellSpacing w:w="0" w:type="dxa"/>
        </w:trPr>
        <w:tc>
          <w:tcPr>
            <w:tcW w:w="2709" w:type="dxa"/>
          </w:tcPr>
          <w:p w:rsidR="00581DC0" w:rsidRPr="00E30171" w:rsidRDefault="00581DC0" w:rsidP="00581DC0">
            <w:pPr>
              <w:ind w:firstLine="142"/>
              <w:jc w:val="both"/>
              <w:rPr>
                <w:b w:val="0"/>
                <w:i w:val="0"/>
                <w:sz w:val="24"/>
                <w:szCs w:val="24"/>
              </w:rPr>
            </w:pPr>
            <w:r w:rsidRPr="00E30171">
              <w:rPr>
                <w:b w:val="0"/>
                <w:i w:val="0"/>
                <w:sz w:val="24"/>
                <w:szCs w:val="24"/>
              </w:rPr>
              <w:t xml:space="preserve">2.14. Требования к помещениям, в которых предоставляются услуги </w:t>
            </w:r>
          </w:p>
        </w:tc>
        <w:tc>
          <w:tcPr>
            <w:tcW w:w="5491" w:type="dxa"/>
          </w:tcPr>
          <w:p w:rsidR="00581DC0" w:rsidRPr="00E30171" w:rsidRDefault="00581DC0" w:rsidP="00581DC0">
            <w:pPr>
              <w:ind w:firstLine="124"/>
              <w:jc w:val="both"/>
              <w:rPr>
                <w:b w:val="0"/>
                <w:i w:val="0"/>
                <w:sz w:val="24"/>
                <w:szCs w:val="24"/>
              </w:rPr>
            </w:pPr>
            <w:r w:rsidRPr="00E30171">
              <w:rPr>
                <w:b w:val="0"/>
                <w:i w:val="0"/>
                <w:sz w:val="24"/>
                <w:szCs w:val="24"/>
              </w:rPr>
              <w:t>1. Заявление подается по адресу: Г. Мамадыш, ул. М. Джалиля, д.23/33; кабинет №201 , отдел опеки и попечительства.</w:t>
            </w:r>
          </w:p>
          <w:p w:rsidR="00581DC0" w:rsidRPr="00E30171" w:rsidRDefault="00581DC0" w:rsidP="00581DC0">
            <w:pPr>
              <w:ind w:firstLine="142"/>
              <w:jc w:val="both"/>
              <w:rPr>
                <w:b w:val="0"/>
                <w:i w:val="0"/>
                <w:sz w:val="24"/>
                <w:szCs w:val="24"/>
              </w:rPr>
            </w:pPr>
            <w:r w:rsidRPr="00E30171">
              <w:rPr>
                <w:b w:val="0"/>
                <w:i w:val="0"/>
                <w:sz w:val="24"/>
                <w:szCs w:val="24"/>
              </w:rPr>
              <w:t xml:space="preserve">2. Прием заявителей осуществляется в помещении, приспособленном для работы с потребителями услуги. </w:t>
            </w:r>
          </w:p>
          <w:p w:rsidR="00581DC0" w:rsidRPr="00E30171" w:rsidRDefault="00581DC0" w:rsidP="00581DC0">
            <w:pPr>
              <w:ind w:firstLine="142"/>
              <w:jc w:val="both"/>
              <w:rPr>
                <w:b w:val="0"/>
                <w:i w:val="0"/>
                <w:sz w:val="24"/>
                <w:szCs w:val="24"/>
              </w:rPr>
            </w:pPr>
            <w:r w:rsidRPr="00E30171">
              <w:rPr>
                <w:b w:val="0"/>
                <w:i w:val="0"/>
                <w:sz w:val="24"/>
                <w:szCs w:val="24"/>
              </w:rPr>
              <w:t xml:space="preserve">3. Рабочее место специалиста отдела в помещении для приема заявителей оборудуется персональным компьютером с обеспеченным доступом к электронным справочно-правовым системам, и оргтехникой, позволяющей организовать исполнение услуги в полном объеме. </w:t>
            </w:r>
          </w:p>
          <w:p w:rsidR="00581DC0" w:rsidRPr="00E30171" w:rsidRDefault="00581DC0" w:rsidP="00581DC0">
            <w:pPr>
              <w:ind w:firstLine="142"/>
              <w:jc w:val="both"/>
              <w:rPr>
                <w:b w:val="0"/>
                <w:i w:val="0"/>
                <w:sz w:val="24"/>
                <w:szCs w:val="24"/>
              </w:rPr>
            </w:pPr>
            <w:r w:rsidRPr="00E30171">
              <w:rPr>
                <w:b w:val="0"/>
                <w:i w:val="0"/>
                <w:sz w:val="24"/>
                <w:szCs w:val="24"/>
              </w:rPr>
              <w:t>4. Место для заполнения документов оборудуется стульями, столами и обеспечивается образцами заполнения документов, бланками заявлений и канцелярскими принадлежностями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ab/>
              <w:t>Прием получателей государственной услуги        осуществляется в специально выделенных для этих целей местах, оборудованных  противопожарной системой и системой пожаротушения, необходимой мебелью для оформления документов, информационными стендами.      Обеспечивается беспрепятственный доступ инвалидов к месту предоставления государственной услуги (удобный вход и выход в помещения и перемещение в их пределах). 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p w:rsidR="00581DC0" w:rsidRPr="00E30171" w:rsidRDefault="00581DC0" w:rsidP="00581DC0">
            <w:pPr>
              <w:ind w:firstLine="142"/>
              <w:jc w:val="both"/>
              <w:rPr>
                <w:b w:val="0"/>
                <w:i w:val="0"/>
                <w:sz w:val="24"/>
                <w:szCs w:val="24"/>
              </w:rPr>
            </w:pP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r w:rsidR="00581DC0" w:rsidRPr="00E30171" w:rsidTr="00165720">
        <w:trPr>
          <w:tblCellSpacing w:w="0" w:type="dxa"/>
        </w:trPr>
        <w:tc>
          <w:tcPr>
            <w:tcW w:w="2709" w:type="dxa"/>
          </w:tcPr>
          <w:p w:rsidR="00581DC0" w:rsidRPr="00E30171" w:rsidRDefault="00581DC0" w:rsidP="00581DC0">
            <w:pPr>
              <w:ind w:firstLine="142"/>
              <w:rPr>
                <w:b w:val="0"/>
                <w:i w:val="0"/>
                <w:sz w:val="24"/>
                <w:szCs w:val="24"/>
              </w:rPr>
            </w:pPr>
            <w:r w:rsidRPr="00E30171">
              <w:rPr>
                <w:b w:val="0"/>
                <w:i w:val="0"/>
                <w:sz w:val="24"/>
                <w:szCs w:val="24"/>
              </w:rPr>
              <w:t xml:space="preserve">2.15. Показатели доступности и качества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государственной </w:t>
            </w:r>
            <w:r w:rsidRPr="00E30171">
              <w:rPr>
                <w:b w:val="0"/>
                <w:i w:val="0"/>
                <w:sz w:val="24"/>
                <w:szCs w:val="24"/>
              </w:rPr>
              <w:lastRenderedPageBreak/>
              <w:t>услуги, в том числе с использованием информационно-коммуникационных технологий</w:t>
            </w:r>
          </w:p>
        </w:tc>
        <w:tc>
          <w:tcPr>
            <w:tcW w:w="5491" w:type="dxa"/>
          </w:tcPr>
          <w:p w:rsidR="00581DC0" w:rsidRPr="00E30171" w:rsidRDefault="00581DC0" w:rsidP="00581DC0">
            <w:pPr>
              <w:suppressAutoHyphens/>
              <w:ind w:firstLine="124"/>
              <w:rPr>
                <w:b w:val="0"/>
                <w:i w:val="0"/>
                <w:sz w:val="24"/>
                <w:szCs w:val="24"/>
              </w:rPr>
            </w:pPr>
            <w:r w:rsidRPr="00E30171">
              <w:rPr>
                <w:b w:val="0"/>
                <w:i w:val="0"/>
                <w:sz w:val="24"/>
                <w:szCs w:val="24"/>
              </w:rPr>
              <w:lastRenderedPageBreak/>
              <w:t>Показателями доступности предоставления услуги являются:</w:t>
            </w:r>
          </w:p>
          <w:p w:rsidR="00581DC0" w:rsidRPr="00E30171" w:rsidRDefault="00581DC0" w:rsidP="00581DC0">
            <w:pPr>
              <w:suppressAutoHyphens/>
              <w:rPr>
                <w:b w:val="0"/>
                <w:i w:val="0"/>
                <w:sz w:val="24"/>
                <w:szCs w:val="24"/>
              </w:rPr>
            </w:pPr>
            <w:r w:rsidRPr="00E30171">
              <w:rPr>
                <w:b w:val="0"/>
                <w:i w:val="0"/>
                <w:sz w:val="24"/>
                <w:szCs w:val="24"/>
              </w:rPr>
              <w:t>- расположенность помещения в зоне доступности к общественному транспорту;</w:t>
            </w:r>
          </w:p>
          <w:p w:rsidR="00581DC0" w:rsidRPr="00E30171" w:rsidRDefault="00581DC0" w:rsidP="00581DC0">
            <w:pPr>
              <w:suppressAutoHyphens/>
              <w:rPr>
                <w:b w:val="0"/>
                <w:i w:val="0"/>
                <w:sz w:val="24"/>
                <w:szCs w:val="24"/>
              </w:rPr>
            </w:pPr>
            <w:r w:rsidRPr="00E30171">
              <w:rPr>
                <w:b w:val="0"/>
                <w:i w:val="0"/>
                <w:sz w:val="24"/>
                <w:szCs w:val="24"/>
              </w:rPr>
              <w:t>- наличие необходимого количества специалистов, а также помещений, в которых осуществляется прием документов от заявителей;</w:t>
            </w:r>
          </w:p>
          <w:p w:rsidR="00581DC0" w:rsidRPr="00E30171" w:rsidRDefault="00581DC0" w:rsidP="00581DC0">
            <w:pPr>
              <w:suppressAutoHyphens/>
              <w:rPr>
                <w:b w:val="0"/>
                <w:i w:val="0"/>
                <w:sz w:val="24"/>
                <w:szCs w:val="24"/>
              </w:rPr>
            </w:pPr>
            <w:r w:rsidRPr="00E30171">
              <w:rPr>
                <w:b w:val="0"/>
                <w:i w:val="0"/>
                <w:sz w:val="24"/>
                <w:szCs w:val="24"/>
              </w:rPr>
              <w:t>- наличие исчерпывающей информации о способах, порядке и сроках предоставления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581DC0" w:rsidRPr="00E30171" w:rsidRDefault="00581DC0" w:rsidP="00581DC0">
            <w:pPr>
              <w:suppressAutoHyphens/>
              <w:ind w:firstLine="124"/>
              <w:rPr>
                <w:b w:val="0"/>
                <w:i w:val="0"/>
                <w:sz w:val="24"/>
                <w:szCs w:val="24"/>
              </w:rPr>
            </w:pPr>
            <w:r w:rsidRPr="00E30171">
              <w:rPr>
                <w:b w:val="0"/>
                <w:i w:val="0"/>
                <w:sz w:val="24"/>
                <w:szCs w:val="24"/>
              </w:rPr>
              <w:t>Качество предоставления услуги характеризуется отсутствием:</w:t>
            </w:r>
          </w:p>
          <w:p w:rsidR="00581DC0" w:rsidRPr="00E30171" w:rsidRDefault="00581DC0" w:rsidP="00581DC0">
            <w:pPr>
              <w:suppressAutoHyphens/>
              <w:rPr>
                <w:b w:val="0"/>
                <w:i w:val="0"/>
                <w:sz w:val="24"/>
                <w:szCs w:val="24"/>
              </w:rPr>
            </w:pPr>
            <w:r w:rsidRPr="00E30171">
              <w:rPr>
                <w:b w:val="0"/>
                <w:i w:val="0"/>
                <w:sz w:val="24"/>
                <w:szCs w:val="24"/>
              </w:rPr>
              <w:t>- очередей при приеме и выдаче документов заявителям;</w:t>
            </w:r>
          </w:p>
          <w:p w:rsidR="00581DC0" w:rsidRPr="00E30171" w:rsidRDefault="00581DC0" w:rsidP="00581DC0">
            <w:pPr>
              <w:suppressAutoHyphens/>
              <w:rPr>
                <w:b w:val="0"/>
                <w:i w:val="0"/>
                <w:sz w:val="24"/>
                <w:szCs w:val="24"/>
              </w:rPr>
            </w:pPr>
            <w:r w:rsidRPr="00E30171">
              <w:rPr>
                <w:b w:val="0"/>
                <w:i w:val="0"/>
                <w:sz w:val="24"/>
                <w:szCs w:val="24"/>
              </w:rPr>
              <w:t>- нарушений сроков предоставления услуги;</w:t>
            </w:r>
          </w:p>
          <w:p w:rsidR="00581DC0" w:rsidRPr="00E30171" w:rsidRDefault="00581DC0" w:rsidP="00581DC0">
            <w:pPr>
              <w:suppressAutoHyphens/>
              <w:rPr>
                <w:b w:val="0"/>
                <w:i w:val="0"/>
                <w:sz w:val="24"/>
                <w:szCs w:val="24"/>
              </w:rPr>
            </w:pPr>
            <w:r w:rsidRPr="00E30171">
              <w:rPr>
                <w:b w:val="0"/>
                <w:i w:val="0"/>
                <w:sz w:val="24"/>
                <w:szCs w:val="24"/>
              </w:rPr>
              <w:lastRenderedPageBreak/>
              <w:t>- жалоб на действия (бездействие) служащих, предоставляющих услугу;</w:t>
            </w:r>
          </w:p>
          <w:p w:rsidR="00581DC0" w:rsidRPr="00E30171" w:rsidRDefault="00581DC0" w:rsidP="00581DC0">
            <w:pPr>
              <w:suppressAutoHyphens/>
              <w:rPr>
                <w:b w:val="0"/>
                <w:i w:val="0"/>
                <w:sz w:val="24"/>
                <w:szCs w:val="24"/>
              </w:rPr>
            </w:pPr>
            <w:r w:rsidRPr="00E30171">
              <w:rPr>
                <w:b w:val="0"/>
                <w:i w:val="0"/>
                <w:sz w:val="24"/>
                <w:szCs w:val="24"/>
              </w:rPr>
              <w:t xml:space="preserve">- жалоб на некорректное, невнимательное отношение служащих, оказывающих услугу, к заявителям. </w:t>
            </w:r>
          </w:p>
          <w:p w:rsidR="00581DC0" w:rsidRPr="00E30171" w:rsidRDefault="00581DC0" w:rsidP="00581DC0">
            <w:pPr>
              <w:suppressAutoHyphens/>
              <w:jc w:val="both"/>
              <w:rPr>
                <w:b w:val="0"/>
                <w:i w:val="0"/>
                <w:sz w:val="24"/>
                <w:szCs w:val="24"/>
              </w:rPr>
            </w:pPr>
            <w:r w:rsidRPr="00E30171">
              <w:rPr>
                <w:b w:val="0"/>
                <w:i w:val="0"/>
                <w:sz w:val="24"/>
                <w:szCs w:val="24"/>
              </w:rPr>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581DC0" w:rsidRPr="00E30171" w:rsidRDefault="00581DC0" w:rsidP="00581DC0">
            <w:pPr>
              <w:suppressAutoHyphens/>
              <w:jc w:val="both"/>
              <w:rPr>
                <w:b w:val="0"/>
                <w:i w:val="0"/>
                <w:sz w:val="24"/>
                <w:szCs w:val="24"/>
              </w:rPr>
            </w:pPr>
            <w:r w:rsidRPr="00E30171">
              <w:rPr>
                <w:b w:val="0"/>
                <w:i w:val="0"/>
                <w:sz w:val="24"/>
                <w:szCs w:val="24"/>
              </w:rPr>
              <w:tab/>
              <w:t>При предоставлении государственной услуги в многофункциональном центре предоставления государственных и муниципальных услуг (далее МФЦ), в удаленных рабочих местах МФЦ консультацию, прием и выдачу документов осуществляет специалист МФЦ.</w:t>
            </w:r>
          </w:p>
          <w:p w:rsidR="00581DC0" w:rsidRPr="00E30171" w:rsidRDefault="00581DC0" w:rsidP="00581DC0">
            <w:pPr>
              <w:suppressAutoHyphens/>
              <w:jc w:val="both"/>
              <w:rPr>
                <w:b w:val="0"/>
                <w:i w:val="0"/>
                <w:sz w:val="24"/>
                <w:szCs w:val="24"/>
              </w:rPr>
            </w:pPr>
            <w:r w:rsidRPr="00E30171">
              <w:rPr>
                <w:b w:val="0"/>
                <w:i w:val="0"/>
                <w:sz w:val="24"/>
                <w:szCs w:val="24"/>
              </w:rPr>
              <w:tab/>
              <w:t>Информация о ходе предоставления государственной услуги может быть получена заявителем на сайте Мамадышского района, на Едином портале государственных и муниципальных услуг, в МФЦ.</w:t>
            </w:r>
          </w:p>
          <w:p w:rsidR="00581DC0" w:rsidRPr="00E30171" w:rsidRDefault="00581DC0" w:rsidP="00581DC0">
            <w:pPr>
              <w:suppressAutoHyphens/>
              <w:rPr>
                <w:b w:val="0"/>
                <w:i w:val="0"/>
                <w:sz w:val="24"/>
                <w:szCs w:val="24"/>
              </w:rPr>
            </w:pPr>
            <w:r w:rsidRPr="00E30171">
              <w:rPr>
                <w:b w:val="0"/>
                <w:i w:val="0"/>
                <w:sz w:val="24"/>
                <w:szCs w:val="24"/>
              </w:rPr>
              <w:tab/>
              <w:t>Государственная услуга в многофункциональном центре не предоставляется.</w:t>
            </w:r>
          </w:p>
          <w:p w:rsidR="00581DC0" w:rsidRPr="00E30171" w:rsidRDefault="00581DC0" w:rsidP="00581DC0">
            <w:pPr>
              <w:suppressAutoHyphens/>
              <w:rPr>
                <w:b w:val="0"/>
                <w:i w:val="0"/>
                <w:sz w:val="24"/>
                <w:szCs w:val="24"/>
              </w:rPr>
            </w:pPr>
            <w:r w:rsidRPr="00E30171">
              <w:rPr>
                <w:b w:val="0"/>
                <w:i w:val="0"/>
                <w:sz w:val="24"/>
                <w:szCs w:val="24"/>
              </w:rPr>
              <w:tab/>
              <w:t>Услуга в многофункциональном центре не предоставляется.</w:t>
            </w:r>
          </w:p>
        </w:tc>
        <w:tc>
          <w:tcPr>
            <w:tcW w:w="1859" w:type="dxa"/>
          </w:tcPr>
          <w:p w:rsidR="00581DC0" w:rsidRPr="00E30171" w:rsidRDefault="00581DC0" w:rsidP="00581DC0">
            <w:pPr>
              <w:jc w:val="both"/>
              <w:rPr>
                <w:b w:val="0"/>
                <w:i w:val="0"/>
                <w:sz w:val="24"/>
                <w:szCs w:val="24"/>
              </w:rPr>
            </w:pPr>
          </w:p>
        </w:tc>
      </w:tr>
      <w:tr w:rsidR="00581DC0" w:rsidRPr="00E30171" w:rsidTr="00165720">
        <w:trPr>
          <w:tblCellSpacing w:w="0" w:type="dxa"/>
        </w:trPr>
        <w:tc>
          <w:tcPr>
            <w:tcW w:w="2709" w:type="dxa"/>
          </w:tcPr>
          <w:p w:rsidR="00581DC0" w:rsidRPr="00E30171" w:rsidRDefault="00581DC0" w:rsidP="00581DC0">
            <w:pPr>
              <w:ind w:firstLine="142"/>
              <w:rPr>
                <w:b w:val="0"/>
                <w:i w:val="0"/>
                <w:sz w:val="24"/>
                <w:szCs w:val="24"/>
              </w:rPr>
            </w:pPr>
            <w:r w:rsidRPr="00E30171">
              <w:rPr>
                <w:b w:val="0"/>
                <w:i w:val="0"/>
                <w:sz w:val="24"/>
                <w:szCs w:val="24"/>
              </w:rPr>
              <w:lastRenderedPageBreak/>
              <w:t>2.16. Особенности предоставления государственной услуги в электронной форме</w:t>
            </w:r>
          </w:p>
        </w:tc>
        <w:tc>
          <w:tcPr>
            <w:tcW w:w="5491" w:type="dxa"/>
          </w:tcPr>
          <w:p w:rsidR="00581DC0" w:rsidRPr="00E30171" w:rsidRDefault="00581DC0" w:rsidP="00581DC0">
            <w:pPr>
              <w:tabs>
                <w:tab w:val="num" w:pos="0"/>
              </w:tabs>
              <w:ind w:firstLine="317"/>
              <w:rPr>
                <w:b w:val="0"/>
                <w:i w:val="0"/>
                <w:sz w:val="24"/>
                <w:szCs w:val="24"/>
              </w:rPr>
            </w:pPr>
            <w:r w:rsidRPr="00E30171">
              <w:rPr>
                <w:b w:val="0"/>
                <w:i w:val="0"/>
                <w:sz w:val="24"/>
                <w:szCs w:val="24"/>
              </w:rPr>
              <w:t>Консультацию о порядке предоставления услуги можно получить через Интернет – приемную исполнительного комитета.</w:t>
            </w:r>
          </w:p>
          <w:p w:rsidR="00581DC0" w:rsidRPr="00E30171" w:rsidRDefault="00581DC0" w:rsidP="00581DC0">
            <w:pPr>
              <w:ind w:firstLine="266"/>
              <w:rPr>
                <w:b w:val="0"/>
                <w:i w:val="0"/>
                <w:sz w:val="24"/>
                <w:szCs w:val="24"/>
              </w:rPr>
            </w:pPr>
            <w:r w:rsidRPr="00E30171">
              <w:rPr>
                <w:b w:val="0"/>
                <w:i w:val="0"/>
                <w:sz w:val="24"/>
                <w:szCs w:val="24"/>
              </w:rPr>
              <w:t>Услуга в электронной форме не предоставляется</w:t>
            </w:r>
          </w:p>
        </w:tc>
        <w:tc>
          <w:tcPr>
            <w:tcW w:w="1859" w:type="dxa"/>
          </w:tcPr>
          <w:p w:rsidR="00581DC0" w:rsidRPr="00E30171" w:rsidRDefault="00581DC0" w:rsidP="00581DC0">
            <w:pPr>
              <w:ind w:firstLine="142"/>
              <w:jc w:val="both"/>
              <w:rPr>
                <w:b w:val="0"/>
                <w:i w:val="0"/>
                <w:sz w:val="24"/>
                <w:szCs w:val="24"/>
              </w:rPr>
            </w:pPr>
            <w:r w:rsidRPr="00E30171">
              <w:rPr>
                <w:b w:val="0"/>
                <w:i w:val="0"/>
                <w:sz w:val="24"/>
                <w:szCs w:val="24"/>
              </w:rPr>
              <w:t> </w:t>
            </w:r>
          </w:p>
        </w:tc>
      </w:tr>
    </w:tbl>
    <w:p w:rsidR="00581DC0" w:rsidRPr="00E30171" w:rsidRDefault="00581DC0" w:rsidP="00612E8B">
      <w:pPr>
        <w:jc w:val="both"/>
        <w:rPr>
          <w:b w:val="0"/>
          <w:bCs w:val="0"/>
          <w:i w:val="0"/>
          <w:sz w:val="24"/>
          <w:szCs w:val="24"/>
        </w:rPr>
      </w:pPr>
    </w:p>
    <w:p w:rsidR="00581DC0" w:rsidRPr="00E30171" w:rsidRDefault="00581DC0" w:rsidP="00581DC0">
      <w:pPr>
        <w:shd w:val="clear" w:color="auto" w:fill="FFFFFF"/>
        <w:suppressAutoHyphens/>
        <w:ind w:firstLine="709"/>
        <w:jc w:val="both"/>
        <w:rPr>
          <w:i w:val="0"/>
          <w:color w:val="FF0000"/>
          <w:sz w:val="24"/>
          <w:szCs w:val="24"/>
        </w:rPr>
      </w:pPr>
      <w:r w:rsidRPr="00E30171">
        <w:rPr>
          <w:i w:val="0"/>
          <w:sz w:val="24"/>
          <w:szCs w:val="24"/>
        </w:rPr>
        <w:t>3. 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581DC0" w:rsidRPr="00E30171" w:rsidRDefault="00581DC0" w:rsidP="00581DC0">
      <w:pPr>
        <w:ind w:firstLine="709"/>
        <w:jc w:val="both"/>
        <w:rPr>
          <w:bCs w:val="0"/>
          <w:i w:val="0"/>
          <w:sz w:val="24"/>
          <w:szCs w:val="24"/>
        </w:rPr>
      </w:pPr>
    </w:p>
    <w:p w:rsidR="00581DC0" w:rsidRPr="00E30171" w:rsidRDefault="00581DC0" w:rsidP="00581DC0">
      <w:pPr>
        <w:suppressAutoHyphens/>
        <w:ind w:firstLine="709"/>
        <w:jc w:val="both"/>
        <w:rPr>
          <w:b w:val="0"/>
          <w:i w:val="0"/>
          <w:color w:val="000000"/>
          <w:sz w:val="24"/>
          <w:szCs w:val="24"/>
        </w:rPr>
      </w:pPr>
      <w:r w:rsidRPr="00E30171">
        <w:rPr>
          <w:b w:val="0"/>
          <w:i w:val="0"/>
          <w:color w:val="000000"/>
          <w:sz w:val="24"/>
          <w:szCs w:val="24"/>
        </w:rPr>
        <w:t>3.1. Описание последовательности действий при предоставлении государственной услуги</w:t>
      </w:r>
    </w:p>
    <w:p w:rsidR="00581DC0" w:rsidRPr="00E30171" w:rsidRDefault="00581DC0" w:rsidP="00581DC0">
      <w:pPr>
        <w:suppressAutoHyphens/>
        <w:ind w:firstLine="709"/>
        <w:jc w:val="both"/>
        <w:rPr>
          <w:b w:val="0"/>
          <w:i w:val="0"/>
          <w:sz w:val="24"/>
          <w:szCs w:val="24"/>
        </w:rPr>
      </w:pPr>
      <w:r w:rsidRPr="00E30171">
        <w:rPr>
          <w:b w:val="0"/>
          <w:i w:val="0"/>
          <w:color w:val="000000"/>
          <w:sz w:val="24"/>
          <w:szCs w:val="24"/>
        </w:rPr>
        <w:t>3.1.1.</w:t>
      </w:r>
      <w:r w:rsidRPr="00E30171">
        <w:rPr>
          <w:b w:val="0"/>
          <w:i w:val="0"/>
          <w:sz w:val="24"/>
          <w:szCs w:val="24"/>
        </w:rPr>
        <w:t xml:space="preserve">Предоставление государственной услуги включает в себя следующие административные процедуры: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информирование и консультирование опекунов и попечителей по вопросам исполнения ими опекунских и попечительских обязанностей; информирование и консультирование опекунов и попечителей по вопросам выдачи разрешений на пользование сберегательным счетом опекаемых;</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прием заявлений и документов, их регистрация;</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проведение проверки предоставленных документов на соответствие их требованиям настоящего Административного регламента для установления оснований для принятия или отказа;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принятие решения о предоставлении или отказе в предоставлении государственной услуги.</w:t>
      </w:r>
    </w:p>
    <w:p w:rsidR="00581DC0" w:rsidRPr="00E30171" w:rsidRDefault="00581DC0" w:rsidP="00581DC0">
      <w:pPr>
        <w:suppressAutoHyphens/>
        <w:ind w:firstLine="709"/>
        <w:rPr>
          <w:b w:val="0"/>
          <w:i w:val="0"/>
          <w:color w:val="000000"/>
          <w:sz w:val="24"/>
          <w:szCs w:val="24"/>
        </w:rPr>
      </w:pPr>
      <w:r w:rsidRPr="00E30171">
        <w:rPr>
          <w:b w:val="0"/>
          <w:i w:val="0"/>
          <w:color w:val="000000"/>
          <w:sz w:val="24"/>
          <w:szCs w:val="24"/>
        </w:rPr>
        <w:t>3.1.2. Блок-схема последовательности действий по предоставлению государственной услуги представлена в Приложении № 4 к настоящему Административному регламенту.</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3.2. Основанием для начала административной процедуры является обращение опекуна или попечителя в отдел опеки и попечительства Исполнительного комитета муниципального </w:t>
      </w:r>
      <w:r w:rsidRPr="00E30171">
        <w:rPr>
          <w:rFonts w:ascii="Times New Roman" w:hAnsi="Times New Roman" w:cs="Times New Roman"/>
          <w:color w:val="auto"/>
        </w:rPr>
        <w:lastRenderedPageBreak/>
        <w:t>района Республики Татарстан за консультацией. Опекун или попечитель предъявляет специалисту  паспорт,  а  в  случаях, предусмотренных законодательством Российской Федерации, иной документ, удостоверяющий его личность, а так же нормативный правовой акт о назначении его опекуном или попечителем, либо удостоверение опекуна или попечителя.</w:t>
      </w:r>
    </w:p>
    <w:p w:rsidR="00581DC0" w:rsidRPr="00E30171" w:rsidRDefault="008C26CA"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color w:val="auto"/>
        </w:rPr>
        <w:t>3.3</w:t>
      </w:r>
      <w:r w:rsidR="00581DC0" w:rsidRPr="00E30171">
        <w:rPr>
          <w:rFonts w:ascii="Times New Roman" w:hAnsi="Times New Roman" w:cs="Times New Roman"/>
          <w:color w:val="auto"/>
        </w:rPr>
        <w:t>. Специалист отдела, ответственный за консультирование и информирование граждан, в рамках процедур по информированию и консультированию:</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 предоставляет информацию о нормативных правовых актах, регулирующих условия и порядок предоставления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 - знакомит опекуна или попечителя с порядком предоставления государственной услуги по вопросам разрешения на пользование сберегательным счетом опекаемого;</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разрешения на пользование сберегательным счетом опекаемого;</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581DC0" w:rsidRPr="00E30171" w:rsidRDefault="00581DC0" w:rsidP="00581DC0">
      <w:pPr>
        <w:autoSpaceDE w:val="0"/>
        <w:autoSpaceDN w:val="0"/>
        <w:adjustRightInd w:val="0"/>
        <w:ind w:firstLine="709"/>
        <w:rPr>
          <w:b w:val="0"/>
          <w:i w:val="0"/>
          <w:sz w:val="24"/>
          <w:szCs w:val="24"/>
        </w:rPr>
      </w:pPr>
      <w:r w:rsidRPr="00E30171">
        <w:rPr>
          <w:b w:val="0"/>
          <w:i w:val="0"/>
          <w:sz w:val="24"/>
          <w:szCs w:val="24"/>
        </w:rPr>
        <w:t>Результат процедур: консультации по составу, форме представляемой документации и другим вопросам получения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осуществляющий консультирование и информирование граждан, несет персональную ответственность за полноту, грамотность и доступность проведенного консультирования с учетом конфиденциальных сведений.</w:t>
      </w:r>
    </w:p>
    <w:p w:rsidR="00581DC0" w:rsidRPr="00E30171" w:rsidRDefault="00581DC0" w:rsidP="00581DC0">
      <w:pPr>
        <w:ind w:firstLine="709"/>
        <w:jc w:val="both"/>
        <w:rPr>
          <w:b w:val="0"/>
          <w:i w:val="0"/>
          <w:sz w:val="24"/>
          <w:szCs w:val="24"/>
        </w:rPr>
      </w:pPr>
      <w:r w:rsidRPr="00E30171">
        <w:rPr>
          <w:b w:val="0"/>
          <w:i w:val="0"/>
          <w:sz w:val="24"/>
          <w:szCs w:val="24"/>
        </w:rPr>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 отдела опеки и попечительства,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личность гражданина (опекуна или попечителя) - проверяет документ, удостоверяющий личность, а так же нормативный правовой акт о назначении опекуна или попечителя (либо удостоверение опекуна);</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наличие и соответствие установленным требованиям всех необходимых документов, предоставленных опекуном или попечителем;</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проверяет правильность заполнения документов;</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устанавливает что, тексты документов написаны разборчиво и не исполнены карандашом, а так же отсутствуют описки или ошибки;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регистрирует поступившие документы;</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формирует пакет документов</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Специалисты отдела обязаны обеспечить предотвращение несанкционированного доступа к конфиденциальной информации, содержащейся в банке данных об подопечных, и (или) передачи ее лицам, не имеющим права на доступ к указанной информации.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В целях обеспечения сохранности и защиты конфиденциальной информации, содержащейся в отделе о недееспособных  и ограниченно дееспособных лицах,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подопечных. </w:t>
      </w:r>
    </w:p>
    <w:p w:rsidR="00C54763" w:rsidRPr="00E30171" w:rsidRDefault="00C54763" w:rsidP="00521A00">
      <w:pPr>
        <w:ind w:firstLine="708"/>
        <w:jc w:val="both"/>
        <w:rPr>
          <w:b w:val="0"/>
          <w:i w:val="0"/>
          <w:sz w:val="24"/>
          <w:szCs w:val="24"/>
        </w:rPr>
      </w:pPr>
      <w:r w:rsidRPr="00E30171">
        <w:rPr>
          <w:b w:val="0"/>
          <w:i w:val="0"/>
          <w:sz w:val="24"/>
          <w:szCs w:val="24"/>
        </w:rPr>
        <w:t xml:space="preserve">3.3.1.Срок подготовки и направления ответа на межведомственный запрос о представлении документов и информации, указанных в </w:t>
      </w:r>
      <w:hyperlink r:id="rId207"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w:t>
      </w:r>
      <w:r w:rsidRPr="00E30171">
        <w:rPr>
          <w:b w:val="0"/>
          <w:i w:val="0"/>
          <w:sz w:val="24"/>
          <w:szCs w:val="24"/>
        </w:rPr>
        <w:lastRenderedPageBreak/>
        <w:t xml:space="preserve">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208"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При несогласии опекуна или попечителя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трех рабочих дней после принятия соответствующего решения.</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Style w:val="af3"/>
          <w:rFonts w:ascii="Times New Roman" w:hAnsi="Times New Roman" w:cs="Times New Roman"/>
          <w:b w:val="0"/>
          <w:color w:val="auto"/>
        </w:rPr>
        <w:t>3.5.</w:t>
      </w:r>
      <w:r w:rsidRPr="00E30171">
        <w:rPr>
          <w:rFonts w:ascii="Times New Roman" w:hAnsi="Times New Roman" w:cs="Times New Roman"/>
          <w:color w:val="auto"/>
        </w:rPr>
        <w:t xml:space="preserve">Основанием для принятия решения о предоставлении государственной услуги или об отказе в предоставлении государственной услуги является предоставление опекуном или попечителем пакета документов.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xml:space="preserve">Результатом является  принятое  решение о предоставлении или отказе в выдаче разрешения. На основании решения готовиться проект Постановления о выдаче разрешения опекуну или попечителю на пользование сберегательным счетом подопечного (приложение №2) и направляется на подпись руководителю Исполнительного комитета муниципального образования.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Постановление составляется в двух экземплярах, один из которых передается опекуну (попечителю),  второй - приобщается к личному делу подопечного.</w:t>
      </w:r>
    </w:p>
    <w:p w:rsidR="00581DC0" w:rsidRPr="00E30171" w:rsidRDefault="00581DC0" w:rsidP="00581DC0">
      <w:pPr>
        <w:ind w:firstLine="709"/>
        <w:jc w:val="both"/>
        <w:rPr>
          <w:b w:val="0"/>
          <w:i w:val="0"/>
          <w:sz w:val="24"/>
          <w:szCs w:val="24"/>
        </w:rPr>
      </w:pPr>
      <w:r w:rsidRPr="00E30171">
        <w:rPr>
          <w:b w:val="0"/>
          <w:i w:val="0"/>
          <w:sz w:val="24"/>
          <w:szCs w:val="24"/>
        </w:rPr>
        <w:t>Максимальный срок выполнения действий пятнадцати дней.</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3.6.    Предоставление муниципальной услуги через МФЦ</w:t>
      </w:r>
    </w:p>
    <w:p w:rsidR="00CF1408" w:rsidRDefault="00CF1408" w:rsidP="00581DC0">
      <w:pPr>
        <w:autoSpaceDE w:val="0"/>
        <w:autoSpaceDN w:val="0"/>
        <w:adjustRightInd w:val="0"/>
        <w:ind w:firstLine="709"/>
        <w:jc w:val="both"/>
        <w:rPr>
          <w:b w:val="0"/>
          <w:bCs w:val="0"/>
          <w:i w:val="0"/>
          <w:iCs w:val="0"/>
          <w:sz w:val="24"/>
          <w:szCs w:val="24"/>
        </w:rPr>
      </w:pPr>
      <w:r>
        <w:rPr>
          <w:b w:val="0"/>
          <w:i w:val="0"/>
          <w:sz w:val="24"/>
          <w:szCs w:val="24"/>
        </w:rPr>
        <w:t xml:space="preserve">3.6.1. </w:t>
      </w:r>
      <w:r>
        <w:rPr>
          <w:b w:val="0"/>
          <w:bCs w:val="0"/>
          <w:i w:val="0"/>
          <w:iCs w:val="0"/>
          <w:sz w:val="24"/>
          <w:szCs w:val="24"/>
        </w:rPr>
        <w:t>Государственная услуга через МФЦ, удаленное рабочее место МФЦ не предоставляется.</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581DC0" w:rsidRPr="00E30171" w:rsidRDefault="00581DC0" w:rsidP="00581DC0">
      <w:pPr>
        <w:autoSpaceDE w:val="0"/>
        <w:autoSpaceDN w:val="0"/>
        <w:adjustRightInd w:val="0"/>
        <w:ind w:firstLine="709"/>
        <w:jc w:val="both"/>
        <w:rPr>
          <w:b w:val="0"/>
          <w:i w:val="0"/>
          <w:sz w:val="24"/>
          <w:szCs w:val="24"/>
        </w:rPr>
      </w:pPr>
      <w:r w:rsidRPr="00E30171">
        <w:rPr>
          <w:b w:val="0"/>
          <w:i w:val="0"/>
          <w:sz w:val="24"/>
          <w:szCs w:val="24"/>
        </w:rPr>
        <w:t xml:space="preserve">Государственная услуга через МФЦ, удаленное рабочее место МФЦ не предоставляется.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3.7. Исправление технических ошибок.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3.7.1. В случае обнаружения технической ошибки в документе, являющемся результатом муниципальной услуги, заявитель представляет в Отдел:</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(приложение №6);</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документ, выданный заявителю как результат муниципальной услуги, в котором содержится техническая ошибка;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 xml:space="preserve">документы, имеющие юридическую силу, свидетельствующие о наличии технической ошибки.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lastRenderedPageBreak/>
        <w:t xml:space="preserve">Процедура, устанавливаемая настоящим пунктом, осуществляется в течение одного дня с момента регистрации заявления. </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Результат процедуры: принятое и зарегистрированное заявление, направленное на рассмотрение специалисту Отдела.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581DC0" w:rsidRPr="00E30171" w:rsidRDefault="00581DC0" w:rsidP="00581DC0">
      <w:pPr>
        <w:autoSpaceDE w:val="0"/>
        <w:autoSpaceDN w:val="0"/>
        <w:adjustRightInd w:val="0"/>
        <w:ind w:right="281" w:firstLine="709"/>
        <w:jc w:val="both"/>
        <w:rPr>
          <w:b w:val="0"/>
          <w:i w:val="0"/>
          <w:sz w:val="24"/>
          <w:szCs w:val="24"/>
        </w:rPr>
      </w:pPr>
      <w:r w:rsidRPr="00E30171">
        <w:rPr>
          <w:b w:val="0"/>
          <w:i w:val="0"/>
          <w:sz w:val="24"/>
          <w:szCs w:val="24"/>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81DC0" w:rsidRPr="00E30171" w:rsidRDefault="00581DC0" w:rsidP="00581DC0">
      <w:pPr>
        <w:ind w:firstLine="709"/>
        <w:jc w:val="both"/>
        <w:rPr>
          <w:b w:val="0"/>
          <w:i w:val="0"/>
          <w:sz w:val="24"/>
          <w:szCs w:val="24"/>
        </w:rPr>
      </w:pPr>
      <w:r w:rsidRPr="00E30171">
        <w:rPr>
          <w:b w:val="0"/>
          <w:i w:val="0"/>
          <w:sz w:val="24"/>
          <w:szCs w:val="24"/>
        </w:rPr>
        <w:t>Результат процедуры: выданный (направленный) заявителю документ.</w:t>
      </w:r>
    </w:p>
    <w:p w:rsidR="00581DC0" w:rsidRPr="00E30171" w:rsidRDefault="00581DC0" w:rsidP="00130B99">
      <w:pPr>
        <w:jc w:val="both"/>
        <w:rPr>
          <w:b w:val="0"/>
          <w:bCs w:val="0"/>
          <w:i w:val="0"/>
          <w:sz w:val="24"/>
          <w:szCs w:val="24"/>
        </w:rPr>
      </w:pPr>
    </w:p>
    <w:p w:rsidR="00581DC0" w:rsidRPr="00E30171" w:rsidRDefault="00581DC0" w:rsidP="00581DC0">
      <w:pPr>
        <w:ind w:firstLine="709"/>
        <w:jc w:val="center"/>
        <w:rPr>
          <w:bCs w:val="0"/>
          <w:i w:val="0"/>
          <w:sz w:val="24"/>
          <w:szCs w:val="24"/>
        </w:rPr>
      </w:pPr>
      <w:r w:rsidRPr="00E30171">
        <w:rPr>
          <w:i w:val="0"/>
          <w:sz w:val="24"/>
          <w:szCs w:val="24"/>
        </w:rPr>
        <w:t>4. Порядок и формы контроля предоставления государственной услуги</w:t>
      </w:r>
    </w:p>
    <w:p w:rsidR="00581DC0" w:rsidRPr="00E30171" w:rsidRDefault="00581DC0" w:rsidP="00581DC0">
      <w:pPr>
        <w:ind w:firstLine="709"/>
        <w:jc w:val="both"/>
        <w:rPr>
          <w:b w:val="0"/>
          <w:bCs w:val="0"/>
          <w:i w:val="0"/>
          <w:sz w:val="24"/>
          <w:szCs w:val="24"/>
        </w:rPr>
      </w:pPr>
    </w:p>
    <w:p w:rsidR="00581DC0" w:rsidRPr="00E30171" w:rsidRDefault="00581DC0" w:rsidP="00581DC0">
      <w:pPr>
        <w:ind w:firstLine="567"/>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запрос необходимых документов, отчетов и информации об исполнении государственных полномочий,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содержащих жалобы на решения, действия (бездействие) должностных лиц.</w:t>
      </w:r>
    </w:p>
    <w:p w:rsidR="00581DC0" w:rsidRPr="00E30171" w:rsidRDefault="00581DC0" w:rsidP="00581DC0">
      <w:pPr>
        <w:ind w:firstLine="709"/>
        <w:jc w:val="both"/>
        <w:rPr>
          <w:b w:val="0"/>
          <w:i w:val="0"/>
          <w:sz w:val="24"/>
          <w:szCs w:val="24"/>
        </w:rPr>
      </w:pPr>
      <w:r w:rsidRPr="00E30171">
        <w:rPr>
          <w:b w:val="0"/>
          <w:i w:val="0"/>
          <w:sz w:val="24"/>
          <w:szCs w:val="24"/>
        </w:rPr>
        <w:t>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Проверки могут быть плановыми и внеплановыми. Плановые проверки могут проводиться не чаще 1 раза в 3 года.</w:t>
      </w:r>
    </w:p>
    <w:p w:rsidR="00581DC0" w:rsidRPr="00E30171" w:rsidRDefault="00581DC0" w:rsidP="00581DC0">
      <w:pPr>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принятием решений специалистами, контроль за полнотой и качеством предоставления государственной услуги, а также неразглашением конфиденциальных 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581DC0" w:rsidRPr="00E30171" w:rsidRDefault="00581DC0" w:rsidP="00581DC0">
      <w:pPr>
        <w:ind w:firstLine="709"/>
        <w:jc w:val="both"/>
        <w:rPr>
          <w:b w:val="0"/>
          <w:i w:val="0"/>
          <w:sz w:val="24"/>
          <w:szCs w:val="24"/>
        </w:rPr>
      </w:pPr>
      <w:r w:rsidRPr="00E30171">
        <w:rPr>
          <w:b w:val="0"/>
          <w:i w:val="0"/>
          <w:sz w:val="24"/>
          <w:szCs w:val="24"/>
        </w:rPr>
        <w:t>4.3. Персональная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581DC0" w:rsidRPr="00E30171" w:rsidRDefault="00581DC0" w:rsidP="00581DC0">
      <w:pPr>
        <w:ind w:firstLine="709"/>
        <w:jc w:val="both"/>
        <w:rPr>
          <w:b w:val="0"/>
          <w:i w:val="0"/>
          <w:sz w:val="24"/>
          <w:szCs w:val="24"/>
        </w:rPr>
      </w:pPr>
      <w:r w:rsidRPr="00E30171">
        <w:rPr>
          <w:b w:val="0"/>
          <w:i w:val="0"/>
          <w:sz w:val="24"/>
          <w:szCs w:val="24"/>
        </w:rPr>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81DC0" w:rsidRPr="00E30171" w:rsidRDefault="00581DC0" w:rsidP="00581DC0">
      <w:pPr>
        <w:ind w:firstLine="709"/>
        <w:jc w:val="both"/>
        <w:rPr>
          <w:b w:val="0"/>
          <w:i w:val="0"/>
          <w:sz w:val="24"/>
          <w:szCs w:val="24"/>
        </w:rPr>
      </w:pPr>
      <w:r w:rsidRPr="00E30171">
        <w:rPr>
          <w:b w:val="0"/>
          <w:i w:val="0"/>
          <w:sz w:val="24"/>
          <w:szCs w:val="24"/>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581DC0" w:rsidRPr="00E30171" w:rsidRDefault="00581DC0" w:rsidP="00165720">
      <w:pPr>
        <w:jc w:val="both"/>
        <w:rPr>
          <w:b w:val="0"/>
          <w:i w:val="0"/>
          <w:sz w:val="24"/>
          <w:szCs w:val="24"/>
        </w:rPr>
      </w:pPr>
    </w:p>
    <w:p w:rsidR="00DE6A95" w:rsidRPr="00EC3F8C" w:rsidRDefault="00DE6A95" w:rsidP="00DE6A95">
      <w:pPr>
        <w:autoSpaceDE w:val="0"/>
        <w:autoSpaceDN w:val="0"/>
        <w:adjustRightInd w:val="0"/>
        <w:contextualSpacing/>
        <w:jc w:val="center"/>
        <w:outlineLvl w:val="0"/>
        <w:rPr>
          <w:rFonts w:eastAsiaTheme="minorHAnsi"/>
          <w:i w:val="0"/>
          <w:iCs w:val="0"/>
          <w:sz w:val="24"/>
          <w:szCs w:val="24"/>
          <w:lang w:eastAsia="en-US"/>
        </w:rPr>
      </w:pPr>
      <w:r w:rsidRPr="00EC3F8C">
        <w:rPr>
          <w:rFonts w:eastAsiaTheme="minorHAnsi"/>
          <w:i w:val="0"/>
          <w:iCs w:val="0"/>
          <w:sz w:val="24"/>
          <w:szCs w:val="24"/>
          <w:lang w:eastAsia="en-US"/>
        </w:rPr>
        <w:t xml:space="preserve">5. Предмет досудебного (внесудебного) обжалования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w:t>
      </w:r>
      <w:r w:rsidRPr="00EC3F8C">
        <w:rPr>
          <w:rFonts w:eastAsiaTheme="minorHAnsi"/>
          <w:i w:val="0"/>
          <w:iCs w:val="0"/>
          <w:sz w:val="24"/>
          <w:szCs w:val="24"/>
          <w:lang w:eastAsia="en-US"/>
        </w:rPr>
        <w:lastRenderedPageBreak/>
        <w:t xml:space="preserve">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w:t>
      </w:r>
      <w:r>
        <w:rPr>
          <w:rFonts w:eastAsiaTheme="minorHAnsi"/>
          <w:i w:val="0"/>
          <w:iCs w:val="0"/>
          <w:sz w:val="24"/>
          <w:szCs w:val="24"/>
          <w:lang w:eastAsia="en-US"/>
        </w:rPr>
        <w:t xml:space="preserve"> </w:t>
      </w:r>
      <w:r w:rsidRPr="00EC3F8C">
        <w:rPr>
          <w:rFonts w:eastAsiaTheme="minorHAnsi"/>
          <w:i w:val="0"/>
          <w:iCs w:val="0"/>
          <w:sz w:val="24"/>
          <w:szCs w:val="24"/>
          <w:lang w:eastAsia="en-US"/>
        </w:rPr>
        <w:t>организаций,  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209"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0"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1"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12"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4"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15"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6"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17"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18"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w:t>
      </w:r>
      <w:r>
        <w:lastRenderedPageBreak/>
        <w:t xml:space="preserve">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219"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220"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21"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22"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w:t>
      </w:r>
      <w:r>
        <w:lastRenderedPageBreak/>
        <w:t xml:space="preserve">предусмотренных </w:t>
      </w:r>
      <w:hyperlink r:id="rId223"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24"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225"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65720" w:rsidRPr="00E30171" w:rsidRDefault="00165720" w:rsidP="00581DC0">
      <w:pPr>
        <w:ind w:firstLine="709"/>
        <w:jc w:val="both"/>
        <w:rPr>
          <w:b w:val="0"/>
          <w:i w:val="0"/>
          <w:sz w:val="24"/>
          <w:szCs w:val="24"/>
        </w:rPr>
      </w:pPr>
    </w:p>
    <w:p w:rsidR="00130B99" w:rsidRPr="00E30171" w:rsidRDefault="00130B99" w:rsidP="009D0604">
      <w:pPr>
        <w:jc w:val="both"/>
        <w:rPr>
          <w:b w:val="0"/>
          <w:i w:val="0"/>
          <w:sz w:val="24"/>
          <w:szCs w:val="24"/>
        </w:rPr>
      </w:pPr>
    </w:p>
    <w:p w:rsidR="00581DC0" w:rsidRPr="00E30171" w:rsidRDefault="00581DC0" w:rsidP="00581DC0">
      <w:pPr>
        <w:widowControl w:val="0"/>
        <w:tabs>
          <w:tab w:val="left" w:pos="5670"/>
          <w:tab w:val="right" w:pos="9905"/>
        </w:tabs>
        <w:autoSpaceDE w:val="0"/>
        <w:autoSpaceDN w:val="0"/>
        <w:adjustRightInd w:val="0"/>
        <w:ind w:firstLine="6521"/>
        <w:jc w:val="right"/>
        <w:rPr>
          <w:b w:val="0"/>
          <w:i w:val="0"/>
          <w:sz w:val="24"/>
          <w:szCs w:val="24"/>
        </w:rPr>
      </w:pPr>
    </w:p>
    <w:p w:rsidR="00581DC0" w:rsidRPr="00E30171" w:rsidRDefault="00581DC0" w:rsidP="00581DC0">
      <w:pPr>
        <w:widowControl w:val="0"/>
        <w:tabs>
          <w:tab w:val="left" w:pos="5670"/>
          <w:tab w:val="right" w:pos="9905"/>
        </w:tabs>
        <w:autoSpaceDE w:val="0"/>
        <w:autoSpaceDN w:val="0"/>
        <w:adjustRightInd w:val="0"/>
        <w:ind w:firstLine="6521"/>
        <w:jc w:val="right"/>
        <w:rPr>
          <w:b w:val="0"/>
          <w:bCs w:val="0"/>
          <w:i w:val="0"/>
          <w:sz w:val="24"/>
          <w:szCs w:val="24"/>
        </w:rPr>
      </w:pPr>
      <w:r w:rsidRPr="00E30171">
        <w:rPr>
          <w:b w:val="0"/>
          <w:i w:val="0"/>
          <w:sz w:val="24"/>
          <w:szCs w:val="24"/>
        </w:rPr>
        <w:t>Приложение №1</w:t>
      </w:r>
    </w:p>
    <w:p w:rsidR="00581DC0" w:rsidRPr="00E30171" w:rsidRDefault="00581DC0" w:rsidP="00581DC0">
      <w:pPr>
        <w:widowControl w:val="0"/>
        <w:tabs>
          <w:tab w:val="left" w:pos="5670"/>
          <w:tab w:val="right" w:pos="9905"/>
        </w:tabs>
        <w:autoSpaceDE w:val="0"/>
        <w:autoSpaceDN w:val="0"/>
        <w:adjustRightInd w:val="0"/>
        <w:ind w:left="6521"/>
        <w:rPr>
          <w:b w:val="0"/>
          <w:bCs w:val="0"/>
          <w:i w:val="0"/>
          <w:sz w:val="24"/>
          <w:szCs w:val="24"/>
        </w:rPr>
      </w:pPr>
      <w:r w:rsidRPr="00E30171">
        <w:rPr>
          <w:b w:val="0"/>
          <w:i w:val="0"/>
          <w:sz w:val="24"/>
          <w:szCs w:val="24"/>
        </w:rPr>
        <w:t> </w:t>
      </w:r>
      <w:r w:rsidRPr="00E30171">
        <w:rPr>
          <w:b w:val="0"/>
          <w:i w:val="0"/>
          <w:spacing w:val="1"/>
          <w:sz w:val="24"/>
          <w:szCs w:val="24"/>
        </w:rPr>
        <w:t xml:space="preserve">к Административному регламенту </w:t>
      </w:r>
    </w:p>
    <w:p w:rsidR="00581DC0" w:rsidRPr="00E30171" w:rsidRDefault="00581DC0" w:rsidP="00581DC0">
      <w:pPr>
        <w:ind w:left="6521"/>
        <w:rPr>
          <w:b w:val="0"/>
          <w:bCs w:val="0"/>
          <w:i w:val="0"/>
          <w:sz w:val="24"/>
          <w:szCs w:val="24"/>
        </w:rPr>
      </w:pPr>
      <w:r w:rsidRPr="00E30171">
        <w:rPr>
          <w:b w:val="0"/>
          <w:i w:val="0"/>
          <w:sz w:val="24"/>
          <w:szCs w:val="24"/>
        </w:rPr>
        <w:t>предоставления муниципальным</w:t>
      </w:r>
    </w:p>
    <w:p w:rsidR="00581DC0" w:rsidRPr="00E30171" w:rsidRDefault="00581DC0" w:rsidP="00581DC0">
      <w:pPr>
        <w:ind w:left="6521"/>
        <w:rPr>
          <w:b w:val="0"/>
          <w:bCs w:val="0"/>
          <w:i w:val="0"/>
          <w:sz w:val="24"/>
          <w:szCs w:val="24"/>
        </w:rPr>
      </w:pPr>
      <w:r w:rsidRPr="00E30171">
        <w:rPr>
          <w:b w:val="0"/>
          <w:i w:val="0"/>
          <w:sz w:val="24"/>
          <w:szCs w:val="24"/>
        </w:rPr>
        <w:t>образованием государственной услуги по выдаче разрешения опекуну или</w:t>
      </w:r>
    </w:p>
    <w:p w:rsidR="00581DC0" w:rsidRPr="00E30171" w:rsidRDefault="00581DC0" w:rsidP="00581DC0">
      <w:pPr>
        <w:ind w:left="6521"/>
        <w:rPr>
          <w:b w:val="0"/>
          <w:bCs w:val="0"/>
          <w:i w:val="0"/>
          <w:sz w:val="24"/>
          <w:szCs w:val="24"/>
        </w:rPr>
      </w:pPr>
      <w:r w:rsidRPr="00E30171">
        <w:rPr>
          <w:b w:val="0"/>
          <w:i w:val="0"/>
          <w:sz w:val="24"/>
          <w:szCs w:val="24"/>
        </w:rPr>
        <w:t xml:space="preserve"> попечителю на пользование сберегательным счетом подопечного</w:t>
      </w:r>
    </w:p>
    <w:p w:rsidR="00581DC0" w:rsidRPr="00E30171" w:rsidRDefault="00581DC0" w:rsidP="00581DC0">
      <w:pPr>
        <w:ind w:firstLine="709"/>
        <w:jc w:val="right"/>
        <w:rPr>
          <w:b w:val="0"/>
          <w:bCs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 xml:space="preserve">                                                                                                              Руководителю </w:t>
      </w:r>
    </w:p>
    <w:p w:rsidR="00581DC0" w:rsidRPr="00E30171" w:rsidRDefault="00581DC0" w:rsidP="00581DC0">
      <w:pPr>
        <w:ind w:firstLine="709"/>
        <w:jc w:val="both"/>
        <w:rPr>
          <w:b w:val="0"/>
          <w:i w:val="0"/>
          <w:sz w:val="24"/>
          <w:szCs w:val="24"/>
        </w:rPr>
      </w:pPr>
      <w:r w:rsidRPr="00E30171">
        <w:rPr>
          <w:b w:val="0"/>
          <w:i w:val="0"/>
          <w:sz w:val="24"/>
          <w:szCs w:val="24"/>
        </w:rPr>
        <w:t xml:space="preserve">                                                                                                              Исполнительного комитета </w:t>
      </w:r>
    </w:p>
    <w:p w:rsidR="00581DC0" w:rsidRPr="00E30171" w:rsidRDefault="00581DC0" w:rsidP="00581DC0">
      <w:pPr>
        <w:ind w:firstLine="709"/>
        <w:jc w:val="both"/>
        <w:rPr>
          <w:b w:val="0"/>
          <w:i w:val="0"/>
          <w:sz w:val="24"/>
          <w:szCs w:val="24"/>
        </w:rPr>
      </w:pPr>
      <w:r w:rsidRPr="00E30171">
        <w:rPr>
          <w:b w:val="0"/>
          <w:i w:val="0"/>
          <w:sz w:val="24"/>
          <w:szCs w:val="24"/>
        </w:rPr>
        <w:t xml:space="preserve">                                                                                                              Мамадышского </w:t>
      </w:r>
    </w:p>
    <w:p w:rsidR="00581DC0" w:rsidRPr="00E30171" w:rsidRDefault="00581DC0" w:rsidP="00581DC0">
      <w:pPr>
        <w:ind w:firstLine="709"/>
        <w:jc w:val="both"/>
        <w:rPr>
          <w:b w:val="0"/>
          <w:i w:val="0"/>
          <w:sz w:val="24"/>
          <w:szCs w:val="24"/>
        </w:rPr>
      </w:pPr>
      <w:r w:rsidRPr="00E30171">
        <w:rPr>
          <w:b w:val="0"/>
          <w:i w:val="0"/>
          <w:sz w:val="24"/>
          <w:szCs w:val="24"/>
        </w:rPr>
        <w:t xml:space="preserve">                                                                                                              муниципального района</w:t>
      </w:r>
    </w:p>
    <w:p w:rsidR="00581DC0" w:rsidRPr="00E30171" w:rsidRDefault="00581DC0" w:rsidP="00581DC0">
      <w:pPr>
        <w:ind w:firstLine="709"/>
        <w:jc w:val="both"/>
        <w:rPr>
          <w:b w:val="0"/>
          <w:i w:val="0"/>
          <w:sz w:val="24"/>
          <w:szCs w:val="24"/>
        </w:rPr>
      </w:pPr>
      <w:r w:rsidRPr="00E30171">
        <w:rPr>
          <w:b w:val="0"/>
          <w:i w:val="0"/>
          <w:sz w:val="24"/>
          <w:szCs w:val="24"/>
        </w:rPr>
        <w:t xml:space="preserve">                                                                                                              Республики Татарстан</w:t>
      </w:r>
    </w:p>
    <w:p w:rsidR="00581DC0" w:rsidRPr="00E30171" w:rsidRDefault="005205B5" w:rsidP="00581DC0">
      <w:pPr>
        <w:ind w:firstLine="709"/>
        <w:jc w:val="both"/>
        <w:rPr>
          <w:b w:val="0"/>
          <w:i w:val="0"/>
          <w:sz w:val="24"/>
          <w:szCs w:val="24"/>
        </w:rPr>
      </w:pPr>
      <w:r>
        <w:rPr>
          <w:b w:val="0"/>
          <w:i w:val="0"/>
          <w:sz w:val="24"/>
          <w:szCs w:val="24"/>
        </w:rPr>
        <w:t xml:space="preserve">                                                                                                              </w:t>
      </w:r>
      <w:r w:rsidR="008C26CA">
        <w:rPr>
          <w:b w:val="0"/>
          <w:i w:val="0"/>
          <w:sz w:val="24"/>
          <w:szCs w:val="24"/>
        </w:rPr>
        <w:t>_________</w:t>
      </w:r>
    </w:p>
    <w:p w:rsidR="00581DC0" w:rsidRPr="00E30171" w:rsidRDefault="00581DC0" w:rsidP="00581DC0">
      <w:pPr>
        <w:ind w:firstLine="709"/>
        <w:jc w:val="both"/>
        <w:rPr>
          <w:b w:val="0"/>
          <w:i w:val="0"/>
          <w:sz w:val="24"/>
          <w:szCs w:val="24"/>
        </w:rPr>
      </w:pPr>
      <w:r w:rsidRPr="00E30171">
        <w:rPr>
          <w:b w:val="0"/>
          <w:i w:val="0"/>
          <w:sz w:val="24"/>
          <w:szCs w:val="24"/>
        </w:rPr>
        <w:t xml:space="preserve"> </w:t>
      </w:r>
      <w:r w:rsidR="005205B5">
        <w:rPr>
          <w:b w:val="0"/>
          <w:i w:val="0"/>
          <w:sz w:val="24"/>
          <w:szCs w:val="24"/>
        </w:rPr>
        <w:t xml:space="preserve">                                                                                            </w:t>
      </w:r>
      <w:r w:rsidRPr="00E30171">
        <w:rPr>
          <w:b w:val="0"/>
          <w:i w:val="0"/>
          <w:sz w:val="24"/>
          <w:szCs w:val="24"/>
        </w:rPr>
        <w:t xml:space="preserve">   (фамилия, инициалы Руководителя)</w:t>
      </w:r>
    </w:p>
    <w:p w:rsidR="00581DC0" w:rsidRPr="00E30171" w:rsidRDefault="00581DC0" w:rsidP="00581DC0">
      <w:pPr>
        <w:ind w:firstLine="709"/>
        <w:jc w:val="both"/>
        <w:rPr>
          <w:b w:val="0"/>
          <w:i w:val="0"/>
          <w:sz w:val="24"/>
          <w:szCs w:val="24"/>
        </w:rPr>
      </w:pPr>
      <w:r w:rsidRPr="00E30171">
        <w:rPr>
          <w:b w:val="0"/>
          <w:i w:val="0"/>
          <w:sz w:val="24"/>
          <w:szCs w:val="24"/>
        </w:rPr>
        <w:t xml:space="preserve">                                                                                                              __</w:t>
      </w:r>
      <w:r w:rsidR="008C26CA">
        <w:rPr>
          <w:b w:val="0"/>
          <w:i w:val="0"/>
          <w:sz w:val="24"/>
          <w:szCs w:val="24"/>
        </w:rPr>
        <w:t>__________________</w:t>
      </w:r>
    </w:p>
    <w:p w:rsidR="00581DC0" w:rsidRPr="00E30171" w:rsidRDefault="005205B5" w:rsidP="00581DC0">
      <w:pPr>
        <w:jc w:val="both"/>
        <w:rPr>
          <w:b w:val="0"/>
          <w:i w:val="0"/>
          <w:sz w:val="24"/>
          <w:szCs w:val="24"/>
        </w:rPr>
      </w:pPr>
      <w:r>
        <w:rPr>
          <w:b w:val="0"/>
          <w:i w:val="0"/>
          <w:sz w:val="24"/>
          <w:szCs w:val="24"/>
        </w:rPr>
        <w:t xml:space="preserve">                                                                                                           </w:t>
      </w:r>
      <w:r w:rsidR="00581DC0" w:rsidRPr="00E30171">
        <w:rPr>
          <w:b w:val="0"/>
          <w:i w:val="0"/>
          <w:sz w:val="24"/>
          <w:szCs w:val="24"/>
        </w:rPr>
        <w:t xml:space="preserve">(Ф.И.О., д. р., место проживания               </w:t>
      </w:r>
    </w:p>
    <w:p w:rsidR="00581DC0" w:rsidRPr="00E30171" w:rsidRDefault="008C26CA" w:rsidP="005205B5">
      <w:pPr>
        <w:ind w:firstLine="709"/>
        <w:jc w:val="right"/>
        <w:rPr>
          <w:b w:val="0"/>
          <w:i w:val="0"/>
          <w:sz w:val="24"/>
          <w:szCs w:val="24"/>
        </w:rPr>
      </w:pPr>
      <w:r>
        <w:rPr>
          <w:b w:val="0"/>
          <w:i w:val="0"/>
          <w:sz w:val="24"/>
          <w:szCs w:val="24"/>
        </w:rPr>
        <w:t>______________________</w:t>
      </w:r>
    </w:p>
    <w:p w:rsidR="00581DC0" w:rsidRPr="00E30171" w:rsidRDefault="008C26CA" w:rsidP="005205B5">
      <w:pPr>
        <w:ind w:firstLine="709"/>
        <w:jc w:val="right"/>
        <w:rPr>
          <w:b w:val="0"/>
          <w:i w:val="0"/>
          <w:sz w:val="24"/>
          <w:szCs w:val="24"/>
        </w:rPr>
      </w:pPr>
      <w:r>
        <w:rPr>
          <w:b w:val="0"/>
          <w:i w:val="0"/>
          <w:sz w:val="24"/>
          <w:szCs w:val="24"/>
        </w:rPr>
        <w:t>_______________________</w:t>
      </w:r>
    </w:p>
    <w:p w:rsidR="00581DC0" w:rsidRPr="00E30171" w:rsidRDefault="00581DC0" w:rsidP="005205B5">
      <w:pPr>
        <w:ind w:firstLine="709"/>
        <w:jc w:val="right"/>
        <w:rPr>
          <w:b w:val="0"/>
          <w:i w:val="0"/>
          <w:sz w:val="24"/>
          <w:szCs w:val="24"/>
        </w:rPr>
      </w:pPr>
      <w:r w:rsidRPr="00E30171">
        <w:rPr>
          <w:b w:val="0"/>
          <w:i w:val="0"/>
          <w:sz w:val="24"/>
          <w:szCs w:val="24"/>
        </w:rPr>
        <w:t xml:space="preserve">  (телефон домашний, мобильный)</w:t>
      </w:r>
    </w:p>
    <w:p w:rsidR="00581DC0" w:rsidRPr="00E30171" w:rsidRDefault="005205B5" w:rsidP="005205B5">
      <w:pPr>
        <w:ind w:firstLine="709"/>
        <w:jc w:val="right"/>
        <w:rPr>
          <w:b w:val="0"/>
          <w:i w:val="0"/>
          <w:sz w:val="24"/>
          <w:szCs w:val="24"/>
        </w:rPr>
      </w:pPr>
      <w:r w:rsidRPr="00E30171">
        <w:rPr>
          <w:b w:val="0"/>
          <w:i w:val="0"/>
          <w:sz w:val="24"/>
          <w:szCs w:val="24"/>
        </w:rPr>
        <w:t>(паспортные данные)</w:t>
      </w:r>
    </w:p>
    <w:p w:rsidR="00581DC0" w:rsidRPr="00E30171" w:rsidRDefault="00581DC0" w:rsidP="00581DC0">
      <w:pPr>
        <w:ind w:firstLine="709"/>
        <w:jc w:val="both"/>
        <w:rPr>
          <w:b w:val="0"/>
          <w:i w:val="0"/>
          <w:sz w:val="24"/>
          <w:szCs w:val="24"/>
        </w:rPr>
      </w:pPr>
      <w:r w:rsidRPr="00E30171">
        <w:rPr>
          <w:b w:val="0"/>
          <w:i w:val="0"/>
          <w:sz w:val="24"/>
          <w:szCs w:val="24"/>
        </w:rPr>
        <w:t xml:space="preserve">                                                                                                                </w:t>
      </w:r>
    </w:p>
    <w:p w:rsidR="00581DC0" w:rsidRPr="00E30171" w:rsidRDefault="00581DC0" w:rsidP="00581DC0">
      <w:pPr>
        <w:ind w:firstLine="709"/>
        <w:jc w:val="both"/>
        <w:rPr>
          <w:b w:val="0"/>
          <w:i w:val="0"/>
          <w:sz w:val="24"/>
          <w:szCs w:val="24"/>
        </w:rPr>
      </w:pPr>
      <w:r w:rsidRPr="00E30171">
        <w:rPr>
          <w:b w:val="0"/>
          <w:i w:val="0"/>
          <w:sz w:val="24"/>
          <w:szCs w:val="24"/>
        </w:rPr>
        <w:lastRenderedPageBreak/>
        <w:t> </w:t>
      </w:r>
    </w:p>
    <w:p w:rsidR="00581DC0" w:rsidRPr="00E30171" w:rsidRDefault="00581DC0" w:rsidP="00581DC0">
      <w:pPr>
        <w:ind w:firstLine="709"/>
        <w:jc w:val="center"/>
        <w:rPr>
          <w:b w:val="0"/>
          <w:i w:val="0"/>
          <w:sz w:val="24"/>
          <w:szCs w:val="24"/>
        </w:rPr>
      </w:pPr>
      <w:r w:rsidRPr="00E30171">
        <w:rPr>
          <w:b w:val="0"/>
          <w:i w:val="0"/>
          <w:sz w:val="24"/>
          <w:szCs w:val="24"/>
        </w:rPr>
        <w:t>Заявление</w:t>
      </w:r>
    </w:p>
    <w:p w:rsidR="00581DC0" w:rsidRPr="00E30171" w:rsidRDefault="00581DC0" w:rsidP="00581DC0">
      <w:pPr>
        <w:ind w:left="709"/>
        <w:rPr>
          <w:b w:val="0"/>
          <w:i w:val="0"/>
          <w:sz w:val="24"/>
          <w:szCs w:val="24"/>
        </w:rPr>
      </w:pPr>
      <w:r w:rsidRPr="00E30171">
        <w:rPr>
          <w:b w:val="0"/>
          <w:i w:val="0"/>
          <w:sz w:val="24"/>
          <w:szCs w:val="24"/>
        </w:rPr>
        <w:t>Прошу дать разрешение на распоряжение (снятие со счета) денежными средствами в сумме ______________________________________________________________</w:t>
      </w:r>
      <w:r w:rsidR="008C26CA">
        <w:rPr>
          <w:b w:val="0"/>
          <w:i w:val="0"/>
          <w:sz w:val="24"/>
          <w:szCs w:val="24"/>
        </w:rPr>
        <w:t>_________________</w:t>
      </w:r>
      <w:r w:rsidRPr="00E30171">
        <w:rPr>
          <w:b w:val="0"/>
          <w:i w:val="0"/>
          <w:sz w:val="24"/>
          <w:szCs w:val="24"/>
        </w:rPr>
        <w:br/>
        <w:t xml:space="preserve">                                                                          (прописью)</w:t>
      </w:r>
      <w:r w:rsidRPr="00E30171">
        <w:rPr>
          <w:b w:val="0"/>
          <w:i w:val="0"/>
          <w:sz w:val="24"/>
          <w:szCs w:val="24"/>
        </w:rPr>
        <w:br/>
        <w:t>недееспособного (ограниченно дееспособного гражданина), опекуном (попечителем) которого я являюсь (нужное подчеркнуть) _________________________________________________________</w:t>
      </w:r>
      <w:r w:rsidR="008C26CA">
        <w:rPr>
          <w:b w:val="0"/>
          <w:i w:val="0"/>
          <w:sz w:val="24"/>
          <w:szCs w:val="24"/>
        </w:rPr>
        <w:t>______________________</w:t>
      </w:r>
      <w:r w:rsidRPr="00E30171">
        <w:rPr>
          <w:b w:val="0"/>
          <w:i w:val="0"/>
          <w:sz w:val="24"/>
          <w:szCs w:val="24"/>
        </w:rPr>
        <w:br/>
        <w:t xml:space="preserve">                        (фамилия, имя, отчество недееспособного, ограниченно дееспособного гражданина)             Распоряжение указанными денежными средствами необходимо для следующих целей:____________________</w:t>
      </w:r>
      <w:r w:rsidRPr="00E30171">
        <w:rPr>
          <w:b w:val="0"/>
          <w:i w:val="0"/>
          <w:sz w:val="24"/>
          <w:szCs w:val="24"/>
        </w:rPr>
        <w:br/>
        <w:t>______________________________________________________________</w:t>
      </w:r>
      <w:r w:rsidR="008C26CA">
        <w:rPr>
          <w:b w:val="0"/>
          <w:i w:val="0"/>
          <w:sz w:val="24"/>
          <w:szCs w:val="24"/>
        </w:rPr>
        <w:t>________________</w:t>
      </w:r>
      <w:r w:rsidRPr="00E30171">
        <w:rPr>
          <w:b w:val="0"/>
          <w:i w:val="0"/>
          <w:sz w:val="24"/>
          <w:szCs w:val="24"/>
        </w:rPr>
        <w:br/>
        <w:t>______________________________________________________________</w:t>
      </w:r>
      <w:r w:rsidR="008C26CA">
        <w:rPr>
          <w:b w:val="0"/>
          <w:i w:val="0"/>
          <w:sz w:val="24"/>
          <w:szCs w:val="24"/>
        </w:rPr>
        <w:t>_______________</w:t>
      </w:r>
      <w:r w:rsidRPr="00E30171">
        <w:rPr>
          <w:b w:val="0"/>
          <w:i w:val="0"/>
          <w:sz w:val="24"/>
          <w:szCs w:val="24"/>
        </w:rPr>
        <w:br/>
        <w:t>______________________________________________________________</w:t>
      </w:r>
      <w:r w:rsidR="008C26CA">
        <w:rPr>
          <w:b w:val="0"/>
          <w:i w:val="0"/>
          <w:sz w:val="24"/>
          <w:szCs w:val="24"/>
        </w:rPr>
        <w:t>_________________</w:t>
      </w:r>
      <w:r w:rsidRPr="00E30171">
        <w:rPr>
          <w:b w:val="0"/>
          <w:i w:val="0"/>
          <w:sz w:val="24"/>
          <w:szCs w:val="24"/>
        </w:rPr>
        <w:br/>
        <w:t>_______________________________________________</w:t>
      </w:r>
      <w:r w:rsidR="008C26CA">
        <w:rPr>
          <w:b w:val="0"/>
          <w:i w:val="0"/>
          <w:sz w:val="24"/>
          <w:szCs w:val="24"/>
        </w:rPr>
        <w:t>____________________________</w:t>
      </w:r>
    </w:p>
    <w:p w:rsidR="00581DC0" w:rsidRPr="00E30171" w:rsidRDefault="00581DC0" w:rsidP="00581DC0">
      <w:pPr>
        <w:ind w:left="709"/>
        <w:rPr>
          <w:b w:val="0"/>
          <w:i w:val="0"/>
          <w:sz w:val="24"/>
          <w:szCs w:val="24"/>
        </w:rPr>
      </w:pPr>
    </w:p>
    <w:p w:rsidR="00581DC0" w:rsidRPr="00E30171" w:rsidRDefault="00581DC0" w:rsidP="00581DC0">
      <w:pPr>
        <w:ind w:left="709"/>
        <w:rPr>
          <w:b w:val="0"/>
          <w:i w:val="0"/>
          <w:sz w:val="24"/>
          <w:szCs w:val="24"/>
        </w:rPr>
      </w:pPr>
      <w:r w:rsidRPr="00E30171">
        <w:rPr>
          <w:b w:val="0"/>
          <w:i w:val="0"/>
          <w:sz w:val="24"/>
          <w:szCs w:val="24"/>
        </w:rPr>
        <w:t>Дата "__" __________ ____ г.                                         Подпись ________________________</w:t>
      </w:r>
    </w:p>
    <w:p w:rsidR="00581DC0" w:rsidRPr="00E30171" w:rsidRDefault="00581DC0" w:rsidP="00581DC0">
      <w:pPr>
        <w:ind w:left="709"/>
        <w:rPr>
          <w:b w:val="0"/>
          <w:i w:val="0"/>
          <w:sz w:val="24"/>
          <w:szCs w:val="24"/>
        </w:rPr>
      </w:pPr>
      <w:r w:rsidRPr="00E30171">
        <w:rPr>
          <w:b w:val="0"/>
          <w:i w:val="0"/>
          <w:sz w:val="24"/>
          <w:szCs w:val="24"/>
        </w:rPr>
        <w:t>Зарегистрировано "__" ___________ ____ г. № _____</w:t>
      </w:r>
    </w:p>
    <w:p w:rsidR="00581DC0" w:rsidRPr="00E30171" w:rsidRDefault="00581DC0" w:rsidP="00581DC0">
      <w:pPr>
        <w:ind w:left="709"/>
        <w:rPr>
          <w:b w:val="0"/>
          <w:i w:val="0"/>
          <w:sz w:val="24"/>
          <w:szCs w:val="24"/>
        </w:rPr>
      </w:pPr>
      <w:r w:rsidRPr="00E30171">
        <w:rPr>
          <w:b w:val="0"/>
          <w:i w:val="0"/>
          <w:sz w:val="24"/>
          <w:szCs w:val="24"/>
        </w:rPr>
        <w:t>__________________________                       ______________                                             ____________________</w:t>
      </w:r>
      <w:r w:rsidRPr="00E30171">
        <w:rPr>
          <w:b w:val="0"/>
          <w:i w:val="0"/>
          <w:sz w:val="24"/>
          <w:szCs w:val="24"/>
        </w:rPr>
        <w:br/>
        <w:t xml:space="preserve">    (должность специалиста)                                   (подпись)                                                        (расшифровка)</w:t>
      </w:r>
    </w:p>
    <w:p w:rsidR="00581DC0" w:rsidRPr="00E30171" w:rsidRDefault="00581DC0" w:rsidP="00581DC0">
      <w:pPr>
        <w:spacing w:line="360" w:lineRule="auto"/>
        <w:ind w:left="709"/>
        <w:rPr>
          <w:b w:val="0"/>
          <w:i w:val="0"/>
          <w:sz w:val="24"/>
          <w:szCs w:val="24"/>
        </w:rPr>
      </w:pPr>
    </w:p>
    <w:p w:rsidR="00581DC0" w:rsidRPr="00E30171" w:rsidRDefault="00581DC0" w:rsidP="00581DC0">
      <w:pPr>
        <w:spacing w:line="360" w:lineRule="auto"/>
        <w:ind w:firstLine="709"/>
        <w:jc w:val="right"/>
        <w:rPr>
          <w:b w:val="0"/>
          <w:bCs w:val="0"/>
          <w:i w:val="0"/>
          <w:sz w:val="24"/>
          <w:szCs w:val="24"/>
        </w:rPr>
      </w:pPr>
    </w:p>
    <w:p w:rsidR="00581DC0" w:rsidRPr="00E30171" w:rsidRDefault="00581DC0" w:rsidP="00581DC0">
      <w:pPr>
        <w:spacing w:line="360" w:lineRule="auto"/>
        <w:ind w:firstLine="709"/>
        <w:jc w:val="right"/>
        <w:rPr>
          <w:b w:val="0"/>
          <w:bCs w:val="0"/>
          <w:i w:val="0"/>
          <w:sz w:val="24"/>
          <w:szCs w:val="24"/>
        </w:rPr>
      </w:pPr>
    </w:p>
    <w:p w:rsidR="00581DC0" w:rsidRPr="00E30171" w:rsidRDefault="00581DC0" w:rsidP="009D0604">
      <w:pPr>
        <w:spacing w:line="360" w:lineRule="auto"/>
        <w:rPr>
          <w:b w:val="0"/>
          <w:bCs w:val="0"/>
          <w:i w:val="0"/>
          <w:sz w:val="24"/>
          <w:szCs w:val="24"/>
        </w:rPr>
      </w:pPr>
    </w:p>
    <w:p w:rsidR="008C26CA" w:rsidRDefault="008C26CA" w:rsidP="00581DC0">
      <w:pPr>
        <w:spacing w:line="360" w:lineRule="auto"/>
        <w:ind w:firstLine="709"/>
        <w:jc w:val="both"/>
        <w:rPr>
          <w:b w:val="0"/>
          <w:i w:val="0"/>
          <w:sz w:val="24"/>
          <w:szCs w:val="24"/>
        </w:rPr>
      </w:pPr>
    </w:p>
    <w:p w:rsidR="00581DC0" w:rsidRPr="00E30171" w:rsidRDefault="00581DC0" w:rsidP="005205B5">
      <w:pPr>
        <w:spacing w:line="360" w:lineRule="auto"/>
        <w:ind w:firstLine="709"/>
        <w:jc w:val="right"/>
        <w:rPr>
          <w:b w:val="0"/>
          <w:bCs w:val="0"/>
          <w:i w:val="0"/>
          <w:sz w:val="24"/>
          <w:szCs w:val="24"/>
        </w:rPr>
      </w:pPr>
      <w:r w:rsidRPr="00E30171">
        <w:rPr>
          <w:b w:val="0"/>
          <w:i w:val="0"/>
          <w:sz w:val="24"/>
          <w:szCs w:val="24"/>
        </w:rPr>
        <w:t xml:space="preserve">   Приложение №2</w:t>
      </w:r>
    </w:p>
    <w:p w:rsidR="00581DC0" w:rsidRPr="00E30171" w:rsidRDefault="00581DC0" w:rsidP="00581DC0">
      <w:pPr>
        <w:widowControl w:val="0"/>
        <w:tabs>
          <w:tab w:val="left" w:pos="5670"/>
          <w:tab w:val="right" w:pos="9905"/>
        </w:tabs>
        <w:autoSpaceDE w:val="0"/>
        <w:autoSpaceDN w:val="0"/>
        <w:adjustRightInd w:val="0"/>
        <w:ind w:firstLine="6521"/>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6521"/>
        <w:rPr>
          <w:b w:val="0"/>
          <w:bCs w:val="0"/>
          <w:i w:val="0"/>
          <w:sz w:val="24"/>
          <w:szCs w:val="24"/>
        </w:rPr>
      </w:pPr>
      <w:r w:rsidRPr="00E30171">
        <w:rPr>
          <w:b w:val="0"/>
          <w:i w:val="0"/>
          <w:sz w:val="24"/>
          <w:szCs w:val="24"/>
        </w:rPr>
        <w:t>предоставления муниципальным</w:t>
      </w:r>
    </w:p>
    <w:p w:rsidR="00581DC0" w:rsidRPr="00E30171" w:rsidRDefault="00581DC0" w:rsidP="00581DC0">
      <w:pPr>
        <w:ind w:left="6521"/>
        <w:rPr>
          <w:b w:val="0"/>
          <w:bCs w:val="0"/>
          <w:i w:val="0"/>
          <w:sz w:val="24"/>
          <w:szCs w:val="24"/>
        </w:rPr>
      </w:pPr>
      <w:r w:rsidRPr="00E30171">
        <w:rPr>
          <w:b w:val="0"/>
          <w:i w:val="0"/>
          <w:sz w:val="24"/>
          <w:szCs w:val="24"/>
        </w:rPr>
        <w:t xml:space="preserve">районом государственной услуги по выдаче разрешения опекуну или </w:t>
      </w:r>
    </w:p>
    <w:p w:rsidR="00581DC0" w:rsidRPr="00E30171" w:rsidRDefault="00581DC0" w:rsidP="00581DC0">
      <w:pPr>
        <w:ind w:firstLine="6521"/>
        <w:rPr>
          <w:b w:val="0"/>
          <w:bCs w:val="0"/>
          <w:i w:val="0"/>
          <w:sz w:val="24"/>
          <w:szCs w:val="24"/>
        </w:rPr>
      </w:pPr>
      <w:r w:rsidRPr="00E30171">
        <w:rPr>
          <w:b w:val="0"/>
          <w:i w:val="0"/>
          <w:sz w:val="24"/>
          <w:szCs w:val="24"/>
        </w:rPr>
        <w:t xml:space="preserve">попечителю на пользование </w:t>
      </w:r>
    </w:p>
    <w:p w:rsidR="00581DC0" w:rsidRPr="00E30171" w:rsidRDefault="00581DC0" w:rsidP="005205B5">
      <w:pPr>
        <w:jc w:val="right"/>
        <w:rPr>
          <w:b w:val="0"/>
          <w:bCs w:val="0"/>
          <w:i w:val="0"/>
          <w:sz w:val="24"/>
          <w:szCs w:val="24"/>
        </w:rPr>
      </w:pPr>
      <w:r w:rsidRPr="00E30171">
        <w:rPr>
          <w:b w:val="0"/>
          <w:i w:val="0"/>
          <w:sz w:val="24"/>
          <w:szCs w:val="24"/>
        </w:rPr>
        <w:t>сберегательным счетом подопечного</w:t>
      </w:r>
    </w:p>
    <w:p w:rsidR="00581DC0" w:rsidRPr="00E30171" w:rsidRDefault="00581DC0" w:rsidP="00581DC0">
      <w:pPr>
        <w:spacing w:line="360" w:lineRule="auto"/>
        <w:ind w:firstLine="709"/>
        <w:jc w:val="right"/>
        <w:rPr>
          <w:b w:val="0"/>
          <w:bCs w:val="0"/>
          <w:i w:val="0"/>
          <w:sz w:val="24"/>
          <w:szCs w:val="24"/>
        </w:rPr>
      </w:pPr>
    </w:p>
    <w:p w:rsidR="00581DC0" w:rsidRPr="00E30171" w:rsidRDefault="00581DC0" w:rsidP="00581DC0">
      <w:pPr>
        <w:ind w:firstLine="709"/>
        <w:jc w:val="center"/>
        <w:rPr>
          <w:b w:val="0"/>
          <w:bCs w:val="0"/>
          <w:i w:val="0"/>
          <w:sz w:val="24"/>
          <w:szCs w:val="24"/>
        </w:rPr>
      </w:pPr>
    </w:p>
    <w:p w:rsidR="00581DC0" w:rsidRPr="00E30171" w:rsidRDefault="00581DC0" w:rsidP="00581DC0">
      <w:pPr>
        <w:ind w:firstLine="709"/>
        <w:jc w:val="center"/>
        <w:rPr>
          <w:b w:val="0"/>
          <w:bCs w:val="0"/>
          <w:i w:val="0"/>
          <w:sz w:val="24"/>
          <w:szCs w:val="24"/>
        </w:rPr>
      </w:pPr>
    </w:p>
    <w:p w:rsidR="00581DC0" w:rsidRPr="00E30171" w:rsidRDefault="00581DC0" w:rsidP="00581DC0">
      <w:pPr>
        <w:ind w:firstLine="709"/>
        <w:jc w:val="center"/>
        <w:rPr>
          <w:b w:val="0"/>
          <w:bCs w:val="0"/>
          <w:i w:val="0"/>
          <w:sz w:val="24"/>
          <w:szCs w:val="24"/>
        </w:rPr>
      </w:pPr>
      <w:r w:rsidRPr="00E30171">
        <w:rPr>
          <w:b w:val="0"/>
          <w:i w:val="0"/>
          <w:sz w:val="24"/>
          <w:szCs w:val="24"/>
        </w:rPr>
        <w:t>ПОСТАНОВЛЕНИЕ</w: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 _____                                                                                     от__________    </w:t>
      </w:r>
    </w:p>
    <w:p w:rsidR="00581DC0" w:rsidRPr="00E30171" w:rsidRDefault="00581DC0" w:rsidP="00581DC0">
      <w:pPr>
        <w:ind w:firstLine="709"/>
        <w:jc w:val="both"/>
        <w:rPr>
          <w:b w:val="0"/>
          <w:i w:val="0"/>
          <w:sz w:val="24"/>
          <w:szCs w:val="24"/>
        </w:rPr>
      </w:pPr>
      <w:r w:rsidRPr="00E30171">
        <w:rPr>
          <w:b w:val="0"/>
          <w:i w:val="0"/>
          <w:sz w:val="24"/>
          <w:szCs w:val="24"/>
        </w:rPr>
        <w:t>                                              </w:t>
      </w:r>
    </w:p>
    <w:p w:rsidR="00581DC0" w:rsidRPr="00E30171" w:rsidRDefault="00581DC0" w:rsidP="00581DC0">
      <w:pPr>
        <w:ind w:firstLine="709"/>
        <w:jc w:val="both"/>
        <w:rPr>
          <w:b w:val="0"/>
          <w:bCs w:val="0"/>
          <w:i w:val="0"/>
          <w:sz w:val="24"/>
          <w:szCs w:val="24"/>
        </w:rPr>
      </w:pPr>
      <w:r w:rsidRPr="00E30171">
        <w:rPr>
          <w:b w:val="0"/>
          <w:i w:val="0"/>
          <w:sz w:val="24"/>
          <w:szCs w:val="24"/>
        </w:rPr>
        <w:t xml:space="preserve">  О пользовании сберегательным счетом подопечного         </w:t>
      </w:r>
    </w:p>
    <w:p w:rsidR="00581DC0" w:rsidRPr="00E30171" w:rsidRDefault="00581DC0" w:rsidP="00581DC0">
      <w:pPr>
        <w:ind w:firstLine="709"/>
        <w:jc w:val="both"/>
        <w:rPr>
          <w:b w:val="0"/>
          <w:i w:val="0"/>
          <w:sz w:val="24"/>
          <w:szCs w:val="24"/>
        </w:rPr>
      </w:pPr>
    </w:p>
    <w:p w:rsidR="00581DC0" w:rsidRPr="00E30171" w:rsidRDefault="00581DC0" w:rsidP="00581DC0">
      <w:pPr>
        <w:ind w:left="709"/>
        <w:rPr>
          <w:b w:val="0"/>
          <w:i w:val="0"/>
          <w:sz w:val="24"/>
          <w:szCs w:val="24"/>
        </w:rPr>
      </w:pPr>
      <w:r w:rsidRPr="00E30171">
        <w:rPr>
          <w:b w:val="0"/>
          <w:i w:val="0"/>
          <w:sz w:val="24"/>
          <w:szCs w:val="24"/>
        </w:rPr>
        <w:t>Рассмотрев заявление опекуна, попечителя _________________</w:t>
      </w:r>
      <w:r w:rsidR="006F3BC4">
        <w:rPr>
          <w:b w:val="0"/>
          <w:i w:val="0"/>
          <w:sz w:val="24"/>
          <w:szCs w:val="24"/>
        </w:rPr>
        <w:t>_____________________</w:t>
      </w:r>
      <w:r w:rsidRPr="00E30171">
        <w:rPr>
          <w:b w:val="0"/>
          <w:i w:val="0"/>
          <w:sz w:val="24"/>
          <w:szCs w:val="24"/>
        </w:rPr>
        <w:t>     </w:t>
      </w:r>
    </w:p>
    <w:p w:rsidR="00581DC0" w:rsidRPr="00E30171" w:rsidRDefault="00581DC0" w:rsidP="00581DC0">
      <w:pPr>
        <w:ind w:firstLine="709"/>
        <w:rPr>
          <w:b w:val="0"/>
          <w:i w:val="0"/>
          <w:sz w:val="24"/>
          <w:szCs w:val="24"/>
        </w:rPr>
      </w:pPr>
      <w:r w:rsidRPr="00E30171">
        <w:rPr>
          <w:b w:val="0"/>
          <w:i w:val="0"/>
          <w:sz w:val="24"/>
          <w:szCs w:val="24"/>
        </w:rPr>
        <w:t>                                                                                  (фамилия, имя, отчество, дата рождения)</w:t>
      </w:r>
    </w:p>
    <w:p w:rsidR="00581DC0" w:rsidRPr="00E30171" w:rsidRDefault="00581DC0" w:rsidP="00581DC0">
      <w:pPr>
        <w:ind w:firstLine="709"/>
        <w:rPr>
          <w:b w:val="0"/>
          <w:i w:val="0"/>
          <w:sz w:val="24"/>
          <w:szCs w:val="24"/>
        </w:rPr>
      </w:pPr>
      <w:r w:rsidRPr="00E30171">
        <w:rPr>
          <w:b w:val="0"/>
          <w:i w:val="0"/>
          <w:sz w:val="24"/>
          <w:szCs w:val="24"/>
        </w:rPr>
        <w:t>_________ года рождения, проживающей(его) по адресу: _________</w:t>
      </w:r>
      <w:r w:rsidR="006F3BC4">
        <w:rPr>
          <w:b w:val="0"/>
          <w:i w:val="0"/>
          <w:sz w:val="24"/>
          <w:szCs w:val="24"/>
        </w:rPr>
        <w:t>___________________</w:t>
      </w:r>
    </w:p>
    <w:p w:rsidR="00581DC0" w:rsidRPr="00E30171" w:rsidRDefault="00581DC0" w:rsidP="00581DC0">
      <w:pPr>
        <w:ind w:firstLine="709"/>
        <w:rPr>
          <w:b w:val="0"/>
          <w:i w:val="0"/>
          <w:sz w:val="24"/>
          <w:szCs w:val="24"/>
        </w:rPr>
      </w:pPr>
      <w:r w:rsidRPr="00E30171">
        <w:rPr>
          <w:b w:val="0"/>
          <w:i w:val="0"/>
          <w:sz w:val="24"/>
          <w:szCs w:val="24"/>
        </w:rPr>
        <w:t>__________________________________________________________</w:t>
      </w:r>
      <w:r w:rsidR="006F3BC4">
        <w:rPr>
          <w:b w:val="0"/>
          <w:i w:val="0"/>
          <w:sz w:val="24"/>
          <w:szCs w:val="24"/>
        </w:rPr>
        <w:t>_____________________</w:t>
      </w:r>
    </w:p>
    <w:p w:rsidR="00581DC0" w:rsidRPr="00E30171" w:rsidRDefault="00581DC0" w:rsidP="00581DC0">
      <w:pPr>
        <w:ind w:firstLine="709"/>
        <w:rPr>
          <w:b w:val="0"/>
          <w:i w:val="0"/>
          <w:sz w:val="24"/>
          <w:szCs w:val="24"/>
        </w:rPr>
      </w:pPr>
      <w:r w:rsidRPr="00E30171">
        <w:rPr>
          <w:b w:val="0"/>
          <w:i w:val="0"/>
          <w:sz w:val="24"/>
          <w:szCs w:val="24"/>
        </w:rPr>
        <w:t>       (адрес постоянного места жительства - область, город, район, улица, № дома, № квартиры)</w:t>
      </w:r>
    </w:p>
    <w:p w:rsidR="00581DC0" w:rsidRPr="00E30171" w:rsidRDefault="00581DC0" w:rsidP="00581DC0">
      <w:pPr>
        <w:ind w:left="709"/>
        <w:rPr>
          <w:b w:val="0"/>
          <w:i w:val="0"/>
          <w:sz w:val="24"/>
          <w:szCs w:val="24"/>
        </w:rPr>
      </w:pPr>
      <w:r w:rsidRPr="00E30171">
        <w:rPr>
          <w:b w:val="0"/>
          <w:i w:val="0"/>
          <w:sz w:val="24"/>
          <w:szCs w:val="24"/>
        </w:rPr>
        <w:lastRenderedPageBreak/>
        <w:t>о распоряжении денежными средствами  недееспособного (ограниченно дееспособного гражданина), опекуном (попечителем) которого я являюсь (нужное подчеркнуть) _______________________________________________________</w:t>
      </w:r>
      <w:r w:rsidR="006F3BC4">
        <w:rPr>
          <w:b w:val="0"/>
          <w:i w:val="0"/>
          <w:sz w:val="24"/>
          <w:szCs w:val="24"/>
        </w:rPr>
        <w:t>________________________</w:t>
      </w:r>
      <w:r w:rsidRPr="00E30171">
        <w:rPr>
          <w:b w:val="0"/>
          <w:i w:val="0"/>
          <w:sz w:val="24"/>
          <w:szCs w:val="24"/>
        </w:rPr>
        <w:br/>
        <w:t xml:space="preserve">                       (фамилия, имя, отчество недееспособного, ограниченно дееспособного гражданина)</w:t>
      </w:r>
      <w:r w:rsidRPr="00E30171">
        <w:rPr>
          <w:b w:val="0"/>
          <w:i w:val="0"/>
          <w:sz w:val="24"/>
          <w:szCs w:val="24"/>
        </w:rPr>
        <w:br/>
        <w:t xml:space="preserve">______________года рождения, </w:t>
      </w:r>
    </w:p>
    <w:p w:rsidR="00581DC0" w:rsidRPr="00E30171" w:rsidRDefault="00581DC0" w:rsidP="00581DC0">
      <w:pPr>
        <w:ind w:left="709"/>
        <w:rPr>
          <w:b w:val="0"/>
          <w:i w:val="0"/>
          <w:sz w:val="24"/>
          <w:szCs w:val="24"/>
        </w:rPr>
      </w:pPr>
      <w:r w:rsidRPr="00E30171">
        <w:rPr>
          <w:b w:val="0"/>
          <w:i w:val="0"/>
          <w:sz w:val="24"/>
          <w:szCs w:val="24"/>
        </w:rPr>
        <w:t>признанной(ым)  решением __________________________</w:t>
      </w:r>
      <w:r w:rsidR="006F3BC4">
        <w:rPr>
          <w:b w:val="0"/>
          <w:i w:val="0"/>
          <w:sz w:val="24"/>
          <w:szCs w:val="24"/>
        </w:rPr>
        <w:t>____суда от _________________</w:t>
      </w:r>
    </w:p>
    <w:p w:rsidR="00581DC0" w:rsidRPr="00E30171" w:rsidRDefault="00581DC0" w:rsidP="00581DC0">
      <w:pPr>
        <w:ind w:left="709"/>
        <w:rPr>
          <w:b w:val="0"/>
          <w:i w:val="0"/>
          <w:sz w:val="24"/>
          <w:szCs w:val="24"/>
        </w:rPr>
      </w:pPr>
      <w:r w:rsidRPr="00E30171">
        <w:rPr>
          <w:b w:val="0"/>
          <w:i w:val="0"/>
          <w:sz w:val="24"/>
          <w:szCs w:val="24"/>
        </w:rPr>
        <w:t>                                                            (название суда)                                     (дата решения суда)</w:t>
      </w:r>
    </w:p>
    <w:p w:rsidR="00581DC0" w:rsidRPr="00E30171" w:rsidRDefault="00581DC0" w:rsidP="00581DC0">
      <w:pPr>
        <w:ind w:left="709"/>
        <w:rPr>
          <w:b w:val="0"/>
          <w:i w:val="0"/>
          <w:sz w:val="24"/>
          <w:szCs w:val="24"/>
        </w:rPr>
      </w:pPr>
      <w:r w:rsidRPr="00E30171">
        <w:rPr>
          <w:b w:val="0"/>
          <w:i w:val="0"/>
          <w:sz w:val="24"/>
          <w:szCs w:val="24"/>
        </w:rPr>
        <w:t xml:space="preserve">недееспособной(ым), ограниченно дееспособной (ым) </w:t>
      </w:r>
    </w:p>
    <w:p w:rsidR="00581DC0" w:rsidRPr="00E30171" w:rsidRDefault="00581DC0" w:rsidP="00581DC0">
      <w:pPr>
        <w:ind w:left="709"/>
        <w:rPr>
          <w:b w:val="0"/>
          <w:i w:val="0"/>
          <w:sz w:val="24"/>
          <w:szCs w:val="24"/>
        </w:rPr>
      </w:pPr>
    </w:p>
    <w:p w:rsidR="00581DC0" w:rsidRPr="00E30171" w:rsidRDefault="00581DC0" w:rsidP="00581DC0">
      <w:pPr>
        <w:ind w:left="709"/>
        <w:rPr>
          <w:b w:val="0"/>
          <w:i w:val="0"/>
          <w:sz w:val="24"/>
          <w:szCs w:val="24"/>
        </w:rPr>
      </w:pPr>
      <w:r w:rsidRPr="00E30171">
        <w:rPr>
          <w:b w:val="0"/>
          <w:i w:val="0"/>
          <w:sz w:val="24"/>
          <w:szCs w:val="24"/>
        </w:rPr>
        <w:t>В соответствии со статьей 37 Гражданского кодекса Российской Федерации и на основании заключения Комиссии по опеке и попечительству от "__" ___ ____ г. ПОСТАНОВЛЯЮ:</w:t>
      </w:r>
    </w:p>
    <w:p w:rsidR="00581DC0" w:rsidRPr="00E30171" w:rsidRDefault="00581DC0" w:rsidP="00581DC0">
      <w:pPr>
        <w:ind w:left="709"/>
        <w:rPr>
          <w:b w:val="0"/>
          <w:i w:val="0"/>
          <w:sz w:val="24"/>
          <w:szCs w:val="24"/>
        </w:rPr>
      </w:pPr>
      <w:r w:rsidRPr="00E30171">
        <w:rPr>
          <w:b w:val="0"/>
          <w:i w:val="0"/>
          <w:sz w:val="24"/>
          <w:szCs w:val="24"/>
        </w:rPr>
        <w:br/>
        <w:t>1. Разрешить опекуну, попечителю____________________________</w:t>
      </w:r>
      <w:r w:rsidR="006F3BC4">
        <w:rPr>
          <w:b w:val="0"/>
          <w:i w:val="0"/>
          <w:sz w:val="24"/>
          <w:szCs w:val="24"/>
        </w:rPr>
        <w:t>____________________</w:t>
      </w:r>
      <w:r w:rsidRPr="00E30171">
        <w:rPr>
          <w:b w:val="0"/>
          <w:i w:val="0"/>
          <w:sz w:val="24"/>
          <w:szCs w:val="24"/>
        </w:rPr>
        <w:br/>
        <w:t xml:space="preserve">                                                                           (фамилия, имя, отчество опекуна, попечителя)</w:t>
      </w:r>
      <w:r w:rsidRPr="00E30171">
        <w:rPr>
          <w:b w:val="0"/>
          <w:i w:val="0"/>
          <w:sz w:val="24"/>
          <w:szCs w:val="24"/>
        </w:rPr>
        <w:br/>
        <w:t>распорядиться денежными средствами в сумме ____________</w:t>
      </w:r>
      <w:r w:rsidR="006F3BC4">
        <w:rPr>
          <w:b w:val="0"/>
          <w:i w:val="0"/>
          <w:sz w:val="24"/>
          <w:szCs w:val="24"/>
        </w:rPr>
        <w:t>______________________</w:t>
      </w:r>
      <w:r w:rsidRPr="00E30171">
        <w:rPr>
          <w:b w:val="0"/>
          <w:i w:val="0"/>
          <w:sz w:val="24"/>
          <w:szCs w:val="24"/>
        </w:rPr>
        <w:br/>
        <w:t xml:space="preserve">                                                                                                                       (прописью)</w:t>
      </w:r>
      <w:r w:rsidRPr="00E30171">
        <w:rPr>
          <w:b w:val="0"/>
          <w:i w:val="0"/>
          <w:sz w:val="24"/>
          <w:szCs w:val="24"/>
        </w:rPr>
        <w:br/>
        <w:t>недееспособного (ограниченно дееспособного гражданина) (ненужное зачеркнуть) _________________________________________________________</w:t>
      </w:r>
      <w:r w:rsidR="006F3BC4">
        <w:rPr>
          <w:b w:val="0"/>
          <w:i w:val="0"/>
          <w:sz w:val="24"/>
          <w:szCs w:val="24"/>
        </w:rPr>
        <w:t>______________________</w:t>
      </w:r>
      <w:r w:rsidRPr="00E30171">
        <w:rPr>
          <w:b w:val="0"/>
          <w:i w:val="0"/>
          <w:sz w:val="24"/>
          <w:szCs w:val="24"/>
        </w:rPr>
        <w:br/>
        <w:t xml:space="preserve">                           (фамилия, имя, отчество недееспособного, ограниченнодееспособного гражданина)</w:t>
      </w:r>
      <w:r w:rsidRPr="00E30171">
        <w:rPr>
          <w:b w:val="0"/>
          <w:i w:val="0"/>
          <w:sz w:val="24"/>
          <w:szCs w:val="24"/>
        </w:rPr>
        <w:br/>
        <w:t>в целях __________________________________________________________________.</w:t>
      </w:r>
    </w:p>
    <w:p w:rsidR="00581DC0" w:rsidRPr="00E30171" w:rsidRDefault="00581DC0" w:rsidP="00581DC0">
      <w:pPr>
        <w:tabs>
          <w:tab w:val="left" w:pos="5984"/>
        </w:tabs>
        <w:ind w:left="709"/>
        <w:rPr>
          <w:b w:val="0"/>
          <w:i w:val="0"/>
          <w:sz w:val="24"/>
          <w:szCs w:val="24"/>
        </w:rPr>
      </w:pPr>
      <w:r w:rsidRPr="00E30171">
        <w:rPr>
          <w:b w:val="0"/>
          <w:i w:val="0"/>
          <w:sz w:val="24"/>
          <w:szCs w:val="24"/>
        </w:rPr>
        <w:t>2. Разрешить опекуну ежемесячно получать  пенсию и иные социальные выплаты  опекаемого (подопечного) лица____________________________________________________,</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(ФИО опекаемого (подопечного)</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________года рождения  в ______________________________________________________________</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 xml:space="preserve">(наименование доставочной организации - почтовое отделение связи, иная </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 xml:space="preserve">                                  организация, наименование кредитного учреждения,  № счета по вкладу опекаемого)</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сроком на _____________________</w:t>
      </w:r>
    </w:p>
    <w:p w:rsidR="00581DC0" w:rsidRPr="00E30171" w:rsidRDefault="00581DC0" w:rsidP="00581DC0">
      <w:pPr>
        <w:tabs>
          <w:tab w:val="left" w:pos="1122"/>
          <w:tab w:val="left" w:pos="5984"/>
        </w:tabs>
        <w:ind w:left="426" w:firstLine="283"/>
        <w:rPr>
          <w:b w:val="0"/>
          <w:i w:val="0"/>
          <w:sz w:val="24"/>
          <w:szCs w:val="24"/>
        </w:rPr>
      </w:pPr>
      <w:r w:rsidRPr="00E30171">
        <w:rPr>
          <w:b w:val="0"/>
          <w:i w:val="0"/>
          <w:sz w:val="24"/>
          <w:szCs w:val="24"/>
        </w:rPr>
        <w:t xml:space="preserve"> (на 1 год , но не более, чем на срок по которой установлена пенсия) </w:t>
      </w:r>
    </w:p>
    <w:p w:rsidR="00581DC0" w:rsidRPr="00E30171" w:rsidRDefault="00581DC0" w:rsidP="00581DC0">
      <w:pPr>
        <w:ind w:left="709"/>
        <w:rPr>
          <w:b w:val="0"/>
          <w:i w:val="0"/>
          <w:sz w:val="24"/>
          <w:szCs w:val="24"/>
        </w:rPr>
      </w:pPr>
      <w:r w:rsidRPr="00E30171">
        <w:rPr>
          <w:b w:val="0"/>
          <w:i w:val="0"/>
          <w:sz w:val="24"/>
          <w:szCs w:val="24"/>
        </w:rPr>
        <w:t>3. Опекуну, попечителю ежегодно не позднее 1 февраля текущего года представлять в отдел опеки и попечительства отчет за предыдущий год о хранении, использовании и управлении имуществом подопечного.</w:t>
      </w:r>
    </w:p>
    <w:p w:rsidR="00581DC0" w:rsidRPr="00E30171" w:rsidRDefault="00581DC0" w:rsidP="00581DC0">
      <w:pPr>
        <w:ind w:left="709"/>
        <w:rPr>
          <w:b w:val="0"/>
          <w:i w:val="0"/>
          <w:sz w:val="24"/>
          <w:szCs w:val="24"/>
        </w:rPr>
      </w:pPr>
      <w:r w:rsidRPr="00E30171">
        <w:rPr>
          <w:b w:val="0"/>
          <w:i w:val="0"/>
          <w:sz w:val="24"/>
          <w:szCs w:val="24"/>
        </w:rPr>
        <w:t>3. Контроль за исполнением настоящего постановления возложить на заместителя Руководителя Исполнительного комитета муниципального образования _____________________________________.</w:t>
      </w:r>
    </w:p>
    <w:p w:rsidR="00581DC0" w:rsidRPr="00E30171" w:rsidRDefault="00581DC0" w:rsidP="00581DC0">
      <w:pPr>
        <w:ind w:left="709"/>
        <w:rPr>
          <w:b w:val="0"/>
          <w:i w:val="0"/>
          <w:sz w:val="24"/>
          <w:szCs w:val="24"/>
        </w:rPr>
      </w:pPr>
      <w:r w:rsidRPr="00E30171">
        <w:rPr>
          <w:b w:val="0"/>
          <w:i w:val="0"/>
          <w:sz w:val="24"/>
          <w:szCs w:val="24"/>
        </w:rPr>
        <w:t>                                                                                                                   (фамилия, инициалы)</w:t>
      </w:r>
    </w:p>
    <w:p w:rsidR="00581DC0" w:rsidRPr="00E30171" w:rsidRDefault="00581DC0" w:rsidP="00581DC0">
      <w:pPr>
        <w:ind w:firstLine="709"/>
        <w:rPr>
          <w:b w:val="0"/>
          <w:i w:val="0"/>
          <w:sz w:val="24"/>
          <w:szCs w:val="24"/>
        </w:rPr>
      </w:pPr>
      <w:r w:rsidRPr="00E30171">
        <w:rPr>
          <w:b w:val="0"/>
          <w:i w:val="0"/>
          <w:sz w:val="24"/>
          <w:szCs w:val="24"/>
        </w:rPr>
        <w:t>  </w:t>
      </w:r>
    </w:p>
    <w:p w:rsidR="00581DC0" w:rsidRPr="00E30171" w:rsidRDefault="00581DC0" w:rsidP="00581DC0">
      <w:pPr>
        <w:ind w:firstLine="709"/>
        <w:rPr>
          <w:b w:val="0"/>
          <w:i w:val="0"/>
          <w:sz w:val="24"/>
          <w:szCs w:val="24"/>
        </w:rPr>
      </w:pPr>
      <w:r w:rsidRPr="00E30171">
        <w:rPr>
          <w:b w:val="0"/>
          <w:i w:val="0"/>
          <w:sz w:val="24"/>
          <w:szCs w:val="24"/>
        </w:rPr>
        <w:t>Руководитель                                                        ______________/ _____________________________</w:t>
      </w:r>
    </w:p>
    <w:p w:rsidR="00581DC0" w:rsidRPr="00E30171" w:rsidRDefault="00581DC0" w:rsidP="00581DC0">
      <w:pPr>
        <w:ind w:firstLine="709"/>
        <w:rPr>
          <w:b w:val="0"/>
          <w:i w:val="0"/>
          <w:sz w:val="24"/>
          <w:szCs w:val="24"/>
        </w:rPr>
      </w:pPr>
      <w:r w:rsidRPr="00E30171">
        <w:rPr>
          <w:b w:val="0"/>
          <w:i w:val="0"/>
          <w:sz w:val="24"/>
          <w:szCs w:val="24"/>
        </w:rPr>
        <w:t>                                                                                (подпись)                  (фамилия, инициалы)</w:t>
      </w:r>
    </w:p>
    <w:p w:rsidR="00581DC0" w:rsidRPr="00E30171" w:rsidRDefault="00581DC0" w:rsidP="00581DC0">
      <w:pPr>
        <w:tabs>
          <w:tab w:val="left" w:pos="5984"/>
        </w:tabs>
        <w:ind w:left="426" w:firstLine="283"/>
        <w:jc w:val="right"/>
        <w:rPr>
          <w:b w:val="0"/>
          <w:i w:val="0"/>
          <w:sz w:val="24"/>
          <w:szCs w:val="24"/>
        </w:rPr>
      </w:pPr>
    </w:p>
    <w:p w:rsidR="00581DC0" w:rsidRPr="00E30171" w:rsidRDefault="00581DC0" w:rsidP="00581DC0">
      <w:pPr>
        <w:tabs>
          <w:tab w:val="left" w:pos="5984"/>
        </w:tabs>
        <w:ind w:left="426" w:firstLine="283"/>
        <w:jc w:val="right"/>
        <w:rPr>
          <w:b w:val="0"/>
          <w:i w:val="0"/>
          <w:sz w:val="24"/>
          <w:szCs w:val="24"/>
        </w:rPr>
      </w:pPr>
    </w:p>
    <w:p w:rsidR="00581DC0" w:rsidRPr="00E30171" w:rsidRDefault="00581DC0" w:rsidP="00581DC0">
      <w:pPr>
        <w:tabs>
          <w:tab w:val="left" w:pos="5984"/>
        </w:tabs>
        <w:ind w:left="426" w:firstLine="283"/>
        <w:jc w:val="right"/>
        <w:rPr>
          <w:b w:val="0"/>
          <w:i w:val="0"/>
          <w:sz w:val="24"/>
          <w:szCs w:val="24"/>
        </w:rPr>
      </w:pPr>
    </w:p>
    <w:p w:rsidR="00581DC0" w:rsidRPr="00E30171" w:rsidRDefault="00581DC0" w:rsidP="00581DC0">
      <w:pPr>
        <w:tabs>
          <w:tab w:val="left" w:pos="5984"/>
        </w:tabs>
        <w:ind w:left="426" w:firstLine="283"/>
        <w:jc w:val="right"/>
        <w:rPr>
          <w:b w:val="0"/>
          <w:i w:val="0"/>
          <w:sz w:val="24"/>
          <w:szCs w:val="24"/>
        </w:rPr>
      </w:pPr>
    </w:p>
    <w:p w:rsidR="00581DC0" w:rsidRPr="00E30171" w:rsidRDefault="00581DC0" w:rsidP="00581DC0">
      <w:pPr>
        <w:tabs>
          <w:tab w:val="left" w:pos="5984"/>
        </w:tabs>
        <w:ind w:left="426" w:firstLine="283"/>
        <w:jc w:val="right"/>
        <w:rPr>
          <w:b w:val="0"/>
          <w:i w:val="0"/>
          <w:sz w:val="24"/>
          <w:szCs w:val="24"/>
        </w:rPr>
      </w:pPr>
    </w:p>
    <w:p w:rsidR="00581DC0" w:rsidRPr="00E30171" w:rsidRDefault="00581DC0" w:rsidP="00581DC0">
      <w:pPr>
        <w:tabs>
          <w:tab w:val="left" w:pos="5984"/>
        </w:tabs>
        <w:ind w:left="426" w:firstLine="283"/>
        <w:jc w:val="right"/>
        <w:rPr>
          <w:b w:val="0"/>
          <w:i w:val="0"/>
          <w:sz w:val="24"/>
          <w:szCs w:val="24"/>
        </w:rPr>
      </w:pPr>
    </w:p>
    <w:p w:rsidR="00165720" w:rsidRPr="00E30171" w:rsidRDefault="00165720" w:rsidP="00581DC0">
      <w:pPr>
        <w:tabs>
          <w:tab w:val="left" w:pos="5984"/>
        </w:tabs>
        <w:ind w:left="426" w:firstLine="283"/>
        <w:jc w:val="both"/>
        <w:rPr>
          <w:b w:val="0"/>
          <w:i w:val="0"/>
          <w:sz w:val="24"/>
          <w:szCs w:val="24"/>
        </w:rPr>
      </w:pPr>
    </w:p>
    <w:p w:rsidR="00165720" w:rsidRPr="00E30171" w:rsidRDefault="00165720" w:rsidP="00581DC0">
      <w:pPr>
        <w:tabs>
          <w:tab w:val="left" w:pos="5984"/>
        </w:tabs>
        <w:ind w:left="426" w:firstLine="283"/>
        <w:jc w:val="both"/>
        <w:rPr>
          <w:b w:val="0"/>
          <w:i w:val="0"/>
          <w:sz w:val="24"/>
          <w:szCs w:val="24"/>
        </w:rPr>
      </w:pPr>
    </w:p>
    <w:p w:rsidR="00165720" w:rsidRPr="00E30171" w:rsidRDefault="00165720" w:rsidP="00581DC0">
      <w:pPr>
        <w:tabs>
          <w:tab w:val="left" w:pos="5984"/>
        </w:tabs>
        <w:ind w:left="426" w:firstLine="283"/>
        <w:jc w:val="both"/>
        <w:rPr>
          <w:b w:val="0"/>
          <w:i w:val="0"/>
          <w:sz w:val="24"/>
          <w:szCs w:val="24"/>
        </w:rPr>
      </w:pPr>
    </w:p>
    <w:p w:rsidR="00165720" w:rsidRPr="00E30171" w:rsidRDefault="00165720" w:rsidP="00581DC0">
      <w:pPr>
        <w:tabs>
          <w:tab w:val="left" w:pos="5984"/>
        </w:tabs>
        <w:ind w:left="426" w:firstLine="283"/>
        <w:jc w:val="both"/>
        <w:rPr>
          <w:b w:val="0"/>
          <w:i w:val="0"/>
          <w:sz w:val="24"/>
          <w:szCs w:val="24"/>
        </w:rPr>
      </w:pPr>
    </w:p>
    <w:p w:rsidR="00165720" w:rsidRPr="00E30171" w:rsidRDefault="00165720" w:rsidP="00581DC0">
      <w:pPr>
        <w:tabs>
          <w:tab w:val="left" w:pos="5984"/>
        </w:tabs>
        <w:ind w:left="426" w:firstLine="283"/>
        <w:jc w:val="both"/>
        <w:rPr>
          <w:b w:val="0"/>
          <w:i w:val="0"/>
          <w:sz w:val="24"/>
          <w:szCs w:val="24"/>
        </w:rPr>
      </w:pPr>
    </w:p>
    <w:p w:rsidR="00165720" w:rsidRPr="00E30171" w:rsidRDefault="00165720" w:rsidP="00581DC0">
      <w:pPr>
        <w:tabs>
          <w:tab w:val="left" w:pos="5984"/>
        </w:tabs>
        <w:ind w:left="426" w:firstLine="283"/>
        <w:jc w:val="both"/>
        <w:rPr>
          <w:b w:val="0"/>
          <w:i w:val="0"/>
          <w:sz w:val="24"/>
          <w:szCs w:val="24"/>
        </w:rPr>
      </w:pPr>
    </w:p>
    <w:p w:rsidR="009D0604" w:rsidRPr="00E30171" w:rsidRDefault="009D0604" w:rsidP="00581DC0">
      <w:pPr>
        <w:tabs>
          <w:tab w:val="left" w:pos="5984"/>
        </w:tabs>
        <w:ind w:left="426" w:firstLine="283"/>
        <w:jc w:val="both"/>
        <w:rPr>
          <w:b w:val="0"/>
          <w:i w:val="0"/>
          <w:sz w:val="24"/>
          <w:szCs w:val="24"/>
        </w:rPr>
      </w:pPr>
    </w:p>
    <w:p w:rsidR="009D0604" w:rsidRPr="00E30171" w:rsidRDefault="009D0604" w:rsidP="00581DC0">
      <w:pPr>
        <w:tabs>
          <w:tab w:val="left" w:pos="5984"/>
        </w:tabs>
        <w:ind w:left="426" w:firstLine="283"/>
        <w:jc w:val="both"/>
        <w:rPr>
          <w:b w:val="0"/>
          <w:i w:val="0"/>
          <w:sz w:val="24"/>
          <w:szCs w:val="24"/>
        </w:rPr>
      </w:pPr>
    </w:p>
    <w:p w:rsidR="009D0604" w:rsidRPr="00E30171" w:rsidRDefault="009D0604" w:rsidP="00581DC0">
      <w:pPr>
        <w:tabs>
          <w:tab w:val="left" w:pos="5984"/>
        </w:tabs>
        <w:ind w:left="426" w:firstLine="283"/>
        <w:jc w:val="both"/>
        <w:rPr>
          <w:b w:val="0"/>
          <w:i w:val="0"/>
          <w:sz w:val="24"/>
          <w:szCs w:val="24"/>
        </w:rPr>
      </w:pPr>
    </w:p>
    <w:p w:rsidR="009D0604" w:rsidRPr="00E30171" w:rsidRDefault="009D0604" w:rsidP="00581DC0">
      <w:pPr>
        <w:tabs>
          <w:tab w:val="left" w:pos="5984"/>
        </w:tabs>
        <w:ind w:left="426" w:firstLine="283"/>
        <w:jc w:val="both"/>
        <w:rPr>
          <w:b w:val="0"/>
          <w:i w:val="0"/>
          <w:sz w:val="24"/>
          <w:szCs w:val="24"/>
        </w:rPr>
      </w:pPr>
    </w:p>
    <w:p w:rsidR="00165720" w:rsidRDefault="00165720"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Default="006F3BC4" w:rsidP="00581DC0">
      <w:pPr>
        <w:tabs>
          <w:tab w:val="left" w:pos="5984"/>
        </w:tabs>
        <w:ind w:left="426" w:firstLine="283"/>
        <w:jc w:val="both"/>
        <w:rPr>
          <w:b w:val="0"/>
          <w:i w:val="0"/>
          <w:sz w:val="24"/>
          <w:szCs w:val="24"/>
        </w:rPr>
      </w:pPr>
    </w:p>
    <w:p w:rsidR="006F3BC4" w:rsidRPr="00E30171" w:rsidRDefault="006F3BC4" w:rsidP="00581DC0">
      <w:pPr>
        <w:tabs>
          <w:tab w:val="left" w:pos="5984"/>
        </w:tabs>
        <w:ind w:left="426" w:firstLine="283"/>
        <w:jc w:val="both"/>
        <w:rPr>
          <w:b w:val="0"/>
          <w:i w:val="0"/>
          <w:sz w:val="24"/>
          <w:szCs w:val="24"/>
        </w:rPr>
      </w:pPr>
    </w:p>
    <w:p w:rsidR="00165720" w:rsidRPr="00E30171" w:rsidRDefault="00165720" w:rsidP="00581DC0">
      <w:pPr>
        <w:tabs>
          <w:tab w:val="left" w:pos="5984"/>
        </w:tabs>
        <w:ind w:left="426" w:firstLine="283"/>
        <w:jc w:val="both"/>
        <w:rPr>
          <w:b w:val="0"/>
          <w:i w:val="0"/>
          <w:sz w:val="24"/>
          <w:szCs w:val="24"/>
        </w:rPr>
      </w:pPr>
    </w:p>
    <w:p w:rsidR="00581DC0" w:rsidRPr="00E30171" w:rsidRDefault="00581DC0" w:rsidP="00581DC0">
      <w:pPr>
        <w:tabs>
          <w:tab w:val="left" w:pos="5984"/>
        </w:tabs>
        <w:ind w:left="426" w:firstLine="283"/>
        <w:jc w:val="both"/>
        <w:rPr>
          <w:b w:val="0"/>
          <w:bCs w:val="0"/>
          <w:i w:val="0"/>
          <w:sz w:val="24"/>
          <w:szCs w:val="24"/>
        </w:rPr>
      </w:pPr>
      <w:r w:rsidRPr="00E30171">
        <w:rPr>
          <w:b w:val="0"/>
          <w:i w:val="0"/>
          <w:sz w:val="24"/>
          <w:szCs w:val="24"/>
        </w:rPr>
        <w:t xml:space="preserve">  </w:t>
      </w:r>
      <w:r w:rsidR="005205B5">
        <w:rPr>
          <w:b w:val="0"/>
          <w:i w:val="0"/>
          <w:sz w:val="24"/>
          <w:szCs w:val="24"/>
        </w:rPr>
        <w:t xml:space="preserve">                                                                                               </w:t>
      </w:r>
      <w:r w:rsidRPr="00E30171">
        <w:rPr>
          <w:b w:val="0"/>
          <w:i w:val="0"/>
          <w:sz w:val="24"/>
          <w:szCs w:val="24"/>
        </w:rPr>
        <w:t>Приложение №3</w:t>
      </w:r>
    </w:p>
    <w:p w:rsidR="00581DC0" w:rsidRPr="00E30171" w:rsidRDefault="00581DC0" w:rsidP="00581DC0">
      <w:pPr>
        <w:widowControl w:val="0"/>
        <w:tabs>
          <w:tab w:val="left" w:pos="5670"/>
          <w:tab w:val="right" w:pos="9905"/>
        </w:tabs>
        <w:autoSpaceDE w:val="0"/>
        <w:autoSpaceDN w:val="0"/>
        <w:adjustRightInd w:val="0"/>
        <w:ind w:firstLine="6521"/>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6521"/>
        <w:rPr>
          <w:b w:val="0"/>
          <w:bCs w:val="0"/>
          <w:i w:val="0"/>
          <w:sz w:val="24"/>
          <w:szCs w:val="24"/>
        </w:rPr>
      </w:pPr>
      <w:r w:rsidRPr="00E30171">
        <w:rPr>
          <w:b w:val="0"/>
          <w:i w:val="0"/>
          <w:sz w:val="24"/>
          <w:szCs w:val="24"/>
        </w:rPr>
        <w:t xml:space="preserve">предоставления муниципальным </w:t>
      </w:r>
    </w:p>
    <w:p w:rsidR="00581DC0" w:rsidRPr="00E30171" w:rsidRDefault="00581DC0" w:rsidP="00581DC0">
      <w:pPr>
        <w:tabs>
          <w:tab w:val="left" w:pos="6521"/>
        </w:tabs>
        <w:ind w:left="6521"/>
        <w:rPr>
          <w:b w:val="0"/>
          <w:bCs w:val="0"/>
          <w:i w:val="0"/>
          <w:sz w:val="24"/>
          <w:szCs w:val="24"/>
        </w:rPr>
      </w:pPr>
      <w:r w:rsidRPr="00E30171">
        <w:rPr>
          <w:b w:val="0"/>
          <w:i w:val="0"/>
          <w:sz w:val="24"/>
          <w:szCs w:val="24"/>
        </w:rPr>
        <w:t xml:space="preserve">районом государственной услуги по выдаче разрешения опекуну или </w:t>
      </w:r>
    </w:p>
    <w:p w:rsidR="00581DC0" w:rsidRPr="00E30171" w:rsidRDefault="00581DC0" w:rsidP="00581DC0">
      <w:pPr>
        <w:ind w:firstLine="6521"/>
        <w:rPr>
          <w:b w:val="0"/>
          <w:bCs w:val="0"/>
          <w:i w:val="0"/>
          <w:sz w:val="24"/>
          <w:szCs w:val="24"/>
        </w:rPr>
      </w:pPr>
      <w:r w:rsidRPr="00E30171">
        <w:rPr>
          <w:b w:val="0"/>
          <w:i w:val="0"/>
          <w:sz w:val="24"/>
          <w:szCs w:val="24"/>
        </w:rPr>
        <w:t xml:space="preserve">попечителю на пользование </w:t>
      </w:r>
    </w:p>
    <w:p w:rsidR="00581DC0" w:rsidRPr="00E30171" w:rsidRDefault="00581DC0" w:rsidP="005205B5">
      <w:pPr>
        <w:jc w:val="right"/>
        <w:rPr>
          <w:b w:val="0"/>
          <w:bCs w:val="0"/>
          <w:i w:val="0"/>
          <w:sz w:val="24"/>
          <w:szCs w:val="24"/>
        </w:rPr>
      </w:pPr>
      <w:r w:rsidRPr="00E30171">
        <w:rPr>
          <w:b w:val="0"/>
          <w:i w:val="0"/>
          <w:sz w:val="24"/>
          <w:szCs w:val="24"/>
        </w:rPr>
        <w:t>сберегательным счетом подопечного</w:t>
      </w:r>
    </w:p>
    <w:p w:rsidR="00581DC0" w:rsidRPr="00E30171" w:rsidRDefault="00581DC0" w:rsidP="00581DC0">
      <w:pPr>
        <w:tabs>
          <w:tab w:val="left" w:pos="5984"/>
        </w:tabs>
        <w:ind w:left="426" w:firstLine="283"/>
        <w:jc w:val="right"/>
        <w:rPr>
          <w:b w:val="0"/>
          <w:bCs w:val="0"/>
          <w:i w:val="0"/>
          <w:sz w:val="24"/>
          <w:szCs w:val="24"/>
        </w:rPr>
      </w:pPr>
    </w:p>
    <w:p w:rsidR="00581DC0" w:rsidRPr="00E30171" w:rsidRDefault="00581DC0" w:rsidP="00581DC0">
      <w:pPr>
        <w:tabs>
          <w:tab w:val="left" w:pos="5984"/>
        </w:tabs>
        <w:ind w:left="426" w:firstLine="283"/>
        <w:jc w:val="center"/>
        <w:rPr>
          <w:b w:val="0"/>
          <w:bCs w:val="0"/>
          <w:i w:val="0"/>
          <w:sz w:val="24"/>
          <w:szCs w:val="24"/>
        </w:rPr>
      </w:pPr>
    </w:p>
    <w:p w:rsidR="00581DC0" w:rsidRPr="00E30171" w:rsidRDefault="00581DC0" w:rsidP="00581DC0">
      <w:pPr>
        <w:tabs>
          <w:tab w:val="left" w:pos="5984"/>
        </w:tabs>
        <w:ind w:left="426" w:firstLine="283"/>
        <w:jc w:val="center"/>
        <w:rPr>
          <w:b w:val="0"/>
          <w:bCs w:val="0"/>
          <w:i w:val="0"/>
          <w:sz w:val="24"/>
          <w:szCs w:val="24"/>
        </w:rPr>
      </w:pPr>
      <w:r w:rsidRPr="00E30171">
        <w:rPr>
          <w:b w:val="0"/>
          <w:i w:val="0"/>
          <w:sz w:val="24"/>
          <w:szCs w:val="24"/>
        </w:rPr>
        <w:t>Р А З Р Е Ш Е Н И Е</w:t>
      </w:r>
    </w:p>
    <w:p w:rsidR="00581DC0" w:rsidRPr="00E30171" w:rsidRDefault="00581DC0" w:rsidP="00581DC0">
      <w:pPr>
        <w:tabs>
          <w:tab w:val="left" w:pos="5984"/>
        </w:tabs>
        <w:ind w:left="426" w:firstLine="283"/>
        <w:jc w:val="center"/>
        <w:rPr>
          <w:b w:val="0"/>
          <w:bCs w:val="0"/>
          <w:i w:val="0"/>
          <w:sz w:val="24"/>
          <w:szCs w:val="24"/>
        </w:rPr>
      </w:pPr>
      <w:r w:rsidRPr="00E30171">
        <w:rPr>
          <w:b w:val="0"/>
          <w:i w:val="0"/>
          <w:sz w:val="24"/>
          <w:szCs w:val="24"/>
        </w:rPr>
        <w:t>на получение сумм пенсий и иных социальных выплат</w:t>
      </w:r>
    </w:p>
    <w:p w:rsidR="00581DC0" w:rsidRPr="00E30171" w:rsidRDefault="00581DC0" w:rsidP="00581DC0">
      <w:pPr>
        <w:tabs>
          <w:tab w:val="left" w:pos="5984"/>
        </w:tabs>
        <w:ind w:left="426" w:firstLine="283"/>
        <w:rPr>
          <w:b w:val="0"/>
          <w:i w:val="0"/>
          <w:sz w:val="24"/>
          <w:szCs w:val="24"/>
        </w:rPr>
      </w:pPr>
    </w:p>
    <w:p w:rsidR="00581DC0" w:rsidRPr="00E30171" w:rsidRDefault="00581DC0" w:rsidP="00581DC0">
      <w:pPr>
        <w:tabs>
          <w:tab w:val="left" w:pos="748"/>
          <w:tab w:val="left" w:pos="5984"/>
        </w:tabs>
        <w:ind w:left="426" w:firstLine="283"/>
        <w:rPr>
          <w:b w:val="0"/>
          <w:i w:val="0"/>
          <w:sz w:val="24"/>
          <w:szCs w:val="24"/>
        </w:rPr>
      </w:pPr>
      <w:r w:rsidRPr="00E30171">
        <w:rPr>
          <w:b w:val="0"/>
          <w:i w:val="0"/>
          <w:sz w:val="24"/>
          <w:szCs w:val="24"/>
        </w:rPr>
        <w:t xml:space="preserve">         Разрешить _____________________________________________</w:t>
      </w:r>
      <w:r w:rsidR="006F3BC4">
        <w:rPr>
          <w:b w:val="0"/>
          <w:i w:val="0"/>
          <w:sz w:val="24"/>
          <w:szCs w:val="24"/>
        </w:rPr>
        <w:t>____________________</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 xml:space="preserve">                                                             (ФИО опекуна, попечителя) </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назначенной (му) опекуном, попечителем  _______________</w:t>
      </w:r>
      <w:r w:rsidR="006F3BC4">
        <w:rPr>
          <w:b w:val="0"/>
          <w:i w:val="0"/>
          <w:sz w:val="24"/>
          <w:szCs w:val="24"/>
        </w:rPr>
        <w:t>___________________________</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 xml:space="preserve">                                                                             (наименование документа, дата, и  номер)       </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ежемесячно получать  пенсию и иные социальные выплаты  подопечного лица</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______________________________________________________</w:t>
      </w:r>
      <w:r w:rsidR="006F3BC4">
        <w:rPr>
          <w:b w:val="0"/>
          <w:i w:val="0"/>
          <w:sz w:val="24"/>
          <w:szCs w:val="24"/>
        </w:rPr>
        <w:t>________________________</w:t>
      </w:r>
      <w:r w:rsidRPr="00E30171">
        <w:rPr>
          <w:b w:val="0"/>
          <w:i w:val="0"/>
          <w:sz w:val="24"/>
          <w:szCs w:val="24"/>
        </w:rPr>
        <w:t>,</w:t>
      </w:r>
    </w:p>
    <w:p w:rsidR="00581DC0" w:rsidRPr="00E30171" w:rsidRDefault="00581DC0" w:rsidP="006F3BC4">
      <w:pPr>
        <w:tabs>
          <w:tab w:val="left" w:pos="5984"/>
        </w:tabs>
        <w:ind w:left="426" w:firstLine="283"/>
        <w:rPr>
          <w:b w:val="0"/>
          <w:i w:val="0"/>
          <w:sz w:val="24"/>
          <w:szCs w:val="24"/>
        </w:rPr>
      </w:pPr>
      <w:r w:rsidRPr="00E30171">
        <w:rPr>
          <w:b w:val="0"/>
          <w:i w:val="0"/>
          <w:sz w:val="24"/>
          <w:szCs w:val="24"/>
        </w:rPr>
        <w:t>( ФИО опекаемого (подопеч</w:t>
      </w:r>
      <w:r w:rsidR="006F3BC4">
        <w:rPr>
          <w:b w:val="0"/>
          <w:i w:val="0"/>
          <w:sz w:val="24"/>
          <w:szCs w:val="24"/>
        </w:rPr>
        <w:t xml:space="preserve">ного) </w:t>
      </w:r>
      <w:r w:rsidRPr="00E30171">
        <w:rPr>
          <w:b w:val="0"/>
          <w:i w:val="0"/>
          <w:sz w:val="24"/>
          <w:szCs w:val="24"/>
        </w:rPr>
        <w:t>года рождения  в __________________________________________________________________</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(наименование доставочной организации - почтовое отделение связи,</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__________________________________________________________</w:t>
      </w:r>
      <w:r w:rsidR="006F3BC4">
        <w:rPr>
          <w:b w:val="0"/>
          <w:i w:val="0"/>
          <w:sz w:val="24"/>
          <w:szCs w:val="24"/>
        </w:rPr>
        <w:t>_____________________</w:t>
      </w:r>
    </w:p>
    <w:p w:rsidR="00581DC0" w:rsidRPr="00E30171" w:rsidRDefault="00581DC0" w:rsidP="00581DC0">
      <w:pPr>
        <w:tabs>
          <w:tab w:val="left" w:pos="5984"/>
        </w:tabs>
        <w:ind w:left="426" w:firstLine="283"/>
        <w:rPr>
          <w:b w:val="0"/>
          <w:i w:val="0"/>
          <w:sz w:val="24"/>
          <w:szCs w:val="24"/>
        </w:rPr>
      </w:pPr>
      <w:r w:rsidRPr="00E30171">
        <w:rPr>
          <w:b w:val="0"/>
          <w:i w:val="0"/>
          <w:sz w:val="24"/>
          <w:szCs w:val="24"/>
        </w:rPr>
        <w:t xml:space="preserve"> иная организация, наименование кредитного учреждения,  № счета по вкладу опекаемого)</w:t>
      </w:r>
    </w:p>
    <w:p w:rsidR="00581DC0" w:rsidRPr="00E30171" w:rsidRDefault="00581DC0" w:rsidP="00581DC0">
      <w:pPr>
        <w:tabs>
          <w:tab w:val="left" w:pos="5984"/>
        </w:tabs>
        <w:ind w:left="426" w:firstLine="283"/>
        <w:rPr>
          <w:b w:val="0"/>
          <w:i w:val="0"/>
          <w:sz w:val="24"/>
          <w:szCs w:val="24"/>
        </w:rPr>
      </w:pPr>
    </w:p>
    <w:p w:rsidR="00581DC0" w:rsidRPr="00E30171" w:rsidRDefault="00581DC0" w:rsidP="00581DC0">
      <w:pPr>
        <w:tabs>
          <w:tab w:val="left" w:pos="561"/>
          <w:tab w:val="left" w:pos="935"/>
          <w:tab w:val="left" w:pos="1122"/>
          <w:tab w:val="left" w:pos="5984"/>
        </w:tabs>
        <w:ind w:left="426" w:firstLine="283"/>
        <w:rPr>
          <w:b w:val="0"/>
          <w:i w:val="0"/>
          <w:sz w:val="24"/>
          <w:szCs w:val="24"/>
        </w:rPr>
      </w:pPr>
      <w:r w:rsidRPr="00E30171">
        <w:rPr>
          <w:b w:val="0"/>
          <w:i w:val="0"/>
          <w:sz w:val="24"/>
          <w:szCs w:val="24"/>
        </w:rPr>
        <w:lastRenderedPageBreak/>
        <w:t xml:space="preserve">       Срок действия разрешения до_____________________________________</w:t>
      </w:r>
    </w:p>
    <w:p w:rsidR="00581DC0" w:rsidRPr="00E30171" w:rsidRDefault="00581DC0" w:rsidP="00581DC0">
      <w:pPr>
        <w:tabs>
          <w:tab w:val="left" w:pos="1122"/>
          <w:tab w:val="left" w:pos="5984"/>
        </w:tabs>
        <w:ind w:left="426" w:firstLine="283"/>
        <w:rPr>
          <w:b w:val="0"/>
          <w:i w:val="0"/>
          <w:sz w:val="24"/>
          <w:szCs w:val="24"/>
        </w:rPr>
      </w:pPr>
      <w:r w:rsidRPr="00E30171">
        <w:rPr>
          <w:b w:val="0"/>
          <w:i w:val="0"/>
          <w:sz w:val="24"/>
          <w:szCs w:val="24"/>
        </w:rPr>
        <w:t xml:space="preserve">                                                        (на 1 год , но не более, чем на срок по которой установлена пенсия) </w:t>
      </w: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r w:rsidRPr="00E30171">
        <w:rPr>
          <w:b w:val="0"/>
          <w:i w:val="0"/>
          <w:sz w:val="24"/>
          <w:szCs w:val="24"/>
        </w:rPr>
        <w:t xml:space="preserve">Руководитель </w:t>
      </w:r>
    </w:p>
    <w:p w:rsidR="00581DC0" w:rsidRPr="00E30171" w:rsidRDefault="00581DC0" w:rsidP="00581DC0">
      <w:pPr>
        <w:tabs>
          <w:tab w:val="left" w:pos="1122"/>
          <w:tab w:val="left" w:pos="5984"/>
        </w:tabs>
        <w:ind w:left="426" w:firstLine="283"/>
        <w:rPr>
          <w:b w:val="0"/>
          <w:i w:val="0"/>
          <w:sz w:val="24"/>
          <w:szCs w:val="24"/>
        </w:rPr>
      </w:pPr>
      <w:r w:rsidRPr="00E30171">
        <w:rPr>
          <w:b w:val="0"/>
          <w:i w:val="0"/>
          <w:sz w:val="24"/>
          <w:szCs w:val="24"/>
        </w:rPr>
        <w:t xml:space="preserve">органа опеки и попечительства      _____________                         ( ____________)     </w:t>
      </w:r>
    </w:p>
    <w:p w:rsidR="00581DC0" w:rsidRPr="00E30171" w:rsidRDefault="00581DC0" w:rsidP="00581DC0">
      <w:pPr>
        <w:tabs>
          <w:tab w:val="left" w:pos="1122"/>
          <w:tab w:val="left" w:pos="5984"/>
        </w:tabs>
        <w:ind w:left="426" w:firstLine="283"/>
        <w:rPr>
          <w:b w:val="0"/>
          <w:i w:val="0"/>
          <w:sz w:val="24"/>
          <w:szCs w:val="24"/>
        </w:rPr>
      </w:pPr>
      <w:r w:rsidRPr="00E30171">
        <w:rPr>
          <w:b w:val="0"/>
          <w:i w:val="0"/>
          <w:sz w:val="24"/>
          <w:szCs w:val="24"/>
        </w:rPr>
        <w:t xml:space="preserve">                                                              (подпись)                                               (ФИО)  </w:t>
      </w:r>
    </w:p>
    <w:p w:rsidR="00581DC0" w:rsidRPr="00E30171" w:rsidRDefault="00581DC0" w:rsidP="00581DC0">
      <w:pPr>
        <w:ind w:firstLine="709"/>
        <w:jc w:val="right"/>
        <w:rPr>
          <w:b w:val="0"/>
          <w:i w:val="0"/>
          <w:sz w:val="24"/>
          <w:szCs w:val="24"/>
        </w:rPr>
      </w:pPr>
      <w:r w:rsidRPr="00E30171">
        <w:rPr>
          <w:b w:val="0"/>
          <w:i w:val="0"/>
          <w:sz w:val="24"/>
          <w:szCs w:val="24"/>
        </w:rPr>
        <w:t xml:space="preserve">М.П.    </w:t>
      </w: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right"/>
        <w:rPr>
          <w:b w:val="0"/>
          <w:i w:val="0"/>
          <w:sz w:val="24"/>
          <w:szCs w:val="24"/>
        </w:rPr>
      </w:pPr>
    </w:p>
    <w:p w:rsidR="00581DC0" w:rsidRDefault="00581DC0" w:rsidP="00165720">
      <w:pPr>
        <w:rPr>
          <w:b w:val="0"/>
          <w:i w:val="0"/>
          <w:sz w:val="24"/>
          <w:szCs w:val="24"/>
        </w:rPr>
      </w:pPr>
    </w:p>
    <w:p w:rsidR="006F3BC4" w:rsidRDefault="006F3BC4" w:rsidP="00165720">
      <w:pPr>
        <w:rPr>
          <w:b w:val="0"/>
          <w:i w:val="0"/>
          <w:sz w:val="24"/>
          <w:szCs w:val="24"/>
        </w:rPr>
      </w:pPr>
    </w:p>
    <w:p w:rsidR="006F3BC4" w:rsidRDefault="006F3BC4" w:rsidP="00165720">
      <w:pPr>
        <w:rPr>
          <w:b w:val="0"/>
          <w:i w:val="0"/>
          <w:sz w:val="24"/>
          <w:szCs w:val="24"/>
        </w:rPr>
      </w:pPr>
    </w:p>
    <w:p w:rsidR="006F3BC4" w:rsidRDefault="006F3BC4" w:rsidP="00165720">
      <w:pPr>
        <w:rPr>
          <w:b w:val="0"/>
          <w:i w:val="0"/>
          <w:sz w:val="24"/>
          <w:szCs w:val="24"/>
        </w:rPr>
      </w:pPr>
    </w:p>
    <w:p w:rsidR="006F3BC4" w:rsidRDefault="006F3BC4" w:rsidP="00165720">
      <w:pPr>
        <w:rPr>
          <w:b w:val="0"/>
          <w:i w:val="0"/>
          <w:sz w:val="24"/>
          <w:szCs w:val="24"/>
        </w:rPr>
      </w:pPr>
    </w:p>
    <w:p w:rsidR="006F3BC4" w:rsidRDefault="006F3BC4" w:rsidP="00165720">
      <w:pPr>
        <w:rPr>
          <w:b w:val="0"/>
          <w:i w:val="0"/>
          <w:sz w:val="24"/>
          <w:szCs w:val="24"/>
        </w:rPr>
      </w:pPr>
    </w:p>
    <w:p w:rsidR="006F3BC4" w:rsidRPr="00E30171" w:rsidRDefault="006F3BC4" w:rsidP="00165720">
      <w:pPr>
        <w:rPr>
          <w:b w:val="0"/>
          <w:i w:val="0"/>
          <w:sz w:val="24"/>
          <w:szCs w:val="24"/>
        </w:rPr>
      </w:pPr>
    </w:p>
    <w:p w:rsidR="00581DC0" w:rsidRPr="00E30171" w:rsidRDefault="00581DC0" w:rsidP="00581DC0">
      <w:pPr>
        <w:ind w:firstLine="709"/>
        <w:jc w:val="right"/>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 xml:space="preserve">                                                                                                                             Приложение №4</w:t>
      </w:r>
    </w:p>
    <w:p w:rsidR="00581DC0" w:rsidRPr="00E30171" w:rsidRDefault="00581DC0" w:rsidP="00581DC0">
      <w:pPr>
        <w:widowControl w:val="0"/>
        <w:tabs>
          <w:tab w:val="left" w:pos="5670"/>
          <w:tab w:val="right" w:pos="9905"/>
        </w:tabs>
        <w:autoSpaceDE w:val="0"/>
        <w:autoSpaceDN w:val="0"/>
        <w:adjustRightInd w:val="0"/>
        <w:ind w:left="6521"/>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left="6521"/>
        <w:rPr>
          <w:b w:val="0"/>
          <w:bCs w:val="0"/>
          <w:i w:val="0"/>
          <w:sz w:val="24"/>
          <w:szCs w:val="24"/>
        </w:rPr>
      </w:pPr>
      <w:r w:rsidRPr="00E30171">
        <w:rPr>
          <w:b w:val="0"/>
          <w:i w:val="0"/>
          <w:sz w:val="24"/>
          <w:szCs w:val="24"/>
        </w:rPr>
        <w:t>предоставления муниципальным районом государственной                                                                                                              услуги по выдаче разрешения опекуну или попечителю на пользова</w:t>
      </w:r>
      <w:r w:rsidR="006F3BC4">
        <w:rPr>
          <w:b w:val="0"/>
          <w:i w:val="0"/>
          <w:sz w:val="24"/>
          <w:szCs w:val="24"/>
        </w:rPr>
        <w:t>ние</w:t>
      </w:r>
      <w:r w:rsidRPr="00E30171">
        <w:rPr>
          <w:b w:val="0"/>
          <w:i w:val="0"/>
          <w:sz w:val="24"/>
          <w:szCs w:val="24"/>
        </w:rPr>
        <w:t xml:space="preserve">  сберегательным счетом подопечного</w:t>
      </w:r>
    </w:p>
    <w:p w:rsidR="00581DC0" w:rsidRPr="00E30171" w:rsidRDefault="00581DC0" w:rsidP="00581DC0">
      <w:pPr>
        <w:ind w:firstLine="709"/>
        <w:jc w:val="right"/>
        <w:rPr>
          <w:b w:val="0"/>
          <w:i w:val="0"/>
          <w:sz w:val="24"/>
          <w:szCs w:val="24"/>
        </w:rPr>
      </w:pPr>
    </w:p>
    <w:p w:rsidR="00581DC0" w:rsidRPr="00E30171" w:rsidRDefault="00581DC0" w:rsidP="00581DC0">
      <w:pPr>
        <w:ind w:firstLine="709"/>
        <w:jc w:val="center"/>
        <w:rPr>
          <w:rStyle w:val="af3"/>
          <w:i w:val="0"/>
          <w:sz w:val="24"/>
          <w:szCs w:val="24"/>
        </w:rPr>
      </w:pPr>
      <w:r w:rsidRPr="00E30171">
        <w:rPr>
          <w:b w:val="0"/>
          <w:i w:val="0"/>
          <w:sz w:val="24"/>
          <w:szCs w:val="24"/>
        </w:rPr>
        <w:t xml:space="preserve">БЛОК-СХЕМА предоставления государственной услуги Исполнительным комитетом муниципального образования Республики Татарстан по </w:t>
      </w:r>
      <w:r w:rsidRPr="00E30171">
        <w:rPr>
          <w:rStyle w:val="af3"/>
          <w:i w:val="0"/>
          <w:sz w:val="24"/>
          <w:szCs w:val="24"/>
        </w:rPr>
        <w:t>выдаче разрешения опекуну или попечителю на пользование сберегательным счетом (получение пенсии) подопечного</w:t>
      </w:r>
    </w:p>
    <w:p w:rsidR="00581DC0" w:rsidRPr="00E30171" w:rsidRDefault="00581DC0" w:rsidP="00581DC0">
      <w:pPr>
        <w:ind w:firstLine="709"/>
        <w:jc w:val="center"/>
        <w:rPr>
          <w:rStyle w:val="af3"/>
          <w:i w:val="0"/>
          <w:sz w:val="24"/>
          <w:szCs w:val="24"/>
        </w:rPr>
      </w:pPr>
    </w:p>
    <w:p w:rsidR="00581DC0" w:rsidRPr="00E30171" w:rsidRDefault="002952AE" w:rsidP="00581DC0">
      <w:pPr>
        <w:ind w:firstLine="709"/>
        <w:jc w:val="center"/>
        <w:rPr>
          <w:rStyle w:val="af3"/>
          <w:i w:val="0"/>
          <w:sz w:val="24"/>
          <w:szCs w:val="24"/>
        </w:rPr>
      </w:pPr>
      <w:r>
        <w:rPr>
          <w:b w:val="0"/>
          <w:bCs w:val="0"/>
          <w:i w:val="0"/>
          <w:noProof/>
          <w:sz w:val="24"/>
          <w:szCs w:val="24"/>
        </w:rPr>
        <mc:AlternateContent>
          <mc:Choice Requires="wps">
            <w:drawing>
              <wp:anchor distT="0" distB="0" distL="114300" distR="114300" simplePos="0" relativeHeight="251724800" behindDoc="0" locked="0" layoutInCell="1" allowOverlap="1">
                <wp:simplePos x="0" y="0"/>
                <wp:positionH relativeFrom="column">
                  <wp:posOffset>704850</wp:posOffset>
                </wp:positionH>
                <wp:positionV relativeFrom="paragraph">
                  <wp:posOffset>49530</wp:posOffset>
                </wp:positionV>
                <wp:extent cx="5365115" cy="1005840"/>
                <wp:effectExtent l="0" t="0" r="26035" b="41910"/>
                <wp:wrapNone/>
                <wp:docPr id="114" name="Выноска со стрелкой вниз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115" cy="1005840"/>
                        </a:xfrm>
                        <a:prstGeom prst="downArrowCallout">
                          <a:avLst>
                            <a:gd name="adj1" fmla="val 199269"/>
                            <a:gd name="adj2" fmla="val 199269"/>
                            <a:gd name="adj3" fmla="val 16667"/>
                            <a:gd name="adj4" fmla="val 66667"/>
                          </a:avLst>
                        </a:prstGeom>
                        <a:solidFill>
                          <a:srgbClr val="FFFFFF"/>
                        </a:solidFill>
                        <a:ln w="9525">
                          <a:solidFill>
                            <a:srgbClr val="000000"/>
                          </a:solidFill>
                          <a:miter lim="800000"/>
                          <a:headEnd/>
                          <a:tailEnd/>
                        </a:ln>
                      </wps:spPr>
                      <wps:txbx>
                        <w:txbxContent>
                          <w:p w:rsidR="00A801C5" w:rsidRDefault="00A801C5" w:rsidP="00581DC0">
                            <w:r w:rsidRPr="002A7D77">
                              <w:rPr>
                                <w:sz w:val="24"/>
                                <w:szCs w:val="24"/>
                              </w:rPr>
                              <w:tab/>
                            </w:r>
                            <w:r w:rsidRPr="002A7D77">
                              <w:rPr>
                                <w:b w:val="0"/>
                                <w:i w:val="0"/>
                                <w:sz w:val="24"/>
                                <w:szCs w:val="24"/>
                              </w:rPr>
                              <w:t>Информирование и консультирование</w:t>
                            </w:r>
                            <w:r w:rsidRPr="002A7D77">
                              <w:rPr>
                                <w:sz w:val="24"/>
                                <w:szCs w:val="24"/>
                              </w:rPr>
                              <w:t xml:space="preserve"> опекуновили попечителей о выдаче разрешенийна пользование сберегательнымсчетом(получение пенсии)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14" o:spid="_x0000_s1074" type="#_x0000_t80" style="position:absolute;left:0;text-align:left;margin-left:55.5pt;margin-top:3.9pt;width:422.45pt;height:7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" adj=",2731,,6765">
                <v:textbox>
                  <w:txbxContent>
                    <w:p w:rsidR="00A801C5" w:rsidRDefault="00A801C5" w:rsidP="00581DC0">
                      <w:r w:rsidRPr="002A7D77">
                        <w:rPr>
                          <w:sz w:val="24"/>
                          <w:szCs w:val="24"/>
                        </w:rPr>
                        <w:tab/>
                      </w:r>
                      <w:r w:rsidRPr="002A7D77">
                        <w:rPr>
                          <w:b w:val="0"/>
                          <w:i w:val="0"/>
                          <w:sz w:val="24"/>
                          <w:szCs w:val="24"/>
                        </w:rPr>
                        <w:t>Информирование и консультирование</w:t>
                      </w:r>
                      <w:r w:rsidRPr="002A7D77">
                        <w:rPr>
                          <w:sz w:val="24"/>
                          <w:szCs w:val="24"/>
                        </w:rPr>
                        <w:t xml:space="preserve"> опекуновили попечителей о выдаче разрешенийна пользование сберегательнымсчетом(получение пенсии) подопечного</w:t>
                      </w:r>
                    </w:p>
                  </w:txbxContent>
                </v:textbox>
              </v:shape>
            </w:pict>
          </mc:Fallback>
        </mc:AlternateContent>
      </w:r>
    </w:p>
    <w:p w:rsidR="00581DC0" w:rsidRPr="00E30171" w:rsidRDefault="00581DC0" w:rsidP="00581DC0">
      <w:pPr>
        <w:ind w:firstLine="709"/>
        <w:jc w:val="center"/>
        <w:rPr>
          <w:rStyle w:val="af3"/>
          <w:i w:val="0"/>
          <w:sz w:val="24"/>
          <w:szCs w:val="24"/>
        </w:rPr>
      </w:pPr>
    </w:p>
    <w:p w:rsidR="00581DC0" w:rsidRPr="00E30171" w:rsidRDefault="00581DC0" w:rsidP="00581DC0">
      <w:pPr>
        <w:ind w:firstLine="709"/>
        <w:jc w:val="center"/>
        <w:rPr>
          <w:rStyle w:val="af3"/>
          <w:i w:val="0"/>
          <w:sz w:val="24"/>
          <w:szCs w:val="24"/>
        </w:rPr>
      </w:pPr>
    </w:p>
    <w:p w:rsidR="00581DC0" w:rsidRPr="00E30171" w:rsidRDefault="00581DC0" w:rsidP="00581DC0">
      <w:pPr>
        <w:ind w:firstLine="709"/>
        <w:jc w:val="center"/>
        <w:rPr>
          <w:rStyle w:val="af3"/>
          <w:i w:val="0"/>
          <w:sz w:val="24"/>
          <w:szCs w:val="24"/>
        </w:rPr>
      </w:pPr>
    </w:p>
    <w:p w:rsidR="00581DC0" w:rsidRPr="00E30171" w:rsidRDefault="002952AE" w:rsidP="00581DC0">
      <w:pPr>
        <w:ind w:firstLine="709"/>
        <w:jc w:val="center"/>
        <w:rPr>
          <w:rStyle w:val="af3"/>
          <w:i w:val="0"/>
          <w:sz w:val="24"/>
          <w:szCs w:val="24"/>
        </w:rPr>
      </w:pPr>
      <w:r>
        <w:rPr>
          <w:b w:val="0"/>
          <w:bCs w:val="0"/>
          <w:i w:val="0"/>
          <w:noProof/>
          <w:sz w:val="24"/>
          <w:szCs w:val="24"/>
        </w:rPr>
        <mc:AlternateContent>
          <mc:Choice Requires="wps">
            <w:drawing>
              <wp:anchor distT="0" distB="0" distL="114300" distR="114300" simplePos="0" relativeHeight="251725824" behindDoc="0" locked="0" layoutInCell="1" allowOverlap="1">
                <wp:simplePos x="0" y="0"/>
                <wp:positionH relativeFrom="column">
                  <wp:posOffset>2205990</wp:posOffset>
                </wp:positionH>
                <wp:positionV relativeFrom="paragraph">
                  <wp:posOffset>11430</wp:posOffset>
                </wp:positionV>
                <wp:extent cx="2372360" cy="861060"/>
                <wp:effectExtent l="38100" t="0" r="85090" b="34290"/>
                <wp:wrapNone/>
                <wp:docPr id="113" name="Выноска со стрелкой вниз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861060"/>
                        </a:xfrm>
                        <a:prstGeom prst="downArrowCallout">
                          <a:avLst>
                            <a:gd name="adj1" fmla="val 146166"/>
                            <a:gd name="adj2" fmla="val 146166"/>
                            <a:gd name="adj3" fmla="val 16667"/>
                            <a:gd name="adj4" fmla="val 66667"/>
                          </a:avLst>
                        </a:prstGeom>
                        <a:solidFill>
                          <a:srgbClr val="FFFFFF"/>
                        </a:solidFill>
                        <a:ln w="9525">
                          <a:solidFill>
                            <a:srgbClr val="000000"/>
                          </a:solidFill>
                          <a:miter lim="800000"/>
                          <a:headEnd/>
                          <a:tailEnd/>
                        </a:ln>
                      </wps:spPr>
                      <wps:txbx>
                        <w:txbxContent>
                          <w:p w:rsidR="00A801C5" w:rsidRDefault="00A801C5" w:rsidP="00581DC0">
                            <w:pPr>
                              <w:jc w:val="center"/>
                            </w:pPr>
                            <w:r w:rsidRPr="002A7D77">
                              <w:rPr>
                                <w:sz w:val="24"/>
                                <w:szCs w:val="24"/>
                              </w:rPr>
                              <w:t>Прием и регистрациядокумен</w:t>
                            </w:r>
                            <w:r w:rsidRPr="007D39F0">
                              <w:t>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13" o:spid="_x0000_s1075" type="#_x0000_t80" style="position:absolute;left:0;text-align:left;margin-left:173.7pt;margin-top:.9pt;width:186.8pt;height:6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" adj=",-659,,5070">
                <v:textbox>
                  <w:txbxContent>
                    <w:p w:rsidR="00A801C5" w:rsidRDefault="00A801C5" w:rsidP="00581DC0">
                      <w:pPr>
                        <w:jc w:val="center"/>
                      </w:pPr>
                      <w:r w:rsidRPr="002A7D77">
                        <w:rPr>
                          <w:sz w:val="24"/>
                          <w:szCs w:val="24"/>
                        </w:rPr>
                        <w:t>Прием и регистрациядокумен</w:t>
                      </w:r>
                      <w:r w:rsidRPr="007D39F0">
                        <w:t>тов</w:t>
                      </w:r>
                    </w:p>
                  </w:txbxContent>
                </v:textbox>
              </v:shape>
            </w:pict>
          </mc:Fallback>
        </mc:AlternateContent>
      </w:r>
    </w:p>
    <w:p w:rsidR="00581DC0" w:rsidRPr="00E30171" w:rsidRDefault="00581DC0" w:rsidP="00581DC0">
      <w:pPr>
        <w:ind w:firstLine="709"/>
        <w:jc w:val="center"/>
        <w:rPr>
          <w:rStyle w:val="af3"/>
          <w:i w:val="0"/>
          <w:sz w:val="24"/>
          <w:szCs w:val="24"/>
        </w:rPr>
      </w:pPr>
    </w:p>
    <w:p w:rsidR="00581DC0" w:rsidRPr="00E30171" w:rsidRDefault="002952AE" w:rsidP="00581DC0">
      <w:pPr>
        <w:pStyle w:val="a9"/>
        <w:spacing w:before="0" w:beforeAutospacing="0" w:after="0" w:afterAutospacing="0"/>
        <w:jc w:val="center"/>
        <w:rPr>
          <w:rFonts w:ascii="Times New Roman" w:hAnsi="Times New Roman" w:cs="Times New Roman"/>
          <w:color w:val="auto"/>
        </w:rPr>
      </w:pPr>
      <w:r>
        <w:rPr>
          <w:rFonts w:ascii="Times New Roman" w:hAnsi="Times New Roman" w:cs="Times New Roman"/>
          <w:bCs/>
          <w:noProof/>
          <w:color w:val="444488"/>
        </w:rPr>
        <mc:AlternateContent>
          <mc:Choice Requires="wps">
            <w:drawing>
              <wp:anchor distT="0" distB="0" distL="114300" distR="114300" simplePos="0" relativeHeight="251726848" behindDoc="0" locked="0" layoutInCell="1" allowOverlap="1">
                <wp:simplePos x="0" y="0"/>
                <wp:positionH relativeFrom="column">
                  <wp:posOffset>704850</wp:posOffset>
                </wp:positionH>
                <wp:positionV relativeFrom="paragraph">
                  <wp:posOffset>41910</wp:posOffset>
                </wp:positionV>
                <wp:extent cx="5365115" cy="1036320"/>
                <wp:effectExtent l="0" t="0" r="26035" b="30480"/>
                <wp:wrapNone/>
                <wp:docPr id="112" name="Выноска со стрелкой вниз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115" cy="1036320"/>
                        </a:xfrm>
                        <a:prstGeom prst="downArrowCallout">
                          <a:avLst>
                            <a:gd name="adj1" fmla="val 207287"/>
                            <a:gd name="adj2" fmla="val 207287"/>
                            <a:gd name="adj3" fmla="val 16667"/>
                            <a:gd name="adj4" fmla="val 66667"/>
                          </a:avLst>
                        </a:prstGeom>
                        <a:solidFill>
                          <a:srgbClr val="FFFFFF"/>
                        </a:solidFill>
                        <a:ln w="9525">
                          <a:solidFill>
                            <a:srgbClr val="000000"/>
                          </a:solidFill>
                          <a:miter lim="800000"/>
                          <a:headEnd/>
                          <a:tailEnd/>
                        </a:ln>
                      </wps:spPr>
                      <wps:txbx>
                        <w:txbxContent>
                          <w:p w:rsidR="00A801C5" w:rsidRPr="002A7D77" w:rsidRDefault="00A801C5" w:rsidP="00581DC0">
                            <w:pPr>
                              <w:jc w:val="both"/>
                              <w:rPr>
                                <w:sz w:val="24"/>
                                <w:szCs w:val="24"/>
                              </w:rPr>
                            </w:pPr>
                            <w:r w:rsidRPr="002A7D77">
                              <w:rPr>
                                <w:sz w:val="24"/>
                                <w:szCs w:val="24"/>
                              </w:rPr>
                              <w:t>Проведение проверкипредоставленных документов, полноты сведений, содержащихсяв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12" o:spid="_x0000_s1076" type="#_x0000_t80" style="position:absolute;left:0;text-align:left;margin-left:55.5pt;margin-top:3.3pt;width:422.45pt;height:8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" adj=",2152,,6476">
                <v:textbox>
                  <w:txbxContent>
                    <w:p w:rsidR="00A801C5" w:rsidRPr="002A7D77" w:rsidRDefault="00A801C5" w:rsidP="00581DC0">
                      <w:pPr>
                        <w:jc w:val="both"/>
                        <w:rPr>
                          <w:sz w:val="24"/>
                          <w:szCs w:val="24"/>
                        </w:rPr>
                      </w:pPr>
                      <w:r w:rsidRPr="002A7D77">
                        <w:rPr>
                          <w:sz w:val="24"/>
                          <w:szCs w:val="24"/>
                        </w:rPr>
                        <w:t>Проведение проверкипредоставленных документов, полноты сведений, содержащихсяв  них</w:t>
                      </w:r>
                    </w:p>
                  </w:txbxContent>
                </v:textbox>
              </v:shape>
            </w:pict>
          </mc:Fallback>
        </mc:AlternateContent>
      </w:r>
    </w:p>
    <w:p w:rsidR="00581DC0" w:rsidRPr="00E30171" w:rsidRDefault="00581DC0" w:rsidP="00581DC0">
      <w:pPr>
        <w:pStyle w:val="a9"/>
        <w:spacing w:before="0" w:beforeAutospacing="0" w:after="0" w:afterAutospacing="0"/>
        <w:jc w:val="center"/>
        <w:rPr>
          <w:rFonts w:ascii="Times New Roman" w:hAnsi="Times New Roman" w:cs="Times New Roman"/>
          <w:color w:val="auto"/>
        </w:rPr>
      </w:pPr>
    </w:p>
    <w:p w:rsidR="00581DC0" w:rsidRPr="00E30171" w:rsidRDefault="00581DC0" w:rsidP="00581DC0">
      <w:pPr>
        <w:pStyle w:val="a9"/>
        <w:spacing w:before="0" w:beforeAutospacing="0" w:after="0" w:afterAutospacing="0"/>
        <w:jc w:val="center"/>
        <w:rPr>
          <w:rFonts w:ascii="Times New Roman" w:hAnsi="Times New Roman" w:cs="Times New Roman"/>
          <w:color w:val="auto"/>
        </w:rPr>
      </w:pPr>
    </w:p>
    <w:p w:rsidR="00581DC0" w:rsidRPr="00E30171" w:rsidRDefault="00581DC0" w:rsidP="00581DC0">
      <w:pPr>
        <w:pStyle w:val="a9"/>
        <w:spacing w:before="0" w:beforeAutospacing="0" w:after="0" w:afterAutospacing="0"/>
        <w:jc w:val="center"/>
        <w:rPr>
          <w:rFonts w:ascii="Times New Roman" w:hAnsi="Times New Roman" w:cs="Times New Roman"/>
          <w:color w:val="auto"/>
        </w:rPr>
      </w:pPr>
    </w:p>
    <w:p w:rsidR="00581DC0" w:rsidRPr="00E30171" w:rsidRDefault="00581DC0" w:rsidP="00581DC0">
      <w:pPr>
        <w:pStyle w:val="a9"/>
        <w:spacing w:before="0" w:beforeAutospacing="0" w:after="0" w:afterAutospacing="0"/>
        <w:jc w:val="center"/>
        <w:rPr>
          <w:rFonts w:ascii="Times New Roman" w:hAnsi="Times New Roman" w:cs="Times New Roman"/>
          <w:color w:val="auto"/>
        </w:rPr>
      </w:pPr>
    </w:p>
    <w:p w:rsidR="00581DC0" w:rsidRPr="00E30171" w:rsidRDefault="002952AE" w:rsidP="00581DC0">
      <w:pPr>
        <w:pStyle w:val="a9"/>
        <w:spacing w:before="0" w:beforeAutospacing="0" w:after="0" w:afterAutospacing="0"/>
        <w:jc w:val="center"/>
        <w:rPr>
          <w:rFonts w:ascii="Times New Roman" w:hAnsi="Times New Roman" w:cs="Times New Roman"/>
          <w:color w:val="auto"/>
        </w:rPr>
      </w:pPr>
      <w:r>
        <w:rPr>
          <w:rFonts w:ascii="Times New Roman" w:hAnsi="Times New Roman" w:cs="Times New Roman"/>
          <w:noProof/>
          <w:color w:val="auto"/>
        </w:rPr>
        <w:lastRenderedPageBreak/>
        <mc:AlternateContent>
          <mc:Choice Requires="wps">
            <w:drawing>
              <wp:anchor distT="0" distB="0" distL="114300" distR="114300" simplePos="0" relativeHeight="251727872" behindDoc="0" locked="0" layoutInCell="1" allowOverlap="1">
                <wp:simplePos x="0" y="0"/>
                <wp:positionH relativeFrom="column">
                  <wp:posOffset>704850</wp:posOffset>
                </wp:positionH>
                <wp:positionV relativeFrom="paragraph">
                  <wp:posOffset>80645</wp:posOffset>
                </wp:positionV>
                <wp:extent cx="5365115" cy="929640"/>
                <wp:effectExtent l="0" t="0" r="26035" b="41910"/>
                <wp:wrapNone/>
                <wp:docPr id="111" name="Выноска со стрелкой вниз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115" cy="929640"/>
                        </a:xfrm>
                        <a:prstGeom prst="downArrowCallout">
                          <a:avLst>
                            <a:gd name="adj1" fmla="val 263373"/>
                            <a:gd name="adj2" fmla="val 263373"/>
                            <a:gd name="adj3" fmla="val 16667"/>
                            <a:gd name="adj4" fmla="val 66667"/>
                          </a:avLst>
                        </a:prstGeom>
                        <a:solidFill>
                          <a:srgbClr val="FFFFFF"/>
                        </a:solidFill>
                        <a:ln w="9525">
                          <a:solidFill>
                            <a:srgbClr val="000000"/>
                          </a:solidFill>
                          <a:miter lim="800000"/>
                          <a:headEnd/>
                          <a:tailEnd/>
                        </a:ln>
                      </wps:spPr>
                      <wps:txbx>
                        <w:txbxContent>
                          <w:p w:rsidR="00A801C5" w:rsidRPr="002A7D77" w:rsidRDefault="00A801C5" w:rsidP="00581DC0">
                            <w:pPr>
                              <w:rPr>
                                <w:sz w:val="24"/>
                                <w:szCs w:val="24"/>
                              </w:rPr>
                            </w:pPr>
                            <w:r w:rsidRPr="002A7D77">
                              <w:rPr>
                                <w:sz w:val="24"/>
                                <w:szCs w:val="24"/>
                              </w:rPr>
                              <w:t>Установление оснований в предоставлениягосударственной услуги либо в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11" o:spid="_x0000_s1077" type="#_x0000_t80" style="position:absolute;left:0;text-align:left;margin-left:55.5pt;margin-top:6.35pt;width:422.45pt;height:7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" adj=",943,,5871">
                <v:textbox>
                  <w:txbxContent>
                    <w:p w:rsidR="00A801C5" w:rsidRPr="002A7D77" w:rsidRDefault="00A801C5" w:rsidP="00581DC0">
                      <w:pPr>
                        <w:rPr>
                          <w:sz w:val="24"/>
                          <w:szCs w:val="24"/>
                        </w:rPr>
                      </w:pPr>
                      <w:r w:rsidRPr="002A7D77">
                        <w:rPr>
                          <w:sz w:val="24"/>
                          <w:szCs w:val="24"/>
                        </w:rPr>
                        <w:t>Установление оснований в предоставлениягосударственной услуги либо в отказе</w:t>
                      </w:r>
                    </w:p>
                  </w:txbxContent>
                </v:textbox>
              </v:shape>
            </w:pict>
          </mc:Fallback>
        </mc:AlternateContent>
      </w:r>
    </w:p>
    <w:p w:rsidR="00581DC0" w:rsidRPr="00E30171" w:rsidRDefault="00581DC0" w:rsidP="00581DC0">
      <w:pPr>
        <w:pStyle w:val="a9"/>
        <w:spacing w:before="0" w:beforeAutospacing="0" w:after="0" w:afterAutospacing="0"/>
        <w:jc w:val="center"/>
        <w:rPr>
          <w:rFonts w:ascii="Times New Roman" w:hAnsi="Times New Roman" w:cs="Times New Roman"/>
          <w:color w:val="auto"/>
        </w:rPr>
      </w:pPr>
    </w:p>
    <w:p w:rsidR="00581DC0" w:rsidRPr="00E30171" w:rsidRDefault="00581DC0" w:rsidP="00581DC0">
      <w:pPr>
        <w:pStyle w:val="a9"/>
        <w:spacing w:before="0" w:beforeAutospacing="0" w:after="0" w:afterAutospacing="0"/>
        <w:jc w:val="center"/>
        <w:rPr>
          <w:rFonts w:ascii="Times New Roman" w:hAnsi="Times New Roman" w:cs="Times New Roman"/>
          <w:color w:val="auto"/>
        </w:rPr>
      </w:pPr>
    </w:p>
    <w:p w:rsidR="00581DC0" w:rsidRPr="00E30171" w:rsidRDefault="00581DC0" w:rsidP="00581DC0">
      <w:pPr>
        <w:pStyle w:val="a9"/>
        <w:spacing w:before="0" w:beforeAutospacing="0" w:after="0" w:afterAutospacing="0"/>
        <w:jc w:val="center"/>
        <w:rPr>
          <w:rFonts w:ascii="Times New Roman" w:hAnsi="Times New Roman" w:cs="Times New Roman"/>
          <w:color w:val="auto"/>
        </w:rPr>
      </w:pPr>
    </w:p>
    <w:p w:rsidR="00581DC0" w:rsidRPr="00E30171" w:rsidRDefault="00581DC0" w:rsidP="00581DC0">
      <w:pPr>
        <w:pStyle w:val="a9"/>
        <w:spacing w:before="0" w:beforeAutospacing="0" w:after="0" w:afterAutospacing="0"/>
        <w:jc w:val="center"/>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28896" behindDoc="0" locked="0" layoutInCell="1" allowOverlap="1">
                <wp:simplePos x="0" y="0"/>
                <wp:positionH relativeFrom="column">
                  <wp:posOffset>703580</wp:posOffset>
                </wp:positionH>
                <wp:positionV relativeFrom="paragraph">
                  <wp:posOffset>76835</wp:posOffset>
                </wp:positionV>
                <wp:extent cx="2423795" cy="1756410"/>
                <wp:effectExtent l="0" t="0" r="14605" b="34290"/>
                <wp:wrapNone/>
                <wp:docPr id="110" name="Выноска со стрелкой вниз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756410"/>
                        </a:xfrm>
                        <a:prstGeom prst="downArrowCallout">
                          <a:avLst>
                            <a:gd name="adj1" fmla="val 61644"/>
                            <a:gd name="adj2" fmla="val 61644"/>
                            <a:gd name="adj3" fmla="val 16667"/>
                            <a:gd name="adj4" fmla="val 66667"/>
                          </a:avLst>
                        </a:prstGeom>
                        <a:solidFill>
                          <a:srgbClr val="FFFFFF"/>
                        </a:solidFill>
                        <a:ln w="9525">
                          <a:solidFill>
                            <a:srgbClr val="000000"/>
                          </a:solidFill>
                          <a:miter lim="800000"/>
                          <a:headEnd/>
                          <a:tailEnd/>
                        </a:ln>
                      </wps:spPr>
                      <wps:txbx>
                        <w:txbxContent>
                          <w:p w:rsidR="00A801C5" w:rsidRPr="005205B5" w:rsidRDefault="00A801C5" w:rsidP="00581DC0">
                            <w:pPr>
                              <w:rPr>
                                <w:sz w:val="24"/>
                                <w:szCs w:val="24"/>
                              </w:rPr>
                            </w:pPr>
                            <w:r w:rsidRPr="002A7D77">
                              <w:rPr>
                                <w:sz w:val="24"/>
                                <w:szCs w:val="24"/>
                              </w:rPr>
                              <w:t>Подготовка разрешенияопекуну или попечителю</w:t>
                            </w:r>
                            <w:r w:rsidRPr="007D39F0">
                              <w:t xml:space="preserve"> </w:t>
                            </w:r>
                            <w:r w:rsidRPr="005205B5">
                              <w:rPr>
                                <w:sz w:val="24"/>
                                <w:szCs w:val="24"/>
                              </w:rPr>
                              <w:t xml:space="preserve">на </w:t>
                            </w:r>
                            <w:r w:rsidRPr="007D39F0">
                              <w:t> </w:t>
                            </w:r>
                            <w:r w:rsidRPr="005205B5">
                              <w:rPr>
                                <w:sz w:val="24"/>
                                <w:szCs w:val="24"/>
                              </w:rPr>
                              <w:t>пользованиесберегательным</w:t>
                            </w:r>
                            <w:r w:rsidRPr="007D39F0">
                              <w:t xml:space="preserve"> </w:t>
                            </w:r>
                            <w:r w:rsidRPr="005205B5">
                              <w:rPr>
                                <w:sz w:val="24"/>
                                <w:szCs w:val="24"/>
                              </w:rPr>
                              <w:t>счетом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10" o:spid="_x0000_s1078" type="#_x0000_t80" style="position:absolute;left:0;text-align:left;margin-left:55.4pt;margin-top:6.05pt;width:190.85pt;height:13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" adj=",1151,,5976">
                <v:textbox>
                  <w:txbxContent>
                    <w:p w:rsidR="00A801C5" w:rsidRPr="005205B5" w:rsidRDefault="00A801C5" w:rsidP="00581DC0">
                      <w:pPr>
                        <w:rPr>
                          <w:sz w:val="24"/>
                          <w:szCs w:val="24"/>
                        </w:rPr>
                      </w:pPr>
                      <w:r w:rsidRPr="002A7D77">
                        <w:rPr>
                          <w:sz w:val="24"/>
                          <w:szCs w:val="24"/>
                        </w:rPr>
                        <w:t>Подготовка разрешенияопекуну или попечителю</w:t>
                      </w:r>
                      <w:r w:rsidRPr="007D39F0">
                        <w:t xml:space="preserve"> </w:t>
                      </w:r>
                      <w:r w:rsidRPr="005205B5">
                        <w:rPr>
                          <w:sz w:val="24"/>
                          <w:szCs w:val="24"/>
                        </w:rPr>
                        <w:t xml:space="preserve">на </w:t>
                      </w:r>
                      <w:r w:rsidRPr="007D39F0">
                        <w:t> </w:t>
                      </w:r>
                      <w:r w:rsidRPr="005205B5">
                        <w:rPr>
                          <w:sz w:val="24"/>
                          <w:szCs w:val="24"/>
                        </w:rPr>
                        <w:t>пользованиесберегательным</w:t>
                      </w:r>
                      <w:r w:rsidRPr="007D39F0">
                        <w:t xml:space="preserve"> </w:t>
                      </w:r>
                      <w:r w:rsidRPr="005205B5">
                        <w:rPr>
                          <w:sz w:val="24"/>
                          <w:szCs w:val="24"/>
                        </w:rPr>
                        <w:t>счетом подопечного</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729920" behindDoc="0" locked="0" layoutInCell="1" allowOverlap="1">
                <wp:simplePos x="0" y="0"/>
                <wp:positionH relativeFrom="column">
                  <wp:posOffset>3768090</wp:posOffset>
                </wp:positionH>
                <wp:positionV relativeFrom="paragraph">
                  <wp:posOffset>80645</wp:posOffset>
                </wp:positionV>
                <wp:extent cx="2734945" cy="1089660"/>
                <wp:effectExtent l="0" t="0" r="27305" b="34290"/>
                <wp:wrapNone/>
                <wp:docPr id="109" name="Выноска со стрелкой вниз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945" cy="1089660"/>
                        </a:xfrm>
                        <a:prstGeom prst="downArrowCallout">
                          <a:avLst>
                            <a:gd name="adj1" fmla="val 63940"/>
                            <a:gd name="adj2" fmla="val 63940"/>
                            <a:gd name="adj3" fmla="val 16667"/>
                            <a:gd name="adj4" fmla="val 66667"/>
                          </a:avLst>
                        </a:prstGeom>
                        <a:solidFill>
                          <a:srgbClr val="FFFFFF"/>
                        </a:solidFill>
                        <a:ln w="9525">
                          <a:solidFill>
                            <a:srgbClr val="000000"/>
                          </a:solidFill>
                          <a:miter lim="800000"/>
                          <a:headEnd/>
                          <a:tailEnd/>
                        </a:ln>
                      </wps:spPr>
                      <wps:txbx>
                        <w:txbxContent>
                          <w:p w:rsidR="00A801C5" w:rsidRPr="009B37C5" w:rsidRDefault="00A801C5" w:rsidP="00581DC0">
                            <w:pPr>
                              <w:rPr>
                                <w:sz w:val="24"/>
                                <w:szCs w:val="24"/>
                              </w:rPr>
                            </w:pPr>
                            <w:r w:rsidRPr="002A7D77">
                              <w:rPr>
                                <w:sz w:val="24"/>
                                <w:szCs w:val="24"/>
                              </w:rPr>
                              <w:t>Отказ в выдаче разрешенияопекуну илипопечителю на  пользование сберегательным счетом</w:t>
                            </w:r>
                            <w:r w:rsidRPr="009B37C5">
                              <w:rPr>
                                <w:sz w:val="24"/>
                                <w:szCs w:val="24"/>
                              </w:rPr>
                              <w:t>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9" o:spid="_x0000_s1079" type="#_x0000_t80" style="position:absolute;left:0;text-align:left;margin-left:296.7pt;margin-top:6.35pt;width:215.35pt;height:8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" adj=",5297,,8049">
                <v:textbox>
                  <w:txbxContent>
                    <w:p w:rsidR="00A801C5" w:rsidRPr="009B37C5" w:rsidRDefault="00A801C5" w:rsidP="00581DC0">
                      <w:pPr>
                        <w:rPr>
                          <w:sz w:val="24"/>
                          <w:szCs w:val="24"/>
                        </w:rPr>
                      </w:pPr>
                      <w:r w:rsidRPr="002A7D77">
                        <w:rPr>
                          <w:sz w:val="24"/>
                          <w:szCs w:val="24"/>
                        </w:rPr>
                        <w:t>Отказ в выдаче разрешенияопекуну илипопечителю на  пользование сберегательным счетом</w:t>
                      </w:r>
                      <w:r w:rsidRPr="009B37C5">
                        <w:rPr>
                          <w:sz w:val="24"/>
                          <w:szCs w:val="24"/>
                        </w:rPr>
                        <w:t>подопечного</w:t>
                      </w:r>
                    </w:p>
                  </w:txbxContent>
                </v:textbox>
              </v:shape>
            </w:pict>
          </mc:Fallback>
        </mc:AlternateContent>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A7D77" w:rsidP="002A7D77">
      <w:pPr>
        <w:pStyle w:val="a9"/>
        <w:tabs>
          <w:tab w:val="left" w:pos="8748"/>
        </w:tabs>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ab/>
      </w: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2952AE" w:rsidP="00581DC0">
      <w:pPr>
        <w:pStyle w:val="a9"/>
        <w:spacing w:before="0" w:beforeAutospacing="0" w:after="0" w:afterAutospacing="0"/>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30944" behindDoc="0" locked="0" layoutInCell="1" allowOverlap="1">
                <wp:simplePos x="0" y="0"/>
                <wp:positionH relativeFrom="column">
                  <wp:posOffset>704850</wp:posOffset>
                </wp:positionH>
                <wp:positionV relativeFrom="paragraph">
                  <wp:posOffset>95885</wp:posOffset>
                </wp:positionV>
                <wp:extent cx="2423795" cy="1074420"/>
                <wp:effectExtent l="0" t="0" r="14605" b="30480"/>
                <wp:wrapNone/>
                <wp:docPr id="108" name="Выноска со стрелкой вниз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074420"/>
                        </a:xfrm>
                        <a:prstGeom prst="downArrowCallout">
                          <a:avLst>
                            <a:gd name="adj1" fmla="val 64433"/>
                            <a:gd name="adj2" fmla="val 64433"/>
                            <a:gd name="adj3" fmla="val 16667"/>
                            <a:gd name="adj4" fmla="val 66667"/>
                          </a:avLst>
                        </a:prstGeom>
                        <a:solidFill>
                          <a:srgbClr val="FFFFFF"/>
                        </a:solidFill>
                        <a:ln w="9525">
                          <a:solidFill>
                            <a:srgbClr val="000000"/>
                          </a:solidFill>
                          <a:miter lim="800000"/>
                          <a:headEnd/>
                          <a:tailEnd/>
                        </a:ln>
                      </wps:spPr>
                      <wps:txbx>
                        <w:txbxContent>
                          <w:p w:rsidR="00A801C5" w:rsidRDefault="00A801C5" w:rsidP="00581DC0">
                            <w:r w:rsidRPr="002A7D77">
                              <w:rPr>
                                <w:sz w:val="24"/>
                                <w:szCs w:val="24"/>
                              </w:rPr>
                              <w:t xml:space="preserve">Выдача  разрешенияопекуну или попечителю </w:t>
                            </w:r>
                            <w:r w:rsidRPr="009B37C5">
                              <w:rPr>
                                <w:sz w:val="24"/>
                                <w:szCs w:val="24"/>
                              </w:rPr>
                              <w:t>напользование сберегательнымсчетом</w:t>
                            </w:r>
                            <w:r w:rsidRPr="007D39F0">
                              <w:t xml:space="preserve"> подопечного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низ 108" o:spid="_x0000_s1080" type="#_x0000_t80" style="position:absolute;left:0;text-align:left;margin-left:55.5pt;margin-top:7.55pt;width:190.85pt;height:8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" adj=",4631,,7715">
                <v:textbox>
                  <w:txbxContent>
                    <w:p w:rsidR="00A801C5" w:rsidRDefault="00A801C5" w:rsidP="00581DC0">
                      <w:r w:rsidRPr="002A7D77">
                        <w:rPr>
                          <w:sz w:val="24"/>
                          <w:szCs w:val="24"/>
                        </w:rPr>
                        <w:t xml:space="preserve">Выдача  разрешенияопекуну или попечителю </w:t>
                      </w:r>
                      <w:r w:rsidRPr="009B37C5">
                        <w:rPr>
                          <w:sz w:val="24"/>
                          <w:szCs w:val="24"/>
                        </w:rPr>
                        <w:t>напользование сберегательнымсчетом</w:t>
                      </w:r>
                      <w:r w:rsidRPr="007D39F0">
                        <w:t xml:space="preserve"> подопечного</w:t>
                      </w:r>
                    </w:p>
                  </w:txbxContent>
                </v:textbox>
              </v:shape>
            </w:pict>
          </mc:Fallback>
        </mc:AlternateContent>
      </w:r>
    </w:p>
    <w:p w:rsidR="00581DC0" w:rsidRPr="00E30171" w:rsidRDefault="00581DC0" w:rsidP="00581DC0">
      <w:pPr>
        <w:pStyle w:val="a9"/>
        <w:tabs>
          <w:tab w:val="left" w:pos="3342"/>
        </w:tabs>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ab/>
      </w:r>
    </w:p>
    <w:p w:rsidR="00581DC0" w:rsidRPr="00E30171" w:rsidRDefault="00581DC0" w:rsidP="00581DC0">
      <w:pPr>
        <w:pStyle w:val="a9"/>
        <w:tabs>
          <w:tab w:val="left" w:pos="3342"/>
        </w:tabs>
        <w:spacing w:before="0" w:beforeAutospacing="0" w:after="0" w:afterAutospacing="0"/>
        <w:rPr>
          <w:rFonts w:ascii="Times New Roman" w:hAnsi="Times New Roman" w:cs="Times New Roman"/>
          <w:color w:val="auto"/>
        </w:rPr>
      </w:pPr>
    </w:p>
    <w:p w:rsidR="00581DC0" w:rsidRPr="00E30171" w:rsidRDefault="00581DC0" w:rsidP="00581DC0">
      <w:pPr>
        <w:pStyle w:val="a9"/>
        <w:tabs>
          <w:tab w:val="left" w:pos="3342"/>
        </w:tabs>
        <w:spacing w:before="0" w:beforeAutospacing="0" w:after="0" w:afterAutospacing="0"/>
        <w:rPr>
          <w:rFonts w:ascii="Times New Roman" w:hAnsi="Times New Roman" w:cs="Times New Roman"/>
          <w:color w:val="auto"/>
        </w:rPr>
      </w:pPr>
    </w:p>
    <w:p w:rsidR="00581DC0" w:rsidRPr="00E30171" w:rsidRDefault="00581DC0" w:rsidP="00581DC0">
      <w:pPr>
        <w:pStyle w:val="a9"/>
        <w:tabs>
          <w:tab w:val="left" w:pos="3342"/>
        </w:tabs>
        <w:spacing w:before="0" w:beforeAutospacing="0" w:after="0" w:afterAutospacing="0"/>
        <w:rPr>
          <w:rFonts w:ascii="Times New Roman" w:hAnsi="Times New Roman" w:cs="Times New Roman"/>
          <w:color w:val="auto"/>
        </w:rPr>
      </w:pPr>
    </w:p>
    <w:p w:rsidR="00581DC0" w:rsidRPr="00E30171" w:rsidRDefault="00581DC0" w:rsidP="00581DC0">
      <w:pPr>
        <w:pStyle w:val="a9"/>
        <w:tabs>
          <w:tab w:val="left" w:pos="3342"/>
        </w:tabs>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pStyle w:val="a9"/>
        <w:spacing w:before="0" w:beforeAutospacing="0" w:after="0" w:afterAutospacing="0"/>
        <w:rPr>
          <w:rFonts w:ascii="Times New Roman" w:hAnsi="Times New Roman" w:cs="Times New Roman"/>
          <w:color w:val="auto"/>
        </w:rPr>
      </w:pPr>
    </w:p>
    <w:p w:rsidR="00581DC0" w:rsidRPr="00E30171" w:rsidRDefault="00581DC0" w:rsidP="00581DC0">
      <w:pPr>
        <w:ind w:firstLine="6379"/>
        <w:jc w:val="both"/>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p>
    <w:p w:rsidR="00581DC0" w:rsidRPr="00E30171" w:rsidRDefault="00581DC0" w:rsidP="00612E8B">
      <w:pPr>
        <w:rPr>
          <w:b w:val="0"/>
          <w:i w:val="0"/>
          <w:color w:val="000000"/>
          <w:spacing w:val="-6"/>
          <w:sz w:val="24"/>
          <w:szCs w:val="24"/>
        </w:rPr>
      </w:pPr>
    </w:p>
    <w:p w:rsidR="00581DC0" w:rsidRPr="00E30171" w:rsidRDefault="00581DC0" w:rsidP="00581DC0">
      <w:pPr>
        <w:ind w:firstLine="6379"/>
        <w:jc w:val="right"/>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r w:rsidRPr="00E30171">
        <w:rPr>
          <w:b w:val="0"/>
          <w:i w:val="0"/>
          <w:color w:val="000000"/>
          <w:spacing w:val="-6"/>
          <w:sz w:val="24"/>
          <w:szCs w:val="24"/>
        </w:rPr>
        <w:t xml:space="preserve">                     Приложение №5</w:t>
      </w:r>
    </w:p>
    <w:p w:rsidR="00581DC0" w:rsidRPr="00E30171" w:rsidRDefault="00581DC0" w:rsidP="00581DC0">
      <w:pPr>
        <w:widowControl w:val="0"/>
        <w:tabs>
          <w:tab w:val="left" w:pos="5670"/>
          <w:tab w:val="right" w:pos="9905"/>
        </w:tabs>
        <w:autoSpaceDE w:val="0"/>
        <w:autoSpaceDN w:val="0"/>
        <w:adjustRightInd w:val="0"/>
        <w:ind w:firstLine="6521"/>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6521"/>
        <w:rPr>
          <w:b w:val="0"/>
          <w:bCs w:val="0"/>
          <w:i w:val="0"/>
          <w:sz w:val="24"/>
          <w:szCs w:val="24"/>
        </w:rPr>
      </w:pPr>
      <w:r w:rsidRPr="00E30171">
        <w:rPr>
          <w:b w:val="0"/>
          <w:i w:val="0"/>
          <w:sz w:val="24"/>
          <w:szCs w:val="24"/>
        </w:rPr>
        <w:t>предоставления муниципальным</w:t>
      </w:r>
    </w:p>
    <w:p w:rsidR="00581DC0" w:rsidRPr="00E30171" w:rsidRDefault="00581DC0" w:rsidP="00581DC0">
      <w:pPr>
        <w:ind w:left="6521"/>
        <w:rPr>
          <w:b w:val="0"/>
          <w:bCs w:val="0"/>
          <w:i w:val="0"/>
          <w:sz w:val="24"/>
          <w:szCs w:val="24"/>
        </w:rPr>
      </w:pPr>
      <w:r w:rsidRPr="00E30171">
        <w:rPr>
          <w:b w:val="0"/>
          <w:i w:val="0"/>
          <w:sz w:val="24"/>
          <w:szCs w:val="24"/>
        </w:rPr>
        <w:t xml:space="preserve">районом государственной услуги по выдаче разрешения опекуну или </w:t>
      </w:r>
    </w:p>
    <w:p w:rsidR="00581DC0" w:rsidRPr="00E30171" w:rsidRDefault="00581DC0" w:rsidP="00581DC0">
      <w:pPr>
        <w:ind w:firstLine="6521"/>
        <w:rPr>
          <w:b w:val="0"/>
          <w:bCs w:val="0"/>
          <w:i w:val="0"/>
          <w:sz w:val="24"/>
          <w:szCs w:val="24"/>
        </w:rPr>
      </w:pPr>
      <w:r w:rsidRPr="00E30171">
        <w:rPr>
          <w:b w:val="0"/>
          <w:i w:val="0"/>
          <w:sz w:val="24"/>
          <w:szCs w:val="24"/>
        </w:rPr>
        <w:t xml:space="preserve">попечителю на пользование </w:t>
      </w:r>
    </w:p>
    <w:p w:rsidR="00581DC0" w:rsidRPr="00E30171" w:rsidRDefault="00581DC0" w:rsidP="005205B5">
      <w:pPr>
        <w:jc w:val="right"/>
        <w:rPr>
          <w:b w:val="0"/>
          <w:bCs w:val="0"/>
          <w:i w:val="0"/>
          <w:sz w:val="24"/>
          <w:szCs w:val="24"/>
        </w:rPr>
      </w:pPr>
      <w:r w:rsidRPr="00E30171">
        <w:rPr>
          <w:b w:val="0"/>
          <w:i w:val="0"/>
          <w:sz w:val="24"/>
          <w:szCs w:val="24"/>
        </w:rPr>
        <w:t>сберегательным счетом подопечного</w:t>
      </w:r>
    </w:p>
    <w:p w:rsidR="00581DC0" w:rsidRPr="00E30171" w:rsidRDefault="00581DC0" w:rsidP="00581DC0">
      <w:pPr>
        <w:ind w:firstLine="6521"/>
        <w:rPr>
          <w:b w:val="0"/>
          <w:bCs w:val="0"/>
          <w:i w:val="0"/>
          <w:sz w:val="24"/>
          <w:szCs w:val="24"/>
        </w:rPr>
      </w:pPr>
    </w:p>
    <w:p w:rsidR="00581DC0" w:rsidRPr="00E30171" w:rsidRDefault="00581DC0" w:rsidP="00581DC0">
      <w:pPr>
        <w:jc w:val="center"/>
        <w:rPr>
          <w:b w:val="0"/>
          <w:i w:val="0"/>
          <w:sz w:val="24"/>
          <w:szCs w:val="24"/>
        </w:rPr>
      </w:pPr>
      <w:r w:rsidRPr="00E30171">
        <w:rPr>
          <w:b w:val="0"/>
          <w:i w:val="0"/>
          <w:sz w:val="24"/>
          <w:szCs w:val="24"/>
        </w:rPr>
        <w:t>Реквизиты должностных лиц, ответственных за предоставление государственной услуги</w:t>
      </w:r>
    </w:p>
    <w:p w:rsidR="00581DC0" w:rsidRPr="00E30171" w:rsidRDefault="00581DC0" w:rsidP="00581DC0">
      <w:pPr>
        <w:suppressAutoHyphens/>
        <w:jc w:val="both"/>
        <w:rPr>
          <w:b w:val="0"/>
          <w:i w:val="0"/>
          <w:sz w:val="24"/>
          <w:szCs w:val="24"/>
        </w:rPr>
      </w:pPr>
      <w:r w:rsidRPr="00E30171">
        <w:rPr>
          <w:b w:val="0"/>
          <w:i w:val="0"/>
          <w:sz w:val="24"/>
          <w:szCs w:val="24"/>
        </w:rPr>
        <w:t xml:space="preserve">Отдел опеки и попечительства исполнительного комитета Мамадышского муниципального района Республики Татарстан  </w:t>
      </w:r>
    </w:p>
    <w:p w:rsidR="00581DC0" w:rsidRPr="00E30171" w:rsidRDefault="00581DC0" w:rsidP="00581DC0">
      <w:pPr>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581DC0" w:rsidRPr="00E30171" w:rsidTr="00581DC0">
        <w:trPr>
          <w:trHeight w:val="488"/>
        </w:trPr>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Телефон</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Электронный адрес</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Начальник отдела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 xml:space="preserve"> 3-22-39</w:t>
            </w:r>
          </w:p>
        </w:tc>
        <w:tc>
          <w:tcPr>
            <w:tcW w:w="3699" w:type="dxa"/>
          </w:tcPr>
          <w:p w:rsidR="00581DC0" w:rsidRPr="00E30171" w:rsidRDefault="00581DC0" w:rsidP="00581DC0">
            <w:pPr>
              <w:suppressAutoHyphens/>
              <w:rPr>
                <w:b w:val="0"/>
                <w:i w:val="0"/>
                <w:sz w:val="24"/>
                <w:szCs w:val="24"/>
              </w:rPr>
            </w:pPr>
            <w:r w:rsidRPr="00E30171">
              <w:rPr>
                <w:b w:val="0"/>
                <w:i w:val="0"/>
                <w:sz w:val="24"/>
                <w:szCs w:val="24"/>
                <w:lang w:val="en-US"/>
              </w:rPr>
              <w:t>aigyn-leisan@mail.ru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специалист отдела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 xml:space="preserve"> 3-22-39</w:t>
            </w:r>
          </w:p>
        </w:tc>
        <w:tc>
          <w:tcPr>
            <w:tcW w:w="3699" w:type="dxa"/>
          </w:tcPr>
          <w:p w:rsidR="00581DC0" w:rsidRPr="00E30171" w:rsidRDefault="00581DC0" w:rsidP="00581DC0">
            <w:pPr>
              <w:suppressAutoHyphens/>
              <w:rPr>
                <w:b w:val="0"/>
                <w:i w:val="0"/>
                <w:sz w:val="24"/>
                <w:szCs w:val="24"/>
                <w:lang w:val="en-US"/>
              </w:rPr>
            </w:pPr>
            <w:r w:rsidRPr="00E30171">
              <w:rPr>
                <w:b w:val="0"/>
                <w:i w:val="0"/>
                <w:sz w:val="24"/>
                <w:szCs w:val="24"/>
                <w:lang w:val="en-US"/>
              </w:rPr>
              <w:t>habirova.70@ mail.ru</w:t>
            </w:r>
          </w:p>
        </w:tc>
      </w:tr>
    </w:tbl>
    <w:p w:rsidR="00581DC0" w:rsidRPr="00E30171" w:rsidRDefault="00581DC0" w:rsidP="00581DC0">
      <w:pPr>
        <w:tabs>
          <w:tab w:val="left" w:pos="0"/>
        </w:tabs>
        <w:suppressAutoHyphens/>
        <w:jc w:val="both"/>
        <w:rPr>
          <w:b w:val="0"/>
          <w:i w:val="0"/>
          <w:sz w:val="24"/>
          <w:szCs w:val="24"/>
        </w:rPr>
      </w:pPr>
    </w:p>
    <w:p w:rsidR="00581DC0" w:rsidRPr="00E30171" w:rsidRDefault="00581DC0" w:rsidP="00581DC0">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581DC0" w:rsidRPr="00E30171" w:rsidRDefault="00581DC0" w:rsidP="00581DC0">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581DC0" w:rsidRPr="00E30171" w:rsidTr="00581DC0">
        <w:trPr>
          <w:trHeight w:val="488"/>
        </w:trPr>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both"/>
              <w:rPr>
                <w:b w:val="0"/>
                <w:i w:val="0"/>
                <w:sz w:val="24"/>
                <w:szCs w:val="24"/>
              </w:rPr>
            </w:pPr>
            <w:r w:rsidRPr="00E30171">
              <w:rPr>
                <w:b w:val="0"/>
                <w:i w:val="0"/>
                <w:sz w:val="24"/>
                <w:szCs w:val="24"/>
              </w:rPr>
              <w:t>Телефон</w:t>
            </w:r>
          </w:p>
        </w:tc>
        <w:tc>
          <w:tcPr>
            <w:tcW w:w="3699" w:type="dxa"/>
          </w:tcPr>
          <w:p w:rsidR="00581DC0" w:rsidRPr="00E30171" w:rsidRDefault="00581DC0" w:rsidP="00581DC0">
            <w:pPr>
              <w:suppressAutoHyphens/>
              <w:jc w:val="both"/>
              <w:rPr>
                <w:b w:val="0"/>
                <w:i w:val="0"/>
                <w:sz w:val="24"/>
                <w:szCs w:val="24"/>
              </w:rPr>
            </w:pPr>
            <w:r w:rsidRPr="00E30171">
              <w:rPr>
                <w:b w:val="0"/>
                <w:i w:val="0"/>
                <w:sz w:val="24"/>
                <w:szCs w:val="24"/>
              </w:rPr>
              <w:t>Электронный адрес</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Руководитель исполнительного комитета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3-31-00</w:t>
            </w:r>
          </w:p>
        </w:tc>
        <w:tc>
          <w:tcPr>
            <w:tcW w:w="3699" w:type="dxa"/>
          </w:tcPr>
          <w:p w:rsidR="00581DC0" w:rsidRPr="00E30171" w:rsidRDefault="00581DC0" w:rsidP="00581DC0">
            <w:pPr>
              <w:suppressAutoHyphens/>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lastRenderedPageBreak/>
              <w:t>Заместитель руководителя исполнительного комитета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3-15-95</w:t>
            </w:r>
          </w:p>
        </w:tc>
        <w:tc>
          <w:tcPr>
            <w:tcW w:w="3699" w:type="dxa"/>
          </w:tcPr>
          <w:p w:rsidR="00581DC0" w:rsidRPr="00E30171" w:rsidRDefault="00581DC0" w:rsidP="00581DC0">
            <w:pPr>
              <w:suppressAutoHyphens/>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428" w:type="dxa"/>
          </w:tcPr>
          <w:p w:rsidR="00581DC0" w:rsidRPr="00E30171" w:rsidRDefault="00581DC0" w:rsidP="00581DC0">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3-19-56</w:t>
            </w:r>
          </w:p>
        </w:tc>
        <w:tc>
          <w:tcPr>
            <w:tcW w:w="3699" w:type="dxa"/>
          </w:tcPr>
          <w:p w:rsidR="00581DC0" w:rsidRPr="00E30171" w:rsidRDefault="00581DC0" w:rsidP="00581DC0">
            <w:pPr>
              <w:suppressAutoHyphens/>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b w:val="0"/>
          <w:bCs w:val="0"/>
          <w:i w:val="0"/>
          <w:sz w:val="24"/>
          <w:szCs w:val="24"/>
        </w:rPr>
      </w:pPr>
    </w:p>
    <w:p w:rsidR="00581DC0" w:rsidRPr="00E30171" w:rsidRDefault="00581DC0" w:rsidP="00581DC0">
      <w:pPr>
        <w:ind w:firstLine="709"/>
        <w:jc w:val="both"/>
        <w:rPr>
          <w:b w:val="0"/>
          <w:bCs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612E8B">
      <w:pPr>
        <w:tabs>
          <w:tab w:val="left" w:pos="1122"/>
          <w:tab w:val="left" w:pos="5984"/>
        </w:tabs>
        <w:rPr>
          <w:b w:val="0"/>
          <w:i w:val="0"/>
          <w:sz w:val="24"/>
          <w:szCs w:val="24"/>
        </w:rPr>
      </w:pPr>
    </w:p>
    <w:p w:rsidR="00612E8B" w:rsidRPr="00E30171" w:rsidRDefault="00612E8B" w:rsidP="00612E8B">
      <w:pPr>
        <w:tabs>
          <w:tab w:val="left" w:pos="1122"/>
          <w:tab w:val="left" w:pos="5984"/>
        </w:tabs>
        <w:rPr>
          <w:b w:val="0"/>
          <w:i w:val="0"/>
          <w:sz w:val="24"/>
          <w:szCs w:val="24"/>
        </w:rPr>
      </w:pPr>
    </w:p>
    <w:p w:rsidR="00581DC0" w:rsidRPr="00E30171" w:rsidRDefault="00581DC0" w:rsidP="00581DC0">
      <w:pPr>
        <w:tabs>
          <w:tab w:val="left" w:pos="1122"/>
          <w:tab w:val="left" w:pos="5984"/>
        </w:tabs>
        <w:ind w:left="426" w:firstLine="283"/>
        <w:rPr>
          <w:b w:val="0"/>
          <w:i w:val="0"/>
          <w:sz w:val="24"/>
          <w:szCs w:val="24"/>
        </w:rPr>
      </w:pPr>
    </w:p>
    <w:p w:rsidR="00581DC0" w:rsidRPr="00E30171" w:rsidRDefault="00581DC0" w:rsidP="00581DC0">
      <w:pPr>
        <w:ind w:firstLine="6379"/>
        <w:jc w:val="right"/>
        <w:rPr>
          <w:b w:val="0"/>
          <w:i w:val="0"/>
          <w:color w:val="000000"/>
          <w:spacing w:val="-6"/>
          <w:sz w:val="24"/>
          <w:szCs w:val="24"/>
        </w:rPr>
      </w:pPr>
    </w:p>
    <w:p w:rsidR="006F3BC4" w:rsidRDefault="006F3BC4" w:rsidP="00581DC0">
      <w:pPr>
        <w:ind w:firstLine="6379"/>
        <w:jc w:val="both"/>
        <w:rPr>
          <w:b w:val="0"/>
          <w:i w:val="0"/>
          <w:color w:val="000000"/>
          <w:spacing w:val="-6"/>
          <w:sz w:val="24"/>
          <w:szCs w:val="24"/>
        </w:rPr>
      </w:pPr>
    </w:p>
    <w:p w:rsidR="00581DC0" w:rsidRPr="00E30171" w:rsidRDefault="00581DC0" w:rsidP="00581DC0">
      <w:pPr>
        <w:ind w:firstLine="6379"/>
        <w:jc w:val="both"/>
        <w:rPr>
          <w:b w:val="0"/>
          <w:i w:val="0"/>
          <w:color w:val="000000"/>
          <w:spacing w:val="-6"/>
          <w:sz w:val="24"/>
          <w:szCs w:val="24"/>
        </w:rPr>
      </w:pPr>
      <w:r w:rsidRPr="00E30171">
        <w:rPr>
          <w:b w:val="0"/>
          <w:i w:val="0"/>
          <w:color w:val="000000"/>
          <w:spacing w:val="-6"/>
          <w:sz w:val="24"/>
          <w:szCs w:val="24"/>
        </w:rPr>
        <w:t xml:space="preserve">              Приложение №6</w:t>
      </w:r>
    </w:p>
    <w:p w:rsidR="00581DC0" w:rsidRPr="00E30171" w:rsidRDefault="00581DC0" w:rsidP="00581DC0">
      <w:pPr>
        <w:widowControl w:val="0"/>
        <w:tabs>
          <w:tab w:val="left" w:pos="5670"/>
          <w:tab w:val="right" w:pos="9905"/>
        </w:tabs>
        <w:autoSpaceDE w:val="0"/>
        <w:autoSpaceDN w:val="0"/>
        <w:adjustRightInd w:val="0"/>
        <w:ind w:firstLine="6521"/>
        <w:rPr>
          <w:b w:val="0"/>
          <w:bCs w:val="0"/>
          <w:i w:val="0"/>
          <w:sz w:val="24"/>
          <w:szCs w:val="24"/>
        </w:rPr>
      </w:pPr>
      <w:r w:rsidRPr="00E30171">
        <w:rPr>
          <w:b w:val="0"/>
          <w:i w:val="0"/>
          <w:spacing w:val="1"/>
          <w:sz w:val="24"/>
          <w:szCs w:val="24"/>
        </w:rPr>
        <w:t xml:space="preserve">к Административному регламенту </w:t>
      </w:r>
    </w:p>
    <w:p w:rsidR="00581DC0" w:rsidRPr="00E30171" w:rsidRDefault="00581DC0" w:rsidP="00581DC0">
      <w:pPr>
        <w:ind w:firstLine="6521"/>
        <w:rPr>
          <w:b w:val="0"/>
          <w:bCs w:val="0"/>
          <w:i w:val="0"/>
          <w:sz w:val="24"/>
          <w:szCs w:val="24"/>
        </w:rPr>
      </w:pPr>
      <w:r w:rsidRPr="00E30171">
        <w:rPr>
          <w:b w:val="0"/>
          <w:i w:val="0"/>
          <w:sz w:val="24"/>
          <w:szCs w:val="24"/>
        </w:rPr>
        <w:t>предоставления муниципальным</w:t>
      </w:r>
    </w:p>
    <w:p w:rsidR="00581DC0" w:rsidRPr="00E30171" w:rsidRDefault="00581DC0" w:rsidP="00581DC0">
      <w:pPr>
        <w:ind w:left="6521"/>
        <w:rPr>
          <w:b w:val="0"/>
          <w:bCs w:val="0"/>
          <w:i w:val="0"/>
          <w:sz w:val="24"/>
          <w:szCs w:val="24"/>
        </w:rPr>
      </w:pPr>
      <w:r w:rsidRPr="00E30171">
        <w:rPr>
          <w:b w:val="0"/>
          <w:i w:val="0"/>
          <w:sz w:val="24"/>
          <w:szCs w:val="24"/>
        </w:rPr>
        <w:t xml:space="preserve">районом государственной услуги по выдаче разрешения опекуну или </w:t>
      </w:r>
    </w:p>
    <w:p w:rsidR="00581DC0" w:rsidRPr="00E30171" w:rsidRDefault="00581DC0" w:rsidP="00581DC0">
      <w:pPr>
        <w:ind w:firstLine="6521"/>
        <w:rPr>
          <w:b w:val="0"/>
          <w:bCs w:val="0"/>
          <w:i w:val="0"/>
          <w:sz w:val="24"/>
          <w:szCs w:val="24"/>
        </w:rPr>
      </w:pPr>
      <w:r w:rsidRPr="00E30171">
        <w:rPr>
          <w:b w:val="0"/>
          <w:i w:val="0"/>
          <w:sz w:val="24"/>
          <w:szCs w:val="24"/>
        </w:rPr>
        <w:t xml:space="preserve">попечителю на пользование </w:t>
      </w:r>
    </w:p>
    <w:p w:rsidR="00581DC0" w:rsidRPr="00E30171" w:rsidRDefault="00581DC0" w:rsidP="00BB5021">
      <w:pPr>
        <w:jc w:val="right"/>
        <w:rPr>
          <w:b w:val="0"/>
          <w:bCs w:val="0"/>
          <w:i w:val="0"/>
          <w:sz w:val="24"/>
          <w:szCs w:val="24"/>
        </w:rPr>
      </w:pPr>
      <w:r w:rsidRPr="00E30171">
        <w:rPr>
          <w:b w:val="0"/>
          <w:i w:val="0"/>
          <w:sz w:val="24"/>
          <w:szCs w:val="24"/>
        </w:rPr>
        <w:t>сберегательным счетом подопечного</w:t>
      </w:r>
    </w:p>
    <w:p w:rsidR="00581DC0" w:rsidRPr="00E30171" w:rsidRDefault="00581DC0" w:rsidP="00581DC0">
      <w:pPr>
        <w:ind w:firstLine="709"/>
        <w:jc w:val="center"/>
        <w:rPr>
          <w:b w:val="0"/>
          <w:i w:val="0"/>
          <w:sz w:val="24"/>
          <w:szCs w:val="24"/>
        </w:rPr>
      </w:pPr>
    </w:p>
    <w:p w:rsidR="00581DC0" w:rsidRPr="00E30171" w:rsidRDefault="00581DC0" w:rsidP="00581DC0">
      <w:pPr>
        <w:ind w:firstLine="709"/>
        <w:jc w:val="center"/>
        <w:rPr>
          <w:b w:val="0"/>
          <w:i w:val="0"/>
          <w:sz w:val="24"/>
          <w:szCs w:val="24"/>
        </w:rPr>
      </w:pPr>
    </w:p>
    <w:p w:rsidR="00581DC0" w:rsidRPr="00E30171" w:rsidRDefault="00581DC0" w:rsidP="00581DC0">
      <w:pPr>
        <w:ind w:firstLine="709"/>
        <w:jc w:val="center"/>
        <w:rPr>
          <w:b w:val="0"/>
          <w:i w:val="0"/>
          <w:sz w:val="24"/>
          <w:szCs w:val="24"/>
        </w:rPr>
      </w:pPr>
      <w:r w:rsidRPr="00E30171">
        <w:rPr>
          <w:b w:val="0"/>
          <w:i w:val="0"/>
          <w:sz w:val="24"/>
          <w:szCs w:val="24"/>
        </w:rPr>
        <w:t>Заявление на исправление технической ошибки</w:t>
      </w:r>
    </w:p>
    <w:p w:rsidR="00581DC0" w:rsidRPr="00E30171" w:rsidRDefault="00581DC0" w:rsidP="00581DC0">
      <w:pPr>
        <w:ind w:firstLine="709"/>
        <w:jc w:val="center"/>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Сообщаю об ошибке, допущенной при оказании государственной услуги ________________________________________________________(вид ошибки)</w:t>
      </w:r>
    </w:p>
    <w:p w:rsidR="00581DC0" w:rsidRPr="00E30171" w:rsidRDefault="00581DC0" w:rsidP="00581DC0">
      <w:pPr>
        <w:ind w:firstLine="709"/>
        <w:jc w:val="both"/>
        <w:rPr>
          <w:b w:val="0"/>
          <w:i w:val="0"/>
          <w:sz w:val="24"/>
          <w:szCs w:val="24"/>
        </w:rPr>
      </w:pPr>
      <w:r w:rsidRPr="00E30171">
        <w:rPr>
          <w:b w:val="0"/>
          <w:i w:val="0"/>
          <w:sz w:val="24"/>
          <w:szCs w:val="24"/>
        </w:rPr>
        <w:t>Записано:______________________________________________________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Правильные сведения:___________________________________________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581DC0" w:rsidRPr="00E30171" w:rsidRDefault="00581DC0" w:rsidP="00581DC0">
      <w:pPr>
        <w:ind w:firstLine="709"/>
        <w:jc w:val="both"/>
        <w:rPr>
          <w:b w:val="0"/>
          <w:i w:val="0"/>
          <w:sz w:val="24"/>
          <w:szCs w:val="24"/>
        </w:rPr>
      </w:pPr>
      <w:r w:rsidRPr="00E30171">
        <w:rPr>
          <w:b w:val="0"/>
          <w:i w:val="0"/>
          <w:sz w:val="24"/>
          <w:szCs w:val="24"/>
        </w:rPr>
        <w:t>Прилагаю следующие документы</w:t>
      </w:r>
    </w:p>
    <w:p w:rsidR="00581DC0" w:rsidRPr="00E30171" w:rsidRDefault="00581DC0" w:rsidP="00581DC0">
      <w:pPr>
        <w:jc w:val="both"/>
        <w:rPr>
          <w:b w:val="0"/>
          <w:i w:val="0"/>
          <w:sz w:val="24"/>
          <w:szCs w:val="24"/>
        </w:rPr>
      </w:pPr>
      <w:r w:rsidRPr="00E30171">
        <w:rPr>
          <w:b w:val="0"/>
          <w:i w:val="0"/>
          <w:sz w:val="24"/>
          <w:szCs w:val="24"/>
        </w:rPr>
        <w:t>1.</w:t>
      </w:r>
    </w:p>
    <w:p w:rsidR="00581DC0" w:rsidRPr="00E30171" w:rsidRDefault="00581DC0" w:rsidP="00581DC0">
      <w:pPr>
        <w:jc w:val="both"/>
        <w:rPr>
          <w:b w:val="0"/>
          <w:i w:val="0"/>
          <w:sz w:val="24"/>
          <w:szCs w:val="24"/>
        </w:rPr>
      </w:pPr>
      <w:r w:rsidRPr="00E30171">
        <w:rPr>
          <w:b w:val="0"/>
          <w:i w:val="0"/>
          <w:sz w:val="24"/>
          <w:szCs w:val="24"/>
        </w:rPr>
        <w:t>2.</w:t>
      </w:r>
    </w:p>
    <w:p w:rsidR="00581DC0" w:rsidRPr="00E30171" w:rsidRDefault="00581DC0" w:rsidP="00581DC0">
      <w:pPr>
        <w:jc w:val="both"/>
        <w:rPr>
          <w:b w:val="0"/>
          <w:i w:val="0"/>
          <w:sz w:val="24"/>
          <w:szCs w:val="24"/>
        </w:rPr>
      </w:pPr>
      <w:r w:rsidRPr="00E30171">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581DC0" w:rsidRPr="00E30171" w:rsidRDefault="00581DC0" w:rsidP="00581DC0">
      <w:pPr>
        <w:jc w:val="both"/>
        <w:rPr>
          <w:b w:val="0"/>
          <w:i w:val="0"/>
          <w:sz w:val="24"/>
          <w:szCs w:val="24"/>
        </w:rPr>
      </w:pPr>
      <w:r w:rsidRPr="00E30171">
        <w:rPr>
          <w:b w:val="0"/>
          <w:i w:val="0"/>
          <w:sz w:val="24"/>
          <w:szCs w:val="24"/>
        </w:rPr>
        <w:t xml:space="preserve"> посредством отправления электронного документа на адрес </w:t>
      </w:r>
      <w:r w:rsidRPr="00E30171">
        <w:rPr>
          <w:b w:val="0"/>
          <w:i w:val="0"/>
          <w:sz w:val="24"/>
          <w:szCs w:val="24"/>
          <w:lang w:val="en-US"/>
        </w:rPr>
        <w:t>E</w:t>
      </w:r>
      <w:r w:rsidRPr="00E30171">
        <w:rPr>
          <w:b w:val="0"/>
          <w:i w:val="0"/>
          <w:sz w:val="24"/>
          <w:szCs w:val="24"/>
        </w:rPr>
        <w:t>-</w:t>
      </w:r>
      <w:r w:rsidRPr="00E30171">
        <w:rPr>
          <w:b w:val="0"/>
          <w:i w:val="0"/>
          <w:sz w:val="24"/>
          <w:szCs w:val="24"/>
          <w:lang w:val="en-US"/>
        </w:rPr>
        <w:t>mail</w:t>
      </w:r>
      <w:r w:rsidRPr="00E30171">
        <w:rPr>
          <w:b w:val="0"/>
          <w:i w:val="0"/>
          <w:sz w:val="24"/>
          <w:szCs w:val="24"/>
        </w:rPr>
        <w:t>:_____</w:t>
      </w:r>
    </w:p>
    <w:p w:rsidR="00581DC0" w:rsidRPr="00E30171" w:rsidRDefault="00581DC0" w:rsidP="00581DC0">
      <w:pPr>
        <w:jc w:val="both"/>
        <w:rPr>
          <w:b w:val="0"/>
          <w:i w:val="0"/>
          <w:sz w:val="24"/>
          <w:szCs w:val="24"/>
        </w:rPr>
      </w:pPr>
      <w:r w:rsidRPr="00E30171">
        <w:rPr>
          <w:b w:val="0"/>
          <w:i w:val="0"/>
          <w:sz w:val="24"/>
          <w:szCs w:val="24"/>
        </w:rPr>
        <w:lastRenderedPageBreak/>
        <w:t>в виде заверенной копии на бумажном носителе почтовым отправлением по адресу__________________________________________________________________.</w:t>
      </w:r>
    </w:p>
    <w:p w:rsidR="00581DC0" w:rsidRPr="00E30171" w:rsidRDefault="00581DC0" w:rsidP="00581DC0">
      <w:pPr>
        <w:jc w:val="both"/>
        <w:rPr>
          <w:b w:val="0"/>
          <w:i w:val="0"/>
          <w:sz w:val="24"/>
          <w:szCs w:val="24"/>
        </w:rPr>
      </w:pPr>
      <w:r w:rsidRPr="00E30171">
        <w:rPr>
          <w:b w:val="0"/>
          <w:i w:val="0"/>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581DC0" w:rsidRPr="00E30171" w:rsidRDefault="00581DC0" w:rsidP="00581DC0">
      <w:pPr>
        <w:jc w:val="both"/>
        <w:rPr>
          <w:b w:val="0"/>
          <w:i w:val="0"/>
          <w:sz w:val="24"/>
          <w:szCs w:val="24"/>
        </w:rPr>
      </w:pPr>
      <w:r w:rsidRPr="00E30171">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581DC0" w:rsidRPr="00E30171" w:rsidRDefault="00581DC0" w:rsidP="00581DC0">
      <w:pPr>
        <w:jc w:val="both"/>
        <w:rPr>
          <w:b w:val="0"/>
          <w:i w:val="0"/>
          <w:sz w:val="24"/>
          <w:szCs w:val="24"/>
        </w:rPr>
      </w:pPr>
      <w:r w:rsidRPr="00E30171">
        <w:rPr>
          <w:b w:val="0"/>
          <w:i w:val="0"/>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581DC0" w:rsidRPr="00E30171" w:rsidRDefault="00581DC0" w:rsidP="00581DC0">
      <w:pPr>
        <w:ind w:firstLine="709"/>
        <w:jc w:val="both"/>
        <w:rPr>
          <w:b w:val="0"/>
          <w:i w:val="0"/>
          <w:sz w:val="24"/>
          <w:szCs w:val="24"/>
        </w:rPr>
      </w:pPr>
      <w:r w:rsidRPr="00E30171">
        <w:rPr>
          <w:b w:val="0"/>
          <w:i w:val="0"/>
          <w:sz w:val="24"/>
          <w:szCs w:val="24"/>
        </w:rPr>
        <w:t>Дата_________________Подпись_______________/_______________________</w:t>
      </w:r>
    </w:p>
    <w:p w:rsidR="00581DC0" w:rsidRPr="00E30171" w:rsidRDefault="00581DC0" w:rsidP="00581DC0">
      <w:pPr>
        <w:ind w:firstLine="709"/>
        <w:jc w:val="both"/>
        <w:rPr>
          <w:b w:val="0"/>
          <w:i w:val="0"/>
          <w:sz w:val="24"/>
          <w:szCs w:val="24"/>
        </w:rPr>
      </w:pPr>
      <w:r w:rsidRPr="00E30171">
        <w:rPr>
          <w:b w:val="0"/>
          <w:i w:val="0"/>
          <w:sz w:val="24"/>
          <w:szCs w:val="24"/>
        </w:rPr>
        <w:t>Служебные отметки        Заявление поступило:                                   Дата:</w:t>
      </w:r>
    </w:p>
    <w:p w:rsidR="00581DC0" w:rsidRPr="00E30171" w:rsidRDefault="00581DC0" w:rsidP="00581DC0">
      <w:pPr>
        <w:ind w:firstLine="709"/>
        <w:jc w:val="both"/>
        <w:rPr>
          <w:b w:val="0"/>
          <w:i w:val="0"/>
          <w:sz w:val="24"/>
          <w:szCs w:val="24"/>
        </w:rPr>
      </w:pPr>
    </w:p>
    <w:p w:rsidR="00581DC0" w:rsidRPr="00E30171" w:rsidRDefault="00581DC0" w:rsidP="00581DC0">
      <w:pPr>
        <w:ind w:firstLine="709"/>
        <w:jc w:val="both"/>
        <w:rPr>
          <w:b w:val="0"/>
          <w:i w:val="0"/>
          <w:sz w:val="24"/>
          <w:szCs w:val="24"/>
        </w:rPr>
      </w:pPr>
      <w:r w:rsidRPr="00E30171">
        <w:rPr>
          <w:b w:val="0"/>
          <w:i w:val="0"/>
          <w:sz w:val="24"/>
          <w:szCs w:val="24"/>
        </w:rPr>
        <w:t>Вх. №__________ Ф.И.О. и подпись лица, принявшего заявление</w:t>
      </w: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581DC0" w:rsidRPr="00E30171" w:rsidRDefault="00581DC0" w:rsidP="001E5B29">
      <w:pPr>
        <w:ind w:firstLine="709"/>
        <w:jc w:val="right"/>
        <w:rPr>
          <w:b w:val="0"/>
          <w:bCs w:val="0"/>
          <w:i w:val="0"/>
          <w:sz w:val="24"/>
          <w:szCs w:val="24"/>
        </w:rPr>
      </w:pPr>
    </w:p>
    <w:p w:rsidR="00612E8B" w:rsidRPr="00E30171" w:rsidRDefault="00612E8B" w:rsidP="001E5B29">
      <w:pPr>
        <w:ind w:firstLine="709"/>
        <w:jc w:val="right"/>
        <w:rPr>
          <w:b w:val="0"/>
          <w:bCs w:val="0"/>
          <w:i w:val="0"/>
          <w:sz w:val="24"/>
          <w:szCs w:val="24"/>
        </w:rPr>
      </w:pPr>
    </w:p>
    <w:p w:rsidR="00612E8B" w:rsidRPr="00E30171" w:rsidRDefault="00612E8B" w:rsidP="001E5B29">
      <w:pPr>
        <w:ind w:firstLine="709"/>
        <w:jc w:val="right"/>
        <w:rPr>
          <w:b w:val="0"/>
          <w:bCs w:val="0"/>
          <w:i w:val="0"/>
          <w:sz w:val="24"/>
          <w:szCs w:val="24"/>
        </w:rPr>
      </w:pPr>
    </w:p>
    <w:p w:rsidR="00612E8B" w:rsidRPr="00E30171" w:rsidRDefault="00612E8B" w:rsidP="001E5B29">
      <w:pPr>
        <w:ind w:firstLine="709"/>
        <w:jc w:val="right"/>
        <w:rPr>
          <w:b w:val="0"/>
          <w:bCs w:val="0"/>
          <w:i w:val="0"/>
          <w:sz w:val="24"/>
          <w:szCs w:val="24"/>
        </w:rPr>
      </w:pPr>
    </w:p>
    <w:p w:rsidR="009D0604" w:rsidRPr="00E30171" w:rsidRDefault="009D0604" w:rsidP="001E5B29">
      <w:pPr>
        <w:ind w:firstLine="709"/>
        <w:jc w:val="right"/>
        <w:rPr>
          <w:b w:val="0"/>
          <w:bCs w:val="0"/>
          <w:i w:val="0"/>
          <w:sz w:val="24"/>
          <w:szCs w:val="24"/>
        </w:rPr>
      </w:pPr>
    </w:p>
    <w:p w:rsidR="00612E8B" w:rsidRPr="00E30171" w:rsidRDefault="00612E8B" w:rsidP="001E5B29">
      <w:pPr>
        <w:ind w:firstLine="709"/>
        <w:jc w:val="right"/>
        <w:rPr>
          <w:b w:val="0"/>
          <w:bCs w:val="0"/>
          <w:i w:val="0"/>
          <w:sz w:val="24"/>
          <w:szCs w:val="24"/>
        </w:rPr>
      </w:pPr>
    </w:p>
    <w:p w:rsidR="00581DC0" w:rsidRPr="00E30171" w:rsidRDefault="00581DC0" w:rsidP="00581DC0">
      <w:pPr>
        <w:pStyle w:val="ConsPlusTitle"/>
        <w:tabs>
          <w:tab w:val="left" w:pos="6237"/>
        </w:tabs>
        <w:ind w:left="6237" w:hanging="141"/>
        <w:outlineLvl w:val="0"/>
        <w:rPr>
          <w:rFonts w:ascii="Times New Roman" w:hAnsi="Times New Roman" w:cs="Times New Roman"/>
          <w:b w:val="0"/>
          <w:sz w:val="24"/>
          <w:szCs w:val="24"/>
        </w:rPr>
      </w:pPr>
      <w:r w:rsidRPr="00E30171">
        <w:rPr>
          <w:rFonts w:ascii="Times New Roman" w:hAnsi="Times New Roman" w:cs="Times New Roman"/>
          <w:b w:val="0"/>
          <w:sz w:val="24"/>
          <w:szCs w:val="24"/>
        </w:rPr>
        <w:tab/>
        <w:t xml:space="preserve">Приложение 10  </w:t>
      </w:r>
    </w:p>
    <w:p w:rsidR="00581DC0" w:rsidRPr="00E30171" w:rsidRDefault="00581DC0" w:rsidP="00581DC0">
      <w:pPr>
        <w:pStyle w:val="ConsPlusTitle"/>
        <w:tabs>
          <w:tab w:val="left" w:pos="5245"/>
        </w:tabs>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 постановлению Исполнительного </w:t>
      </w:r>
    </w:p>
    <w:p w:rsidR="00581DC0" w:rsidRPr="00E30171" w:rsidRDefault="00581DC0" w:rsidP="00581DC0">
      <w:pPr>
        <w:pStyle w:val="ConsPlusTitle"/>
        <w:tabs>
          <w:tab w:val="left" w:pos="5245"/>
        </w:tabs>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комитета Мамадышского </w:t>
      </w:r>
    </w:p>
    <w:p w:rsidR="00581DC0" w:rsidRPr="00E30171" w:rsidRDefault="00581DC0" w:rsidP="00581DC0">
      <w:pPr>
        <w:pStyle w:val="ConsPlusTitle"/>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муниципального района </w:t>
      </w:r>
    </w:p>
    <w:p w:rsidR="00581DC0" w:rsidRPr="00E30171" w:rsidRDefault="00581DC0" w:rsidP="00581DC0">
      <w:pPr>
        <w:pStyle w:val="ConsPlusTitle"/>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Республики  Татарстан </w:t>
      </w:r>
    </w:p>
    <w:p w:rsidR="00581DC0" w:rsidRPr="00E30171" w:rsidRDefault="00581DC0" w:rsidP="00581DC0">
      <w:pPr>
        <w:pStyle w:val="ConsPlusTitle"/>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от «_____» _________2018 г.</w:t>
      </w:r>
    </w:p>
    <w:p w:rsidR="00581DC0" w:rsidRPr="00E30171" w:rsidRDefault="00581DC0" w:rsidP="00581DC0">
      <w:pPr>
        <w:pStyle w:val="ConsPlusTitle"/>
        <w:ind w:left="5670"/>
        <w:outlineLvl w:val="0"/>
        <w:rPr>
          <w:rFonts w:ascii="Times New Roman" w:hAnsi="Times New Roman" w:cs="Times New Roman"/>
          <w:b w:val="0"/>
          <w:sz w:val="24"/>
          <w:szCs w:val="24"/>
        </w:rPr>
      </w:pPr>
      <w:r w:rsidRPr="00E30171">
        <w:rPr>
          <w:rFonts w:ascii="Times New Roman" w:hAnsi="Times New Roman" w:cs="Times New Roman"/>
          <w:b w:val="0"/>
          <w:sz w:val="24"/>
          <w:szCs w:val="24"/>
        </w:rPr>
        <w:t xml:space="preserve"> № _______</w:t>
      </w:r>
    </w:p>
    <w:p w:rsidR="00581DC0" w:rsidRPr="00E30171" w:rsidRDefault="00581DC0" w:rsidP="00581DC0">
      <w:pPr>
        <w:pStyle w:val="ConsPlusTitle"/>
        <w:ind w:left="5670"/>
        <w:jc w:val="both"/>
        <w:rPr>
          <w:rFonts w:ascii="Times New Roman" w:hAnsi="Times New Roman" w:cs="Times New Roman"/>
          <w:b w:val="0"/>
          <w:sz w:val="24"/>
          <w:szCs w:val="24"/>
        </w:rPr>
      </w:pPr>
    </w:p>
    <w:p w:rsidR="00581DC0" w:rsidRPr="00E30171" w:rsidRDefault="00581DC0" w:rsidP="00581DC0">
      <w:pPr>
        <w:pStyle w:val="ConsPlusTitle"/>
        <w:jc w:val="both"/>
        <w:rPr>
          <w:rFonts w:ascii="Times New Roman" w:hAnsi="Times New Roman" w:cs="Times New Roman"/>
          <w:b w:val="0"/>
          <w:sz w:val="24"/>
          <w:szCs w:val="24"/>
        </w:rPr>
      </w:pPr>
    </w:p>
    <w:p w:rsidR="00581DC0" w:rsidRPr="00E30171" w:rsidRDefault="00581DC0" w:rsidP="003B4015">
      <w:pPr>
        <w:pStyle w:val="ConsPlusTitle"/>
        <w:jc w:val="center"/>
        <w:rPr>
          <w:rFonts w:ascii="Times New Roman" w:hAnsi="Times New Roman" w:cs="Times New Roman"/>
          <w:sz w:val="24"/>
          <w:szCs w:val="24"/>
        </w:rPr>
      </w:pPr>
      <w:r w:rsidRPr="00E30171">
        <w:rPr>
          <w:rFonts w:ascii="Times New Roman" w:hAnsi="Times New Roman" w:cs="Times New Roman"/>
          <w:sz w:val="24"/>
          <w:szCs w:val="24"/>
        </w:rPr>
        <w:t>АДМИНИСТРАТИВНЫЙ РЕГЛАМЕНТ ПРЕДОСТАВЛЕНИЯ ГОСУДАРСТВЕННОЙ УСЛУГИ ПО ВЫДАЧЕ ЗАКЛЮЧЕНИЯ О ВРЕМЕННОЙ ПЕРЕДАЧЕ НЕДЕЕСПОСОБНЫХ ГРАЖДАН, НАХОДЯЩИХСЯ В ОРГАНИЗАЦИЯХ, ОКАЗЫВАЮЩИХ СОЦИАЛЬНЫЕ УСЛУГИ В СТАЦИОНАРНОЙ ФОРМЕ, В СЕМЬИ ГРАЖДАН, ПОСТОЯННО ПРОЖИВАЮЩИХ НА ТЕРРИТОРИИ РОССИЙСКОЙ ФЕДЕРАЦИИ</w:t>
      </w:r>
    </w:p>
    <w:p w:rsidR="00581DC0" w:rsidRPr="00E30171" w:rsidRDefault="00581DC0" w:rsidP="00581DC0">
      <w:pPr>
        <w:pStyle w:val="ConsPlusTitle"/>
        <w:jc w:val="both"/>
        <w:rPr>
          <w:rFonts w:ascii="Times New Roman" w:hAnsi="Times New Roman" w:cs="Times New Roman"/>
          <w:b w:val="0"/>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                                                         I. Общие положения</w:t>
      </w: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ind w:firstLine="539"/>
        <w:jc w:val="both"/>
        <w:rPr>
          <w:rFonts w:ascii="Times New Roman" w:hAnsi="Times New Roman" w:cs="Times New Roman"/>
          <w:sz w:val="24"/>
          <w:szCs w:val="24"/>
        </w:rPr>
      </w:pPr>
      <w:r w:rsidRPr="00E30171">
        <w:rPr>
          <w:rFonts w:ascii="Times New Roman" w:hAnsi="Times New Roman" w:cs="Times New Roman"/>
          <w:sz w:val="24"/>
          <w:szCs w:val="24"/>
        </w:rPr>
        <w:t>1.1. Настоящий Регламент устанавливает стандарт и порядок предоставления государственной услуги по выдаче заключения о временной передачи совершеннолетнего лица, признанного в судебном порядке недееспособным, находящимся на стационарном обслуживании в социальном учреждении, в семьи граждан, постоянно проживающих на территории Российской Федерации(далее - услуга, государственная услуга).</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lastRenderedPageBreak/>
        <w:t>1.2. Получатели услуги: совершеннолетние граждане Российской Федерации, желающие временно принять совершеннолетнего гражданина, признанного в судебном порядке недееспособным (далее - заявители).</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1.3. Государственная услуга предоставляется Исполнительным комитетом Мамадышского муниципального района (далее - орган опеки и попечительства) по месту регистрации недееспособного гражданина.</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1.3.1.Место нахождения и телефоны органа опеки и попечительства: 422191 г. Мамадыш, ул.М. Джалиля, д.23/33, каб.201</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График приема органа опеки и попечительства: ежедневно, кроме субботы и воскресенья.</w:t>
      </w:r>
    </w:p>
    <w:p w:rsidR="00581DC0" w:rsidRPr="00E30171" w:rsidRDefault="00581DC0" w:rsidP="00581DC0">
      <w:pPr>
        <w:jc w:val="both"/>
        <w:rPr>
          <w:b w:val="0"/>
          <w:i w:val="0"/>
          <w:sz w:val="24"/>
          <w:szCs w:val="24"/>
        </w:rPr>
      </w:pPr>
      <w:r w:rsidRPr="00E30171">
        <w:rPr>
          <w:b w:val="0"/>
          <w:i w:val="0"/>
          <w:sz w:val="24"/>
          <w:szCs w:val="24"/>
        </w:rPr>
        <w:t>Понедельник - пятница с 8.00 до 17.00.</w:t>
      </w:r>
    </w:p>
    <w:p w:rsidR="00581DC0" w:rsidRPr="00E30171" w:rsidRDefault="00581DC0" w:rsidP="00581DC0">
      <w:pPr>
        <w:jc w:val="both"/>
        <w:rPr>
          <w:b w:val="0"/>
          <w:i w:val="0"/>
          <w:sz w:val="24"/>
          <w:szCs w:val="24"/>
        </w:rPr>
      </w:pPr>
      <w:r w:rsidRPr="00E30171">
        <w:rPr>
          <w:b w:val="0"/>
          <w:i w:val="0"/>
          <w:sz w:val="24"/>
          <w:szCs w:val="24"/>
        </w:rPr>
        <w:t xml:space="preserve">Обед с 12.00 до 13.00. </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Проход по пропуску и (или) документу, удостоверяющему личность</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1.3.2. Телефон приемной Исполкома: 3-31-00</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1.3.3. Адрес официального сайта, электронной почты: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1.3.4. Информация о государственной услуге может быть получена: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Информация о государственной услуге может быть получена:</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помещении для работы с опекунами (или попечителями);</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Информация, размещаемая на информационных стендах, включает в себя сведения о муниципальной услуге, содержащиеся в пунктах (подпунктах) 1.1, 1.3.1, 1.4, 2.3, 2.5, 2.8, 2.10, 2.11, 5.1 настоящего Регламента;</w:t>
      </w:r>
    </w:p>
    <w:p w:rsidR="00581DC0" w:rsidRPr="00E30171" w:rsidRDefault="00581DC0" w:rsidP="00581DC0">
      <w:pPr>
        <w:autoSpaceDE w:val="0"/>
        <w:autoSpaceDN w:val="0"/>
        <w:adjustRightInd w:val="0"/>
        <w:ind w:left="540"/>
        <w:jc w:val="both"/>
        <w:rPr>
          <w:b w:val="0"/>
          <w:i w:val="0"/>
          <w:sz w:val="24"/>
          <w:szCs w:val="24"/>
        </w:rPr>
      </w:pPr>
      <w:r w:rsidRPr="00E30171">
        <w:rPr>
          <w:b w:val="0"/>
          <w:i w:val="0"/>
          <w:sz w:val="24"/>
          <w:szCs w:val="24"/>
        </w:rPr>
        <w:t>при устном обращении в Исполком (лично или по телефону);</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при письменном (в том числе в форме электронного документа) обращении в Исполнительный комитет;</w:t>
      </w:r>
    </w:p>
    <w:p w:rsidR="00581DC0" w:rsidRPr="00E30171" w:rsidRDefault="00581DC0" w:rsidP="00581DC0">
      <w:pPr>
        <w:autoSpaceDE w:val="0"/>
        <w:autoSpaceDN w:val="0"/>
        <w:adjustRightInd w:val="0"/>
        <w:ind w:firstLine="540"/>
        <w:jc w:val="both"/>
        <w:rPr>
          <w:b w:val="0"/>
          <w:i w:val="0"/>
          <w:sz w:val="24"/>
          <w:szCs w:val="24"/>
        </w:rPr>
      </w:pPr>
      <w:r w:rsidRPr="00E30171">
        <w:rPr>
          <w:b w:val="0"/>
          <w:i w:val="0"/>
          <w:sz w:val="24"/>
          <w:szCs w:val="24"/>
        </w:rPr>
        <w:t>посредством сети «Интернет»;на официальном сайте исполнительного комитета Мамадышского муниципального района  республики Татарстан: (http://</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 xml:space="preserve">.ru/, адрес электронной почты: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на портале государственных  и муниципальных услуг республики Татарстан (</w:t>
      </w:r>
      <w:hyperlink r:id="rId226" w:history="1">
        <w:r w:rsidRPr="00E30171">
          <w:rPr>
            <w:rStyle w:val="ab"/>
            <w:b w:val="0"/>
            <w:i w:val="0"/>
            <w:sz w:val="24"/>
            <w:szCs w:val="24"/>
          </w:rPr>
          <w:t>http://</w:t>
        </w:r>
        <w:r w:rsidRPr="00E30171">
          <w:rPr>
            <w:rStyle w:val="ab"/>
            <w:b w:val="0"/>
            <w:i w:val="0"/>
            <w:sz w:val="24"/>
            <w:szCs w:val="24"/>
            <w:lang w:val="en-US"/>
          </w:rPr>
          <w:t>uslugi</w:t>
        </w:r>
        <w:r w:rsidRPr="00E30171">
          <w:rPr>
            <w:rStyle w:val="ab"/>
            <w:b w:val="0"/>
            <w:i w:val="0"/>
            <w:sz w:val="24"/>
            <w:szCs w:val="24"/>
          </w:rPr>
          <w:t>.tatar.ru</w:t>
        </w:r>
      </w:hyperlink>
      <w:r w:rsidRPr="00E30171">
        <w:rPr>
          <w:b w:val="0"/>
          <w:i w:val="0"/>
          <w:sz w:val="24"/>
          <w:szCs w:val="24"/>
        </w:rPr>
        <w:t>./);на Едином портале государственных и муниципальных услуг (функций) (http://</w:t>
      </w:r>
      <w:r w:rsidRPr="00E30171">
        <w:rPr>
          <w:b w:val="0"/>
          <w:i w:val="0"/>
          <w:sz w:val="24"/>
          <w:szCs w:val="24"/>
          <w:lang w:val="en-US"/>
        </w:rPr>
        <w:t>gos</w:t>
      </w:r>
      <w:r w:rsidRPr="00E30171">
        <w:rPr>
          <w:b w:val="0"/>
          <w:i w:val="0"/>
          <w:sz w:val="24"/>
          <w:szCs w:val="24"/>
        </w:rPr>
        <w:t>uslugi.ru/.);</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ab/>
        <w:t>1.4. Предоставление услуги осуществляется в соответствии со следующими нормативными актами:</w:t>
      </w:r>
    </w:p>
    <w:p w:rsidR="00581DC0" w:rsidRPr="00E30171" w:rsidRDefault="00581DC0" w:rsidP="00581DC0">
      <w:pPr>
        <w:jc w:val="both"/>
        <w:rPr>
          <w:b w:val="0"/>
          <w:i w:val="0"/>
          <w:sz w:val="24"/>
          <w:szCs w:val="24"/>
        </w:rPr>
      </w:pPr>
      <w:r w:rsidRPr="00E30171">
        <w:rPr>
          <w:b w:val="0"/>
          <w:i w:val="0"/>
          <w:sz w:val="24"/>
          <w:szCs w:val="24"/>
        </w:rPr>
        <w:tab/>
        <w:t>- Конституцией  Российской  Федерации (принята всенародным голосованием 12.12.1993) (далее - Конституция РФ) (Собрание законодательства РФ, 26.01.2009, № 4, ст. 445);</w:t>
      </w:r>
    </w:p>
    <w:p w:rsidR="00581DC0" w:rsidRPr="00E30171" w:rsidRDefault="00581DC0" w:rsidP="00581DC0">
      <w:pPr>
        <w:jc w:val="both"/>
        <w:rPr>
          <w:b w:val="0"/>
          <w:i w:val="0"/>
          <w:sz w:val="24"/>
          <w:szCs w:val="24"/>
        </w:rPr>
      </w:pPr>
      <w:r w:rsidRPr="00E30171">
        <w:rPr>
          <w:b w:val="0"/>
          <w:i w:val="0"/>
          <w:sz w:val="24"/>
          <w:szCs w:val="24"/>
        </w:rPr>
        <w:tab/>
        <w:t>- Конституцией Республики Татарстан от 06.11.1992(далее – Конституция РТ) (Республика Татарстан, № 87-88, 30.04.2002);</w:t>
      </w:r>
    </w:p>
    <w:p w:rsidR="00581DC0" w:rsidRPr="00E30171" w:rsidRDefault="00581DC0" w:rsidP="00581DC0">
      <w:pPr>
        <w:suppressAutoHyphens/>
        <w:ind w:firstLine="720"/>
        <w:jc w:val="both"/>
        <w:rPr>
          <w:b w:val="0"/>
          <w:i w:val="0"/>
          <w:sz w:val="24"/>
          <w:szCs w:val="24"/>
        </w:rPr>
      </w:pPr>
      <w:r w:rsidRPr="00E30171">
        <w:rPr>
          <w:b w:val="0"/>
          <w:i w:val="0"/>
          <w:sz w:val="24"/>
          <w:szCs w:val="24"/>
        </w:rPr>
        <w:t>- Семейным кодексом Российской Федерации от 29.12.1995 № 223-ФЗ (далее – СК РФ) («Собрание законодательства Российской Федерации», 01.01.1996, №1, ст.16);</w:t>
      </w:r>
    </w:p>
    <w:p w:rsidR="00581DC0" w:rsidRPr="00E30171" w:rsidRDefault="00581DC0" w:rsidP="00581DC0">
      <w:pPr>
        <w:jc w:val="both"/>
        <w:rPr>
          <w:b w:val="0"/>
          <w:i w:val="0"/>
          <w:sz w:val="24"/>
          <w:szCs w:val="24"/>
        </w:rPr>
      </w:pPr>
      <w:r w:rsidRPr="00E30171">
        <w:rPr>
          <w:b w:val="0"/>
          <w:i w:val="0"/>
          <w:sz w:val="24"/>
          <w:szCs w:val="24"/>
        </w:rPr>
        <w:tab/>
        <w:t>- Гражданским  кодексом  Российской  Федерации.</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ab/>
        <w:t xml:space="preserve">-Федеральным </w:t>
      </w:r>
      <w:hyperlink r:id="rId227" w:history="1">
        <w:r w:rsidRPr="00E30171">
          <w:rPr>
            <w:b w:val="0"/>
            <w:i w:val="0"/>
            <w:sz w:val="24"/>
            <w:szCs w:val="24"/>
          </w:rPr>
          <w:t>законом</w:t>
        </w:r>
      </w:hyperlink>
      <w:r w:rsidRPr="00E30171">
        <w:rPr>
          <w:b w:val="0"/>
          <w:i w:val="0"/>
          <w:sz w:val="24"/>
          <w:szCs w:val="24"/>
        </w:rPr>
        <w:t xml:space="preserve"> от 27.07.2010 № 210-ФЗ "Об организации предоставления государственных и муниципальных услуг" (далее - Федеральный закон № 210-ФЗ) (Собрание законодательства РФ, 02.08.2010, № 31, ст. 4179);</w:t>
      </w:r>
    </w:p>
    <w:p w:rsidR="00581DC0" w:rsidRPr="00E30171" w:rsidRDefault="00581DC0" w:rsidP="00581DC0">
      <w:pPr>
        <w:jc w:val="both"/>
        <w:rPr>
          <w:b w:val="0"/>
          <w:i w:val="0"/>
          <w:sz w:val="24"/>
          <w:szCs w:val="24"/>
        </w:rPr>
      </w:pPr>
      <w:r w:rsidRPr="00E30171">
        <w:rPr>
          <w:b w:val="0"/>
          <w:i w:val="0"/>
          <w:sz w:val="24"/>
          <w:szCs w:val="24"/>
        </w:rPr>
        <w:tab/>
        <w:t>- Законом Российской Федерации от 02.07.1992 № 3185-I «О психиатрической помощи и гарантиях прав граждан при ее оказании» (далее – Закон РФ № 3185-</w:t>
      </w:r>
      <w:r w:rsidRPr="00E30171">
        <w:rPr>
          <w:b w:val="0"/>
          <w:i w:val="0"/>
          <w:sz w:val="24"/>
          <w:szCs w:val="24"/>
          <w:lang w:val="en-US"/>
        </w:rPr>
        <w:t>I</w:t>
      </w:r>
      <w:r w:rsidRPr="00E30171">
        <w:rPr>
          <w:b w:val="0"/>
          <w:i w:val="0"/>
          <w:sz w:val="24"/>
          <w:szCs w:val="24"/>
        </w:rPr>
        <w:t>) («Ведомости Совета народных депутатов и Верховного Совета Российской Федерации»,  20.08.1992, № 33, ст.1913);</w:t>
      </w:r>
    </w:p>
    <w:p w:rsidR="00581DC0" w:rsidRPr="00E30171" w:rsidRDefault="00581DC0" w:rsidP="00581DC0">
      <w:pPr>
        <w:jc w:val="both"/>
        <w:rPr>
          <w:b w:val="0"/>
          <w:i w:val="0"/>
          <w:sz w:val="24"/>
          <w:szCs w:val="24"/>
        </w:rPr>
      </w:pPr>
      <w:r w:rsidRPr="00E30171">
        <w:rPr>
          <w:b w:val="0"/>
          <w:i w:val="0"/>
          <w:sz w:val="24"/>
          <w:szCs w:val="24"/>
        </w:rPr>
        <w:tab/>
        <w:t>- Федеральным законом от 21.11.2011 № 323-ФЗ «Об основах охраны здоровья граждан в Российской Федерации» (далее – Федеральный закон № 323-ФЗ) (Собрание законодательства Российской Федерации», 28.11.2011, № 48, ст.6724);</w:t>
      </w:r>
    </w:p>
    <w:p w:rsidR="00581DC0" w:rsidRPr="00E30171" w:rsidRDefault="00581DC0" w:rsidP="00581DC0">
      <w:pPr>
        <w:pStyle w:val="aa"/>
        <w:rPr>
          <w:rFonts w:ascii="Times New Roman" w:hAnsi="Times New Roman" w:cs="Times New Roman"/>
        </w:rPr>
      </w:pPr>
      <w:r w:rsidRPr="00E30171">
        <w:rPr>
          <w:rFonts w:ascii="Times New Roman" w:hAnsi="Times New Roman" w:cs="Times New Roman"/>
        </w:rPr>
        <w:lastRenderedPageBreak/>
        <w:t>- Федеральным законом от 02.08.1995 № 122-ФЗ «О социальном обслуживании граждан пожилого возраста и инвалидов» (далее – Федеральный закон № 122-ФЗ) («Собрание законодательства Российской Федерации», 07.08.1995, № 32, ст. 3198);</w:t>
      </w:r>
    </w:p>
    <w:p w:rsidR="00581DC0" w:rsidRPr="00E30171" w:rsidRDefault="00581DC0" w:rsidP="00581DC0">
      <w:pPr>
        <w:jc w:val="both"/>
        <w:rPr>
          <w:b w:val="0"/>
          <w:i w:val="0"/>
          <w:sz w:val="24"/>
          <w:szCs w:val="24"/>
        </w:rPr>
      </w:pPr>
      <w:r w:rsidRPr="00E30171">
        <w:rPr>
          <w:b w:val="0"/>
          <w:i w:val="0"/>
          <w:sz w:val="24"/>
          <w:szCs w:val="24"/>
        </w:rPr>
        <w:tab/>
        <w:t>- Федеральным законом от 27.07.2006 № 152-ФЗ «О персональных данных (далее - Федеральный закон № 152-ФЗ) («Собрание законодательства Российской Федерации», 2006, № 31 (1ч), ст. 3451);</w:t>
      </w:r>
    </w:p>
    <w:p w:rsidR="00581DC0" w:rsidRPr="00E30171" w:rsidRDefault="00581DC0" w:rsidP="00581DC0">
      <w:pPr>
        <w:jc w:val="both"/>
        <w:rPr>
          <w:b w:val="0"/>
          <w:i w:val="0"/>
          <w:sz w:val="24"/>
          <w:szCs w:val="24"/>
        </w:rPr>
      </w:pPr>
      <w:r w:rsidRPr="00E30171">
        <w:rPr>
          <w:b w:val="0"/>
          <w:i w:val="0"/>
          <w:sz w:val="24"/>
          <w:szCs w:val="24"/>
        </w:rPr>
        <w:tab/>
        <w:t>- Федеральным законом от 24.04.2008 № 48-ФЗ «Об опеке и попечительстве» (далее - Федеральный закон № 48-ФЗ) («Собрание законодательства Российской Федерации», 28.04.2008, №17, ст.1755);</w:t>
      </w:r>
    </w:p>
    <w:p w:rsidR="00581DC0" w:rsidRPr="00E30171" w:rsidRDefault="00581DC0" w:rsidP="00581DC0">
      <w:pPr>
        <w:jc w:val="both"/>
        <w:rPr>
          <w:b w:val="0"/>
          <w:i w:val="0"/>
          <w:sz w:val="24"/>
          <w:szCs w:val="24"/>
        </w:rPr>
      </w:pPr>
      <w:r w:rsidRPr="00E30171">
        <w:rPr>
          <w:b w:val="0"/>
          <w:i w:val="0"/>
          <w:sz w:val="24"/>
          <w:szCs w:val="24"/>
        </w:rPr>
        <w:tab/>
        <w:t>- Федеральным законом от 06.10.2003 № 131-ФЗ «Об общих принципах  организации местного самоуправления в Российской Федерации» (Собрание законодательства РФ, 06.10.2003, №40,ст.3822);</w:t>
      </w:r>
    </w:p>
    <w:p w:rsidR="00581DC0" w:rsidRPr="00E30171" w:rsidRDefault="00581DC0" w:rsidP="00581DC0">
      <w:pPr>
        <w:jc w:val="both"/>
        <w:rPr>
          <w:b w:val="0"/>
          <w:i w:val="0"/>
          <w:sz w:val="24"/>
          <w:szCs w:val="24"/>
        </w:rPr>
      </w:pPr>
      <w:r w:rsidRPr="00E30171">
        <w:rPr>
          <w:b w:val="0"/>
          <w:i w:val="0"/>
          <w:sz w:val="24"/>
          <w:szCs w:val="24"/>
        </w:rPr>
        <w:tab/>
        <w:t>- 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 43-44, 02.03.2004);</w:t>
      </w:r>
    </w:p>
    <w:p w:rsidR="00581DC0" w:rsidRPr="00E30171" w:rsidRDefault="00581DC0" w:rsidP="00581DC0">
      <w:pPr>
        <w:jc w:val="both"/>
        <w:rPr>
          <w:b w:val="0"/>
          <w:i w:val="0"/>
          <w:sz w:val="24"/>
          <w:szCs w:val="24"/>
        </w:rPr>
      </w:pPr>
      <w:r w:rsidRPr="00E30171">
        <w:rPr>
          <w:b w:val="0"/>
          <w:i w:val="0"/>
          <w:sz w:val="24"/>
          <w:szCs w:val="24"/>
        </w:rPr>
        <w:tab/>
        <w:t>- 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№7-ЗРТ) (Республика Татарстан, № 60-61, 25.03.2008);</w:t>
      </w:r>
    </w:p>
    <w:p w:rsidR="00581DC0" w:rsidRPr="00E30171" w:rsidRDefault="00581DC0" w:rsidP="00581DC0">
      <w:pPr>
        <w:tabs>
          <w:tab w:val="left" w:pos="2977"/>
        </w:tabs>
        <w:jc w:val="both"/>
        <w:rPr>
          <w:b w:val="0"/>
          <w:i w:val="0"/>
          <w:sz w:val="24"/>
          <w:szCs w:val="24"/>
        </w:rPr>
      </w:pPr>
      <w:r w:rsidRPr="00E30171">
        <w:rPr>
          <w:b w:val="0"/>
          <w:i w:val="0"/>
          <w:sz w:val="24"/>
          <w:szCs w:val="24"/>
        </w:rPr>
        <w:t xml:space="preserve">          - Постановлением Правительства Российской Федерации от 17 ноября 2010 г.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ab/>
        <w:t xml:space="preserve">- </w:t>
      </w:r>
      <w:hyperlink r:id="rId228"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 46, ст. 2144);</w:t>
      </w:r>
    </w:p>
    <w:p w:rsidR="00581DC0" w:rsidRPr="00E30171" w:rsidRDefault="00581DC0" w:rsidP="00581DC0">
      <w:pPr>
        <w:jc w:val="both"/>
        <w:rPr>
          <w:b w:val="0"/>
          <w:i w:val="0"/>
          <w:sz w:val="24"/>
          <w:szCs w:val="24"/>
        </w:rPr>
      </w:pPr>
      <w:r w:rsidRPr="00E30171">
        <w:rPr>
          <w:b w:val="0"/>
          <w:i w:val="0"/>
          <w:sz w:val="24"/>
          <w:szCs w:val="24"/>
        </w:rPr>
        <w:tab/>
        <w:t>- Постановлением Кабинета Министров Республики Татарстан от 18.06.2007 № 245 «Об утверждении Положения о порядке и условиях предоставления гражданам пожилого возраста и инвалидам социального обслуживания в государственных стационарных учреждениях социального обслуживания Республики Татарстан» (далее – постановление КМ РТ №245) (Сборник постановлений и распоряжений Кабинета Министров Республики Татарстан и нормативных актов республиканских органов исполнительной власти, 11.07.2007, № 25-26, ст. 0916);</w:t>
      </w:r>
    </w:p>
    <w:p w:rsidR="00581DC0" w:rsidRPr="00E30171" w:rsidRDefault="00581DC0" w:rsidP="00581DC0">
      <w:pPr>
        <w:ind w:firstLine="708"/>
        <w:jc w:val="both"/>
        <w:rPr>
          <w:b w:val="0"/>
          <w:i w:val="0"/>
          <w:sz w:val="24"/>
          <w:szCs w:val="24"/>
        </w:rPr>
      </w:pPr>
      <w:r w:rsidRPr="00E30171">
        <w:rPr>
          <w:b w:val="0"/>
          <w:i w:val="0"/>
          <w:sz w:val="24"/>
          <w:szCs w:val="24"/>
        </w:rPr>
        <w:t>- Уставом Исполнительного комитета Мамадышского муниципального района  Республики Татарстан, утвержденным от 08.11.2013 года № 6-21 (далее - Устав);</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t>- Положением об Исполнительном комитете Мамадышского муниципального района Республики Татарстан, утвержденным решением Совета Мамадышского района от 29.07.2016 года  №2-9 (далее – Положением об ИК);</w:t>
      </w:r>
    </w:p>
    <w:p w:rsidR="00581DC0" w:rsidRPr="00E30171" w:rsidRDefault="00581DC0" w:rsidP="00581DC0">
      <w:pPr>
        <w:autoSpaceDE w:val="0"/>
        <w:autoSpaceDN w:val="0"/>
        <w:adjustRightInd w:val="0"/>
        <w:ind w:firstLine="708"/>
        <w:jc w:val="both"/>
        <w:rPr>
          <w:b w:val="0"/>
          <w:i w:val="0"/>
          <w:sz w:val="24"/>
          <w:szCs w:val="24"/>
        </w:rPr>
      </w:pPr>
      <w:r w:rsidRPr="00E30171">
        <w:rPr>
          <w:b w:val="0"/>
          <w:i w:val="0"/>
          <w:sz w:val="24"/>
          <w:szCs w:val="24"/>
        </w:rPr>
        <w:t>- Положением об организации и осуществлению государственных полномочий РТ в области опеки и попечительства в Исполнительном комитете Мамадышского муниципального района Республики Татарстан, утвержденным решением совета района  от 21.10.2008 года № 10-22 (далее – Положение об отделе);</w:t>
      </w:r>
    </w:p>
    <w:p w:rsidR="00581DC0" w:rsidRPr="00E30171" w:rsidRDefault="00581DC0" w:rsidP="00581DC0">
      <w:pPr>
        <w:autoSpaceDE w:val="0"/>
        <w:autoSpaceDN w:val="0"/>
        <w:adjustRightInd w:val="0"/>
        <w:ind w:firstLine="567"/>
        <w:jc w:val="both"/>
        <w:rPr>
          <w:b w:val="0"/>
          <w:i w:val="0"/>
          <w:sz w:val="24"/>
          <w:szCs w:val="24"/>
        </w:rPr>
      </w:pPr>
      <w:r w:rsidRPr="00E30171">
        <w:rPr>
          <w:b w:val="0"/>
          <w:i w:val="0"/>
          <w:sz w:val="24"/>
          <w:szCs w:val="24"/>
        </w:rPr>
        <w:t xml:space="preserve">- Правилами внутреннего трудового распорядка Исполнительного комитета Мамадышского муниципального района Республики Татарстан, утвержденным постановлением руководителя исполнительного комитета Мамадышского муниципального района от 12 января </w:t>
      </w:r>
      <w:smartTag w:uri="urn:schemas-microsoft-com:office:smarttags" w:element="metricconverter">
        <w:smartTagPr>
          <w:attr w:name="ProductID" w:val="2006 г"/>
        </w:smartTagPr>
        <w:r w:rsidRPr="00E30171">
          <w:rPr>
            <w:b w:val="0"/>
            <w:i w:val="0"/>
            <w:sz w:val="24"/>
            <w:szCs w:val="24"/>
          </w:rPr>
          <w:t>2006 г</w:t>
        </w:r>
      </w:smartTag>
      <w:r w:rsidRPr="00E30171">
        <w:rPr>
          <w:b w:val="0"/>
          <w:i w:val="0"/>
          <w:sz w:val="24"/>
          <w:szCs w:val="24"/>
        </w:rPr>
        <w:t>. №1  (далее - Правила).</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1.5. В настоящем Регламенте используются следующие термины и определения:</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 опека - форма устройства граждан, признанных судом недееспособными гражданами,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w:t>
      </w:r>
      <w:r w:rsidRPr="00E30171">
        <w:rPr>
          <w:rFonts w:ascii="Times New Roman" w:hAnsi="Times New Roman" w:cs="Times New Roman"/>
          <w:sz w:val="24"/>
          <w:szCs w:val="24"/>
        </w:rPr>
        <w:lastRenderedPageBreak/>
        <w:t>действия;</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 попечительство - форма устройства граждан, ограниченных судом в дееспособности, при которой назначенные органом опеки и попечительства граждане (попечители) обязаны давать согласие совершеннолетним подопечным на совершение ими действий в соответствии со </w:t>
      </w:r>
      <w:hyperlink r:id="rId229" w:history="1">
        <w:r w:rsidRPr="00E30171">
          <w:rPr>
            <w:rFonts w:ascii="Times New Roman" w:hAnsi="Times New Roman" w:cs="Times New Roman"/>
            <w:sz w:val="24"/>
            <w:szCs w:val="24"/>
          </w:rPr>
          <w:t>статьей 30</w:t>
        </w:r>
      </w:hyperlink>
      <w:r w:rsidRPr="00E30171">
        <w:rPr>
          <w:rFonts w:ascii="Times New Roman" w:hAnsi="Times New Roman" w:cs="Times New Roman"/>
          <w:sz w:val="24"/>
          <w:szCs w:val="24"/>
        </w:rPr>
        <w:t xml:space="preserve"> ГК РФ;</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подопечный - гражданин, в отношении которого установлена опека или попечительство;</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 недееспособный - гражданин, признанный судом недееспособным по основаниям, предусмотренным </w:t>
      </w:r>
      <w:hyperlink r:id="rId230" w:history="1">
        <w:r w:rsidRPr="00E30171">
          <w:rPr>
            <w:rFonts w:ascii="Times New Roman" w:hAnsi="Times New Roman" w:cs="Times New Roman"/>
            <w:sz w:val="24"/>
            <w:szCs w:val="24"/>
          </w:rPr>
          <w:t>статьей 29</w:t>
        </w:r>
      </w:hyperlink>
      <w:r w:rsidRPr="00E30171">
        <w:rPr>
          <w:rFonts w:ascii="Times New Roman" w:hAnsi="Times New Roman" w:cs="Times New Roman"/>
          <w:sz w:val="24"/>
          <w:szCs w:val="24"/>
        </w:rPr>
        <w:t xml:space="preserve"> ГК РФ;</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 ограниченно дееспособный - гражданин, ограниченный судом в дееспособности по основаниям, предусмотренным </w:t>
      </w:r>
      <w:hyperlink r:id="rId231" w:history="1">
        <w:r w:rsidRPr="00E30171">
          <w:rPr>
            <w:rFonts w:ascii="Times New Roman" w:hAnsi="Times New Roman" w:cs="Times New Roman"/>
            <w:sz w:val="24"/>
            <w:szCs w:val="24"/>
          </w:rPr>
          <w:t>статьей 30</w:t>
        </w:r>
      </w:hyperlink>
      <w:r w:rsidRPr="00E30171">
        <w:rPr>
          <w:rFonts w:ascii="Times New Roman" w:hAnsi="Times New Roman" w:cs="Times New Roman"/>
          <w:sz w:val="24"/>
          <w:szCs w:val="24"/>
        </w:rPr>
        <w:t xml:space="preserve"> ГК РФ.</w:t>
      </w:r>
    </w:p>
    <w:p w:rsidR="00581DC0" w:rsidRPr="00E30171" w:rsidRDefault="00581DC0" w:rsidP="00581DC0">
      <w:pPr>
        <w:rPr>
          <w:b w:val="0"/>
          <w:i w:val="0"/>
          <w:sz w:val="24"/>
          <w:szCs w:val="24"/>
        </w:rPr>
      </w:pPr>
      <w:r w:rsidRPr="00E30171">
        <w:rPr>
          <w:b w:val="0"/>
          <w:i w:val="0"/>
          <w:sz w:val="24"/>
          <w:szCs w:val="24"/>
        </w:rPr>
        <w:t>-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581DC0" w:rsidRPr="00E30171" w:rsidRDefault="00581DC0" w:rsidP="00581DC0">
      <w:pPr>
        <w:pStyle w:val="ConsPlusNormal"/>
        <w:tabs>
          <w:tab w:val="left" w:pos="1260"/>
        </w:tabs>
        <w:jc w:val="both"/>
        <w:rPr>
          <w:rFonts w:ascii="Times New Roman" w:hAnsi="Times New Roman" w:cs="Times New Roman"/>
          <w:sz w:val="24"/>
          <w:szCs w:val="24"/>
        </w:rPr>
      </w:pPr>
      <w:r w:rsidRPr="00E30171">
        <w:rPr>
          <w:rFonts w:ascii="Times New Roman" w:hAnsi="Times New Roman" w:cs="Times New Roman"/>
          <w:sz w:val="24"/>
          <w:szCs w:val="24"/>
        </w:rPr>
        <w:t xml:space="preserve">            - 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 210-ФЗ). Заявление заполняется на стандартном бланке.</w:t>
      </w:r>
    </w:p>
    <w:p w:rsidR="00581DC0" w:rsidRPr="00E30171" w:rsidRDefault="00581DC0" w:rsidP="00581DC0">
      <w:pPr>
        <w:rPr>
          <w:b w:val="0"/>
          <w:i w:val="0"/>
          <w:sz w:val="24"/>
          <w:szCs w:val="24"/>
        </w:rPr>
      </w:pPr>
      <w:r w:rsidRPr="00E30171">
        <w:rPr>
          <w:b w:val="0"/>
          <w:i w:val="0"/>
          <w:sz w:val="24"/>
          <w:szCs w:val="24"/>
        </w:rPr>
        <w:tab/>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581DC0" w:rsidRPr="00E30171" w:rsidRDefault="00581DC0" w:rsidP="00612E8B">
      <w:pPr>
        <w:pStyle w:val="ConsPlusNormal"/>
        <w:rPr>
          <w:rFonts w:ascii="Times New Roman" w:hAnsi="Times New Roman" w:cs="Times New Roman"/>
          <w:sz w:val="24"/>
          <w:szCs w:val="24"/>
        </w:rPr>
      </w:pPr>
    </w:p>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II. Стандарт предоставления государственной услуги</w:t>
      </w:r>
    </w:p>
    <w:p w:rsidR="00581DC0" w:rsidRPr="00E30171" w:rsidRDefault="00581DC0" w:rsidP="00581DC0">
      <w:pPr>
        <w:pStyle w:val="ConsPlusNormal"/>
        <w:jc w:val="center"/>
        <w:rPr>
          <w:rFonts w:ascii="Times New Roman" w:hAnsi="Times New Roman" w:cs="Times New Roman"/>
          <w:sz w:val="24"/>
          <w:szCs w:val="24"/>
        </w:rPr>
      </w:pPr>
    </w:p>
    <w:tbl>
      <w:tblPr>
        <w:tblW w:w="1026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73"/>
        <w:gridCol w:w="4961"/>
        <w:gridCol w:w="2835"/>
      </w:tblGrid>
      <w:tr w:rsidR="00581DC0" w:rsidRPr="00E30171" w:rsidTr="00581DC0">
        <w:tc>
          <w:tcPr>
            <w:tcW w:w="2473" w:type="dxa"/>
          </w:tcPr>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Наименование требования стандарта предоставления государственной услуги</w:t>
            </w:r>
          </w:p>
        </w:tc>
        <w:tc>
          <w:tcPr>
            <w:tcW w:w="4961" w:type="dxa"/>
          </w:tcPr>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Содержание требования стандарта предоставления государственной услуги</w:t>
            </w: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Нормативный акт, устанавливающий государственную услугу</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 xml:space="preserve"> или требование</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2.1.Наименование услуги</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Выдача заключения о возможности временной передачи недееспособных граждан, находящихся в организациях, оказывающих социальные услуги в стационарной форме, в семьи граждан постоянно проживающих на территории Российской Федерации</w:t>
            </w:r>
          </w:p>
        </w:tc>
        <w:tc>
          <w:tcPr>
            <w:tcW w:w="2835" w:type="dxa"/>
          </w:tcPr>
          <w:p w:rsidR="00581DC0" w:rsidRPr="00E30171" w:rsidRDefault="00A801C5" w:rsidP="00581DC0">
            <w:pPr>
              <w:pStyle w:val="ConsPlusNormal"/>
              <w:rPr>
                <w:rFonts w:ascii="Times New Roman" w:hAnsi="Times New Roman" w:cs="Times New Roman"/>
                <w:sz w:val="24"/>
                <w:szCs w:val="24"/>
              </w:rPr>
            </w:pPr>
            <w:hyperlink r:id="rId232" w:history="1">
              <w:r w:rsidR="00581DC0" w:rsidRPr="00E30171">
                <w:rPr>
                  <w:rFonts w:ascii="Times New Roman" w:hAnsi="Times New Roman" w:cs="Times New Roman"/>
                  <w:sz w:val="24"/>
                  <w:szCs w:val="24"/>
                </w:rPr>
                <w:t>ГК</w:t>
              </w:r>
            </w:hyperlink>
            <w:r w:rsidR="00581DC0" w:rsidRPr="00E30171">
              <w:rPr>
                <w:rFonts w:ascii="Times New Roman" w:hAnsi="Times New Roman" w:cs="Times New Roman"/>
                <w:sz w:val="24"/>
                <w:szCs w:val="24"/>
              </w:rPr>
              <w:t xml:space="preserve"> РФ; </w:t>
            </w:r>
            <w:hyperlink r:id="rId233" w:history="1">
              <w:r w:rsidR="00581DC0" w:rsidRPr="00E30171">
                <w:rPr>
                  <w:rFonts w:ascii="Times New Roman" w:hAnsi="Times New Roman" w:cs="Times New Roman"/>
                  <w:sz w:val="24"/>
                  <w:szCs w:val="24"/>
                </w:rPr>
                <w:t>СК</w:t>
              </w:r>
            </w:hyperlink>
            <w:r w:rsidR="00581DC0" w:rsidRPr="00E30171">
              <w:rPr>
                <w:rFonts w:ascii="Times New Roman" w:hAnsi="Times New Roman" w:cs="Times New Roman"/>
                <w:sz w:val="24"/>
                <w:szCs w:val="24"/>
              </w:rPr>
              <w:t xml:space="preserve"> РФ;</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34"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581DC0" w:rsidRPr="00E30171" w:rsidRDefault="00A801C5" w:rsidP="00581DC0">
            <w:pPr>
              <w:pStyle w:val="ConsPlusNormal"/>
              <w:rPr>
                <w:rFonts w:ascii="Times New Roman" w:hAnsi="Times New Roman" w:cs="Times New Roman"/>
                <w:sz w:val="24"/>
                <w:szCs w:val="24"/>
              </w:rPr>
            </w:pPr>
            <w:hyperlink r:id="rId235" w:history="1">
              <w:r w:rsidR="00581DC0" w:rsidRPr="00E30171">
                <w:rPr>
                  <w:rFonts w:ascii="Times New Roman" w:hAnsi="Times New Roman" w:cs="Times New Roman"/>
                  <w:sz w:val="24"/>
                  <w:szCs w:val="24"/>
                </w:rPr>
                <w:t>Постановление</w:t>
              </w:r>
            </w:hyperlink>
            <w:r w:rsidR="00581DC0" w:rsidRPr="00E30171">
              <w:rPr>
                <w:rFonts w:ascii="Times New Roman" w:hAnsi="Times New Roman" w:cs="Times New Roman"/>
                <w:sz w:val="24"/>
                <w:szCs w:val="24"/>
              </w:rPr>
              <w:t xml:space="preserve"> Правительства РФ N 927;</w:t>
            </w:r>
          </w:p>
          <w:p w:rsidR="00581DC0" w:rsidRPr="00E30171" w:rsidRDefault="00A801C5" w:rsidP="00581DC0">
            <w:pPr>
              <w:pStyle w:val="ConsPlusNormal"/>
              <w:rPr>
                <w:rFonts w:ascii="Times New Roman" w:hAnsi="Times New Roman" w:cs="Times New Roman"/>
                <w:sz w:val="24"/>
                <w:szCs w:val="24"/>
              </w:rPr>
            </w:pPr>
            <w:hyperlink r:id="rId236" w:history="1">
              <w:r w:rsidR="00581DC0" w:rsidRPr="00E30171">
                <w:rPr>
                  <w:rFonts w:ascii="Times New Roman" w:hAnsi="Times New Roman" w:cs="Times New Roman"/>
                  <w:sz w:val="24"/>
                  <w:szCs w:val="24"/>
                </w:rPr>
                <w:t>Закон</w:t>
              </w:r>
            </w:hyperlink>
            <w:r w:rsidR="00581DC0" w:rsidRPr="00E30171">
              <w:rPr>
                <w:rFonts w:ascii="Times New Roman" w:hAnsi="Times New Roman" w:cs="Times New Roman"/>
                <w:sz w:val="24"/>
                <w:szCs w:val="24"/>
              </w:rPr>
              <w:t xml:space="preserve"> РТ N 8-ЗРТ</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2.2.Наименование органа, непосредственно предоставляющего услугу</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Исполнительный комитет Мамадышского муниципального района республики Татарстан</w:t>
            </w:r>
          </w:p>
        </w:tc>
        <w:tc>
          <w:tcPr>
            <w:tcW w:w="2835" w:type="dxa"/>
          </w:tcPr>
          <w:p w:rsidR="00581DC0" w:rsidRPr="00E30171" w:rsidRDefault="00A801C5" w:rsidP="00581DC0">
            <w:pPr>
              <w:pStyle w:val="ConsPlusNormal"/>
              <w:rPr>
                <w:rFonts w:ascii="Times New Roman" w:hAnsi="Times New Roman" w:cs="Times New Roman"/>
                <w:sz w:val="24"/>
                <w:szCs w:val="24"/>
              </w:rPr>
            </w:pPr>
            <w:hyperlink r:id="rId237" w:history="1">
              <w:r w:rsidR="00581DC0" w:rsidRPr="00E30171">
                <w:rPr>
                  <w:rFonts w:ascii="Times New Roman" w:hAnsi="Times New Roman" w:cs="Times New Roman"/>
                  <w:sz w:val="24"/>
                  <w:szCs w:val="24"/>
                </w:rPr>
                <w:t>Устав</w:t>
              </w:r>
            </w:hyperlink>
            <w:r w:rsidR="00581DC0" w:rsidRPr="00E30171">
              <w:rPr>
                <w:rFonts w:ascii="Times New Roman" w:hAnsi="Times New Roman" w:cs="Times New Roman"/>
                <w:sz w:val="24"/>
                <w:szCs w:val="24"/>
              </w:rPr>
              <w:t>;</w:t>
            </w:r>
          </w:p>
          <w:p w:rsidR="00581DC0" w:rsidRPr="00E30171" w:rsidRDefault="00A801C5" w:rsidP="00581DC0">
            <w:pPr>
              <w:pStyle w:val="ConsPlusNormal"/>
              <w:rPr>
                <w:rFonts w:ascii="Times New Roman" w:hAnsi="Times New Roman" w:cs="Times New Roman"/>
                <w:sz w:val="24"/>
                <w:szCs w:val="24"/>
              </w:rPr>
            </w:pPr>
            <w:hyperlink r:id="rId238" w:history="1">
              <w:r w:rsidR="00581DC0" w:rsidRPr="00E30171">
                <w:rPr>
                  <w:rFonts w:ascii="Times New Roman" w:hAnsi="Times New Roman" w:cs="Times New Roman"/>
                  <w:sz w:val="24"/>
                  <w:szCs w:val="24"/>
                </w:rPr>
                <w:t>Закон</w:t>
              </w:r>
            </w:hyperlink>
            <w:r w:rsidR="00581DC0" w:rsidRPr="00E30171">
              <w:rPr>
                <w:rFonts w:ascii="Times New Roman" w:hAnsi="Times New Roman" w:cs="Times New Roman"/>
                <w:sz w:val="24"/>
                <w:szCs w:val="24"/>
              </w:rPr>
              <w:t xml:space="preserve"> ЗРТ N 7-ЗРТ</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2.3.Описание результата предоставления услуги</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Заключение органа опеки и попечительства в форме письменного разрешения или письмо об отказе</w:t>
            </w:r>
          </w:p>
        </w:tc>
        <w:tc>
          <w:tcPr>
            <w:tcW w:w="2835" w:type="dxa"/>
          </w:tcPr>
          <w:p w:rsidR="00581DC0" w:rsidRPr="00E30171" w:rsidRDefault="00A801C5" w:rsidP="00581DC0">
            <w:pPr>
              <w:pStyle w:val="ConsPlusNormal"/>
              <w:rPr>
                <w:rFonts w:ascii="Times New Roman" w:hAnsi="Times New Roman" w:cs="Times New Roman"/>
                <w:sz w:val="24"/>
                <w:szCs w:val="24"/>
              </w:rPr>
            </w:pPr>
            <w:hyperlink r:id="rId239" w:history="1">
              <w:r w:rsidR="00581DC0" w:rsidRPr="00E30171">
                <w:rPr>
                  <w:rFonts w:ascii="Times New Roman" w:hAnsi="Times New Roman" w:cs="Times New Roman"/>
                  <w:sz w:val="24"/>
                  <w:szCs w:val="24"/>
                </w:rPr>
                <w:t>ГК</w:t>
              </w:r>
            </w:hyperlink>
            <w:r w:rsidR="00581DC0" w:rsidRPr="00E30171">
              <w:rPr>
                <w:rFonts w:ascii="Times New Roman" w:hAnsi="Times New Roman" w:cs="Times New Roman"/>
                <w:sz w:val="24"/>
                <w:szCs w:val="24"/>
              </w:rPr>
              <w:t xml:space="preserve"> РФ;</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40"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581DC0" w:rsidRPr="00E30171" w:rsidRDefault="00A801C5" w:rsidP="00581DC0">
            <w:pPr>
              <w:pStyle w:val="ConsPlusNormal"/>
              <w:rPr>
                <w:rFonts w:ascii="Times New Roman" w:hAnsi="Times New Roman" w:cs="Times New Roman"/>
                <w:sz w:val="24"/>
                <w:szCs w:val="24"/>
              </w:rPr>
            </w:pPr>
            <w:hyperlink r:id="rId241" w:history="1">
              <w:r w:rsidR="00581DC0" w:rsidRPr="00E30171">
                <w:rPr>
                  <w:rFonts w:ascii="Times New Roman" w:hAnsi="Times New Roman" w:cs="Times New Roman"/>
                  <w:sz w:val="24"/>
                  <w:szCs w:val="24"/>
                </w:rPr>
                <w:t>Постановление</w:t>
              </w:r>
            </w:hyperlink>
            <w:r w:rsidR="00581DC0" w:rsidRPr="00E30171">
              <w:rPr>
                <w:rFonts w:ascii="Times New Roman" w:hAnsi="Times New Roman" w:cs="Times New Roman"/>
                <w:sz w:val="24"/>
                <w:szCs w:val="24"/>
              </w:rPr>
              <w:t xml:space="preserve"> Правительства РФ N 927;</w:t>
            </w:r>
          </w:p>
          <w:p w:rsidR="00581DC0" w:rsidRPr="00E30171" w:rsidRDefault="00A801C5" w:rsidP="00581DC0">
            <w:pPr>
              <w:pStyle w:val="ConsPlusNormal"/>
              <w:rPr>
                <w:rFonts w:ascii="Times New Roman" w:hAnsi="Times New Roman" w:cs="Times New Roman"/>
                <w:sz w:val="24"/>
                <w:szCs w:val="24"/>
              </w:rPr>
            </w:pPr>
            <w:hyperlink r:id="rId242" w:history="1">
              <w:r w:rsidR="00581DC0" w:rsidRPr="00E30171">
                <w:rPr>
                  <w:rFonts w:ascii="Times New Roman" w:hAnsi="Times New Roman" w:cs="Times New Roman"/>
                  <w:sz w:val="24"/>
                  <w:szCs w:val="24"/>
                </w:rPr>
                <w:t>Закон</w:t>
              </w:r>
            </w:hyperlink>
            <w:r w:rsidR="00581DC0" w:rsidRPr="00E30171">
              <w:rPr>
                <w:rFonts w:ascii="Times New Roman" w:hAnsi="Times New Roman" w:cs="Times New Roman"/>
                <w:sz w:val="24"/>
                <w:szCs w:val="24"/>
              </w:rPr>
              <w:t xml:space="preserve"> РТ N 8-ЗРТ</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2.4.Срок предоставления услуги</w:t>
            </w:r>
          </w:p>
        </w:tc>
        <w:tc>
          <w:tcPr>
            <w:tcW w:w="4961" w:type="dxa"/>
          </w:tcPr>
          <w:p w:rsidR="00581DC0" w:rsidRPr="00E30171" w:rsidRDefault="005E0307" w:rsidP="005E0307">
            <w:pPr>
              <w:pStyle w:val="formattext"/>
              <w:ind w:firstLine="480"/>
              <w:jc w:val="both"/>
            </w:pPr>
            <w:r>
              <w:t xml:space="preserve">Предварительное разрешение органа опеки и попечительства, предусмотренное </w:t>
            </w:r>
            <w:hyperlink r:id="rId243" w:history="1">
              <w:r>
                <w:rPr>
                  <w:rStyle w:val="ab"/>
                </w:rPr>
                <w:t>частями 1</w:t>
              </w:r>
            </w:hyperlink>
            <w:r>
              <w:t xml:space="preserve"> и </w:t>
            </w:r>
            <w:hyperlink r:id="rId244" w:history="1">
              <w:r>
                <w:rPr>
                  <w:rStyle w:val="ab"/>
                </w:rPr>
                <w:t>2 стать</w:t>
              </w:r>
            </w:hyperlink>
            <w:r>
              <w:t xml:space="preserve">ей 21 </w:t>
            </w:r>
            <w:r>
              <w:rPr>
                <w:rStyle w:val="namedoc"/>
              </w:rPr>
              <w:t>Федерального закона от 24.04.2008 N 48-ФЗ</w:t>
            </w:r>
            <w:r>
              <w:t xml:space="preserve">, или отказ в выдаче такого </w:t>
            </w:r>
            <w:r>
              <w:lastRenderedPageBreak/>
              <w:t xml:space="preserve">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2835" w:type="dxa"/>
          </w:tcPr>
          <w:p w:rsidR="00581DC0" w:rsidRPr="00E30171" w:rsidRDefault="00A801C5" w:rsidP="00581DC0">
            <w:pPr>
              <w:pStyle w:val="ConsPlusNormal"/>
              <w:rPr>
                <w:rFonts w:ascii="Times New Roman" w:hAnsi="Times New Roman" w:cs="Times New Roman"/>
                <w:sz w:val="24"/>
                <w:szCs w:val="24"/>
              </w:rPr>
            </w:pPr>
            <w:hyperlink r:id="rId245" w:history="1">
              <w:r w:rsidR="00581DC0" w:rsidRPr="00E30171">
                <w:rPr>
                  <w:rFonts w:ascii="Times New Roman" w:hAnsi="Times New Roman" w:cs="Times New Roman"/>
                  <w:sz w:val="24"/>
                  <w:szCs w:val="24"/>
                </w:rPr>
                <w:t>Постановление</w:t>
              </w:r>
            </w:hyperlink>
            <w:r w:rsidR="00581DC0" w:rsidRPr="00E30171">
              <w:rPr>
                <w:rFonts w:ascii="Times New Roman" w:hAnsi="Times New Roman" w:cs="Times New Roman"/>
                <w:sz w:val="24"/>
                <w:szCs w:val="24"/>
              </w:rPr>
              <w:t xml:space="preserve"> Правительства РФ N 927;</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46"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47"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w:t>
            </w:r>
            <w:r w:rsidRPr="00E30171">
              <w:rPr>
                <w:rFonts w:ascii="Times New Roman" w:hAnsi="Times New Roman" w:cs="Times New Roman"/>
                <w:sz w:val="24"/>
                <w:szCs w:val="24"/>
              </w:rPr>
              <w:lastRenderedPageBreak/>
              <w:t>210-ФЗ</w:t>
            </w:r>
          </w:p>
        </w:tc>
      </w:tr>
      <w:tr w:rsidR="00581DC0" w:rsidRPr="00E30171" w:rsidTr="00581DC0">
        <w:tblPrEx>
          <w:tblBorders>
            <w:insideH w:val="nil"/>
          </w:tblBorders>
        </w:tblPrEx>
        <w:tc>
          <w:tcPr>
            <w:tcW w:w="2473" w:type="dxa"/>
            <w:tcBorders>
              <w:bottom w:val="nil"/>
            </w:tcBorders>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lastRenderedPageBreak/>
              <w:t>2.5. Исчерпывающий перечень документов, необходимых в соответствии с законодательными или иными нормативными правовыми актами для предоставления услуги</w:t>
            </w:r>
          </w:p>
        </w:tc>
        <w:tc>
          <w:tcPr>
            <w:tcW w:w="4961" w:type="dxa"/>
            <w:tcBorders>
              <w:bottom w:val="nil"/>
            </w:tcBorders>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1. </w:t>
            </w:r>
            <w:hyperlink w:anchor="P4452" w:history="1">
              <w:r w:rsidRPr="00E30171">
                <w:rPr>
                  <w:rFonts w:ascii="Times New Roman" w:hAnsi="Times New Roman" w:cs="Times New Roman"/>
                  <w:sz w:val="24"/>
                  <w:szCs w:val="24"/>
                </w:rPr>
                <w:t>Заявление</w:t>
              </w:r>
            </w:hyperlink>
            <w:r w:rsidRPr="00E30171">
              <w:rPr>
                <w:rFonts w:ascii="Times New Roman" w:hAnsi="Times New Roman" w:cs="Times New Roman"/>
                <w:sz w:val="24"/>
                <w:szCs w:val="24"/>
              </w:rPr>
              <w:t xml:space="preserve"> (приложение N 1).</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 Паспорт заявителя и его копия.</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3. Медицинское заключение гражданина, выразившего взять недееспособного в семью.</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4. Решение суда о признании гражданина недееспособным или ограниченно дееспособным.</w:t>
            </w:r>
          </w:p>
          <w:p w:rsidR="00581DC0" w:rsidRPr="00E30171" w:rsidRDefault="00581DC0" w:rsidP="00581DC0">
            <w:pPr>
              <w:pStyle w:val="ConsPlusNormal"/>
              <w:jc w:val="both"/>
              <w:rPr>
                <w:rFonts w:ascii="Times New Roman" w:hAnsi="Times New Roman" w:cs="Times New Roman"/>
                <w:color w:val="FF0000"/>
                <w:sz w:val="24"/>
                <w:szCs w:val="24"/>
              </w:rPr>
            </w:pPr>
            <w:r w:rsidRPr="00E30171">
              <w:rPr>
                <w:rFonts w:ascii="Times New Roman" w:hAnsi="Times New Roman" w:cs="Times New Roman"/>
                <w:sz w:val="24"/>
                <w:szCs w:val="24"/>
              </w:rPr>
              <w:t>Подаются оригиналы и копии документов (оригиналы после сверки возвращаются), возможен прием нотариально заверенных копий документов</w:t>
            </w:r>
          </w:p>
        </w:tc>
        <w:tc>
          <w:tcPr>
            <w:tcW w:w="2835" w:type="dxa"/>
            <w:tcBorders>
              <w:bottom w:val="nil"/>
            </w:tcBorders>
          </w:tcPr>
          <w:p w:rsidR="00581DC0" w:rsidRPr="00E30171" w:rsidRDefault="00A801C5" w:rsidP="00581DC0">
            <w:pPr>
              <w:pStyle w:val="ConsPlusNormal"/>
              <w:rPr>
                <w:rFonts w:ascii="Times New Roman" w:hAnsi="Times New Roman" w:cs="Times New Roman"/>
                <w:sz w:val="24"/>
                <w:szCs w:val="24"/>
              </w:rPr>
            </w:pPr>
            <w:hyperlink r:id="rId248" w:history="1">
              <w:r w:rsidR="00581DC0" w:rsidRPr="00E30171">
                <w:rPr>
                  <w:rFonts w:ascii="Times New Roman" w:hAnsi="Times New Roman" w:cs="Times New Roman"/>
                  <w:sz w:val="24"/>
                  <w:szCs w:val="24"/>
                </w:rPr>
                <w:t>ГК</w:t>
              </w:r>
            </w:hyperlink>
            <w:r w:rsidR="00581DC0" w:rsidRPr="00E30171">
              <w:rPr>
                <w:rFonts w:ascii="Times New Roman" w:hAnsi="Times New Roman" w:cs="Times New Roman"/>
                <w:sz w:val="24"/>
                <w:szCs w:val="24"/>
              </w:rPr>
              <w:t xml:space="preserve"> РФ; </w:t>
            </w:r>
            <w:hyperlink r:id="rId249" w:history="1">
              <w:r w:rsidR="00581DC0" w:rsidRPr="00E30171">
                <w:rPr>
                  <w:rFonts w:ascii="Times New Roman" w:hAnsi="Times New Roman" w:cs="Times New Roman"/>
                  <w:sz w:val="24"/>
                  <w:szCs w:val="24"/>
                </w:rPr>
                <w:t>НК</w:t>
              </w:r>
            </w:hyperlink>
            <w:r w:rsidR="00581DC0" w:rsidRPr="00E30171">
              <w:rPr>
                <w:rFonts w:ascii="Times New Roman" w:hAnsi="Times New Roman" w:cs="Times New Roman"/>
                <w:sz w:val="24"/>
                <w:szCs w:val="24"/>
              </w:rPr>
              <w:t xml:space="preserve"> РФ:</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50"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581DC0" w:rsidRPr="00E30171" w:rsidRDefault="00A801C5" w:rsidP="00581DC0">
            <w:pPr>
              <w:pStyle w:val="ConsPlusNormal"/>
              <w:rPr>
                <w:rFonts w:ascii="Times New Roman" w:hAnsi="Times New Roman" w:cs="Times New Roman"/>
                <w:sz w:val="24"/>
                <w:szCs w:val="24"/>
              </w:rPr>
            </w:pPr>
            <w:hyperlink r:id="rId251" w:history="1">
              <w:r w:rsidR="00581DC0" w:rsidRPr="00E30171">
                <w:rPr>
                  <w:rFonts w:ascii="Times New Roman" w:hAnsi="Times New Roman" w:cs="Times New Roman"/>
                  <w:sz w:val="24"/>
                  <w:szCs w:val="24"/>
                </w:rPr>
                <w:t>Постановление</w:t>
              </w:r>
            </w:hyperlink>
            <w:r w:rsidR="00581DC0" w:rsidRPr="00E30171">
              <w:rPr>
                <w:rFonts w:ascii="Times New Roman" w:hAnsi="Times New Roman" w:cs="Times New Roman"/>
                <w:sz w:val="24"/>
                <w:szCs w:val="24"/>
              </w:rPr>
              <w:t xml:space="preserve"> Правительства РФ N 927;</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52"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210-ФЗ</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2.6. Исчерпывающий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организаций</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Документы, которые могут быть востребованы специалистом в рамках межведомственного взаимодействия:</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выписка из домовой (поквартирной) книги с места жительства или иной документ, подтверждающий право пользования жилым помещением либо право собственности на жилое помещение;</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копия финансового лицевого счета с места жительства;</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справка органов внутренних дел, подтверждающая отсутствие судимости у гражданина, выразившего желание принять в семью недееспособного или ограниченно дееспособного</w:t>
            </w:r>
          </w:p>
          <w:p w:rsidR="00581DC0" w:rsidRPr="00E30171" w:rsidRDefault="00581DC0" w:rsidP="00581DC0">
            <w:pPr>
              <w:autoSpaceDE w:val="0"/>
              <w:autoSpaceDN w:val="0"/>
              <w:adjustRightInd w:val="0"/>
              <w:rPr>
                <w:b w:val="0"/>
                <w:i w:val="0"/>
                <w:sz w:val="24"/>
                <w:szCs w:val="24"/>
              </w:rPr>
            </w:pPr>
            <w:r w:rsidRPr="00E30171">
              <w:rPr>
                <w:b w:val="0"/>
                <w:i w:val="0"/>
                <w:sz w:val="24"/>
                <w:szCs w:val="24"/>
              </w:rPr>
              <w:t>- заключение в отношении недееспособного о соответствии его диагноза для проживания в домашних условиях</w:t>
            </w:r>
          </w:p>
          <w:p w:rsidR="00581DC0" w:rsidRPr="00E30171" w:rsidRDefault="00581DC0" w:rsidP="00581DC0">
            <w:pPr>
              <w:autoSpaceDE w:val="0"/>
              <w:autoSpaceDN w:val="0"/>
              <w:adjustRightInd w:val="0"/>
              <w:rPr>
                <w:b w:val="0"/>
                <w:i w:val="0"/>
                <w:sz w:val="24"/>
                <w:szCs w:val="24"/>
              </w:rPr>
            </w:pP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53"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210-ФЗ</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услуги которое осуществляется органом исполнительной власти, предоставляющим услугу</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Согласование не требуется</w:t>
            </w: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bookmarkStart w:id="12" w:name="P4269"/>
            <w:bookmarkEnd w:id="12"/>
            <w:r w:rsidRPr="00E30171">
              <w:rPr>
                <w:rFonts w:ascii="Times New Roman" w:hAnsi="Times New Roman" w:cs="Times New Roman"/>
                <w:sz w:val="24"/>
                <w:szCs w:val="24"/>
              </w:rPr>
              <w:lastRenderedPageBreak/>
              <w:t>2.8. Исчерпывающий перечень оснований для отказа в приеме документов, необходимых для предоставления услуги</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Основания для отказа в приеме документов, необходимых для предоставления государственной услуги: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представленные заявителем документы не соответствуют установленным требованиям;</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заявителем представлен неполный комплект документов, необходимых для получения государственной услуги, предусмотренный настоящим Регламентом;</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в представленных заявителем документах содержатся противоречивые сведения;</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обращение заявителя не по месту фактического проживания</w:t>
            </w:r>
          </w:p>
        </w:tc>
        <w:tc>
          <w:tcPr>
            <w:tcW w:w="2835" w:type="dxa"/>
          </w:tcPr>
          <w:p w:rsidR="00581DC0" w:rsidRPr="00E30171" w:rsidRDefault="00A801C5" w:rsidP="00581DC0">
            <w:pPr>
              <w:pStyle w:val="ConsPlusNormal"/>
              <w:rPr>
                <w:rFonts w:ascii="Times New Roman" w:hAnsi="Times New Roman" w:cs="Times New Roman"/>
                <w:sz w:val="24"/>
                <w:szCs w:val="24"/>
              </w:rPr>
            </w:pPr>
            <w:hyperlink r:id="rId254" w:history="1">
              <w:r w:rsidR="00581DC0" w:rsidRPr="00E30171">
                <w:rPr>
                  <w:rFonts w:ascii="Times New Roman" w:hAnsi="Times New Roman" w:cs="Times New Roman"/>
                  <w:sz w:val="24"/>
                  <w:szCs w:val="24"/>
                </w:rPr>
                <w:t>Постановление</w:t>
              </w:r>
            </w:hyperlink>
            <w:r w:rsidR="00581DC0" w:rsidRPr="00E30171">
              <w:rPr>
                <w:rFonts w:ascii="Times New Roman" w:hAnsi="Times New Roman" w:cs="Times New Roman"/>
                <w:sz w:val="24"/>
                <w:szCs w:val="24"/>
              </w:rPr>
              <w:t xml:space="preserve"> Правительства РФ N 927</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bookmarkStart w:id="13" w:name="P4276"/>
            <w:bookmarkEnd w:id="13"/>
            <w:r w:rsidRPr="00E30171">
              <w:rPr>
                <w:rFonts w:ascii="Times New Roman" w:hAnsi="Times New Roman" w:cs="Times New Roman"/>
                <w:sz w:val="24"/>
                <w:szCs w:val="24"/>
              </w:rPr>
              <w:t>2.9. Исчерпывающий перечень оснований для приостановления или отказа в предоставлении услуги</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Основания для отказа в предоставлении государственной услуги: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если заявитель относится к категории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лиц, признанных судом недееспособными или ограниченно дееспособными;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   -лиц, отстраненных от обязанностей опекуна (попечителя) за ненадлежащее выполнение возложенных на него законом обязанностей;</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лиц, имеющих или имевших судимость, подвергающихся или подвергавшихся уголовному преследованию;</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лиц, имеющих инфекционные заболевания в открытой форме или психические заболевания, больных наркоманией, токсикоманией, алкоголизмом;</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лиц, не имеющих постоянного места жительства на территории Российской Федерации.</w:t>
            </w:r>
          </w:p>
          <w:p w:rsidR="00581DC0" w:rsidRPr="00E30171" w:rsidRDefault="00581DC0" w:rsidP="00581DC0">
            <w:pPr>
              <w:pStyle w:val="ConsPlusNormal"/>
              <w:jc w:val="both"/>
              <w:rPr>
                <w:rFonts w:ascii="Times New Roman" w:hAnsi="Times New Roman" w:cs="Times New Roman"/>
                <w:color w:val="FF0000"/>
                <w:sz w:val="24"/>
                <w:szCs w:val="24"/>
              </w:rPr>
            </w:pPr>
            <w:r w:rsidRPr="00E30171">
              <w:rPr>
                <w:rFonts w:ascii="Times New Roman" w:hAnsi="Times New Roman" w:cs="Times New Roman"/>
                <w:sz w:val="24"/>
                <w:szCs w:val="24"/>
              </w:rPr>
              <w:t>Представление заявителем неправильно оформленных или утративших силу документов, если указанные обстоятельства были установлены в процессе рассмотрения документов.</w:t>
            </w:r>
          </w:p>
        </w:tc>
        <w:tc>
          <w:tcPr>
            <w:tcW w:w="2835" w:type="dxa"/>
          </w:tcPr>
          <w:p w:rsidR="00581DC0" w:rsidRPr="00E30171" w:rsidRDefault="00A801C5" w:rsidP="00581DC0">
            <w:pPr>
              <w:pStyle w:val="ConsPlusNormal"/>
              <w:rPr>
                <w:rFonts w:ascii="Times New Roman" w:hAnsi="Times New Roman" w:cs="Times New Roman"/>
                <w:sz w:val="24"/>
                <w:szCs w:val="24"/>
              </w:rPr>
            </w:pPr>
            <w:hyperlink r:id="rId255" w:history="1">
              <w:r w:rsidR="00581DC0" w:rsidRPr="00E30171">
                <w:rPr>
                  <w:rFonts w:ascii="Times New Roman" w:hAnsi="Times New Roman" w:cs="Times New Roman"/>
                  <w:sz w:val="24"/>
                  <w:szCs w:val="24"/>
                </w:rPr>
                <w:t>ГК</w:t>
              </w:r>
            </w:hyperlink>
            <w:r w:rsidR="00581DC0" w:rsidRPr="00E30171">
              <w:rPr>
                <w:rFonts w:ascii="Times New Roman" w:hAnsi="Times New Roman" w:cs="Times New Roman"/>
                <w:sz w:val="24"/>
                <w:szCs w:val="24"/>
              </w:rPr>
              <w:t xml:space="preserve"> РФ; </w:t>
            </w:r>
            <w:hyperlink r:id="rId256" w:history="1">
              <w:r w:rsidR="00581DC0" w:rsidRPr="00E30171">
                <w:rPr>
                  <w:rFonts w:ascii="Times New Roman" w:hAnsi="Times New Roman" w:cs="Times New Roman"/>
                  <w:sz w:val="24"/>
                  <w:szCs w:val="24"/>
                </w:rPr>
                <w:t>СК</w:t>
              </w:r>
            </w:hyperlink>
            <w:r w:rsidR="00581DC0" w:rsidRPr="00E30171">
              <w:rPr>
                <w:rFonts w:ascii="Times New Roman" w:hAnsi="Times New Roman" w:cs="Times New Roman"/>
                <w:sz w:val="24"/>
                <w:szCs w:val="24"/>
              </w:rPr>
              <w:t xml:space="preserve"> РФ;</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 xml:space="preserve">Федеральный </w:t>
            </w:r>
            <w:hyperlink r:id="rId257" w:history="1">
              <w:r w:rsidRPr="00E30171">
                <w:rPr>
                  <w:rFonts w:ascii="Times New Roman" w:hAnsi="Times New Roman" w:cs="Times New Roman"/>
                  <w:sz w:val="24"/>
                  <w:szCs w:val="24"/>
                </w:rPr>
                <w:t>закон</w:t>
              </w:r>
            </w:hyperlink>
            <w:r w:rsidRPr="00E30171">
              <w:rPr>
                <w:rFonts w:ascii="Times New Roman" w:hAnsi="Times New Roman" w:cs="Times New Roman"/>
                <w:sz w:val="24"/>
                <w:szCs w:val="24"/>
              </w:rPr>
              <w:t xml:space="preserve"> N 48-ФЗ;</w:t>
            </w:r>
          </w:p>
          <w:p w:rsidR="00581DC0" w:rsidRPr="00E30171" w:rsidRDefault="00A801C5" w:rsidP="00581DC0">
            <w:pPr>
              <w:pStyle w:val="ConsPlusNormal"/>
              <w:rPr>
                <w:rFonts w:ascii="Times New Roman" w:hAnsi="Times New Roman" w:cs="Times New Roman"/>
                <w:sz w:val="24"/>
                <w:szCs w:val="24"/>
              </w:rPr>
            </w:pPr>
            <w:hyperlink r:id="rId258" w:history="1">
              <w:r w:rsidR="00581DC0" w:rsidRPr="00E30171">
                <w:rPr>
                  <w:rFonts w:ascii="Times New Roman" w:hAnsi="Times New Roman" w:cs="Times New Roman"/>
                  <w:sz w:val="24"/>
                  <w:szCs w:val="24"/>
                </w:rPr>
                <w:t>Закон</w:t>
              </w:r>
            </w:hyperlink>
            <w:r w:rsidR="00581DC0" w:rsidRPr="00E30171">
              <w:rPr>
                <w:rFonts w:ascii="Times New Roman" w:hAnsi="Times New Roman" w:cs="Times New Roman"/>
                <w:sz w:val="24"/>
                <w:szCs w:val="24"/>
              </w:rPr>
              <w:t xml:space="preserve"> РТ N 8-ЗРТ</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2.10. Порядок, размер и основания взимания государственной пошлины или иной платы, взимаемой за предоставление услуги</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Услуга предоставляется на безвозмездной основе</w:t>
            </w: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w:t>
            </w:r>
            <w:r w:rsidRPr="00E30171">
              <w:rPr>
                <w:rFonts w:ascii="Times New Roman" w:hAnsi="Times New Roman" w:cs="Times New Roman"/>
                <w:sz w:val="24"/>
                <w:szCs w:val="24"/>
              </w:rPr>
              <w:lastRenderedPageBreak/>
              <w:t>включая информацию о методике расчета такой платы</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lastRenderedPageBreak/>
              <w:t>Предоставление необходимых и обязательных услуг не требуется</w:t>
            </w: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lastRenderedPageBreak/>
              <w:t>2.12. Максимальный срок ожидания в очереди при подаче запроса о предоставлении услуги и при получении результата предоставления услуги</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Очередность для отдельных категорий получателей услуги не установлена. Максимальный срок ожидания приема (ожидания обслуживания) получателя услуги (заявителя) не должен превышать 30 минут</w:t>
            </w: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2.13. Срок регистрации запроса заявителя о предоставлении услуги</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В течение одного дня</w:t>
            </w: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w:t>
            </w:r>
          </w:p>
        </w:tc>
      </w:tr>
      <w:tr w:rsidR="00581DC0" w:rsidRPr="00E30171" w:rsidTr="00581DC0">
        <w:tc>
          <w:tcPr>
            <w:tcW w:w="2473"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2.14. Требования к помещениям, в которых предоставляется государственная услуга, к месту ожидания и приема заявителей, в том числе к месту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Предоставление государственной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 Обеспечивается беспрепятственный доступ инвалидов к месту предоставления государственной услуги (удобный вход выход в помещения и перемещение в их пределах).</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Визуальная текстовая и мультимедийная информация о порядке предоставления государственной услуги размещается с учетом ограниченных возможностей инвалидов.</w:t>
            </w: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w:t>
            </w:r>
          </w:p>
        </w:tc>
      </w:tr>
      <w:tr w:rsidR="00581DC0" w:rsidRPr="00E30171" w:rsidTr="00581DC0">
        <w:tblPrEx>
          <w:tblBorders>
            <w:insideH w:val="nil"/>
          </w:tblBorders>
        </w:tblPrEx>
        <w:trPr>
          <w:trHeight w:val="14085"/>
        </w:trPr>
        <w:tc>
          <w:tcPr>
            <w:tcW w:w="2473"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lastRenderedPageBreak/>
              <w:t>2.15.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Показателями доступности предоставления услуги являются:</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Расположенность помещений в зоне доступности к общественному транспорту;</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Наличие необходимого количества специалистов, а также помещений, в которых осуществляется прием документов от заявителей;</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Наличие исчерпывающей информации о способах, порядке, сроках предоставления государственной услуги на информационных стендах, в сети «Интернет», на официальном сайте Мамадышского муниципального района;</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возможность подачи заявления в электронном виде;</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ab/>
              <w:t>Показателями качества предоставления государственной услуги являются:</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соблюдение сроков приема и рассмотрения документов;</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соблюдение срока получения государственной услуги;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наличие прецедентов (обоснованных жалоб) на нарушение настоящего регламента, совершенных специалистами;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количество взаимодействий заявителя со специалистами: при подаче документов, необходимых для предоставления государственной услуги непосредственной – не более двух раз (без учета консультаций).</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При направлении документов, необходимых для предоставления государственной услуги   по почте, в том числе по электронной, не более одного.</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Продолжительность одного взаимодействия заявителя со специалистом при предоставлении государственной услуги не превышает 15 минут.</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Предоставление государственной услуги включая подачу заявление на предоставление государственной услуги, через МФЦ, в удаленных рабочих местах МФЦ предоставления государственных и муниципальных услуг не осуществляется.</w:t>
            </w:r>
          </w:p>
          <w:p w:rsidR="00581DC0" w:rsidRPr="00E30171" w:rsidRDefault="00581DC0" w:rsidP="00581DC0">
            <w:pPr>
              <w:autoSpaceDE w:val="0"/>
              <w:autoSpaceDN w:val="0"/>
              <w:adjustRightInd w:val="0"/>
              <w:ind w:firstLine="540"/>
              <w:rPr>
                <w:b w:val="0"/>
                <w:i w:val="0"/>
                <w:sz w:val="24"/>
                <w:szCs w:val="24"/>
              </w:rPr>
            </w:pPr>
            <w:r w:rsidRPr="00E30171">
              <w:rPr>
                <w:b w:val="0"/>
                <w:i w:val="0"/>
                <w:sz w:val="24"/>
                <w:szCs w:val="24"/>
              </w:rPr>
              <w:t xml:space="preserve">Информация о ходе предоставления государственной услуги может быть получена заявителем на сайте Мамадышского муниципального района, на Едином портале государственных и муниципальном услуг, на Портале государственных и муниципальных услуг республики Татарстан ( </w:t>
            </w:r>
            <w:r w:rsidRPr="00E30171">
              <w:rPr>
                <w:b w:val="0"/>
                <w:i w:val="0"/>
                <w:sz w:val="24"/>
                <w:szCs w:val="24"/>
                <w:lang w:val="en-US"/>
              </w:rPr>
              <w:t>mamadysh</w:t>
            </w:r>
            <w:r w:rsidRPr="00E30171">
              <w:rPr>
                <w:b w:val="0"/>
                <w:i w:val="0"/>
                <w:sz w:val="24"/>
                <w:szCs w:val="24"/>
              </w:rPr>
              <w:t>.</w:t>
            </w:r>
            <w:r w:rsidRPr="00E30171">
              <w:rPr>
                <w:b w:val="0"/>
                <w:i w:val="0"/>
                <w:sz w:val="24"/>
                <w:szCs w:val="24"/>
                <w:lang w:val="en-US"/>
              </w:rPr>
              <w:t>tatarstan</w:t>
            </w:r>
            <w:r w:rsidRPr="00E30171">
              <w:rPr>
                <w:b w:val="0"/>
                <w:i w:val="0"/>
                <w:sz w:val="24"/>
                <w:szCs w:val="24"/>
              </w:rPr>
              <w:t>.</w:t>
            </w:r>
            <w:r w:rsidRPr="00E30171">
              <w:rPr>
                <w:b w:val="0"/>
                <w:i w:val="0"/>
                <w:sz w:val="24"/>
                <w:szCs w:val="24"/>
                <w:lang w:val="en-US"/>
              </w:rPr>
              <w:t>ru</w:t>
            </w:r>
            <w:r w:rsidRPr="00E30171">
              <w:rPr>
                <w:b w:val="0"/>
                <w:i w:val="0"/>
                <w:sz w:val="24"/>
                <w:szCs w:val="24"/>
              </w:rPr>
              <w:t>)</w:t>
            </w:r>
          </w:p>
          <w:p w:rsidR="00581DC0" w:rsidRPr="00E30171" w:rsidRDefault="00581DC0" w:rsidP="00581DC0">
            <w:pPr>
              <w:pStyle w:val="ConsPlusNormal"/>
              <w:jc w:val="both"/>
              <w:rPr>
                <w:rFonts w:ascii="Times New Roman" w:hAnsi="Times New Roman" w:cs="Times New Roman"/>
                <w:sz w:val="24"/>
                <w:szCs w:val="24"/>
              </w:rPr>
            </w:pP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w:t>
            </w:r>
          </w:p>
        </w:tc>
      </w:tr>
      <w:tr w:rsidR="00581DC0" w:rsidRPr="00E30171" w:rsidTr="00581DC0">
        <w:tc>
          <w:tcPr>
            <w:tcW w:w="2473"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lastRenderedPageBreak/>
              <w:t>2.16.Особенности предоставления государственной услуги в электронной форме</w:t>
            </w:r>
          </w:p>
        </w:tc>
        <w:tc>
          <w:tcPr>
            <w:tcW w:w="4961"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Консультацию о порядке предоставления услуги можно получить через интернет-приемную Исполнительного комитета муниципального образования.</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Государственная услуга в электронной форме не предоставляется.</w:t>
            </w:r>
          </w:p>
        </w:tc>
        <w:tc>
          <w:tcPr>
            <w:tcW w:w="2835" w:type="dxa"/>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w:t>
            </w:r>
          </w:p>
        </w:tc>
      </w:tr>
    </w:tbl>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612E8B">
      <w:pPr>
        <w:shd w:val="clear" w:color="auto" w:fill="FFFFFF"/>
        <w:suppressAutoHyphens/>
        <w:jc w:val="both"/>
        <w:rPr>
          <w:i w:val="0"/>
          <w:color w:val="FF0000"/>
          <w:sz w:val="24"/>
          <w:szCs w:val="24"/>
        </w:rPr>
      </w:pPr>
      <w:r w:rsidRPr="00E30171">
        <w:rPr>
          <w:b w:val="0"/>
          <w:i w:val="0"/>
          <w:sz w:val="24"/>
          <w:szCs w:val="24"/>
        </w:rPr>
        <w:tab/>
      </w:r>
      <w:r w:rsidRPr="00E30171">
        <w:rPr>
          <w:i w:val="0"/>
          <w:sz w:val="24"/>
          <w:szCs w:val="24"/>
        </w:rPr>
        <w:t>3.Состав, последовательность и сроки выполнения административных процедур (действий), требования к порядку их выполнения,  в том числе особенности их выполнения административных процедур в электронной форме, а также особенности выполнения административных процедур многофункциональных центрах, в удаленных рабочих местах многофункционального центра предоставления государственных  и муниципальных услуг.</w:t>
      </w: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3.1. Описание последовательности действий при предоставлении государственной услуги.</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Предоставление государственной услуги включает в себя следующие административные процедуры:</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-информирование и  консультирование заявителя;</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прием заявления и документов, необходимых для предоставления государственной услуги;</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 формирование и направление межведомственных запросов в органы, участвующие в предоставлении государственной услуги, необходимых для предоставления государственной услуги, обследование жилищно-бытовых условий заявителя </w:t>
      </w:r>
      <w:hyperlink w:anchor="P4476" w:history="1">
        <w:r w:rsidRPr="00E30171">
          <w:rPr>
            <w:rFonts w:ascii="Times New Roman" w:hAnsi="Times New Roman" w:cs="Times New Roman"/>
            <w:sz w:val="24"/>
            <w:szCs w:val="24"/>
          </w:rPr>
          <w:t xml:space="preserve">(приложение </w:t>
        </w:r>
      </w:hyperlink>
      <w:r w:rsidRPr="00E30171">
        <w:rPr>
          <w:rFonts w:ascii="Times New Roman" w:hAnsi="Times New Roman" w:cs="Times New Roman"/>
          <w:sz w:val="24"/>
          <w:szCs w:val="24"/>
        </w:rPr>
        <w:t>) и обработка документов;</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принятие решения о предоставлении государственной услуги или об отказе в предоставлении государственной услуги;</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выдача заявителю результата государственной услуги или направление заявителю письма об отказе в предоставлении государственной услуги при наличии оснований, подготовка заключения о возможности временной передачи недееспособного, находящегося в социальном  учреждении, в семьи граждан, постоянно проживающих на территории Российской Федерации.</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Последовательность действий по предоставлению государственной услуги представлена в </w:t>
      </w:r>
      <w:hyperlink w:anchor="P4706" w:history="1">
        <w:r w:rsidRPr="00E30171">
          <w:rPr>
            <w:rFonts w:ascii="Times New Roman" w:hAnsi="Times New Roman" w:cs="Times New Roman"/>
            <w:sz w:val="24"/>
            <w:szCs w:val="24"/>
          </w:rPr>
          <w:t>блок-схеме</w:t>
        </w:r>
      </w:hyperlink>
      <w:r w:rsidRPr="00E30171">
        <w:rPr>
          <w:rFonts w:ascii="Times New Roman" w:hAnsi="Times New Roman" w:cs="Times New Roman"/>
          <w:sz w:val="24"/>
          <w:szCs w:val="24"/>
        </w:rPr>
        <w:t>(приложение ).</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3.1.2. Основанием для начала административной процедуры является обращение гражданина в отдел опеки и попечительства за консультацией. Опекун предъявляет специалисту паспорт, а в случаях, предусмотренных законодательством Российской Федерации, иной документ, удостоверяющий его личность;.</w:t>
      </w:r>
    </w:p>
    <w:p w:rsidR="00581DC0" w:rsidRPr="00E30171" w:rsidRDefault="00581DC0" w:rsidP="00581DC0">
      <w:pPr>
        <w:rPr>
          <w:b w:val="0"/>
          <w:i w:val="0"/>
          <w:sz w:val="24"/>
          <w:szCs w:val="24"/>
        </w:rPr>
      </w:pPr>
      <w:r w:rsidRPr="00E30171">
        <w:rPr>
          <w:b w:val="0"/>
          <w:i w:val="0"/>
          <w:sz w:val="24"/>
          <w:szCs w:val="24"/>
        </w:rPr>
        <w:t xml:space="preserve"> Специалист соответствующего отдела ответственный за консультирование и информирование граждан, в рамках процедур по информированию и консультированию:</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информацию о нормативных правовых актах, регулирующих условия и порядок предоставления государственной услуги;</w:t>
      </w:r>
    </w:p>
    <w:p w:rsidR="00581DC0" w:rsidRPr="00E30171" w:rsidRDefault="00581DC0" w:rsidP="00581DC0">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знакомит гражданина с порядком предоставления государственной услуги по вопросу выдачи по выдаче заключения о временной передачи совершеннолетнего лица, признанного в судебном порядке недееспособным, находящимся на стационарном обслуживании в социальном учреждении, в семьи граждан, постоянно проживающих на территории Российской Федерации(далее - услуга, государственная услуга).</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опекуну о причинах отказа в предоставлении ему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предоставляет список необходимых документов для выдачи заключения о временной передачи  недееспособного, находящегося на стационарном обслуживании в организации социального обслуживания, в семьи граждан, постоянно проживающих на территории Российской Федерации;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 разъясняет о форме написания заявления о предоставлении государственной услуги.</w:t>
      </w:r>
    </w:p>
    <w:p w:rsidR="00581DC0" w:rsidRPr="00E30171" w:rsidRDefault="00581DC0" w:rsidP="00581DC0">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Консультирование проводится устно в день обращения заявителя.</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ab/>
        <w:t xml:space="preserve">Подача запроса, инициирующего предоставление государственной услуги, не требует оказания помощи заявителю в части оформления документов. </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lastRenderedPageBreak/>
        <w:tab/>
        <w:t>Процедуры,  устанавливаемые настоящим пунктом, осуществляются: прием заявления и документов в течение 15 минут;</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ab/>
        <w:t>Регистрация заявления в течение одного дня с момента поступления заявления.</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ab/>
        <w:t>Результат процедур: консультирование и информирование граждан по составу, форме представляемой документации и другим вопросам получения государственной услуги.</w:t>
      </w:r>
    </w:p>
    <w:p w:rsidR="00581DC0" w:rsidRPr="00E30171" w:rsidRDefault="00581DC0" w:rsidP="00581DC0">
      <w:pPr>
        <w:jc w:val="both"/>
        <w:rPr>
          <w:b w:val="0"/>
          <w:i w:val="0"/>
          <w:sz w:val="24"/>
          <w:szCs w:val="24"/>
        </w:rPr>
      </w:pPr>
      <w:r w:rsidRPr="00E30171">
        <w:rPr>
          <w:b w:val="0"/>
          <w:i w:val="0"/>
          <w:sz w:val="24"/>
          <w:szCs w:val="24"/>
        </w:rPr>
        <w:tab/>
        <w:t>3.3.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581DC0" w:rsidRPr="00E30171" w:rsidRDefault="00581DC0" w:rsidP="00581DC0">
      <w:pPr>
        <w:jc w:val="both"/>
        <w:rPr>
          <w:b w:val="0"/>
          <w:i w:val="0"/>
          <w:sz w:val="24"/>
          <w:szCs w:val="24"/>
        </w:rPr>
      </w:pPr>
      <w:r w:rsidRPr="00E30171">
        <w:rPr>
          <w:b w:val="0"/>
          <w:i w:val="0"/>
          <w:sz w:val="24"/>
          <w:szCs w:val="24"/>
        </w:rPr>
        <w:t>Заявитель лично подает письменное заявление о предоставлении муниципальной услуги и представляет документы в соответствии с пунктом 2.5 настоящего Регламента в отдел. Основанием для начала исполнения административной процедуры  по приему документов является представление заявления и документов, предусмотренных п.2.5 настоящего Административного регламента заявителем.</w:t>
      </w:r>
    </w:p>
    <w:p w:rsidR="00581DC0" w:rsidRPr="00E30171" w:rsidRDefault="00581DC0" w:rsidP="00581DC0">
      <w:pPr>
        <w:jc w:val="both"/>
        <w:rPr>
          <w:b w:val="0"/>
          <w:i w:val="0"/>
          <w:sz w:val="24"/>
          <w:szCs w:val="24"/>
        </w:rPr>
      </w:pPr>
      <w:r w:rsidRPr="00E30171">
        <w:rPr>
          <w:b w:val="0"/>
          <w:i w:val="0"/>
          <w:sz w:val="24"/>
          <w:szCs w:val="24"/>
        </w:rPr>
        <w:tab/>
        <w:t>Специалист, ответственный за прием заявлений и документов, проверяет комплектность и наличие всех необходимых документов в соответствии с настоящим Административным регламентом, в том числе:</w:t>
      </w:r>
    </w:p>
    <w:p w:rsidR="00581DC0" w:rsidRPr="00E30171" w:rsidRDefault="00581DC0" w:rsidP="00581DC0">
      <w:pPr>
        <w:jc w:val="both"/>
        <w:rPr>
          <w:b w:val="0"/>
          <w:i w:val="0"/>
          <w:sz w:val="24"/>
          <w:szCs w:val="24"/>
        </w:rPr>
      </w:pPr>
      <w:r w:rsidRPr="00E30171">
        <w:rPr>
          <w:b w:val="0"/>
          <w:i w:val="0"/>
          <w:sz w:val="24"/>
          <w:szCs w:val="24"/>
        </w:rPr>
        <w:tab/>
        <w:t>- устанавливает личность гражданина - проверяет документ, удостоверяющий личность;</w:t>
      </w:r>
    </w:p>
    <w:p w:rsidR="00581DC0" w:rsidRPr="00E30171" w:rsidRDefault="00581DC0" w:rsidP="00581DC0">
      <w:pPr>
        <w:jc w:val="both"/>
        <w:rPr>
          <w:b w:val="0"/>
          <w:i w:val="0"/>
          <w:sz w:val="24"/>
          <w:szCs w:val="24"/>
        </w:rPr>
      </w:pPr>
      <w:r w:rsidRPr="00E30171">
        <w:rPr>
          <w:b w:val="0"/>
          <w:i w:val="0"/>
          <w:sz w:val="24"/>
          <w:szCs w:val="24"/>
        </w:rPr>
        <w:tab/>
        <w:t>- проверяет наличие и соответствие установленным требованиям всех необходимых документов, предоставленных гражданином;</w:t>
      </w:r>
    </w:p>
    <w:p w:rsidR="00581DC0" w:rsidRPr="00E30171" w:rsidRDefault="00581DC0" w:rsidP="00581DC0">
      <w:pPr>
        <w:jc w:val="both"/>
        <w:rPr>
          <w:b w:val="0"/>
          <w:i w:val="0"/>
          <w:sz w:val="24"/>
          <w:szCs w:val="24"/>
        </w:rPr>
      </w:pPr>
      <w:r w:rsidRPr="00E30171">
        <w:rPr>
          <w:b w:val="0"/>
          <w:i w:val="0"/>
          <w:sz w:val="24"/>
          <w:szCs w:val="24"/>
        </w:rPr>
        <w:tab/>
        <w:t>- проверяет правильность заполнения документов;</w:t>
      </w:r>
    </w:p>
    <w:p w:rsidR="00581DC0" w:rsidRPr="00E30171" w:rsidRDefault="00581DC0" w:rsidP="00581DC0">
      <w:pPr>
        <w:jc w:val="both"/>
        <w:rPr>
          <w:b w:val="0"/>
          <w:i w:val="0"/>
          <w:sz w:val="24"/>
          <w:szCs w:val="24"/>
        </w:rPr>
      </w:pPr>
      <w:r w:rsidRPr="00E30171">
        <w:rPr>
          <w:b w:val="0"/>
          <w:i w:val="0"/>
          <w:sz w:val="24"/>
          <w:szCs w:val="24"/>
        </w:rPr>
        <w:tab/>
        <w:t>- устанавливает, что тексты документов написаны разборчиво и не исполнены карандашом;</w:t>
      </w:r>
    </w:p>
    <w:p w:rsidR="00581DC0" w:rsidRPr="00E30171" w:rsidRDefault="00581DC0" w:rsidP="00581DC0">
      <w:pPr>
        <w:jc w:val="both"/>
        <w:rPr>
          <w:b w:val="0"/>
          <w:i w:val="0"/>
          <w:sz w:val="24"/>
          <w:szCs w:val="24"/>
        </w:rPr>
      </w:pPr>
      <w:r w:rsidRPr="00E30171">
        <w:rPr>
          <w:b w:val="0"/>
          <w:i w:val="0"/>
          <w:sz w:val="24"/>
          <w:szCs w:val="24"/>
        </w:rPr>
        <w:tab/>
        <w:t>- что в документах нет подчисток, приписок, зачеркнутых слов и иных, неоговоренных исправлений, а также документы не имеют серьезных повреждений, наличие которых не позволяет однозначно истолковать их содержание;</w:t>
      </w:r>
    </w:p>
    <w:p w:rsidR="00581DC0" w:rsidRPr="00E30171" w:rsidRDefault="00581DC0" w:rsidP="00581DC0">
      <w:pPr>
        <w:jc w:val="both"/>
        <w:rPr>
          <w:b w:val="0"/>
          <w:i w:val="0"/>
          <w:sz w:val="24"/>
          <w:szCs w:val="24"/>
        </w:rPr>
      </w:pPr>
      <w:r w:rsidRPr="00E30171">
        <w:rPr>
          <w:b w:val="0"/>
          <w:i w:val="0"/>
          <w:sz w:val="24"/>
          <w:szCs w:val="24"/>
        </w:rPr>
        <w:tab/>
        <w:t>- регистрирует поступившие документы;</w:t>
      </w:r>
    </w:p>
    <w:p w:rsidR="00581DC0" w:rsidRPr="00E30171" w:rsidRDefault="00581DC0" w:rsidP="00581DC0">
      <w:pPr>
        <w:jc w:val="both"/>
        <w:rPr>
          <w:b w:val="0"/>
          <w:i w:val="0"/>
          <w:sz w:val="24"/>
          <w:szCs w:val="24"/>
        </w:rPr>
      </w:pPr>
      <w:r w:rsidRPr="00E30171">
        <w:rPr>
          <w:b w:val="0"/>
          <w:i w:val="0"/>
          <w:sz w:val="24"/>
          <w:szCs w:val="24"/>
        </w:rPr>
        <w:tab/>
        <w:t>-формирует пакет документов для предоставления государственной услуги.</w:t>
      </w:r>
    </w:p>
    <w:p w:rsidR="00581DC0" w:rsidRPr="00E30171" w:rsidRDefault="00581DC0" w:rsidP="00581DC0">
      <w:pPr>
        <w:jc w:val="both"/>
        <w:rPr>
          <w:b w:val="0"/>
          <w:i w:val="0"/>
          <w:sz w:val="24"/>
          <w:szCs w:val="24"/>
        </w:rPr>
      </w:pPr>
      <w:r w:rsidRPr="00E30171">
        <w:rPr>
          <w:b w:val="0"/>
          <w:i w:val="0"/>
          <w:sz w:val="24"/>
          <w:szCs w:val="24"/>
        </w:rPr>
        <w:tab/>
        <w:t>Специалист, ответственный за прием документов, несет ответственность за правильность выполнения процедур по приему документов с учетом конфиденциальных сведений.</w:t>
      </w:r>
    </w:p>
    <w:p w:rsidR="00581DC0" w:rsidRPr="00E30171" w:rsidRDefault="00581DC0" w:rsidP="00581DC0">
      <w:pPr>
        <w:jc w:val="both"/>
        <w:rPr>
          <w:b w:val="0"/>
          <w:i w:val="0"/>
          <w:sz w:val="24"/>
          <w:szCs w:val="24"/>
        </w:rPr>
      </w:pPr>
      <w:r w:rsidRPr="00E30171">
        <w:rPr>
          <w:b w:val="0"/>
          <w:i w:val="0"/>
          <w:sz w:val="24"/>
          <w:szCs w:val="24"/>
        </w:rPr>
        <w:tab/>
        <w:t>Специалисты отдела обязаны обеспечить предотвращение несанкционированного доступа к конфиденциальной информации, содержащейся в банке данных о подопечных лицах, и (или) передачи ее лицам, не имеющим права на доступ к указанной информации.</w:t>
      </w:r>
    </w:p>
    <w:p w:rsidR="00581DC0" w:rsidRPr="00E30171" w:rsidRDefault="00581DC0" w:rsidP="00581DC0">
      <w:pPr>
        <w:jc w:val="both"/>
        <w:rPr>
          <w:b w:val="0"/>
          <w:i w:val="0"/>
          <w:sz w:val="24"/>
          <w:szCs w:val="24"/>
        </w:rPr>
      </w:pPr>
      <w:r w:rsidRPr="00E30171">
        <w:rPr>
          <w:b w:val="0"/>
          <w:i w:val="0"/>
          <w:sz w:val="24"/>
          <w:szCs w:val="24"/>
        </w:rPr>
        <w:tab/>
        <w:t xml:space="preserve">В целях обеспечения сохранности и защиты конфиденциальной информации, содержащейся в отделе опеки и попечительства,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банку данных о недееспособных или ограниченно дееспособных гражданах. </w:t>
      </w:r>
    </w:p>
    <w:p w:rsidR="00581DC0" w:rsidRPr="00E30171" w:rsidRDefault="00581DC0" w:rsidP="00581DC0">
      <w:pPr>
        <w:jc w:val="both"/>
        <w:rPr>
          <w:b w:val="0"/>
          <w:i w:val="0"/>
          <w:sz w:val="24"/>
          <w:szCs w:val="24"/>
        </w:rPr>
      </w:pPr>
      <w:r w:rsidRPr="00E30171">
        <w:rPr>
          <w:b w:val="0"/>
          <w:i w:val="0"/>
          <w:sz w:val="24"/>
          <w:szCs w:val="24"/>
        </w:rPr>
        <w:tab/>
        <w:t xml:space="preserve">Процедуры, устанавливаемые настоящим пунктом, осуществляются в течение одного рабочего дня с момента поступления заявления о предоставлении государственной услуги. </w:t>
      </w:r>
    </w:p>
    <w:p w:rsidR="00581DC0" w:rsidRPr="00E30171" w:rsidRDefault="00581DC0" w:rsidP="00581DC0">
      <w:pPr>
        <w:jc w:val="both"/>
        <w:rPr>
          <w:b w:val="0"/>
          <w:i w:val="0"/>
          <w:sz w:val="24"/>
          <w:szCs w:val="24"/>
        </w:rPr>
      </w:pPr>
      <w:r w:rsidRPr="00E30171">
        <w:rPr>
          <w:b w:val="0"/>
          <w:i w:val="0"/>
          <w:sz w:val="24"/>
          <w:szCs w:val="24"/>
        </w:rPr>
        <w:tab/>
        <w:t>Результат процедур: принятые документы, регистрационная запись в журнале регистрации заявлений, расписка или возвращенные заявителю документы.</w:t>
      </w:r>
    </w:p>
    <w:p w:rsidR="00581DC0" w:rsidRPr="00E30171" w:rsidRDefault="00581DC0" w:rsidP="00581DC0">
      <w:pPr>
        <w:jc w:val="both"/>
        <w:rPr>
          <w:b w:val="0"/>
          <w:i w:val="0"/>
          <w:sz w:val="24"/>
          <w:szCs w:val="24"/>
        </w:rPr>
      </w:pPr>
      <w:r w:rsidRPr="00E30171">
        <w:rPr>
          <w:b w:val="0"/>
          <w:i w:val="0"/>
          <w:sz w:val="24"/>
          <w:szCs w:val="24"/>
        </w:rPr>
        <w:tab/>
        <w:t>3.3.1. Должностное лицо формирует и направляет межведомственные запросы в органы, участвующие в предоставлении государственной услуги (по предварительному согласованию с заявителем), с целью получения выписки из домовой (поквартирной) книги с места жительства или иного документа, подтверждающего право пользования жилым помещением, либо право собственности на жилое помещение, и копии финансового лицевого счета с места жительства.</w:t>
      </w:r>
    </w:p>
    <w:p w:rsidR="009D0604" w:rsidRPr="00E30171" w:rsidRDefault="009D0604" w:rsidP="009D0604">
      <w:pPr>
        <w:ind w:firstLine="708"/>
        <w:jc w:val="both"/>
        <w:rPr>
          <w:b w:val="0"/>
          <w:i w:val="0"/>
          <w:sz w:val="24"/>
          <w:szCs w:val="24"/>
        </w:rPr>
      </w:pPr>
      <w:r w:rsidRPr="00E30171">
        <w:rPr>
          <w:b w:val="0"/>
          <w:i w:val="0"/>
          <w:sz w:val="24"/>
          <w:szCs w:val="24"/>
        </w:rPr>
        <w:t xml:space="preserve">3.3.2. Срок подготовки и направления ответа на межведомственный запрос о представлении документов и информации, указанных в </w:t>
      </w:r>
      <w:hyperlink r:id="rId259"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w:t>
      </w:r>
      <w:r w:rsidRPr="00E30171">
        <w:rPr>
          <w:b w:val="0"/>
          <w:i w:val="0"/>
          <w:sz w:val="24"/>
          <w:szCs w:val="24"/>
        </w:rPr>
        <w:lastRenderedPageBreak/>
        <w:t xml:space="preserve">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260"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581DC0" w:rsidRPr="00E30171" w:rsidRDefault="00581DC0" w:rsidP="00581DC0">
      <w:pPr>
        <w:jc w:val="both"/>
        <w:rPr>
          <w:b w:val="0"/>
          <w:i w:val="0"/>
          <w:sz w:val="24"/>
          <w:szCs w:val="24"/>
        </w:rPr>
      </w:pPr>
      <w:r w:rsidRPr="00E30171">
        <w:rPr>
          <w:b w:val="0"/>
          <w:i w:val="0"/>
          <w:sz w:val="24"/>
          <w:szCs w:val="24"/>
        </w:rPr>
        <w:tab/>
        <w:t xml:space="preserve">3.4. При  установлении фактов отсутствия необходимых документов, несоответствия предоставленных документов требованиям Регламента, несоответствия сведений, содержащихся в заявлении или в предоставленных документах, либо отсутствия в заявлении необходимых сведений при приеме документов от опекуна, сотрудник, ответственный за прием документов, формирует перечень выявленных препятствий для предоставления государственной услуги и передает его заявителю вместе с предоставленными документами.  </w:t>
      </w:r>
    </w:p>
    <w:p w:rsidR="00581DC0" w:rsidRPr="00E30171" w:rsidRDefault="00581DC0" w:rsidP="00581DC0">
      <w:pPr>
        <w:jc w:val="both"/>
        <w:rPr>
          <w:b w:val="0"/>
          <w:i w:val="0"/>
          <w:sz w:val="24"/>
          <w:szCs w:val="24"/>
        </w:rPr>
      </w:pPr>
      <w:r w:rsidRPr="00E30171">
        <w:rPr>
          <w:b w:val="0"/>
          <w:i w:val="0"/>
          <w:sz w:val="24"/>
          <w:szCs w:val="24"/>
        </w:rPr>
        <w:t>Результат процедур: ответ на запрос или уведомление об отказе в предоставлении сведений.</w:t>
      </w:r>
    </w:p>
    <w:p w:rsidR="00581DC0" w:rsidRPr="00E30171" w:rsidRDefault="00581DC0" w:rsidP="00581DC0">
      <w:pPr>
        <w:jc w:val="both"/>
        <w:rPr>
          <w:b w:val="0"/>
          <w:i w:val="0"/>
          <w:sz w:val="24"/>
          <w:szCs w:val="24"/>
        </w:rPr>
      </w:pPr>
      <w:r w:rsidRPr="00E30171">
        <w:rPr>
          <w:b w:val="0"/>
          <w:i w:val="0"/>
          <w:sz w:val="24"/>
          <w:szCs w:val="24"/>
        </w:rPr>
        <w:tab/>
        <w:t>3.4.1. При несогласии опекуна предоставить недостающие или исправленные, или оформленные надлежащим образом документы, либо невозможности их предоставления, а так же при наличии иных оснований для отказа, специалист готовит письменный мотивированный отказ в предоставлении государственной услуги.</w:t>
      </w:r>
    </w:p>
    <w:p w:rsidR="00581DC0" w:rsidRPr="00E30171" w:rsidRDefault="00581DC0" w:rsidP="00581DC0">
      <w:pPr>
        <w:jc w:val="both"/>
        <w:rPr>
          <w:b w:val="0"/>
          <w:i w:val="0"/>
          <w:sz w:val="24"/>
          <w:szCs w:val="24"/>
        </w:rPr>
      </w:pPr>
      <w:r w:rsidRPr="00E30171">
        <w:rPr>
          <w:b w:val="0"/>
          <w:i w:val="0"/>
          <w:sz w:val="24"/>
          <w:szCs w:val="24"/>
        </w:rPr>
        <w:tab/>
        <w:t>3.4.2. Подписанное письменное сообщение о наличии препятствий для предоставления государственной услуги выдается опекуну или попечителю на руки или отправляется по почте в течение пяти рабочих дней после принятия соответствующего решения.</w:t>
      </w:r>
    </w:p>
    <w:p w:rsidR="00581DC0" w:rsidRPr="00E30171" w:rsidRDefault="00581DC0" w:rsidP="00581DC0">
      <w:pPr>
        <w:jc w:val="both"/>
        <w:rPr>
          <w:b w:val="0"/>
          <w:i w:val="0"/>
          <w:sz w:val="24"/>
          <w:szCs w:val="24"/>
        </w:rPr>
      </w:pPr>
      <w:r w:rsidRPr="00E30171">
        <w:rPr>
          <w:b w:val="0"/>
          <w:i w:val="0"/>
          <w:sz w:val="24"/>
          <w:szCs w:val="24"/>
        </w:rPr>
        <w:tab/>
        <w:t>3.5. Специалист отдела опеки и попечительства, формирует пакет документов для предоставления государственной услуги.</w:t>
      </w:r>
    </w:p>
    <w:p w:rsidR="00581DC0" w:rsidRPr="00E30171" w:rsidRDefault="00581DC0" w:rsidP="00581DC0">
      <w:pPr>
        <w:jc w:val="both"/>
        <w:rPr>
          <w:b w:val="0"/>
          <w:i w:val="0"/>
          <w:sz w:val="24"/>
          <w:szCs w:val="24"/>
        </w:rPr>
      </w:pPr>
      <w:r w:rsidRPr="00E30171">
        <w:rPr>
          <w:b w:val="0"/>
          <w:i w:val="0"/>
          <w:sz w:val="24"/>
          <w:szCs w:val="24"/>
        </w:rPr>
        <w:t>Специалист рассматривает пакет документов для предоставления государственной услуги по выдаче заключения о временной передачи совершеннолетнего лица, признанного в судебном порядке недееспособным, находящимся на стационарном обслуживании в социальном учреждении, в семьи граждан, постоянно проживающих на территории Российской</w:t>
      </w:r>
      <w:r w:rsidRPr="00E30171">
        <w:rPr>
          <w:b w:val="0"/>
          <w:i w:val="0"/>
          <w:sz w:val="24"/>
          <w:szCs w:val="24"/>
        </w:rPr>
        <w:tab/>
        <w:t xml:space="preserve"> Федерации.</w:t>
      </w:r>
    </w:p>
    <w:p w:rsidR="00581DC0" w:rsidRPr="00E30171" w:rsidRDefault="00581DC0" w:rsidP="00581DC0">
      <w:pPr>
        <w:pStyle w:val="a9"/>
        <w:spacing w:before="0" w:beforeAutospacing="0" w:after="0" w:afterAutospacing="0"/>
        <w:rPr>
          <w:rFonts w:ascii="Times New Roman" w:hAnsi="Times New Roman" w:cs="Times New Roman"/>
        </w:rPr>
      </w:pPr>
      <w:r w:rsidRPr="00E30171">
        <w:rPr>
          <w:rFonts w:ascii="Times New Roman" w:hAnsi="Times New Roman" w:cs="Times New Roman"/>
          <w:color w:val="auto"/>
        </w:rPr>
        <w:t>Результатом является  принятое  решение о предоставлении или отказе в выдачеразрешения. По результатом принятия  решения, по выдаче заключения о временной передачи совершеннолетнего лица, признанного в судебном порядке недееспособным, находящимся на стационарном обслуживании в социальном учреждении, в семьи граждан, постоянно проживающих на территории Российской Федерации издается заключение.</w:t>
      </w:r>
      <w:r w:rsidRPr="00E30171">
        <w:rPr>
          <w:rFonts w:ascii="Times New Roman" w:hAnsi="Times New Roman" w:cs="Times New Roman"/>
          <w:color w:val="auto"/>
        </w:rPr>
        <w:tab/>
      </w:r>
    </w:p>
    <w:p w:rsidR="00581DC0" w:rsidRPr="00E30171" w:rsidRDefault="00581DC0" w:rsidP="00581DC0">
      <w:pPr>
        <w:jc w:val="both"/>
        <w:rPr>
          <w:b w:val="0"/>
          <w:i w:val="0"/>
          <w:iCs w:val="0"/>
          <w:color w:val="FF0000"/>
          <w:sz w:val="24"/>
          <w:szCs w:val="24"/>
        </w:rPr>
      </w:pPr>
      <w:r w:rsidRPr="00E30171">
        <w:rPr>
          <w:b w:val="0"/>
          <w:i w:val="0"/>
          <w:sz w:val="24"/>
          <w:szCs w:val="24"/>
        </w:rPr>
        <w:tab/>
        <w:t>При передаче совершеннолетнего недееспособного гражданина находящегося на стационарном обслуживании в социальном учреждении, в семьи граждан, постоянно проживающих на территории Российской Федерации, орган опеки и попечительства:</w:t>
      </w:r>
    </w:p>
    <w:p w:rsidR="00581DC0" w:rsidRPr="00E30171" w:rsidRDefault="00581DC0" w:rsidP="00581DC0">
      <w:pPr>
        <w:jc w:val="both"/>
        <w:rPr>
          <w:b w:val="0"/>
          <w:i w:val="0"/>
          <w:iCs w:val="0"/>
          <w:sz w:val="24"/>
          <w:szCs w:val="24"/>
        </w:rPr>
      </w:pPr>
      <w:r w:rsidRPr="00E30171">
        <w:rPr>
          <w:b w:val="0"/>
          <w:i w:val="0"/>
          <w:sz w:val="24"/>
          <w:szCs w:val="24"/>
        </w:rPr>
        <w:tab/>
        <w:t>-  проводит проверку представленных документов;</w:t>
      </w:r>
    </w:p>
    <w:p w:rsidR="00581DC0" w:rsidRPr="00E30171" w:rsidRDefault="00581DC0" w:rsidP="00581DC0">
      <w:pPr>
        <w:jc w:val="both"/>
        <w:rPr>
          <w:b w:val="0"/>
          <w:i w:val="0"/>
          <w:iCs w:val="0"/>
          <w:sz w:val="24"/>
          <w:szCs w:val="24"/>
        </w:rPr>
      </w:pPr>
      <w:r w:rsidRPr="00E30171">
        <w:rPr>
          <w:b w:val="0"/>
          <w:i w:val="0"/>
          <w:sz w:val="24"/>
          <w:szCs w:val="24"/>
        </w:rPr>
        <w:tab/>
        <w:t>-  проводит обследование условий жизни гражданина и его семьи, в целях оценки жилищно-бытовых условий жизни гражданина и оформляет акт условий жизни гражданина, отношений, сложившихся между членами семьи гражданина и оформляет акт согласно форме, Приложение</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Оформляет заключение о возможности/отказе во временной передаче недееспособного в семью гражданина.</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ab/>
        <w:t>3.6. Предоставление муниципальной услуги через МФЦ</w:t>
      </w:r>
    </w:p>
    <w:p w:rsidR="00CF1408" w:rsidRDefault="00CF1408" w:rsidP="00CF1408">
      <w:pPr>
        <w:autoSpaceDE w:val="0"/>
        <w:autoSpaceDN w:val="0"/>
        <w:adjustRightInd w:val="0"/>
        <w:ind w:firstLine="709"/>
        <w:jc w:val="both"/>
        <w:rPr>
          <w:b w:val="0"/>
          <w:bCs w:val="0"/>
          <w:i w:val="0"/>
          <w:iCs w:val="0"/>
          <w:sz w:val="24"/>
          <w:szCs w:val="24"/>
        </w:rPr>
      </w:pPr>
      <w:r>
        <w:rPr>
          <w:b w:val="0"/>
          <w:i w:val="0"/>
          <w:sz w:val="24"/>
          <w:szCs w:val="24"/>
        </w:rPr>
        <w:t xml:space="preserve">3.6.1. </w:t>
      </w:r>
      <w:r>
        <w:rPr>
          <w:b w:val="0"/>
          <w:bCs w:val="0"/>
          <w:i w:val="0"/>
          <w:iCs w:val="0"/>
          <w:sz w:val="24"/>
          <w:szCs w:val="24"/>
        </w:rPr>
        <w:t>Государственная услуга через МФЦ, удаленное рабочее место МФЦ не предоставляется.</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ab/>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ab/>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Государственная услуга через МФЦ, удаленное рабочее место МФЦ не предоставляется. </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ab/>
        <w:t xml:space="preserve">3.7. Исправление технических ошибок. </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ab/>
        <w:t>3.7.1. В случае обнаружения технической ошибки в документе, являющемся результатом муниципальной услуги, заявитель представляет в Отдел:</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ab/>
        <w:t>заявление об исправлении технической ошибки (приложение №6);</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lastRenderedPageBreak/>
        <w:tab/>
        <w:t>документ, выданный заявителю как результат муниципальной услуги, в котором содержится техническая ошибка;</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 xml:space="preserve">документы, имеющие юридическую силу, свидетельствующие о наличии технической ошибки. </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ab/>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ab/>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 xml:space="preserve">Процедура, устанавливаемая настоящим пунктом, осуществляется в течение одного дня с момента регистрации заявления. </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Результат процедуры: принятое и зарегистрированное заявление, направленное на рассмотрение специалисту Отдела.</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ab/>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581DC0" w:rsidRPr="00E30171" w:rsidRDefault="00581DC0" w:rsidP="00581DC0">
      <w:pPr>
        <w:autoSpaceDE w:val="0"/>
        <w:autoSpaceDN w:val="0"/>
        <w:adjustRightInd w:val="0"/>
        <w:ind w:right="281"/>
        <w:jc w:val="both"/>
        <w:rPr>
          <w:b w:val="0"/>
          <w:i w:val="0"/>
          <w:sz w:val="24"/>
          <w:szCs w:val="24"/>
        </w:rPr>
      </w:pPr>
      <w:r w:rsidRPr="00E30171">
        <w:rPr>
          <w:b w:val="0"/>
          <w:i w:val="0"/>
          <w:sz w:val="24"/>
          <w:szCs w:val="24"/>
        </w:rPr>
        <w:tab/>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81DC0" w:rsidRPr="00E30171" w:rsidRDefault="00581DC0" w:rsidP="00E41CDD">
      <w:pPr>
        <w:autoSpaceDE w:val="0"/>
        <w:autoSpaceDN w:val="0"/>
        <w:adjustRightInd w:val="0"/>
        <w:ind w:right="281"/>
        <w:jc w:val="both"/>
        <w:rPr>
          <w:b w:val="0"/>
          <w:i w:val="0"/>
          <w:sz w:val="24"/>
          <w:szCs w:val="24"/>
        </w:rPr>
      </w:pPr>
      <w:r w:rsidRPr="00E30171">
        <w:rPr>
          <w:b w:val="0"/>
          <w:i w:val="0"/>
          <w:sz w:val="24"/>
          <w:szCs w:val="24"/>
        </w:rPr>
        <w:t>Результат процедуры: выданный (направленный) заявителю документ.</w:t>
      </w: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E41CDD">
      <w:pPr>
        <w:pStyle w:val="ConsPlusNormal"/>
        <w:jc w:val="center"/>
        <w:rPr>
          <w:rFonts w:ascii="Times New Roman" w:hAnsi="Times New Roman" w:cs="Times New Roman"/>
          <w:b/>
          <w:sz w:val="24"/>
          <w:szCs w:val="24"/>
        </w:rPr>
      </w:pPr>
      <w:r w:rsidRPr="00E30171">
        <w:rPr>
          <w:rFonts w:ascii="Times New Roman" w:hAnsi="Times New Roman" w:cs="Times New Roman"/>
          <w:b/>
          <w:sz w:val="24"/>
          <w:szCs w:val="24"/>
        </w:rPr>
        <w:t>4. Порядок и формы контроля предоставления государственной услуги</w:t>
      </w: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tabs>
          <w:tab w:val="left" w:pos="709"/>
        </w:tabs>
        <w:jc w:val="both"/>
        <w:rPr>
          <w:b w:val="0"/>
          <w:i w:val="0"/>
          <w:sz w:val="24"/>
          <w:szCs w:val="24"/>
        </w:rPr>
      </w:pPr>
      <w:r w:rsidRPr="00E30171">
        <w:rPr>
          <w:b w:val="0"/>
          <w:i w:val="0"/>
          <w:sz w:val="24"/>
          <w:szCs w:val="24"/>
        </w:rPr>
        <w:tab/>
        <w:t>4.1. Контроль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581DC0" w:rsidRPr="00E30171" w:rsidRDefault="00581DC0" w:rsidP="00581DC0">
      <w:pPr>
        <w:jc w:val="both"/>
        <w:rPr>
          <w:b w:val="0"/>
          <w:i w:val="0"/>
          <w:sz w:val="24"/>
          <w:szCs w:val="24"/>
        </w:rPr>
      </w:pPr>
      <w:r w:rsidRPr="00E30171">
        <w:rPr>
          <w:b w:val="0"/>
          <w:i w:val="0"/>
          <w:sz w:val="24"/>
          <w:szCs w:val="24"/>
        </w:rPr>
        <w:t xml:space="preserve">Формами контроля за соблюдением исполнения административных процедур являются: </w:t>
      </w:r>
    </w:p>
    <w:p w:rsidR="00581DC0" w:rsidRPr="00E30171" w:rsidRDefault="00581DC0" w:rsidP="00581DC0">
      <w:pPr>
        <w:numPr>
          <w:ilvl w:val="0"/>
          <w:numId w:val="13"/>
        </w:numPr>
        <w:jc w:val="both"/>
        <w:rPr>
          <w:b w:val="0"/>
          <w:i w:val="0"/>
          <w:sz w:val="24"/>
          <w:szCs w:val="24"/>
        </w:rPr>
      </w:pPr>
      <w:r w:rsidRPr="00E30171">
        <w:rPr>
          <w:b w:val="0"/>
          <w:i w:val="0"/>
          <w:sz w:val="24"/>
          <w:szCs w:val="24"/>
        </w:rPr>
        <w:t>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581DC0" w:rsidRPr="00E30171" w:rsidRDefault="00581DC0" w:rsidP="00581DC0">
      <w:pPr>
        <w:numPr>
          <w:ilvl w:val="0"/>
          <w:numId w:val="13"/>
        </w:numPr>
        <w:jc w:val="both"/>
        <w:rPr>
          <w:b w:val="0"/>
          <w:i w:val="0"/>
          <w:sz w:val="24"/>
          <w:szCs w:val="24"/>
        </w:rPr>
      </w:pPr>
      <w:r w:rsidRPr="00E30171">
        <w:rPr>
          <w:b w:val="0"/>
          <w:i w:val="0"/>
          <w:sz w:val="24"/>
          <w:szCs w:val="24"/>
        </w:rPr>
        <w:t>проводимые в установленном порядке проверки ведения делопроизводства;</w:t>
      </w:r>
    </w:p>
    <w:p w:rsidR="00581DC0" w:rsidRPr="00E30171" w:rsidRDefault="00581DC0" w:rsidP="00581DC0">
      <w:pPr>
        <w:numPr>
          <w:ilvl w:val="0"/>
          <w:numId w:val="13"/>
        </w:numPr>
        <w:jc w:val="both"/>
        <w:rPr>
          <w:b w:val="0"/>
          <w:i w:val="0"/>
          <w:sz w:val="24"/>
          <w:szCs w:val="24"/>
        </w:rPr>
      </w:pPr>
      <w:r w:rsidRPr="00E30171">
        <w:rPr>
          <w:b w:val="0"/>
          <w:i w:val="0"/>
          <w:sz w:val="24"/>
          <w:szCs w:val="24"/>
        </w:rPr>
        <w:t xml:space="preserve"> проведение в установленном порядке контрольных проверок соблюдения процедур предоставления государственной услуги.</w:t>
      </w:r>
    </w:p>
    <w:p w:rsidR="00581DC0" w:rsidRPr="00E30171" w:rsidRDefault="00581DC0" w:rsidP="00581DC0">
      <w:pPr>
        <w:jc w:val="both"/>
        <w:rPr>
          <w:b w:val="0"/>
          <w:i w:val="0"/>
          <w:sz w:val="24"/>
          <w:szCs w:val="24"/>
        </w:rPr>
      </w:pPr>
      <w:r w:rsidRPr="00E30171">
        <w:rPr>
          <w:b w:val="0"/>
          <w:i w:val="0"/>
          <w:sz w:val="24"/>
          <w:szCs w:val="24"/>
        </w:rPr>
        <w:tab/>
        <w:t xml:space="preserve">По результатам проведенных проверок, оформленных документально в установленном порядке, в случае выявления нарушений прав заявителей, а также разглашения конфиденциальных сведений информация направляется руководителю Исполнительного комитета муниципального образования для осуществления привлечения виновных лиц к ответственности в соответствии с законодательством Российской Федерации. </w:t>
      </w:r>
    </w:p>
    <w:p w:rsidR="00581DC0" w:rsidRPr="00E30171" w:rsidRDefault="00581DC0" w:rsidP="00581DC0">
      <w:pPr>
        <w:jc w:val="both"/>
        <w:rPr>
          <w:b w:val="0"/>
          <w:i w:val="0"/>
          <w:sz w:val="24"/>
          <w:szCs w:val="24"/>
        </w:rPr>
      </w:pPr>
      <w:r w:rsidRPr="00E30171">
        <w:rPr>
          <w:b w:val="0"/>
          <w:i w:val="0"/>
          <w:sz w:val="24"/>
          <w:szCs w:val="24"/>
        </w:rPr>
        <w:tab/>
        <w:t xml:space="preserve">Контрольные проверки могут быть плановыми и внеплановыми. </w:t>
      </w:r>
    </w:p>
    <w:p w:rsidR="00581DC0" w:rsidRPr="00E30171" w:rsidRDefault="00581DC0" w:rsidP="00581DC0">
      <w:pPr>
        <w:jc w:val="both"/>
        <w:rPr>
          <w:b w:val="0"/>
          <w:i w:val="0"/>
          <w:sz w:val="24"/>
          <w:szCs w:val="24"/>
        </w:rPr>
      </w:pPr>
      <w:r w:rsidRPr="00E30171">
        <w:rPr>
          <w:b w:val="0"/>
          <w:i w:val="0"/>
          <w:sz w:val="24"/>
          <w:szCs w:val="24"/>
        </w:rPr>
        <w:tab/>
        <w:t>Плановые проверки могут проводиться не чаще 1 раза в 3 года.</w:t>
      </w:r>
    </w:p>
    <w:p w:rsidR="00581DC0" w:rsidRPr="00E30171" w:rsidRDefault="00581DC0" w:rsidP="00581DC0">
      <w:pPr>
        <w:jc w:val="both"/>
        <w:rPr>
          <w:b w:val="0"/>
          <w:i w:val="0"/>
          <w:sz w:val="24"/>
          <w:szCs w:val="24"/>
        </w:rPr>
      </w:pPr>
      <w:r w:rsidRPr="00E30171">
        <w:rPr>
          <w:b w:val="0"/>
          <w:i w:val="0"/>
          <w:sz w:val="24"/>
          <w:szCs w:val="24"/>
        </w:rPr>
        <w:tab/>
        <w:t xml:space="preserve">4.2.  Текущий   контроль    над   соблюдением    последовательности    действий, определенных административными процедурами, принятием решений специалистами, контроль над полнотой и качеством предоставления государственной услуги, а также неразглашением конфиденциальных </w:t>
      </w:r>
      <w:r w:rsidRPr="00E30171">
        <w:rPr>
          <w:b w:val="0"/>
          <w:i w:val="0"/>
          <w:sz w:val="24"/>
          <w:szCs w:val="24"/>
        </w:rPr>
        <w:lastRenderedPageBreak/>
        <w:t>сведений осуществляется руководителем отдела опеки и попечительства  Исполнительного комитета муниципального образования Республики Татарстан и заместителем руководителя Исполнительного комитета муниципального образования.</w:t>
      </w:r>
    </w:p>
    <w:p w:rsidR="00581DC0" w:rsidRPr="00E30171" w:rsidRDefault="00581DC0" w:rsidP="00581DC0">
      <w:pPr>
        <w:jc w:val="both"/>
        <w:rPr>
          <w:b w:val="0"/>
          <w:i w:val="0"/>
          <w:sz w:val="24"/>
          <w:szCs w:val="24"/>
        </w:rPr>
      </w:pPr>
      <w:r w:rsidRPr="00E30171">
        <w:rPr>
          <w:b w:val="0"/>
          <w:i w:val="0"/>
          <w:sz w:val="24"/>
          <w:szCs w:val="24"/>
        </w:rPr>
        <w:tab/>
        <w:t>4.3. Ответственность специалистов отдела опеки и попечительства Исполнительного комитета муниципального образования закрепляется в их должностных регламентах в соответствии с требованиями законодательства.</w:t>
      </w:r>
    </w:p>
    <w:p w:rsidR="00581DC0" w:rsidRPr="00E30171" w:rsidRDefault="00581DC0" w:rsidP="00581DC0">
      <w:pPr>
        <w:jc w:val="both"/>
        <w:rPr>
          <w:b w:val="0"/>
          <w:i w:val="0"/>
          <w:sz w:val="24"/>
          <w:szCs w:val="24"/>
        </w:rPr>
      </w:pPr>
      <w:r w:rsidRPr="00E30171">
        <w:rPr>
          <w:b w:val="0"/>
          <w:i w:val="0"/>
          <w:sz w:val="24"/>
          <w:szCs w:val="24"/>
        </w:rPr>
        <w:tab/>
        <w:t>4.4. Руководитель Исполнительного комитета муниципального образования Республики Татарстан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81DC0" w:rsidRPr="00E30171" w:rsidRDefault="00581DC0" w:rsidP="00581DC0">
      <w:pPr>
        <w:jc w:val="both"/>
        <w:rPr>
          <w:b w:val="0"/>
          <w:i w:val="0"/>
          <w:sz w:val="24"/>
          <w:szCs w:val="24"/>
        </w:rPr>
      </w:pPr>
      <w:r w:rsidRPr="00E30171">
        <w:rPr>
          <w:b w:val="0"/>
          <w:i w:val="0"/>
          <w:sz w:val="24"/>
          <w:szCs w:val="24"/>
        </w:rPr>
        <w:tab/>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обращения (жалоб) в процессе предоставления государственной услуги. </w:t>
      </w:r>
    </w:p>
    <w:p w:rsidR="00581DC0" w:rsidRPr="00E30171" w:rsidRDefault="00581DC0" w:rsidP="00581DC0">
      <w:pPr>
        <w:jc w:val="both"/>
        <w:rPr>
          <w:b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261"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2"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w:t>
      </w:r>
      <w:r w:rsidRPr="00931894">
        <w:rPr>
          <w:rFonts w:eastAsiaTheme="minorHAnsi"/>
          <w:b w:val="0"/>
          <w:i w:val="0"/>
          <w:iCs w:val="0"/>
          <w:sz w:val="24"/>
          <w:szCs w:val="24"/>
          <w:lang w:eastAsia="en-US"/>
        </w:rPr>
        <w:lastRenderedPageBreak/>
        <w:t xml:space="preserve">функция по предоставлению соответствующих государственных или муниципальных услуг в полном объеме в порядке, определенном </w:t>
      </w:r>
      <w:hyperlink r:id="rId26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64"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6"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67"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w:t>
      </w:r>
      <w:r>
        <w:lastRenderedPageBreak/>
        <w:t xml:space="preserve">гофункционального центра (далее - учредитель многофункционального центра), а также в организации, предусмотренные </w:t>
      </w:r>
      <w:hyperlink r:id="rId269"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70"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271"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272"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 xml:space="preserve">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w:t>
      </w:r>
      <w:r>
        <w:lastRenderedPageBreak/>
        <w:t>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73"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74"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75"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76"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277"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lastRenderedPageBreak/>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581DC0" w:rsidRPr="00E30171" w:rsidRDefault="00581DC0" w:rsidP="00581DC0">
      <w:pPr>
        <w:pStyle w:val="ConsPlusNormal"/>
        <w:ind w:firstLine="540"/>
        <w:jc w:val="both"/>
        <w:rPr>
          <w:rFonts w:ascii="Times New Roman" w:hAnsi="Times New Roman" w:cs="Times New Roman"/>
          <w:sz w:val="24"/>
          <w:szCs w:val="24"/>
        </w:rPr>
      </w:pPr>
    </w:p>
    <w:p w:rsidR="00E41CDD" w:rsidRPr="009B37C5" w:rsidRDefault="00E41CDD" w:rsidP="009B37C5">
      <w:pPr>
        <w:jc w:val="both"/>
        <w:rPr>
          <w:b w:val="0"/>
          <w:i w:val="0"/>
          <w:sz w:val="24"/>
          <w:szCs w:val="24"/>
        </w:rPr>
      </w:pPr>
    </w:p>
    <w:p w:rsidR="00581DC0" w:rsidRPr="00E30171" w:rsidRDefault="005701B8" w:rsidP="005701B8">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sidR="00581DC0" w:rsidRPr="00E30171">
        <w:rPr>
          <w:rFonts w:ascii="Times New Roman" w:hAnsi="Times New Roman" w:cs="Times New Roman"/>
          <w:sz w:val="24"/>
          <w:szCs w:val="24"/>
        </w:rPr>
        <w:t>Приложение  1</w:t>
      </w:r>
    </w:p>
    <w:tbl>
      <w:tblPr>
        <w:tblStyle w:val="af4"/>
        <w:tblW w:w="0" w:type="auto"/>
        <w:tblLook w:val="04A0" w:firstRow="1" w:lastRow="0" w:firstColumn="1" w:lastColumn="0" w:noHBand="0" w:noVBand="1"/>
      </w:tblPr>
      <w:tblGrid>
        <w:gridCol w:w="5069"/>
        <w:gridCol w:w="5070"/>
      </w:tblGrid>
      <w:tr w:rsidR="00581DC0" w:rsidRPr="00E30171" w:rsidTr="00581DC0">
        <w:tc>
          <w:tcPr>
            <w:tcW w:w="5069"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sz w:val="24"/>
                <w:szCs w:val="24"/>
              </w:rPr>
            </w:pPr>
          </w:p>
        </w:tc>
        <w:tc>
          <w:tcPr>
            <w:tcW w:w="5070"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581DC0" w:rsidRPr="00E30171" w:rsidRDefault="00581DC0" w:rsidP="00581DC0">
            <w:pPr>
              <w:pStyle w:val="ConsPlusNormal"/>
              <w:jc w:val="both"/>
              <w:rPr>
                <w:rFonts w:ascii="Times New Roman" w:hAnsi="Times New Roman" w:cs="Times New Roman"/>
                <w:sz w:val="24"/>
                <w:szCs w:val="24"/>
              </w:rPr>
            </w:pPr>
          </w:p>
        </w:tc>
      </w:tr>
    </w:tbl>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nformat"/>
        <w:rPr>
          <w:rFonts w:ascii="Times New Roman" w:hAnsi="Times New Roman" w:cs="Times New Roman"/>
          <w:color w:val="FF0000"/>
          <w:sz w:val="24"/>
          <w:szCs w:val="24"/>
        </w:rPr>
      </w:pP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В орган опеки и попечительства</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от____________________________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(фамилия, имя, отчество)</w:t>
      </w:r>
    </w:p>
    <w:p w:rsidR="00581DC0" w:rsidRPr="00E30171" w:rsidRDefault="00581DC0" w:rsidP="00581DC0">
      <w:pPr>
        <w:autoSpaceDE w:val="0"/>
        <w:autoSpaceDN w:val="0"/>
        <w:adjustRightInd w:val="0"/>
        <w:ind w:firstLine="720"/>
        <w:jc w:val="both"/>
        <w:rPr>
          <w:b w:val="0"/>
          <w:i w:val="0"/>
          <w:sz w:val="24"/>
          <w:szCs w:val="24"/>
        </w:rPr>
      </w:pP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Заявление гражданина о выдаче заключения органа опеки</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и попечительства о возможности временной передачи недееспособного гражданина в семью</w:t>
      </w:r>
    </w:p>
    <w:p w:rsidR="00581DC0" w:rsidRPr="00E30171" w:rsidRDefault="00581DC0" w:rsidP="00581DC0">
      <w:pPr>
        <w:autoSpaceDE w:val="0"/>
        <w:autoSpaceDN w:val="0"/>
        <w:adjustRightInd w:val="0"/>
        <w:ind w:firstLine="720"/>
        <w:jc w:val="both"/>
        <w:rPr>
          <w:b w:val="0"/>
          <w:i w:val="0"/>
          <w:sz w:val="24"/>
          <w:szCs w:val="24"/>
        </w:rPr>
      </w:pP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Я,_______________________________________________________________________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(фамилия, имя, отчество)</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Гражданство________Документ, удостоверяющий личность:____________________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_________________________________________________________________________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(когда и кем выдан)</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Адрес (по месту регистрации) ____________________________________________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_________________________________________________________________________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Адрес (по месту пребывания)______________________________________________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_________________________________________________________________________</w:t>
      </w:r>
    </w:p>
    <w:p w:rsidR="00581DC0" w:rsidRPr="00E30171" w:rsidRDefault="00581DC0" w:rsidP="00581DC0">
      <w:pPr>
        <w:autoSpaceDE w:val="0"/>
        <w:autoSpaceDN w:val="0"/>
        <w:adjustRightInd w:val="0"/>
        <w:jc w:val="both"/>
        <w:rPr>
          <w:b w:val="0"/>
          <w:i w:val="0"/>
          <w:sz w:val="24"/>
          <w:szCs w:val="24"/>
        </w:rPr>
      </w:pP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прошу выдать мне заключение о возможности временной передачи в семью недееспосбно</w:t>
      </w:r>
      <w:r w:rsidR="006F3BC4">
        <w:rPr>
          <w:b w:val="0"/>
          <w:i w:val="0"/>
          <w:sz w:val="24"/>
          <w:szCs w:val="24"/>
        </w:rPr>
        <w:t>го________________________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__________________________________________________________________________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(фамилия, имя, отчество недееспособного число, месяц, год рождения)</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_________________________________________________________________________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Жилищные условия, состояние здоровья и характер  работы  позволяют    мне</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временно недееспособного в свою семью.</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Дополнительно могу сообщить о себе следующее</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_________________________________________________________________________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(указывается наличие у гражданина необходимых знаний и навыков по обеспечению </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недееспособных граждан уходом и лечением, в том числе информация о наличии </w:t>
      </w:r>
    </w:p>
    <w:p w:rsidR="00581DC0" w:rsidRPr="00E30171" w:rsidRDefault="00581DC0" w:rsidP="00581DC0">
      <w:pPr>
        <w:autoSpaceDE w:val="0"/>
        <w:autoSpaceDN w:val="0"/>
        <w:adjustRightInd w:val="0"/>
        <w:jc w:val="both"/>
        <w:rPr>
          <w:b w:val="0"/>
          <w:i w:val="0"/>
          <w:sz w:val="24"/>
          <w:szCs w:val="24"/>
        </w:rPr>
      </w:pP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документов об образовании, о профессиональной деятельности, о прохождении ____________________________________________________________________программ подготовки кандидатов в опекуны  или попечители и т.д.)</w:t>
      </w:r>
    </w:p>
    <w:p w:rsidR="00581DC0" w:rsidRPr="00E30171" w:rsidRDefault="00581DC0" w:rsidP="00581DC0">
      <w:pPr>
        <w:autoSpaceDE w:val="0"/>
        <w:autoSpaceDN w:val="0"/>
        <w:adjustRightInd w:val="0"/>
        <w:ind w:firstLine="720"/>
        <w:jc w:val="both"/>
        <w:rPr>
          <w:b w:val="0"/>
          <w:i w:val="0"/>
          <w:sz w:val="24"/>
          <w:szCs w:val="24"/>
        </w:rPr>
      </w:pP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Я, _____________________________________________________________________,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(фамилия, имя, отчество)</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lastRenderedPageBreak/>
        <w:t>даю  согласие   на  обработку  и  использование моих персональных данных,</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содержащихся в настоящем заявлении и в предоставленных мною документах.</w:t>
      </w:r>
    </w:p>
    <w:p w:rsidR="00581DC0" w:rsidRPr="00E30171" w:rsidRDefault="00581DC0" w:rsidP="00581DC0">
      <w:pPr>
        <w:autoSpaceDE w:val="0"/>
        <w:autoSpaceDN w:val="0"/>
        <w:adjustRightInd w:val="0"/>
        <w:ind w:firstLine="720"/>
        <w:jc w:val="both"/>
        <w:rPr>
          <w:b w:val="0"/>
          <w:i w:val="0"/>
          <w:sz w:val="24"/>
          <w:szCs w:val="24"/>
        </w:rPr>
      </w:pP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______________________</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(подпись, дата)</w:t>
      </w:r>
    </w:p>
    <w:p w:rsidR="00581DC0" w:rsidRPr="00E30171" w:rsidRDefault="00581DC0" w:rsidP="00581DC0">
      <w:pPr>
        <w:autoSpaceDE w:val="0"/>
        <w:autoSpaceDN w:val="0"/>
        <w:adjustRightInd w:val="0"/>
        <w:ind w:firstLine="720"/>
        <w:jc w:val="both"/>
        <w:rPr>
          <w:b w:val="0"/>
          <w:i w:val="0"/>
          <w:sz w:val="24"/>
          <w:szCs w:val="24"/>
        </w:rPr>
      </w:pP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К заявлению прилагаются следующие документы:</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копия документа, удостоверяющего личность</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справка   органов   внутренних  дел, подтверждающая       отсутствие судимости за умышленное преступление против жизни и здоровья граждан</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выписка  из   домовой   (поквартирной)   книги или   иной  документ,</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содержащий    сведения    о  проживающих   совместно с   гражданином</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совершеннолетних и несовершеннолетних членов его семьи</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-справка   лечебно-профилактического    учреждения   об    отсутствии</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инфекционных   заболеваний  в  открытой   форме   или    психических</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 xml:space="preserve"> заболеваний, наркомании, токсикомании, алкоголизма, либо медицинское заключение.</w:t>
      </w:r>
    </w:p>
    <w:p w:rsidR="00581DC0" w:rsidRPr="00E30171" w:rsidRDefault="00581DC0" w:rsidP="00581DC0">
      <w:pPr>
        <w:autoSpaceDE w:val="0"/>
        <w:autoSpaceDN w:val="0"/>
        <w:adjustRightInd w:val="0"/>
        <w:ind w:firstLine="720"/>
        <w:jc w:val="both"/>
        <w:rPr>
          <w:b w:val="0"/>
          <w:i w:val="0"/>
          <w:sz w:val="24"/>
          <w:szCs w:val="24"/>
        </w:rPr>
      </w:pP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Иные документы:</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1.</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2.</w:t>
      </w:r>
    </w:p>
    <w:p w:rsidR="00581DC0" w:rsidRPr="00E30171" w:rsidRDefault="00581DC0" w:rsidP="00581DC0">
      <w:pPr>
        <w:autoSpaceDE w:val="0"/>
        <w:autoSpaceDN w:val="0"/>
        <w:adjustRightInd w:val="0"/>
        <w:jc w:val="both"/>
        <w:rPr>
          <w:b w:val="0"/>
          <w:i w:val="0"/>
          <w:sz w:val="24"/>
          <w:szCs w:val="24"/>
        </w:rPr>
      </w:pPr>
      <w:r w:rsidRPr="00E30171">
        <w:rPr>
          <w:b w:val="0"/>
          <w:i w:val="0"/>
          <w:sz w:val="24"/>
          <w:szCs w:val="24"/>
        </w:rPr>
        <w:t>3.</w:t>
      </w:r>
    </w:p>
    <w:p w:rsidR="00581DC0" w:rsidRPr="00E30171" w:rsidRDefault="00581DC0" w:rsidP="00581DC0">
      <w:pPr>
        <w:autoSpaceDE w:val="0"/>
        <w:autoSpaceDN w:val="0"/>
        <w:adjustRightInd w:val="0"/>
        <w:ind w:firstLine="720"/>
        <w:jc w:val="both"/>
        <w:rPr>
          <w:b w:val="0"/>
          <w:i w:val="0"/>
          <w:sz w:val="24"/>
          <w:szCs w:val="24"/>
        </w:rPr>
      </w:pPr>
    </w:p>
    <w:p w:rsidR="00581DC0" w:rsidRPr="00E30171" w:rsidRDefault="00581DC0" w:rsidP="00581DC0">
      <w:pPr>
        <w:pStyle w:val="ConsPlusNonformat"/>
        <w:rPr>
          <w:rFonts w:ascii="Times New Roman" w:hAnsi="Times New Roman" w:cs="Times New Roman"/>
          <w:color w:val="FF0000"/>
          <w:sz w:val="24"/>
          <w:szCs w:val="24"/>
        </w:rPr>
      </w:pPr>
      <w:r w:rsidRPr="00E30171">
        <w:rPr>
          <w:rFonts w:ascii="Times New Roman" w:hAnsi="Times New Roman" w:cs="Times New Roman"/>
          <w:color w:val="000000"/>
          <w:spacing w:val="-6"/>
          <w:sz w:val="24"/>
          <w:szCs w:val="24"/>
        </w:rPr>
        <w:br w:type="page"/>
      </w:r>
    </w:p>
    <w:p w:rsidR="00581DC0" w:rsidRPr="00E30171" w:rsidRDefault="005701B8" w:rsidP="00581DC0">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81DC0" w:rsidRPr="00E30171">
        <w:rPr>
          <w:rFonts w:ascii="Times New Roman" w:hAnsi="Times New Roman" w:cs="Times New Roman"/>
          <w:sz w:val="24"/>
          <w:szCs w:val="24"/>
        </w:rPr>
        <w:t>Приложение  2</w:t>
      </w:r>
    </w:p>
    <w:tbl>
      <w:tblPr>
        <w:tblStyle w:val="af4"/>
        <w:tblW w:w="0" w:type="auto"/>
        <w:tblLook w:val="04A0" w:firstRow="1" w:lastRow="0" w:firstColumn="1" w:lastColumn="0" w:noHBand="0" w:noVBand="1"/>
      </w:tblPr>
      <w:tblGrid>
        <w:gridCol w:w="5069"/>
        <w:gridCol w:w="5070"/>
      </w:tblGrid>
      <w:tr w:rsidR="00581DC0" w:rsidRPr="00E30171" w:rsidTr="00581DC0">
        <w:tc>
          <w:tcPr>
            <w:tcW w:w="5069"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sz w:val="24"/>
                <w:szCs w:val="24"/>
              </w:rPr>
            </w:pPr>
          </w:p>
        </w:tc>
        <w:tc>
          <w:tcPr>
            <w:tcW w:w="5070"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581DC0" w:rsidRPr="00E30171" w:rsidRDefault="00581DC0" w:rsidP="00581DC0">
            <w:pPr>
              <w:pStyle w:val="ConsPlusNormal"/>
              <w:jc w:val="both"/>
              <w:rPr>
                <w:rFonts w:ascii="Times New Roman" w:hAnsi="Times New Roman" w:cs="Times New Roman"/>
                <w:sz w:val="24"/>
                <w:szCs w:val="24"/>
              </w:rPr>
            </w:pPr>
          </w:p>
        </w:tc>
      </w:tr>
    </w:tbl>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bookmarkStart w:id="14" w:name="P4476"/>
      <w:bookmarkEnd w:id="14"/>
      <w:r w:rsidRPr="00E30171">
        <w:rPr>
          <w:rFonts w:ascii="Times New Roman" w:hAnsi="Times New Roman" w:cs="Times New Roman"/>
          <w:sz w:val="24"/>
          <w:szCs w:val="24"/>
        </w:rPr>
        <w:t xml:space="preserve">                                                                              Акт</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обследования условий жизни гражданина, постоянно проживающего на территории Российской Федерации</w:t>
      </w:r>
    </w:p>
    <w:p w:rsidR="00581DC0" w:rsidRPr="00E30171" w:rsidRDefault="00581DC0" w:rsidP="00581DC0">
      <w:pPr>
        <w:rPr>
          <w:b w:val="0"/>
          <w:i w:val="0"/>
          <w:sz w:val="24"/>
          <w:szCs w:val="24"/>
        </w:rPr>
      </w:pPr>
    </w:p>
    <w:p w:rsidR="00581DC0" w:rsidRPr="00E30171" w:rsidRDefault="00581DC0" w:rsidP="00581DC0">
      <w:pPr>
        <w:tabs>
          <w:tab w:val="left" w:pos="3240"/>
        </w:tabs>
        <w:jc w:val="right"/>
        <w:rPr>
          <w:b w:val="0"/>
          <w:i w:val="0"/>
          <w:color w:val="FF0000"/>
          <w:sz w:val="24"/>
          <w:szCs w:val="24"/>
        </w:rPr>
      </w:pPr>
      <w:r w:rsidRPr="00E30171">
        <w:rPr>
          <w:b w:val="0"/>
          <w:i w:val="0"/>
          <w:sz w:val="24"/>
          <w:szCs w:val="24"/>
        </w:rPr>
        <w:tab/>
        <w:t>Дата обследования "__" _____________ 20__ г.</w:t>
      </w:r>
    </w:p>
    <w:p w:rsidR="00581DC0" w:rsidRPr="00E30171" w:rsidRDefault="00581DC0" w:rsidP="00581DC0">
      <w:pPr>
        <w:pStyle w:val="ConsPlusNonformat"/>
        <w:rPr>
          <w:rFonts w:ascii="Times New Roman" w:hAnsi="Times New Roman" w:cs="Times New Roman"/>
          <w:color w:val="FF0000"/>
          <w:sz w:val="24"/>
          <w:szCs w:val="24"/>
        </w:rPr>
      </w:pP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Фамилия, имя,   отчество,   должность   лица,   проводившего   обследование</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w:t>
      </w:r>
      <w:r w:rsidR="006F3BC4">
        <w:rPr>
          <w:rFonts w:ascii="Times New Roman" w:hAnsi="Times New Roman" w:cs="Times New Roman"/>
          <w:sz w:val="24"/>
          <w:szCs w:val="24"/>
        </w:rPr>
        <w:t>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Проводилось обследование условий жизни ___________________________________________________________________________________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(фамилия, имя, отчество, дата рождения)</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w:t>
      </w:r>
      <w:r w:rsidR="006F3BC4">
        <w:rPr>
          <w:rFonts w:ascii="Times New Roman" w:hAnsi="Times New Roman" w:cs="Times New Roman"/>
          <w:sz w:val="24"/>
          <w:szCs w:val="24"/>
        </w:rPr>
        <w:t>___________________________</w:t>
      </w:r>
      <w:r w:rsidRPr="00E30171">
        <w:rPr>
          <w:rFonts w:ascii="Times New Roman" w:hAnsi="Times New Roman" w:cs="Times New Roman"/>
          <w:sz w:val="24"/>
          <w:szCs w:val="24"/>
        </w:rPr>
        <w:t>,</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документ, удостоверяющий личность: __________________</w:t>
      </w:r>
      <w:r w:rsidR="006F3BC4">
        <w:rPr>
          <w:rFonts w:ascii="Times New Roman" w:hAnsi="Times New Roman" w:cs="Times New Roman"/>
          <w:sz w:val="24"/>
          <w:szCs w:val="24"/>
        </w:rPr>
        <w:t>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w:t>
      </w:r>
      <w:r w:rsidR="006F3BC4">
        <w:rPr>
          <w:rFonts w:ascii="Times New Roman" w:hAnsi="Times New Roman" w:cs="Times New Roman"/>
          <w:sz w:val="24"/>
          <w:szCs w:val="24"/>
        </w:rPr>
        <w:t>____________________</w:t>
      </w:r>
      <w:r w:rsidRPr="00E30171">
        <w:rPr>
          <w:rFonts w:ascii="Times New Roman" w:hAnsi="Times New Roman" w:cs="Times New Roman"/>
          <w:sz w:val="24"/>
          <w:szCs w:val="24"/>
        </w:rPr>
        <w:t>,</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(когда и кем выдан)</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работающего в ______________________________________</w:t>
      </w:r>
      <w:r w:rsidR="006F3BC4">
        <w:rPr>
          <w:rFonts w:ascii="Times New Roman" w:hAnsi="Times New Roman" w:cs="Times New Roman"/>
          <w:sz w:val="24"/>
          <w:szCs w:val="24"/>
        </w:rPr>
        <w:t>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(место работы с указанием адреса и рабочего телефона)</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в должности                   ______________________________</w:t>
      </w:r>
      <w:r w:rsidR="006F3BC4">
        <w:rPr>
          <w:rFonts w:ascii="Times New Roman" w:hAnsi="Times New Roman" w:cs="Times New Roman"/>
          <w:sz w:val="24"/>
          <w:szCs w:val="24"/>
        </w:rPr>
        <w:t>______________________</w:t>
      </w:r>
      <w:r w:rsidRPr="00E30171">
        <w:rPr>
          <w:rFonts w:ascii="Times New Roman" w:hAnsi="Times New Roman" w:cs="Times New Roman"/>
          <w:sz w:val="24"/>
          <w:szCs w:val="24"/>
        </w:rPr>
        <w:t>,</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проживающего:</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адрес (по месту регистрации) 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адрес (по месту пребывания) 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Обследованием установлено:</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Жилая площадь, на которой проживает 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(фамилия, имя, отчество)</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составляет _________ кв. м, состоит из ______________ комнат, размер каждой</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комнаты: ____ кв. м, _____ кв. м, ______ кв. м на ____ этаже в ____ этажном</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доме.</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Качество   дома   (кирпичный,   панельный,  деревянный и т.п.; в нормальном</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состоянии, ветхий, аварийный; комнаты сухие, светлые, проходные, количество</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окон и прочее): 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Благоустройство   дома   и   жилой  площади (водопровод, канализация, какое</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отопление, газ, ванна, лифт, телефон и т.д.): 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Санитарно-гигиеническое     состояние      жилой      площади     (хорошее,</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удовлетворительное, неудовлетворительное) 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Наличие для недееспособного отдельной комнаты, мебели</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lastRenderedPageBreak/>
        <w:t>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На   жилой  площади  проживают  (зарегистрированы в установленном порядке и</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проживающие фактически):</w:t>
      </w:r>
    </w:p>
    <w:p w:rsidR="00581DC0" w:rsidRPr="00E30171" w:rsidRDefault="00581DC0" w:rsidP="00581DC0">
      <w:pPr>
        <w:pStyle w:val="ConsPlusNormal"/>
        <w:jc w:val="both"/>
        <w:rPr>
          <w:rFonts w:ascii="Times New Roman" w:hAnsi="Times New Roman" w:cs="Times New Roman"/>
          <w:color w:val="FF0000"/>
          <w:sz w:val="24"/>
          <w:szCs w:val="2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1531"/>
        <w:gridCol w:w="2040"/>
        <w:gridCol w:w="1920"/>
        <w:gridCol w:w="1920"/>
      </w:tblGrid>
      <w:tr w:rsidR="00581DC0" w:rsidRPr="00E30171" w:rsidTr="00581DC0">
        <w:tc>
          <w:tcPr>
            <w:tcW w:w="2220" w:type="dxa"/>
          </w:tcPr>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Фамилия, имя, отчество</w:t>
            </w:r>
          </w:p>
        </w:tc>
        <w:tc>
          <w:tcPr>
            <w:tcW w:w="1531" w:type="dxa"/>
          </w:tcPr>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Год рождения</w:t>
            </w:r>
          </w:p>
        </w:tc>
        <w:tc>
          <w:tcPr>
            <w:tcW w:w="2040" w:type="dxa"/>
          </w:tcPr>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Место работы, должность или место учебы</w:t>
            </w:r>
          </w:p>
        </w:tc>
        <w:tc>
          <w:tcPr>
            <w:tcW w:w="1920" w:type="dxa"/>
          </w:tcPr>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Родственное отношение</w:t>
            </w:r>
          </w:p>
        </w:tc>
        <w:tc>
          <w:tcPr>
            <w:tcW w:w="1920" w:type="dxa"/>
          </w:tcPr>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С какого времени проживает на данной жилой площади</w:t>
            </w:r>
          </w:p>
        </w:tc>
      </w:tr>
      <w:tr w:rsidR="00581DC0" w:rsidRPr="00E30171" w:rsidTr="00581DC0">
        <w:tc>
          <w:tcPr>
            <w:tcW w:w="2220" w:type="dxa"/>
          </w:tcPr>
          <w:p w:rsidR="00581DC0" w:rsidRPr="00E30171" w:rsidRDefault="00581DC0" w:rsidP="00581DC0">
            <w:pPr>
              <w:pStyle w:val="ConsPlusNormal"/>
              <w:rPr>
                <w:rFonts w:ascii="Times New Roman" w:hAnsi="Times New Roman" w:cs="Times New Roman"/>
                <w:sz w:val="24"/>
                <w:szCs w:val="24"/>
              </w:rPr>
            </w:pPr>
          </w:p>
        </w:tc>
        <w:tc>
          <w:tcPr>
            <w:tcW w:w="1531" w:type="dxa"/>
          </w:tcPr>
          <w:p w:rsidR="00581DC0" w:rsidRPr="00E30171" w:rsidRDefault="00581DC0" w:rsidP="00581DC0">
            <w:pPr>
              <w:pStyle w:val="ConsPlusNormal"/>
              <w:rPr>
                <w:rFonts w:ascii="Times New Roman" w:hAnsi="Times New Roman" w:cs="Times New Roman"/>
                <w:sz w:val="24"/>
                <w:szCs w:val="24"/>
              </w:rPr>
            </w:pPr>
          </w:p>
        </w:tc>
        <w:tc>
          <w:tcPr>
            <w:tcW w:w="2040" w:type="dxa"/>
          </w:tcPr>
          <w:p w:rsidR="00581DC0" w:rsidRPr="00E30171" w:rsidRDefault="00581DC0" w:rsidP="00581DC0">
            <w:pPr>
              <w:pStyle w:val="ConsPlusNormal"/>
              <w:rPr>
                <w:rFonts w:ascii="Times New Roman" w:hAnsi="Times New Roman" w:cs="Times New Roman"/>
                <w:sz w:val="24"/>
                <w:szCs w:val="24"/>
              </w:rPr>
            </w:pPr>
          </w:p>
        </w:tc>
        <w:tc>
          <w:tcPr>
            <w:tcW w:w="1920" w:type="dxa"/>
          </w:tcPr>
          <w:p w:rsidR="00581DC0" w:rsidRPr="00E30171" w:rsidRDefault="00581DC0" w:rsidP="00581DC0">
            <w:pPr>
              <w:pStyle w:val="ConsPlusNormal"/>
              <w:rPr>
                <w:rFonts w:ascii="Times New Roman" w:hAnsi="Times New Roman" w:cs="Times New Roman"/>
                <w:sz w:val="24"/>
                <w:szCs w:val="24"/>
              </w:rPr>
            </w:pPr>
          </w:p>
        </w:tc>
        <w:tc>
          <w:tcPr>
            <w:tcW w:w="1920" w:type="dxa"/>
          </w:tcPr>
          <w:p w:rsidR="00581DC0" w:rsidRPr="00E30171" w:rsidRDefault="00581DC0" w:rsidP="00581DC0">
            <w:pPr>
              <w:pStyle w:val="ConsPlusNormal"/>
              <w:rPr>
                <w:rFonts w:ascii="Times New Roman" w:hAnsi="Times New Roman" w:cs="Times New Roman"/>
                <w:sz w:val="24"/>
                <w:szCs w:val="24"/>
              </w:rPr>
            </w:pPr>
          </w:p>
        </w:tc>
      </w:tr>
      <w:tr w:rsidR="00581DC0" w:rsidRPr="00E30171" w:rsidTr="00581DC0">
        <w:tc>
          <w:tcPr>
            <w:tcW w:w="2220" w:type="dxa"/>
          </w:tcPr>
          <w:p w:rsidR="00581DC0" w:rsidRPr="00E30171" w:rsidRDefault="00581DC0" w:rsidP="00581DC0">
            <w:pPr>
              <w:pStyle w:val="ConsPlusNormal"/>
              <w:rPr>
                <w:rFonts w:ascii="Times New Roman" w:hAnsi="Times New Roman" w:cs="Times New Roman"/>
                <w:sz w:val="24"/>
                <w:szCs w:val="24"/>
              </w:rPr>
            </w:pPr>
          </w:p>
        </w:tc>
        <w:tc>
          <w:tcPr>
            <w:tcW w:w="1531" w:type="dxa"/>
          </w:tcPr>
          <w:p w:rsidR="00581DC0" w:rsidRPr="00E30171" w:rsidRDefault="00581DC0" w:rsidP="00581DC0">
            <w:pPr>
              <w:pStyle w:val="ConsPlusNormal"/>
              <w:rPr>
                <w:rFonts w:ascii="Times New Roman" w:hAnsi="Times New Roman" w:cs="Times New Roman"/>
                <w:sz w:val="24"/>
                <w:szCs w:val="24"/>
              </w:rPr>
            </w:pPr>
          </w:p>
        </w:tc>
        <w:tc>
          <w:tcPr>
            <w:tcW w:w="2040" w:type="dxa"/>
          </w:tcPr>
          <w:p w:rsidR="00581DC0" w:rsidRPr="00E30171" w:rsidRDefault="00581DC0" w:rsidP="00581DC0">
            <w:pPr>
              <w:pStyle w:val="ConsPlusNormal"/>
              <w:rPr>
                <w:rFonts w:ascii="Times New Roman" w:hAnsi="Times New Roman" w:cs="Times New Roman"/>
                <w:sz w:val="24"/>
                <w:szCs w:val="24"/>
              </w:rPr>
            </w:pPr>
          </w:p>
        </w:tc>
        <w:tc>
          <w:tcPr>
            <w:tcW w:w="1920" w:type="dxa"/>
          </w:tcPr>
          <w:p w:rsidR="00581DC0" w:rsidRPr="00E30171" w:rsidRDefault="00581DC0" w:rsidP="00581DC0">
            <w:pPr>
              <w:pStyle w:val="ConsPlusNormal"/>
              <w:rPr>
                <w:rFonts w:ascii="Times New Roman" w:hAnsi="Times New Roman" w:cs="Times New Roman"/>
                <w:sz w:val="24"/>
                <w:szCs w:val="24"/>
              </w:rPr>
            </w:pPr>
          </w:p>
        </w:tc>
        <w:tc>
          <w:tcPr>
            <w:tcW w:w="1920" w:type="dxa"/>
          </w:tcPr>
          <w:p w:rsidR="00581DC0" w:rsidRPr="00E30171" w:rsidRDefault="00581DC0" w:rsidP="00581DC0">
            <w:pPr>
              <w:pStyle w:val="ConsPlusNormal"/>
              <w:rPr>
                <w:rFonts w:ascii="Times New Roman" w:hAnsi="Times New Roman" w:cs="Times New Roman"/>
                <w:sz w:val="24"/>
                <w:szCs w:val="24"/>
              </w:rPr>
            </w:pPr>
          </w:p>
        </w:tc>
      </w:tr>
      <w:tr w:rsidR="00581DC0" w:rsidRPr="00E30171" w:rsidTr="00581DC0">
        <w:tc>
          <w:tcPr>
            <w:tcW w:w="2220" w:type="dxa"/>
          </w:tcPr>
          <w:p w:rsidR="00581DC0" w:rsidRPr="00E30171" w:rsidRDefault="00581DC0" w:rsidP="00581DC0">
            <w:pPr>
              <w:pStyle w:val="ConsPlusNormal"/>
              <w:rPr>
                <w:rFonts w:ascii="Times New Roman" w:hAnsi="Times New Roman" w:cs="Times New Roman"/>
                <w:sz w:val="24"/>
                <w:szCs w:val="24"/>
              </w:rPr>
            </w:pPr>
          </w:p>
        </w:tc>
        <w:tc>
          <w:tcPr>
            <w:tcW w:w="1531" w:type="dxa"/>
          </w:tcPr>
          <w:p w:rsidR="00581DC0" w:rsidRPr="00E30171" w:rsidRDefault="00581DC0" w:rsidP="00581DC0">
            <w:pPr>
              <w:pStyle w:val="ConsPlusNormal"/>
              <w:rPr>
                <w:rFonts w:ascii="Times New Roman" w:hAnsi="Times New Roman" w:cs="Times New Roman"/>
                <w:sz w:val="24"/>
                <w:szCs w:val="24"/>
              </w:rPr>
            </w:pPr>
          </w:p>
        </w:tc>
        <w:tc>
          <w:tcPr>
            <w:tcW w:w="2040" w:type="dxa"/>
          </w:tcPr>
          <w:p w:rsidR="00581DC0" w:rsidRPr="00E30171" w:rsidRDefault="00581DC0" w:rsidP="00581DC0">
            <w:pPr>
              <w:pStyle w:val="ConsPlusNormal"/>
              <w:rPr>
                <w:rFonts w:ascii="Times New Roman" w:hAnsi="Times New Roman" w:cs="Times New Roman"/>
                <w:sz w:val="24"/>
                <w:szCs w:val="24"/>
              </w:rPr>
            </w:pPr>
          </w:p>
        </w:tc>
        <w:tc>
          <w:tcPr>
            <w:tcW w:w="1920" w:type="dxa"/>
          </w:tcPr>
          <w:p w:rsidR="00581DC0" w:rsidRPr="00E30171" w:rsidRDefault="00581DC0" w:rsidP="00581DC0">
            <w:pPr>
              <w:pStyle w:val="ConsPlusNormal"/>
              <w:rPr>
                <w:rFonts w:ascii="Times New Roman" w:hAnsi="Times New Roman" w:cs="Times New Roman"/>
                <w:sz w:val="24"/>
                <w:szCs w:val="24"/>
              </w:rPr>
            </w:pPr>
          </w:p>
        </w:tc>
        <w:tc>
          <w:tcPr>
            <w:tcW w:w="1920" w:type="dxa"/>
          </w:tcPr>
          <w:p w:rsidR="00581DC0" w:rsidRPr="00E30171" w:rsidRDefault="00581DC0" w:rsidP="00581DC0">
            <w:pPr>
              <w:pStyle w:val="ConsPlusNormal"/>
              <w:rPr>
                <w:rFonts w:ascii="Times New Roman" w:hAnsi="Times New Roman" w:cs="Times New Roman"/>
                <w:sz w:val="24"/>
                <w:szCs w:val="24"/>
              </w:rPr>
            </w:pPr>
          </w:p>
        </w:tc>
      </w:tr>
    </w:tbl>
    <w:p w:rsidR="00581DC0" w:rsidRPr="00E30171" w:rsidRDefault="00581DC0" w:rsidP="00581DC0">
      <w:pPr>
        <w:pStyle w:val="ConsPlusNormal"/>
        <w:jc w:val="both"/>
        <w:rPr>
          <w:rFonts w:ascii="Times New Roman" w:hAnsi="Times New Roman" w:cs="Times New Roman"/>
          <w:color w:val="FF0000"/>
          <w:sz w:val="24"/>
          <w:szCs w:val="24"/>
        </w:rPr>
      </w:pP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Отношения, сложившиеся между членами семьи гражданина 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(характер</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взаимоотношений между членами семьи, отношение родственников к временной</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передаче недееспособного в семью и т.д.)</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Дополнительные данные обследования 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Условия жизни гражданина, постоянно проживающего на  территории  Российской</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Федерации 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(удовлетворительные/неудовлетворительные</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с указанием конкретных обстоятельств)</w:t>
      </w:r>
    </w:p>
    <w:p w:rsidR="00581DC0" w:rsidRPr="00E30171" w:rsidRDefault="00581DC0" w:rsidP="00581DC0">
      <w:pPr>
        <w:pStyle w:val="ConsPlusNonformat"/>
        <w:rPr>
          <w:rFonts w:ascii="Times New Roman" w:hAnsi="Times New Roman" w:cs="Times New Roman"/>
          <w:sz w:val="24"/>
          <w:szCs w:val="24"/>
        </w:rPr>
      </w:pP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Подпись лица, проводившего обследование ___________________________________</w:t>
      </w:r>
    </w:p>
    <w:p w:rsidR="00581DC0" w:rsidRPr="00E30171" w:rsidRDefault="00581DC0" w:rsidP="00581DC0">
      <w:pPr>
        <w:pStyle w:val="ConsPlusNonformat"/>
        <w:rPr>
          <w:rFonts w:ascii="Times New Roman" w:hAnsi="Times New Roman" w:cs="Times New Roman"/>
          <w:sz w:val="24"/>
          <w:szCs w:val="24"/>
        </w:rPr>
      </w:pP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 ______________ 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(начальник отдела по опеке и попечительству)    (подпись)               (Ф.И.О.)</w:t>
      </w:r>
    </w:p>
    <w:p w:rsidR="00581DC0" w:rsidRPr="00E30171" w:rsidRDefault="00581DC0" w:rsidP="00581DC0">
      <w:pPr>
        <w:pStyle w:val="ConsPlusNonformat"/>
        <w:jc w:val="center"/>
        <w:rPr>
          <w:rFonts w:ascii="Times New Roman" w:hAnsi="Times New Roman" w:cs="Times New Roman"/>
          <w:sz w:val="24"/>
          <w:szCs w:val="24"/>
        </w:rPr>
      </w:pPr>
      <w:r w:rsidRPr="00E30171">
        <w:rPr>
          <w:rFonts w:ascii="Times New Roman" w:hAnsi="Times New Roman" w:cs="Times New Roman"/>
          <w:sz w:val="24"/>
          <w:szCs w:val="24"/>
        </w:rPr>
        <w:t>М.П.</w:t>
      </w: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Default="00581DC0" w:rsidP="00E41CDD">
      <w:pPr>
        <w:pStyle w:val="ConsPlusNormal"/>
        <w:rPr>
          <w:rFonts w:ascii="Times New Roman" w:hAnsi="Times New Roman" w:cs="Times New Roman"/>
          <w:sz w:val="24"/>
          <w:szCs w:val="24"/>
        </w:rPr>
      </w:pPr>
    </w:p>
    <w:p w:rsidR="006F3BC4" w:rsidRDefault="006F3BC4" w:rsidP="00E41CDD">
      <w:pPr>
        <w:pStyle w:val="ConsPlusNormal"/>
        <w:rPr>
          <w:rFonts w:ascii="Times New Roman" w:hAnsi="Times New Roman" w:cs="Times New Roman"/>
          <w:sz w:val="24"/>
          <w:szCs w:val="24"/>
        </w:rPr>
      </w:pPr>
    </w:p>
    <w:p w:rsidR="006F3BC4" w:rsidRDefault="006F3BC4" w:rsidP="00E41CDD">
      <w:pPr>
        <w:pStyle w:val="ConsPlusNormal"/>
        <w:rPr>
          <w:rFonts w:ascii="Times New Roman" w:hAnsi="Times New Roman" w:cs="Times New Roman"/>
          <w:sz w:val="24"/>
          <w:szCs w:val="24"/>
        </w:rPr>
      </w:pPr>
    </w:p>
    <w:p w:rsidR="006F3BC4" w:rsidRDefault="006F3BC4" w:rsidP="00E41CDD">
      <w:pPr>
        <w:pStyle w:val="ConsPlusNormal"/>
        <w:rPr>
          <w:rFonts w:ascii="Times New Roman" w:hAnsi="Times New Roman" w:cs="Times New Roman"/>
          <w:sz w:val="24"/>
          <w:szCs w:val="24"/>
        </w:rPr>
      </w:pPr>
    </w:p>
    <w:p w:rsidR="006F3BC4" w:rsidRDefault="006F3BC4" w:rsidP="00E41CDD">
      <w:pPr>
        <w:pStyle w:val="ConsPlusNormal"/>
        <w:rPr>
          <w:rFonts w:ascii="Times New Roman" w:hAnsi="Times New Roman" w:cs="Times New Roman"/>
          <w:sz w:val="24"/>
          <w:szCs w:val="24"/>
        </w:rPr>
      </w:pPr>
    </w:p>
    <w:p w:rsidR="006F3BC4" w:rsidRDefault="006F3BC4" w:rsidP="00E41CDD">
      <w:pPr>
        <w:pStyle w:val="ConsPlusNormal"/>
        <w:rPr>
          <w:rFonts w:ascii="Times New Roman" w:hAnsi="Times New Roman" w:cs="Times New Roman"/>
          <w:sz w:val="24"/>
          <w:szCs w:val="24"/>
        </w:rPr>
      </w:pPr>
    </w:p>
    <w:p w:rsidR="006F3BC4" w:rsidRPr="00E30171" w:rsidRDefault="006F3BC4" w:rsidP="00E41CDD">
      <w:pPr>
        <w:pStyle w:val="ConsPlusNormal"/>
        <w:rPr>
          <w:rFonts w:ascii="Times New Roman" w:hAnsi="Times New Roman" w:cs="Times New Roman"/>
          <w:sz w:val="24"/>
          <w:szCs w:val="24"/>
        </w:rPr>
      </w:pPr>
    </w:p>
    <w:p w:rsidR="00E41CDD" w:rsidRPr="00E30171" w:rsidRDefault="00E41CDD" w:rsidP="00E41CDD">
      <w:pPr>
        <w:pStyle w:val="ConsPlusNormal"/>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lastRenderedPageBreak/>
        <w:t xml:space="preserve">                                                                                                       Приложение N 3</w:t>
      </w:r>
    </w:p>
    <w:tbl>
      <w:tblPr>
        <w:tblStyle w:val="af4"/>
        <w:tblW w:w="0" w:type="auto"/>
        <w:tblLook w:val="04A0" w:firstRow="1" w:lastRow="0" w:firstColumn="1" w:lastColumn="0" w:noHBand="0" w:noVBand="1"/>
      </w:tblPr>
      <w:tblGrid>
        <w:gridCol w:w="5069"/>
        <w:gridCol w:w="5070"/>
      </w:tblGrid>
      <w:tr w:rsidR="00581DC0" w:rsidRPr="00E30171" w:rsidTr="00581DC0">
        <w:tc>
          <w:tcPr>
            <w:tcW w:w="5069" w:type="dxa"/>
            <w:tcBorders>
              <w:top w:val="nil"/>
              <w:left w:val="nil"/>
              <w:bottom w:val="nil"/>
              <w:right w:val="nil"/>
            </w:tcBorders>
          </w:tcPr>
          <w:p w:rsidR="00581DC0" w:rsidRPr="00E30171" w:rsidRDefault="00581DC0" w:rsidP="00581DC0">
            <w:pPr>
              <w:pStyle w:val="ConsPlusNormal"/>
              <w:jc w:val="right"/>
              <w:rPr>
                <w:rFonts w:ascii="Times New Roman" w:hAnsi="Times New Roman" w:cs="Times New Roman"/>
                <w:sz w:val="24"/>
                <w:szCs w:val="24"/>
              </w:rPr>
            </w:pPr>
          </w:p>
        </w:tc>
        <w:tc>
          <w:tcPr>
            <w:tcW w:w="5070"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581DC0" w:rsidRPr="00E30171" w:rsidRDefault="00581DC0" w:rsidP="00581DC0">
            <w:pPr>
              <w:pStyle w:val="ConsPlusNormal"/>
              <w:jc w:val="right"/>
              <w:rPr>
                <w:rFonts w:ascii="Times New Roman" w:hAnsi="Times New Roman" w:cs="Times New Roman"/>
                <w:sz w:val="24"/>
                <w:szCs w:val="24"/>
              </w:rPr>
            </w:pPr>
          </w:p>
        </w:tc>
      </w:tr>
    </w:tbl>
    <w:p w:rsidR="00581DC0" w:rsidRPr="00E30171" w:rsidRDefault="00581DC0" w:rsidP="00581DC0">
      <w:pPr>
        <w:pStyle w:val="ConsPlusNormal"/>
        <w:jc w:val="center"/>
        <w:rPr>
          <w:rFonts w:ascii="Times New Roman" w:hAnsi="Times New Roman" w:cs="Times New Roman"/>
          <w:sz w:val="24"/>
          <w:szCs w:val="24"/>
        </w:rPr>
      </w:pPr>
      <w:bookmarkStart w:id="15" w:name="P4572"/>
      <w:bookmarkEnd w:id="15"/>
      <w:r w:rsidRPr="00E30171">
        <w:rPr>
          <w:rFonts w:ascii="Times New Roman" w:hAnsi="Times New Roman" w:cs="Times New Roman"/>
          <w:sz w:val="24"/>
          <w:szCs w:val="24"/>
        </w:rPr>
        <w:t>Заключение</w:t>
      </w:r>
    </w:p>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органа опеки и попечительства о возможности/отказе временной передачи недееспособного гражданина в семью гражданина, постоянно проживающего на территории Российской Федерации</w:t>
      </w:r>
    </w:p>
    <w:p w:rsidR="00581DC0" w:rsidRPr="00E30171" w:rsidRDefault="00581DC0" w:rsidP="00581DC0">
      <w:pPr>
        <w:pStyle w:val="ConsPlusNormal"/>
        <w:rPr>
          <w:rFonts w:ascii="Times New Roman" w:hAnsi="Times New Roman" w:cs="Times New Roman"/>
          <w:sz w:val="24"/>
          <w:szCs w:val="24"/>
        </w:rPr>
      </w:pPr>
    </w:p>
    <w:p w:rsidR="00581DC0" w:rsidRPr="00E30171" w:rsidRDefault="00581DC0" w:rsidP="00581DC0">
      <w:pPr>
        <w:tabs>
          <w:tab w:val="left" w:pos="3240"/>
        </w:tabs>
        <w:jc w:val="right"/>
        <w:rPr>
          <w:b w:val="0"/>
          <w:i w:val="0"/>
          <w:color w:val="FF0000"/>
          <w:sz w:val="24"/>
          <w:szCs w:val="24"/>
        </w:rPr>
      </w:pPr>
      <w:r w:rsidRPr="00E30171">
        <w:rPr>
          <w:b w:val="0"/>
          <w:i w:val="0"/>
          <w:sz w:val="24"/>
          <w:szCs w:val="24"/>
        </w:rPr>
        <w:t>Дата составления  заключения "__" _____________ 20__ г.</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Фамилия, имя, отчество 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Дата рождения 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Адрес (по месту регистрации) 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Адрес (по месту пребывания) 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Характеристика семьи 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Образование и профессиональная деятельность 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Характеристика  состояния  здоровья  (общее  состояние здоровья, отсутствие</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заболеваний,    препятствующих    временной    передаче   совершеннолетнего</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недееспособного лица) 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w:t>
      </w:r>
      <w:r w:rsidR="006F3BC4">
        <w:rPr>
          <w:rFonts w:ascii="Times New Roman" w:hAnsi="Times New Roman" w:cs="Times New Roman"/>
          <w:sz w:val="24"/>
          <w:szCs w:val="24"/>
        </w:rPr>
        <w:t>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Мотивы для временной передачи 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Наличие в документах, представленных гражданином 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(фамилия, имя, отчество)</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обстоятельств,    препятствующих   временной   передаче   совершеннолетнего</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недееспособного лица в его семью 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(не имеются/имеются с указанием конкретных обстоятельств)</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Заключение   о   возможности   временной   передачи совершеннолетнего лица,</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признанного судом недееспособным, в семью гражданина 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(фамилия, имя, отчество)</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(возможно/возможно без пребывания в жилом помещении гражданина/</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невозможно с указанием причин)</w:t>
      </w:r>
    </w:p>
    <w:p w:rsidR="00581DC0" w:rsidRPr="00E30171" w:rsidRDefault="00581DC0" w:rsidP="00581DC0">
      <w:pPr>
        <w:pStyle w:val="ConsPlusNonformat"/>
        <w:rPr>
          <w:rFonts w:ascii="Times New Roman" w:hAnsi="Times New Roman" w:cs="Times New Roman"/>
          <w:sz w:val="24"/>
          <w:szCs w:val="24"/>
        </w:rPr>
      </w:pP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  ______________  ___________________________</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(руководитель органа опеки и      (подпись)              (Ф.И.О.)</w:t>
      </w:r>
    </w:p>
    <w:p w:rsidR="00581DC0" w:rsidRPr="00E30171" w:rsidRDefault="00581DC0" w:rsidP="00581DC0">
      <w:pPr>
        <w:pStyle w:val="ConsPlusNonformat"/>
        <w:rPr>
          <w:rFonts w:ascii="Times New Roman" w:hAnsi="Times New Roman" w:cs="Times New Roman"/>
          <w:sz w:val="24"/>
          <w:szCs w:val="24"/>
        </w:rPr>
      </w:pPr>
      <w:r w:rsidRPr="00E30171">
        <w:rPr>
          <w:rFonts w:ascii="Times New Roman" w:hAnsi="Times New Roman" w:cs="Times New Roman"/>
          <w:sz w:val="24"/>
          <w:szCs w:val="24"/>
        </w:rPr>
        <w:t>попечительства)                                   М.П.</w:t>
      </w:r>
    </w:p>
    <w:p w:rsidR="00581DC0" w:rsidRPr="00E30171" w:rsidRDefault="00581DC0" w:rsidP="00581DC0">
      <w:pPr>
        <w:rPr>
          <w:b w:val="0"/>
          <w:i w:val="0"/>
          <w:color w:val="FF0000"/>
          <w:sz w:val="24"/>
          <w:szCs w:val="24"/>
        </w:rPr>
        <w:sectPr w:rsidR="00581DC0" w:rsidRPr="00E30171" w:rsidSect="00581DC0">
          <w:pgSz w:w="11905" w:h="16838"/>
          <w:pgMar w:top="1134" w:right="567" w:bottom="1134" w:left="1134" w:header="0" w:footer="0" w:gutter="0"/>
          <w:cols w:space="720"/>
        </w:sect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lastRenderedPageBreak/>
        <w:t xml:space="preserve">                                                                                             Приложение 4</w:t>
      </w:r>
    </w:p>
    <w:tbl>
      <w:tblPr>
        <w:tblStyle w:val="af4"/>
        <w:tblW w:w="10173" w:type="dxa"/>
        <w:tblLook w:val="04A0" w:firstRow="1" w:lastRow="0" w:firstColumn="1" w:lastColumn="0" w:noHBand="0" w:noVBand="1"/>
      </w:tblPr>
      <w:tblGrid>
        <w:gridCol w:w="4785"/>
        <w:gridCol w:w="5388"/>
      </w:tblGrid>
      <w:tr w:rsidR="00581DC0" w:rsidRPr="00E30171" w:rsidTr="00581DC0">
        <w:tc>
          <w:tcPr>
            <w:tcW w:w="4785" w:type="dxa"/>
            <w:tcBorders>
              <w:top w:val="nil"/>
              <w:left w:val="nil"/>
              <w:bottom w:val="nil"/>
              <w:right w:val="nil"/>
            </w:tcBorders>
          </w:tcPr>
          <w:p w:rsidR="00581DC0" w:rsidRPr="00E30171" w:rsidRDefault="00581DC0" w:rsidP="00581DC0">
            <w:pPr>
              <w:pStyle w:val="ConsPlusNormal"/>
              <w:jc w:val="right"/>
              <w:rPr>
                <w:rFonts w:ascii="Times New Roman" w:hAnsi="Times New Roman" w:cs="Times New Roman"/>
                <w:sz w:val="24"/>
                <w:szCs w:val="24"/>
              </w:rPr>
            </w:pPr>
          </w:p>
        </w:tc>
        <w:tc>
          <w:tcPr>
            <w:tcW w:w="5388"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581DC0" w:rsidRPr="00E30171" w:rsidRDefault="00581DC0" w:rsidP="00581DC0">
            <w:pPr>
              <w:pStyle w:val="ConsPlusNormal"/>
              <w:ind w:right="-108"/>
              <w:jc w:val="right"/>
              <w:rPr>
                <w:rFonts w:ascii="Times New Roman" w:hAnsi="Times New Roman" w:cs="Times New Roman"/>
                <w:sz w:val="24"/>
                <w:szCs w:val="24"/>
              </w:rPr>
            </w:pPr>
          </w:p>
        </w:tc>
      </w:tr>
      <w:tr w:rsidR="00581DC0" w:rsidRPr="00E30171" w:rsidTr="00581DC0">
        <w:tc>
          <w:tcPr>
            <w:tcW w:w="4785" w:type="dxa"/>
            <w:tcBorders>
              <w:top w:val="nil"/>
              <w:left w:val="nil"/>
              <w:bottom w:val="nil"/>
              <w:right w:val="nil"/>
            </w:tcBorders>
          </w:tcPr>
          <w:p w:rsidR="00581DC0" w:rsidRPr="00E30171" w:rsidRDefault="00581DC0" w:rsidP="00581DC0">
            <w:pPr>
              <w:pStyle w:val="ConsPlusNormal"/>
              <w:jc w:val="right"/>
              <w:rPr>
                <w:rFonts w:ascii="Times New Roman" w:hAnsi="Times New Roman" w:cs="Times New Roman"/>
                <w:sz w:val="24"/>
                <w:szCs w:val="24"/>
              </w:rPr>
            </w:pPr>
          </w:p>
        </w:tc>
        <w:tc>
          <w:tcPr>
            <w:tcW w:w="5388"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sz w:val="24"/>
                <w:szCs w:val="24"/>
              </w:rPr>
            </w:pPr>
          </w:p>
        </w:tc>
      </w:tr>
    </w:tbl>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Заявление гражданина, выразившего желание временно принять в свою семью совершеннолетнего недееспособного гражданина</w:t>
      </w:r>
    </w:p>
    <w:p w:rsidR="00581DC0" w:rsidRPr="00E30171" w:rsidRDefault="00581DC0" w:rsidP="00581DC0">
      <w:pPr>
        <w:pStyle w:val="ConsPlusNormal"/>
        <w:jc w:val="center"/>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r w:rsidRPr="00E30171">
        <w:rPr>
          <w:rFonts w:ascii="Times New Roman" w:hAnsi="Times New Roman" w:cs="Times New Roman"/>
          <w:sz w:val="24"/>
          <w:szCs w:val="24"/>
        </w:rPr>
        <w:t>Руководителю</w:t>
      </w:r>
    </w:p>
    <w:p w:rsidR="00581DC0" w:rsidRPr="00E30171" w:rsidRDefault="00581DC0" w:rsidP="00581DC0">
      <w:pPr>
        <w:pStyle w:val="ConsPlusNormal"/>
        <w:jc w:val="right"/>
        <w:rPr>
          <w:rFonts w:ascii="Times New Roman" w:hAnsi="Times New Roman" w:cs="Times New Roman"/>
          <w:sz w:val="24"/>
          <w:szCs w:val="24"/>
        </w:rPr>
      </w:pPr>
      <w:r w:rsidRPr="00E30171">
        <w:rPr>
          <w:rFonts w:ascii="Times New Roman" w:hAnsi="Times New Roman" w:cs="Times New Roman"/>
          <w:sz w:val="24"/>
          <w:szCs w:val="24"/>
        </w:rPr>
        <w:t>________________ государственное</w:t>
      </w:r>
    </w:p>
    <w:p w:rsidR="00581DC0" w:rsidRPr="00E30171" w:rsidRDefault="00581DC0" w:rsidP="00581DC0">
      <w:pPr>
        <w:pStyle w:val="ConsPlusNormal"/>
        <w:jc w:val="right"/>
        <w:rPr>
          <w:rFonts w:ascii="Times New Roman" w:hAnsi="Times New Roman" w:cs="Times New Roman"/>
          <w:sz w:val="24"/>
          <w:szCs w:val="24"/>
        </w:rPr>
      </w:pPr>
      <w:r w:rsidRPr="00E30171">
        <w:rPr>
          <w:rFonts w:ascii="Times New Roman" w:hAnsi="Times New Roman" w:cs="Times New Roman"/>
          <w:sz w:val="24"/>
          <w:szCs w:val="24"/>
        </w:rPr>
        <w:t xml:space="preserve"> бюджетное/автономное стационарное </w:t>
      </w:r>
    </w:p>
    <w:p w:rsidR="00581DC0" w:rsidRPr="00E30171" w:rsidRDefault="00581DC0" w:rsidP="00581DC0">
      <w:pPr>
        <w:pStyle w:val="ConsPlusNormal"/>
        <w:jc w:val="right"/>
        <w:rPr>
          <w:rFonts w:ascii="Times New Roman" w:hAnsi="Times New Roman" w:cs="Times New Roman"/>
          <w:sz w:val="24"/>
          <w:szCs w:val="24"/>
        </w:rPr>
      </w:pPr>
      <w:r w:rsidRPr="00E30171">
        <w:rPr>
          <w:rFonts w:ascii="Times New Roman" w:hAnsi="Times New Roman" w:cs="Times New Roman"/>
          <w:sz w:val="24"/>
          <w:szCs w:val="24"/>
        </w:rPr>
        <w:t>учреждение социального обслуживания</w:t>
      </w:r>
    </w:p>
    <w:p w:rsidR="00581DC0" w:rsidRPr="00E30171" w:rsidRDefault="00581DC0" w:rsidP="00581DC0">
      <w:pPr>
        <w:pStyle w:val="ConsPlusNormal"/>
        <w:jc w:val="right"/>
        <w:rPr>
          <w:rFonts w:ascii="Times New Roman" w:hAnsi="Times New Roman" w:cs="Times New Roman"/>
          <w:sz w:val="24"/>
          <w:szCs w:val="24"/>
        </w:rPr>
      </w:pPr>
      <w:r w:rsidRPr="00E30171">
        <w:rPr>
          <w:rFonts w:ascii="Times New Roman" w:hAnsi="Times New Roman" w:cs="Times New Roman"/>
          <w:sz w:val="24"/>
          <w:szCs w:val="24"/>
        </w:rPr>
        <w:t xml:space="preserve"> «Психоневрологический интернат №___»</w:t>
      </w:r>
    </w:p>
    <w:p w:rsidR="00581DC0" w:rsidRPr="00E30171" w:rsidRDefault="00581DC0" w:rsidP="00581DC0">
      <w:pPr>
        <w:pStyle w:val="ConsPlusNormal"/>
        <w:jc w:val="right"/>
        <w:rPr>
          <w:rFonts w:ascii="Times New Roman" w:hAnsi="Times New Roman" w:cs="Times New Roman"/>
          <w:sz w:val="24"/>
          <w:szCs w:val="24"/>
        </w:rPr>
      </w:pPr>
      <w:r w:rsidRPr="00E30171">
        <w:rPr>
          <w:rFonts w:ascii="Times New Roman" w:hAnsi="Times New Roman" w:cs="Times New Roman"/>
          <w:sz w:val="24"/>
          <w:szCs w:val="24"/>
        </w:rPr>
        <w:t>От ___________________________</w:t>
      </w:r>
    </w:p>
    <w:p w:rsidR="00581DC0" w:rsidRPr="00E30171" w:rsidRDefault="00581DC0" w:rsidP="00581DC0">
      <w:pPr>
        <w:pStyle w:val="ConsPlusNormal"/>
        <w:jc w:val="right"/>
        <w:rPr>
          <w:rFonts w:ascii="Times New Roman" w:hAnsi="Times New Roman" w:cs="Times New Roman"/>
          <w:sz w:val="24"/>
          <w:szCs w:val="24"/>
        </w:rPr>
      </w:pPr>
      <w:r w:rsidRPr="00E30171">
        <w:rPr>
          <w:rFonts w:ascii="Times New Roman" w:hAnsi="Times New Roman" w:cs="Times New Roman"/>
          <w:sz w:val="24"/>
          <w:szCs w:val="24"/>
        </w:rPr>
        <w:t>(Ф.И.О.)</w:t>
      </w: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r w:rsidRPr="00E30171">
        <w:rPr>
          <w:rFonts w:ascii="Times New Roman" w:hAnsi="Times New Roman" w:cs="Times New Roman"/>
          <w:sz w:val="24"/>
          <w:szCs w:val="24"/>
        </w:rPr>
        <w:t>Я,_____________________________________________________________________</w:t>
      </w:r>
    </w:p>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(Ф.И.О., число, месяц, год рождения)</w:t>
      </w:r>
    </w:p>
    <w:p w:rsidR="00581DC0" w:rsidRPr="00E30171" w:rsidRDefault="00581DC0" w:rsidP="00581DC0">
      <w:pPr>
        <w:pStyle w:val="ConsPlusNormal"/>
        <w:jc w:val="righ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_____________________________________________________________________</w:t>
      </w:r>
    </w:p>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(документ, удостоверяющий личность)</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Адрес по месту жительства______________________________________________</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Адрес по месту пребывания____________________________________________</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Прошу временно передать в мою семью недееспособного гражданина_________________________________________________________</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                   (Ф.И.О.недееспособного гражданина,число, месяц,год рождения)</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На срок с________________________по_________________________________________</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Жилищные условия, состояние здоровья и характер работы позволяют мне временно принять в мою семью недееспособного гражданина, обеспечить необходимые ему условия пребывания, содержания и питания.</w:t>
      </w: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Обязуюсь:</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-Нести ответственность за жизнь и здоровье недееспособного гражданина в период его временного пребывания в моей семье;</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-Получить письменное согласие Учреждения в случае перемены места нахождения недееспособного гражданина;</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-Предоставить возможность недееспособному гражданину связываться с администрацией Учреждения и (или) органом опеки и попечительства;</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информировать Учреждение в течение одного рабочего дня о возникновении ситуации и здоровью недееспособного гражданина, а также заболевании недееспособного гражданина, получении им травмы, о помещении недееспособного гражданина в медицинскую организацию для оказания срочной медицинской помощи или в соответствующее подразделение органов внутренних дел.</w:t>
      </w: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Я, ________________________________________________________________________</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lastRenderedPageBreak/>
        <w:t xml:space="preserve">    (Ф.И.О.)</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Даю согласие на обработку и использование моих персональных данных, содержащихся в настоящем заявлении и представленных мною документах.</w:t>
      </w: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____________________</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(подпись, дата)</w:t>
      </w:r>
    </w:p>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К заявлению прилагаются следующие документы:</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Паспорт гражданина Российской Федерации и его копия;</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Заключение о возможности временной передачи недееспособного гражданина в семью гражданина, постоянно проживающего на территории Российской Федерации;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Согласие совместно проживающих с гражданином совершеннолетних, а также несовершеннолетних, достигших 10 летнего возраста, членов его семьи на временную передачу недееспособного гражданина в семью гражданина, выраженное в письменной форме</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Иные документы:</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1.</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2.</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3.</w:t>
      </w: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E41CDD" w:rsidRPr="00E30171" w:rsidRDefault="00E41CDD" w:rsidP="00581DC0">
      <w:pPr>
        <w:pStyle w:val="ConsPlusNormal"/>
        <w:jc w:val="right"/>
        <w:rPr>
          <w:rFonts w:ascii="Times New Roman" w:hAnsi="Times New Roman" w:cs="Times New Roman"/>
          <w:sz w:val="24"/>
          <w:szCs w:val="24"/>
        </w:rPr>
      </w:pPr>
    </w:p>
    <w:p w:rsidR="00E41CDD" w:rsidRPr="00E30171" w:rsidRDefault="00E41CDD" w:rsidP="00581DC0">
      <w:pPr>
        <w:pStyle w:val="ConsPlusNormal"/>
        <w:jc w:val="right"/>
        <w:rPr>
          <w:rFonts w:ascii="Times New Roman" w:hAnsi="Times New Roman" w:cs="Times New Roman"/>
          <w:sz w:val="24"/>
          <w:szCs w:val="24"/>
        </w:rPr>
      </w:pPr>
    </w:p>
    <w:p w:rsidR="00E41CDD" w:rsidRPr="00E30171" w:rsidRDefault="00E41CDD" w:rsidP="00581DC0">
      <w:pPr>
        <w:pStyle w:val="ConsPlusNormal"/>
        <w:jc w:val="right"/>
        <w:rPr>
          <w:rFonts w:ascii="Times New Roman" w:hAnsi="Times New Roman" w:cs="Times New Roman"/>
          <w:sz w:val="24"/>
          <w:szCs w:val="24"/>
        </w:rPr>
      </w:pPr>
    </w:p>
    <w:p w:rsidR="00E41CDD" w:rsidRPr="00E30171" w:rsidRDefault="00E41CDD" w:rsidP="00581DC0">
      <w:pPr>
        <w:pStyle w:val="ConsPlusNormal"/>
        <w:jc w:val="right"/>
        <w:rPr>
          <w:rFonts w:ascii="Times New Roman" w:hAnsi="Times New Roman" w:cs="Times New Roman"/>
          <w:sz w:val="24"/>
          <w:szCs w:val="24"/>
        </w:rPr>
      </w:pPr>
    </w:p>
    <w:p w:rsidR="00E41CDD" w:rsidRPr="00E30171" w:rsidRDefault="00E41CDD" w:rsidP="00581DC0">
      <w:pPr>
        <w:pStyle w:val="ConsPlusNormal"/>
        <w:jc w:val="right"/>
        <w:rPr>
          <w:rFonts w:ascii="Times New Roman" w:hAnsi="Times New Roman" w:cs="Times New Roman"/>
          <w:sz w:val="24"/>
          <w:szCs w:val="24"/>
        </w:rPr>
      </w:pPr>
    </w:p>
    <w:p w:rsidR="00E41CDD" w:rsidRPr="00E30171" w:rsidRDefault="00E41CDD" w:rsidP="00581DC0">
      <w:pPr>
        <w:pStyle w:val="ConsPlusNormal"/>
        <w:jc w:val="right"/>
        <w:rPr>
          <w:rFonts w:ascii="Times New Roman" w:hAnsi="Times New Roman" w:cs="Times New Roman"/>
          <w:sz w:val="24"/>
          <w:szCs w:val="24"/>
        </w:rPr>
      </w:pPr>
    </w:p>
    <w:p w:rsidR="00E41CDD" w:rsidRPr="00E30171" w:rsidRDefault="00E41CDD" w:rsidP="00581DC0">
      <w:pPr>
        <w:pStyle w:val="ConsPlusNormal"/>
        <w:jc w:val="right"/>
        <w:rPr>
          <w:rFonts w:ascii="Times New Roman" w:hAnsi="Times New Roman" w:cs="Times New Roman"/>
          <w:sz w:val="24"/>
          <w:szCs w:val="24"/>
        </w:rPr>
      </w:pPr>
    </w:p>
    <w:p w:rsidR="00E41CDD" w:rsidRPr="00E30171" w:rsidRDefault="00E41CDD"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                                                                                     Приложение 5</w:t>
      </w:r>
    </w:p>
    <w:tbl>
      <w:tblPr>
        <w:tblStyle w:val="af4"/>
        <w:tblW w:w="0" w:type="auto"/>
        <w:tblLook w:val="04A0" w:firstRow="1" w:lastRow="0" w:firstColumn="1" w:lastColumn="0" w:noHBand="0" w:noVBand="1"/>
      </w:tblPr>
      <w:tblGrid>
        <w:gridCol w:w="3211"/>
        <w:gridCol w:w="6854"/>
      </w:tblGrid>
      <w:tr w:rsidR="00581DC0" w:rsidRPr="00E30171" w:rsidTr="00581DC0">
        <w:tc>
          <w:tcPr>
            <w:tcW w:w="5140"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color w:val="FF0000"/>
                <w:sz w:val="24"/>
                <w:szCs w:val="24"/>
              </w:rPr>
            </w:pPr>
          </w:p>
          <w:p w:rsidR="00581DC0" w:rsidRPr="00E30171" w:rsidRDefault="00581DC0" w:rsidP="00581DC0">
            <w:pPr>
              <w:pStyle w:val="ConsPlusNormal"/>
              <w:jc w:val="both"/>
              <w:rPr>
                <w:rFonts w:ascii="Times New Roman" w:hAnsi="Times New Roman" w:cs="Times New Roman"/>
                <w:color w:val="FF0000"/>
                <w:sz w:val="24"/>
                <w:szCs w:val="24"/>
              </w:rPr>
            </w:pPr>
          </w:p>
          <w:p w:rsidR="00581DC0" w:rsidRPr="00E30171" w:rsidRDefault="00581DC0" w:rsidP="00581DC0">
            <w:pPr>
              <w:pStyle w:val="ConsPlusNormal"/>
              <w:jc w:val="both"/>
              <w:rPr>
                <w:rFonts w:ascii="Times New Roman" w:hAnsi="Times New Roman" w:cs="Times New Roman"/>
                <w:color w:val="FF0000"/>
                <w:sz w:val="24"/>
                <w:szCs w:val="24"/>
              </w:rPr>
            </w:pPr>
          </w:p>
        </w:tc>
        <w:tc>
          <w:tcPr>
            <w:tcW w:w="9569" w:type="dxa"/>
            <w:tcBorders>
              <w:top w:val="nil"/>
              <w:left w:val="nil"/>
              <w:bottom w:val="nil"/>
              <w:right w:val="nil"/>
            </w:tcBorders>
          </w:tcPr>
          <w:p w:rsidR="00581DC0" w:rsidRPr="00E30171" w:rsidRDefault="00581DC0" w:rsidP="00581DC0">
            <w:pPr>
              <w:pStyle w:val="ConsPlusNormal"/>
              <w:ind w:left="1617"/>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581DC0" w:rsidRPr="00E30171" w:rsidRDefault="00581DC0" w:rsidP="00581DC0">
            <w:pPr>
              <w:pStyle w:val="ConsPlusNormal"/>
              <w:ind w:left="1617"/>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581DC0" w:rsidRPr="00E30171" w:rsidRDefault="00581DC0" w:rsidP="00581DC0">
            <w:pPr>
              <w:pStyle w:val="ConsPlusNormal"/>
              <w:ind w:left="1617"/>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581DC0" w:rsidRPr="00E30171" w:rsidRDefault="00581DC0" w:rsidP="00581DC0">
            <w:pPr>
              <w:pStyle w:val="ConsPlusNormal"/>
              <w:ind w:left="1617"/>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581DC0" w:rsidRPr="00E30171" w:rsidRDefault="00581DC0" w:rsidP="00581DC0">
            <w:pPr>
              <w:pStyle w:val="ConsPlusNormal"/>
              <w:ind w:left="1617"/>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581DC0" w:rsidRPr="00E30171" w:rsidRDefault="00581DC0" w:rsidP="00581DC0">
            <w:pPr>
              <w:pStyle w:val="ConsPlusNormal"/>
              <w:ind w:left="1617"/>
              <w:jc w:val="both"/>
              <w:rPr>
                <w:rFonts w:ascii="Times New Roman" w:hAnsi="Times New Roman" w:cs="Times New Roman"/>
                <w:sz w:val="24"/>
                <w:szCs w:val="24"/>
              </w:rPr>
            </w:pPr>
            <w:r w:rsidRPr="00E30171">
              <w:rPr>
                <w:rFonts w:ascii="Times New Roman" w:hAnsi="Times New Roman" w:cs="Times New Roman"/>
                <w:sz w:val="24"/>
                <w:szCs w:val="24"/>
              </w:rPr>
              <w:t>постоянно проживающих</w:t>
            </w:r>
          </w:p>
          <w:p w:rsidR="00581DC0" w:rsidRPr="00E30171" w:rsidRDefault="00581DC0" w:rsidP="00581DC0">
            <w:pPr>
              <w:pStyle w:val="ConsPlusNormal"/>
              <w:ind w:left="1617"/>
              <w:jc w:val="both"/>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581DC0" w:rsidRPr="00E30171" w:rsidRDefault="00581DC0" w:rsidP="00581DC0">
            <w:pPr>
              <w:pStyle w:val="ConsPlusNormal"/>
              <w:ind w:left="1617"/>
              <w:jc w:val="both"/>
              <w:rPr>
                <w:rFonts w:ascii="Times New Roman" w:hAnsi="Times New Roman" w:cs="Times New Roman"/>
                <w:sz w:val="24"/>
                <w:szCs w:val="24"/>
              </w:rPr>
            </w:pPr>
            <w:r w:rsidRPr="00E30171">
              <w:rPr>
                <w:rFonts w:ascii="Times New Roman" w:hAnsi="Times New Roman" w:cs="Times New Roman"/>
                <w:sz w:val="24"/>
                <w:szCs w:val="24"/>
              </w:rPr>
              <w:t>(форма)</w:t>
            </w:r>
          </w:p>
          <w:p w:rsidR="00581DC0" w:rsidRPr="00E30171" w:rsidRDefault="00581DC0" w:rsidP="00581DC0">
            <w:pPr>
              <w:pStyle w:val="ConsPlusNormal"/>
              <w:jc w:val="both"/>
              <w:rPr>
                <w:rFonts w:ascii="Times New Roman" w:hAnsi="Times New Roman" w:cs="Times New Roman"/>
                <w:color w:val="FF0000"/>
                <w:sz w:val="24"/>
                <w:szCs w:val="24"/>
              </w:rPr>
            </w:pPr>
          </w:p>
        </w:tc>
      </w:tr>
    </w:tbl>
    <w:p w:rsidR="00581DC0" w:rsidRPr="00E30171" w:rsidRDefault="00581DC0" w:rsidP="00581DC0">
      <w:pPr>
        <w:pStyle w:val="ConsPlusNormal"/>
        <w:jc w:val="both"/>
        <w:rPr>
          <w:rFonts w:ascii="Times New Roman" w:hAnsi="Times New Roman" w:cs="Times New Roman"/>
          <w:color w:val="FF0000"/>
          <w:sz w:val="24"/>
          <w:szCs w:val="24"/>
        </w:rPr>
      </w:pPr>
    </w:p>
    <w:p w:rsidR="00581DC0" w:rsidRPr="00E30171" w:rsidRDefault="00581DC0" w:rsidP="00581DC0">
      <w:pPr>
        <w:pStyle w:val="ConsPlusNormal"/>
        <w:jc w:val="center"/>
        <w:rPr>
          <w:rFonts w:ascii="Times New Roman" w:hAnsi="Times New Roman" w:cs="Times New Roman"/>
          <w:sz w:val="24"/>
          <w:szCs w:val="24"/>
        </w:rPr>
      </w:pPr>
      <w:r w:rsidRPr="00E30171">
        <w:rPr>
          <w:rFonts w:ascii="Times New Roman" w:hAnsi="Times New Roman" w:cs="Times New Roman"/>
          <w:sz w:val="24"/>
          <w:szCs w:val="24"/>
        </w:rPr>
        <w:t>Журнал учета временной передачи недееспособных граждан в семьи граждан постоянно проживающих на территории Российской Федерации</w:t>
      </w:r>
    </w:p>
    <w:p w:rsidR="00581DC0" w:rsidRPr="00E30171" w:rsidRDefault="00581DC0" w:rsidP="00581DC0">
      <w:pPr>
        <w:pStyle w:val="ConsPlusNormal"/>
        <w:jc w:val="both"/>
        <w:rPr>
          <w:rFonts w:ascii="Times New Roman" w:hAnsi="Times New Roman" w:cs="Times New Roman"/>
          <w:color w:val="FF0000"/>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Начат:______________</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Окончен:____________</w:t>
      </w:r>
    </w:p>
    <w:p w:rsidR="00581DC0" w:rsidRPr="00E30171" w:rsidRDefault="00581DC0" w:rsidP="00581DC0">
      <w:pPr>
        <w:pStyle w:val="ConsPlusNormal"/>
        <w:jc w:val="both"/>
        <w:rPr>
          <w:rFonts w:ascii="Times New Roman" w:hAnsi="Times New Roman" w:cs="Times New Roman"/>
          <w:sz w:val="24"/>
          <w:szCs w:val="24"/>
        </w:rPr>
      </w:pPr>
    </w:p>
    <w:tbl>
      <w:tblPr>
        <w:tblStyle w:val="af4"/>
        <w:tblW w:w="0" w:type="auto"/>
        <w:tblLook w:val="04A0" w:firstRow="1" w:lastRow="0" w:firstColumn="1" w:lastColumn="0" w:noHBand="0" w:noVBand="1"/>
      </w:tblPr>
      <w:tblGrid>
        <w:gridCol w:w="807"/>
        <w:gridCol w:w="985"/>
        <w:gridCol w:w="985"/>
        <w:gridCol w:w="918"/>
        <w:gridCol w:w="894"/>
        <w:gridCol w:w="931"/>
        <w:gridCol w:w="871"/>
        <w:gridCol w:w="918"/>
        <w:gridCol w:w="918"/>
        <w:gridCol w:w="961"/>
        <w:gridCol w:w="867"/>
      </w:tblGrid>
      <w:tr w:rsidR="00581DC0" w:rsidRPr="00E30171" w:rsidTr="00581DC0">
        <w:tc>
          <w:tcPr>
            <w:tcW w:w="1028"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п</w:t>
            </w:r>
            <w:r w:rsidRPr="00E30171">
              <w:rPr>
                <w:rFonts w:ascii="Times New Roman" w:hAnsi="Times New Roman" w:cs="Times New Roman"/>
                <w:sz w:val="24"/>
                <w:szCs w:val="24"/>
                <w:lang w:val="en-US"/>
              </w:rPr>
              <w:t>\</w:t>
            </w:r>
            <w:r w:rsidRPr="00E30171">
              <w:rPr>
                <w:rFonts w:ascii="Times New Roman" w:hAnsi="Times New Roman" w:cs="Times New Roman"/>
                <w:sz w:val="24"/>
                <w:szCs w:val="24"/>
              </w:rPr>
              <w:t>п</w:t>
            </w:r>
          </w:p>
        </w:tc>
        <w:tc>
          <w:tcPr>
            <w:tcW w:w="1028"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Ф.И.О, дата рождения недееспособного гражданина</w:t>
            </w:r>
          </w:p>
        </w:tc>
        <w:tc>
          <w:tcPr>
            <w:tcW w:w="1028"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Ф.И.О,</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Дата рождения гражданина</w:t>
            </w:r>
          </w:p>
        </w:tc>
        <w:tc>
          <w:tcPr>
            <w:tcW w:w="1028"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Дата передачи недееспособного в семью гражданина</w:t>
            </w:r>
          </w:p>
        </w:tc>
        <w:tc>
          <w:tcPr>
            <w:tcW w:w="1028"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Срок временного пребывания недееспособного</w:t>
            </w:r>
          </w:p>
        </w:tc>
        <w:tc>
          <w:tcPr>
            <w:tcW w:w="1028"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Дата возвращения недееспособного</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В Учреждение</w:t>
            </w:r>
          </w:p>
        </w:tc>
        <w:tc>
          <w:tcPr>
            <w:tcW w:w="1028"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Место временного пребывания</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недееспособного</w:t>
            </w:r>
          </w:p>
        </w:tc>
        <w:tc>
          <w:tcPr>
            <w:tcW w:w="1028"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Номер и дата приказа руководителя учреждения о временной передаче недееспособного в семью гражданина</w:t>
            </w:r>
          </w:p>
        </w:tc>
        <w:tc>
          <w:tcPr>
            <w:tcW w:w="1028"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Подпись гражданина</w:t>
            </w:r>
          </w:p>
        </w:tc>
        <w:tc>
          <w:tcPr>
            <w:tcW w:w="1029"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Подпись ответственного сотрудника, временно передавшего недееспосбного в семью гражданина</w:t>
            </w:r>
          </w:p>
        </w:tc>
        <w:tc>
          <w:tcPr>
            <w:tcW w:w="1029" w:type="dxa"/>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примечание</w:t>
            </w:r>
          </w:p>
        </w:tc>
      </w:tr>
    </w:tbl>
    <w:p w:rsidR="00581DC0" w:rsidRPr="00E30171" w:rsidRDefault="00581DC0" w:rsidP="00581DC0">
      <w:pPr>
        <w:pStyle w:val="ConsPlusNormal"/>
        <w:jc w:val="both"/>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p>
    <w:p w:rsidR="00FC185F" w:rsidRPr="00E30171" w:rsidRDefault="00FC185F" w:rsidP="00581DC0">
      <w:pPr>
        <w:pStyle w:val="ConsPlusNormal"/>
        <w:jc w:val="both"/>
        <w:rPr>
          <w:rFonts w:ascii="Times New Roman" w:hAnsi="Times New Roman" w:cs="Times New Roman"/>
          <w:sz w:val="24"/>
          <w:szCs w:val="24"/>
        </w:rPr>
      </w:pPr>
    </w:p>
    <w:p w:rsidR="00FC185F" w:rsidRPr="00E30171" w:rsidRDefault="00FC185F" w:rsidP="00581DC0">
      <w:pPr>
        <w:pStyle w:val="ConsPlusNormal"/>
        <w:jc w:val="both"/>
        <w:rPr>
          <w:rFonts w:ascii="Times New Roman" w:hAnsi="Times New Roman" w:cs="Times New Roman"/>
          <w:sz w:val="24"/>
          <w:szCs w:val="24"/>
        </w:rPr>
      </w:pPr>
    </w:p>
    <w:p w:rsidR="00FC185F" w:rsidRPr="00E30171" w:rsidRDefault="00FC185F" w:rsidP="00581DC0">
      <w:pPr>
        <w:pStyle w:val="ConsPlusNormal"/>
        <w:jc w:val="both"/>
        <w:rPr>
          <w:rFonts w:ascii="Times New Roman" w:hAnsi="Times New Roman" w:cs="Times New Roman"/>
          <w:sz w:val="24"/>
          <w:szCs w:val="24"/>
        </w:rPr>
      </w:pPr>
    </w:p>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                                                                                            Приложение 6</w:t>
      </w:r>
    </w:p>
    <w:tbl>
      <w:tblPr>
        <w:tblStyle w:val="af4"/>
        <w:tblW w:w="0" w:type="auto"/>
        <w:tblLook w:val="04A0" w:firstRow="1" w:lastRow="0" w:firstColumn="1" w:lastColumn="0" w:noHBand="0" w:noVBand="1"/>
      </w:tblPr>
      <w:tblGrid>
        <w:gridCol w:w="5022"/>
        <w:gridCol w:w="5043"/>
      </w:tblGrid>
      <w:tr w:rsidR="00581DC0" w:rsidRPr="00E30171" w:rsidTr="00581DC0">
        <w:tc>
          <w:tcPr>
            <w:tcW w:w="5140"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color w:val="FF0000"/>
                <w:sz w:val="24"/>
                <w:szCs w:val="24"/>
              </w:rPr>
            </w:pPr>
          </w:p>
        </w:tc>
        <w:tc>
          <w:tcPr>
            <w:tcW w:w="5141" w:type="dxa"/>
            <w:tcBorders>
              <w:top w:val="nil"/>
              <w:left w:val="nil"/>
              <w:bottom w:val="nil"/>
              <w:right w:val="nil"/>
            </w:tcBorders>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 постоянно проживающих</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(форма)</w:t>
            </w:r>
          </w:p>
          <w:p w:rsidR="00581DC0" w:rsidRPr="00E30171" w:rsidRDefault="00581DC0" w:rsidP="00581DC0">
            <w:pPr>
              <w:pStyle w:val="ConsPlusNormal"/>
              <w:jc w:val="both"/>
              <w:rPr>
                <w:rFonts w:ascii="Times New Roman" w:hAnsi="Times New Roman" w:cs="Times New Roman"/>
                <w:color w:val="FF0000"/>
                <w:sz w:val="24"/>
                <w:szCs w:val="24"/>
              </w:rPr>
            </w:pPr>
          </w:p>
        </w:tc>
      </w:tr>
    </w:tbl>
    <w:p w:rsidR="00581DC0" w:rsidRPr="00E30171" w:rsidRDefault="00581DC0" w:rsidP="00581DC0">
      <w:pPr>
        <w:pStyle w:val="ConsPlusNormal"/>
        <w:jc w:val="both"/>
        <w:rPr>
          <w:rFonts w:ascii="Times New Roman" w:hAnsi="Times New Roman" w:cs="Times New Roman"/>
          <w:color w:val="FF0000"/>
          <w:sz w:val="24"/>
          <w:szCs w:val="24"/>
        </w:rPr>
      </w:pPr>
    </w:p>
    <w:p w:rsidR="00581DC0" w:rsidRPr="00E30171" w:rsidRDefault="00581DC0" w:rsidP="00581DC0">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РЕКВИЗИТЫ</w:t>
      </w:r>
    </w:p>
    <w:p w:rsidR="00581DC0" w:rsidRPr="00E30171" w:rsidRDefault="00581DC0" w:rsidP="00581DC0">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ДОЛЖНОСТНЫХ ЛИЦ, ОТВЕТСТВЕННЫХ ЗА ПРЕДОСТАВЛЕНИЕ</w:t>
      </w:r>
    </w:p>
    <w:p w:rsidR="00581DC0" w:rsidRPr="00E30171" w:rsidRDefault="00581DC0" w:rsidP="00581DC0">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ГОСУДАРСТВЕННОЙ УСЛУГИ И ОСУЩЕСТВЛЯЮЩИХ ТЕКУЩИЙ</w:t>
      </w:r>
    </w:p>
    <w:p w:rsidR="00581DC0" w:rsidRPr="00E30171" w:rsidRDefault="00581DC0" w:rsidP="00581DC0">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КОНТРОЛЬ ЗА ЕЕ ПРЕДОСТАВЛЕНИЕМ</w:t>
      </w:r>
    </w:p>
    <w:p w:rsidR="00581DC0" w:rsidRPr="00E30171" w:rsidRDefault="00581DC0" w:rsidP="00581DC0">
      <w:pPr>
        <w:pStyle w:val="ConsPlusNormal"/>
        <w:jc w:val="both"/>
        <w:rPr>
          <w:rFonts w:ascii="Times New Roman" w:hAnsi="Times New Roman" w:cs="Times New Roman"/>
          <w:color w:val="FF0000"/>
          <w:sz w:val="24"/>
          <w:szCs w:val="24"/>
        </w:rPr>
      </w:pPr>
    </w:p>
    <w:p w:rsidR="00581DC0" w:rsidRPr="00E30171" w:rsidRDefault="00581DC0" w:rsidP="00581DC0">
      <w:pPr>
        <w:jc w:val="center"/>
        <w:rPr>
          <w:b w:val="0"/>
          <w:i w:val="0"/>
          <w:sz w:val="24"/>
          <w:szCs w:val="24"/>
        </w:rPr>
      </w:pPr>
      <w:r w:rsidRPr="00E30171">
        <w:rPr>
          <w:b w:val="0"/>
          <w:i w:val="0"/>
          <w:sz w:val="24"/>
          <w:szCs w:val="24"/>
        </w:rPr>
        <w:t>Реквизиты должностных лиц, ответственных за предоставление государственной услуги</w:t>
      </w:r>
    </w:p>
    <w:p w:rsidR="00581DC0" w:rsidRPr="00E30171" w:rsidRDefault="00581DC0" w:rsidP="00581DC0">
      <w:pPr>
        <w:suppressAutoHyphens/>
        <w:rPr>
          <w:b w:val="0"/>
          <w:i w:val="0"/>
          <w:sz w:val="24"/>
          <w:szCs w:val="24"/>
        </w:rPr>
      </w:pPr>
      <w:r w:rsidRPr="00E30171">
        <w:rPr>
          <w:b w:val="0"/>
          <w:i w:val="0"/>
          <w:sz w:val="24"/>
          <w:szCs w:val="24"/>
        </w:rPr>
        <w:t>Отдел опеки и попечительства исполнительного комитета  Мамадышского муниципального района Республики Татарстан</w:t>
      </w:r>
    </w:p>
    <w:p w:rsidR="00581DC0" w:rsidRPr="00E30171" w:rsidRDefault="00581DC0" w:rsidP="00581DC0">
      <w:pPr>
        <w:suppressAutoHyphens/>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581DC0" w:rsidRPr="00E30171" w:rsidTr="00581DC0">
        <w:trPr>
          <w:trHeight w:val="488"/>
        </w:trPr>
        <w:tc>
          <w:tcPr>
            <w:tcW w:w="4428" w:type="dxa"/>
          </w:tcPr>
          <w:p w:rsidR="00581DC0" w:rsidRPr="00E30171" w:rsidRDefault="00581DC0" w:rsidP="00581DC0">
            <w:pPr>
              <w:suppressAutoHyphens/>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center"/>
              <w:rPr>
                <w:b w:val="0"/>
                <w:i w:val="0"/>
                <w:sz w:val="24"/>
                <w:szCs w:val="24"/>
              </w:rPr>
            </w:pPr>
            <w:r w:rsidRPr="00E30171">
              <w:rPr>
                <w:b w:val="0"/>
                <w:i w:val="0"/>
                <w:sz w:val="24"/>
                <w:szCs w:val="24"/>
              </w:rPr>
              <w:t>Телефон</w:t>
            </w:r>
          </w:p>
        </w:tc>
        <w:tc>
          <w:tcPr>
            <w:tcW w:w="3699" w:type="dxa"/>
          </w:tcPr>
          <w:p w:rsidR="00581DC0" w:rsidRPr="00E30171" w:rsidRDefault="00581DC0" w:rsidP="00581DC0">
            <w:pPr>
              <w:suppressAutoHyphens/>
              <w:rPr>
                <w:b w:val="0"/>
                <w:i w:val="0"/>
                <w:sz w:val="24"/>
                <w:szCs w:val="24"/>
              </w:rPr>
            </w:pPr>
            <w:r w:rsidRPr="00E30171">
              <w:rPr>
                <w:b w:val="0"/>
                <w:i w:val="0"/>
                <w:sz w:val="24"/>
                <w:szCs w:val="24"/>
              </w:rPr>
              <w:t>Электронный адрес</w:t>
            </w:r>
          </w:p>
        </w:tc>
      </w:tr>
      <w:tr w:rsidR="00581DC0" w:rsidRPr="00E30171" w:rsidTr="00581DC0">
        <w:tc>
          <w:tcPr>
            <w:tcW w:w="4428" w:type="dxa"/>
          </w:tcPr>
          <w:p w:rsidR="00581DC0" w:rsidRPr="00E30171" w:rsidRDefault="00581DC0" w:rsidP="00581DC0">
            <w:pPr>
              <w:suppressAutoHyphens/>
              <w:rPr>
                <w:b w:val="0"/>
                <w:i w:val="0"/>
                <w:sz w:val="24"/>
                <w:szCs w:val="24"/>
              </w:rPr>
            </w:pPr>
            <w:r w:rsidRPr="00E30171">
              <w:rPr>
                <w:b w:val="0"/>
                <w:i w:val="0"/>
                <w:sz w:val="24"/>
                <w:szCs w:val="24"/>
              </w:rPr>
              <w:t>Начальник отдела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 xml:space="preserve"> 3-22-39</w:t>
            </w:r>
          </w:p>
        </w:tc>
        <w:tc>
          <w:tcPr>
            <w:tcW w:w="3699" w:type="dxa"/>
          </w:tcPr>
          <w:p w:rsidR="00581DC0" w:rsidRPr="00E30171" w:rsidRDefault="00581DC0" w:rsidP="00581DC0">
            <w:pPr>
              <w:suppressAutoHyphens/>
              <w:rPr>
                <w:b w:val="0"/>
                <w:i w:val="0"/>
                <w:sz w:val="24"/>
                <w:szCs w:val="24"/>
              </w:rPr>
            </w:pPr>
            <w:r w:rsidRPr="00E30171">
              <w:rPr>
                <w:b w:val="0"/>
                <w:i w:val="0"/>
                <w:sz w:val="24"/>
                <w:szCs w:val="24"/>
                <w:lang w:val="en-US"/>
              </w:rPr>
              <w:t>aigyn-leisan@mail.ru</w:t>
            </w:r>
          </w:p>
        </w:tc>
      </w:tr>
      <w:tr w:rsidR="00581DC0" w:rsidRPr="00E30171" w:rsidTr="00581DC0">
        <w:tc>
          <w:tcPr>
            <w:tcW w:w="4428" w:type="dxa"/>
          </w:tcPr>
          <w:p w:rsidR="00581DC0" w:rsidRPr="00E30171" w:rsidRDefault="00581DC0" w:rsidP="00581DC0">
            <w:pPr>
              <w:suppressAutoHyphens/>
              <w:rPr>
                <w:b w:val="0"/>
                <w:i w:val="0"/>
                <w:sz w:val="24"/>
                <w:szCs w:val="24"/>
              </w:rPr>
            </w:pPr>
            <w:r w:rsidRPr="00E30171">
              <w:rPr>
                <w:b w:val="0"/>
                <w:i w:val="0"/>
                <w:sz w:val="24"/>
                <w:szCs w:val="24"/>
              </w:rPr>
              <w:t>специалист отдела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 xml:space="preserve"> 3-22-39</w:t>
            </w:r>
          </w:p>
        </w:tc>
        <w:tc>
          <w:tcPr>
            <w:tcW w:w="3699" w:type="dxa"/>
          </w:tcPr>
          <w:p w:rsidR="00581DC0" w:rsidRPr="00E30171" w:rsidRDefault="00581DC0" w:rsidP="00581DC0">
            <w:pPr>
              <w:suppressAutoHyphens/>
              <w:rPr>
                <w:b w:val="0"/>
                <w:i w:val="0"/>
                <w:sz w:val="24"/>
                <w:szCs w:val="24"/>
                <w:lang w:val="en-US"/>
              </w:rPr>
            </w:pPr>
            <w:r w:rsidRPr="00E30171">
              <w:rPr>
                <w:b w:val="0"/>
                <w:i w:val="0"/>
                <w:sz w:val="24"/>
                <w:szCs w:val="24"/>
                <w:lang w:val="en-US"/>
              </w:rPr>
              <w:t>habirova.70@ mail.ru</w:t>
            </w:r>
          </w:p>
        </w:tc>
      </w:tr>
    </w:tbl>
    <w:p w:rsidR="00581DC0" w:rsidRPr="00E30171" w:rsidRDefault="00581DC0" w:rsidP="00581DC0">
      <w:pPr>
        <w:tabs>
          <w:tab w:val="left" w:pos="0"/>
        </w:tabs>
        <w:suppressAutoHyphens/>
        <w:rPr>
          <w:b w:val="0"/>
          <w:i w:val="0"/>
          <w:sz w:val="24"/>
          <w:szCs w:val="24"/>
        </w:rPr>
      </w:pPr>
    </w:p>
    <w:p w:rsidR="00581DC0" w:rsidRPr="00E30171" w:rsidRDefault="00581DC0" w:rsidP="00581DC0">
      <w:pPr>
        <w:tabs>
          <w:tab w:val="left" w:pos="0"/>
        </w:tabs>
        <w:suppressAutoHyphens/>
        <w:rPr>
          <w:b w:val="0"/>
          <w:i w:val="0"/>
          <w:sz w:val="24"/>
          <w:szCs w:val="24"/>
        </w:rPr>
      </w:pPr>
    </w:p>
    <w:p w:rsidR="00581DC0" w:rsidRPr="00E30171" w:rsidRDefault="00581DC0" w:rsidP="00581DC0">
      <w:pPr>
        <w:tabs>
          <w:tab w:val="left" w:pos="0"/>
        </w:tabs>
        <w:suppressAutoHyphens/>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581DC0" w:rsidRPr="00E30171" w:rsidRDefault="00581DC0" w:rsidP="00581DC0">
      <w:pPr>
        <w:tabs>
          <w:tab w:val="left" w:pos="0"/>
        </w:tabs>
        <w:suppressAutoHyphens/>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20"/>
        <w:gridCol w:w="3699"/>
      </w:tblGrid>
      <w:tr w:rsidR="00581DC0" w:rsidRPr="00E30171" w:rsidTr="00581DC0">
        <w:trPr>
          <w:trHeight w:val="488"/>
        </w:trPr>
        <w:tc>
          <w:tcPr>
            <w:tcW w:w="4428" w:type="dxa"/>
          </w:tcPr>
          <w:p w:rsidR="00581DC0" w:rsidRPr="00E30171" w:rsidRDefault="00581DC0" w:rsidP="00581DC0">
            <w:pPr>
              <w:suppressAutoHyphens/>
              <w:rPr>
                <w:b w:val="0"/>
                <w:i w:val="0"/>
                <w:sz w:val="24"/>
                <w:szCs w:val="24"/>
              </w:rPr>
            </w:pPr>
            <w:r w:rsidRPr="00E30171">
              <w:rPr>
                <w:b w:val="0"/>
                <w:i w:val="0"/>
                <w:sz w:val="24"/>
                <w:szCs w:val="24"/>
              </w:rPr>
              <w:t>Должность</w:t>
            </w:r>
          </w:p>
        </w:tc>
        <w:tc>
          <w:tcPr>
            <w:tcW w:w="1620" w:type="dxa"/>
          </w:tcPr>
          <w:p w:rsidR="00581DC0" w:rsidRPr="00E30171" w:rsidRDefault="00581DC0" w:rsidP="00581DC0">
            <w:pPr>
              <w:suppressAutoHyphens/>
              <w:jc w:val="center"/>
              <w:rPr>
                <w:b w:val="0"/>
                <w:i w:val="0"/>
                <w:sz w:val="24"/>
                <w:szCs w:val="24"/>
              </w:rPr>
            </w:pPr>
            <w:r w:rsidRPr="00E30171">
              <w:rPr>
                <w:b w:val="0"/>
                <w:i w:val="0"/>
                <w:sz w:val="24"/>
                <w:szCs w:val="24"/>
              </w:rPr>
              <w:t>Телефон</w:t>
            </w:r>
          </w:p>
        </w:tc>
        <w:tc>
          <w:tcPr>
            <w:tcW w:w="3699" w:type="dxa"/>
          </w:tcPr>
          <w:p w:rsidR="00581DC0" w:rsidRPr="00E30171" w:rsidRDefault="00581DC0" w:rsidP="00581DC0">
            <w:pPr>
              <w:suppressAutoHyphens/>
              <w:rPr>
                <w:b w:val="0"/>
                <w:i w:val="0"/>
                <w:sz w:val="24"/>
                <w:szCs w:val="24"/>
              </w:rPr>
            </w:pPr>
            <w:r w:rsidRPr="00E30171">
              <w:rPr>
                <w:b w:val="0"/>
                <w:i w:val="0"/>
                <w:sz w:val="24"/>
                <w:szCs w:val="24"/>
              </w:rPr>
              <w:t>Электронный адрес</w:t>
            </w:r>
          </w:p>
        </w:tc>
      </w:tr>
      <w:tr w:rsidR="00581DC0" w:rsidRPr="00E30171" w:rsidTr="00581DC0">
        <w:tc>
          <w:tcPr>
            <w:tcW w:w="4428" w:type="dxa"/>
          </w:tcPr>
          <w:p w:rsidR="00581DC0" w:rsidRPr="00E30171" w:rsidRDefault="00581DC0" w:rsidP="00581DC0">
            <w:pPr>
              <w:suppressAutoHyphens/>
              <w:rPr>
                <w:b w:val="0"/>
                <w:i w:val="0"/>
                <w:sz w:val="24"/>
                <w:szCs w:val="24"/>
              </w:rPr>
            </w:pPr>
            <w:r w:rsidRPr="00E30171">
              <w:rPr>
                <w:b w:val="0"/>
                <w:i w:val="0"/>
                <w:sz w:val="24"/>
                <w:szCs w:val="24"/>
              </w:rPr>
              <w:t>Руководитель исполнительного комитета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3-31-00</w:t>
            </w:r>
          </w:p>
        </w:tc>
        <w:tc>
          <w:tcPr>
            <w:tcW w:w="3699" w:type="dxa"/>
          </w:tcPr>
          <w:p w:rsidR="00581DC0" w:rsidRPr="00E30171" w:rsidRDefault="00581DC0" w:rsidP="00581DC0">
            <w:pPr>
              <w:suppressAutoHyphens/>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428" w:type="dxa"/>
          </w:tcPr>
          <w:p w:rsidR="00581DC0" w:rsidRPr="00E30171" w:rsidRDefault="00581DC0" w:rsidP="00581DC0">
            <w:pPr>
              <w:suppressAutoHyphens/>
              <w:rPr>
                <w:b w:val="0"/>
                <w:i w:val="0"/>
                <w:sz w:val="24"/>
                <w:szCs w:val="24"/>
              </w:rPr>
            </w:pPr>
            <w:r w:rsidRPr="00E30171">
              <w:rPr>
                <w:b w:val="0"/>
                <w:i w:val="0"/>
                <w:sz w:val="24"/>
                <w:szCs w:val="24"/>
              </w:rPr>
              <w:t>Заместитель руководителя исполнительного комитета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3-15-95</w:t>
            </w:r>
          </w:p>
        </w:tc>
        <w:tc>
          <w:tcPr>
            <w:tcW w:w="3699" w:type="dxa"/>
          </w:tcPr>
          <w:p w:rsidR="00581DC0" w:rsidRPr="00E30171" w:rsidRDefault="00581DC0" w:rsidP="00581DC0">
            <w:pPr>
              <w:suppressAutoHyphens/>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581DC0" w:rsidRPr="00E30171" w:rsidTr="00581DC0">
        <w:tc>
          <w:tcPr>
            <w:tcW w:w="4428" w:type="dxa"/>
          </w:tcPr>
          <w:p w:rsidR="00581DC0" w:rsidRPr="00E30171" w:rsidRDefault="00581DC0" w:rsidP="00581DC0">
            <w:pPr>
              <w:suppressAutoHyphens/>
              <w:rPr>
                <w:b w:val="0"/>
                <w:i w:val="0"/>
                <w:sz w:val="24"/>
                <w:szCs w:val="24"/>
              </w:rPr>
            </w:pPr>
            <w:r w:rsidRPr="00E30171">
              <w:rPr>
                <w:b w:val="0"/>
                <w:i w:val="0"/>
                <w:sz w:val="24"/>
                <w:szCs w:val="24"/>
              </w:rPr>
              <w:t>Управляющий делами исполнительного комитета</w:t>
            </w:r>
          </w:p>
        </w:tc>
        <w:tc>
          <w:tcPr>
            <w:tcW w:w="1620" w:type="dxa"/>
          </w:tcPr>
          <w:p w:rsidR="00581DC0" w:rsidRPr="00E30171" w:rsidRDefault="00581DC0" w:rsidP="00581DC0">
            <w:pPr>
              <w:suppressAutoHyphens/>
              <w:rPr>
                <w:b w:val="0"/>
                <w:i w:val="0"/>
                <w:sz w:val="24"/>
                <w:szCs w:val="24"/>
              </w:rPr>
            </w:pPr>
            <w:r w:rsidRPr="00E30171">
              <w:rPr>
                <w:b w:val="0"/>
                <w:i w:val="0"/>
                <w:sz w:val="24"/>
                <w:szCs w:val="24"/>
              </w:rPr>
              <w:t>3-19-56</w:t>
            </w:r>
          </w:p>
        </w:tc>
        <w:tc>
          <w:tcPr>
            <w:tcW w:w="3699" w:type="dxa"/>
          </w:tcPr>
          <w:p w:rsidR="00581DC0" w:rsidRPr="00E30171" w:rsidRDefault="00581DC0" w:rsidP="00581DC0">
            <w:pPr>
              <w:suppressAutoHyphens/>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581DC0" w:rsidRPr="00E30171" w:rsidRDefault="00581DC0" w:rsidP="00581DC0">
      <w:pPr>
        <w:rPr>
          <w:b w:val="0"/>
          <w:i w:val="0"/>
          <w:sz w:val="24"/>
          <w:szCs w:val="24"/>
        </w:rPr>
      </w:pPr>
    </w:p>
    <w:p w:rsidR="00581DC0" w:rsidRPr="00E30171" w:rsidRDefault="00581DC0" w:rsidP="00581DC0">
      <w:pPr>
        <w:ind w:firstLine="6379"/>
        <w:rPr>
          <w:b w:val="0"/>
          <w:i w:val="0"/>
          <w:color w:val="000000"/>
          <w:spacing w:val="-6"/>
          <w:sz w:val="24"/>
          <w:szCs w:val="24"/>
        </w:rPr>
      </w:pPr>
    </w:p>
    <w:p w:rsidR="00581DC0" w:rsidRPr="00E30171" w:rsidRDefault="00581DC0" w:rsidP="00581DC0">
      <w:pPr>
        <w:ind w:firstLine="6379"/>
        <w:rPr>
          <w:b w:val="0"/>
          <w:i w:val="0"/>
          <w:color w:val="000000"/>
          <w:spacing w:val="-6"/>
          <w:sz w:val="24"/>
          <w:szCs w:val="24"/>
        </w:rPr>
      </w:pPr>
    </w:p>
    <w:p w:rsidR="00581DC0" w:rsidRPr="00E30171" w:rsidRDefault="00581DC0" w:rsidP="00581DC0">
      <w:pPr>
        <w:ind w:firstLine="6379"/>
        <w:rPr>
          <w:b w:val="0"/>
          <w:i w:val="0"/>
          <w:color w:val="000000"/>
          <w:spacing w:val="-6"/>
          <w:sz w:val="24"/>
          <w:szCs w:val="24"/>
        </w:rPr>
      </w:pPr>
    </w:p>
    <w:p w:rsidR="00581DC0" w:rsidRPr="00E30171" w:rsidRDefault="00581DC0" w:rsidP="00581DC0">
      <w:pPr>
        <w:ind w:firstLine="6379"/>
        <w:rPr>
          <w:b w:val="0"/>
          <w:i w:val="0"/>
          <w:color w:val="000000"/>
          <w:spacing w:val="-6"/>
          <w:sz w:val="24"/>
          <w:szCs w:val="24"/>
        </w:rPr>
      </w:pPr>
    </w:p>
    <w:p w:rsidR="00581DC0" w:rsidRPr="00E30171" w:rsidRDefault="00581DC0" w:rsidP="00581DC0">
      <w:pPr>
        <w:ind w:firstLine="6379"/>
        <w:rPr>
          <w:b w:val="0"/>
          <w:i w:val="0"/>
          <w:color w:val="000000"/>
          <w:spacing w:val="-6"/>
          <w:sz w:val="24"/>
          <w:szCs w:val="24"/>
        </w:rPr>
      </w:pPr>
    </w:p>
    <w:p w:rsidR="00581DC0" w:rsidRPr="00E30171" w:rsidRDefault="00581DC0" w:rsidP="00581DC0">
      <w:pPr>
        <w:ind w:firstLine="6379"/>
        <w:rPr>
          <w:b w:val="0"/>
          <w:i w:val="0"/>
          <w:color w:val="000000"/>
          <w:spacing w:val="-6"/>
          <w:sz w:val="24"/>
          <w:szCs w:val="24"/>
        </w:rPr>
      </w:pPr>
    </w:p>
    <w:p w:rsidR="00FC185F" w:rsidRPr="00E30171" w:rsidRDefault="00FC185F" w:rsidP="00581DC0">
      <w:pPr>
        <w:ind w:firstLine="6379"/>
        <w:rPr>
          <w:b w:val="0"/>
          <w:i w:val="0"/>
          <w:color w:val="000000"/>
          <w:spacing w:val="-6"/>
          <w:sz w:val="24"/>
          <w:szCs w:val="24"/>
        </w:rPr>
      </w:pPr>
    </w:p>
    <w:p w:rsidR="00FC185F" w:rsidRPr="00E30171" w:rsidRDefault="00FC185F" w:rsidP="00581DC0">
      <w:pPr>
        <w:ind w:firstLine="6379"/>
        <w:rPr>
          <w:b w:val="0"/>
          <w:i w:val="0"/>
          <w:color w:val="000000"/>
          <w:spacing w:val="-6"/>
          <w:sz w:val="24"/>
          <w:szCs w:val="24"/>
        </w:rPr>
      </w:pPr>
    </w:p>
    <w:p w:rsidR="00FC185F" w:rsidRPr="00E30171" w:rsidRDefault="00FC185F" w:rsidP="00581DC0">
      <w:pPr>
        <w:ind w:firstLine="6379"/>
        <w:rPr>
          <w:b w:val="0"/>
          <w:i w:val="0"/>
          <w:color w:val="000000"/>
          <w:spacing w:val="-6"/>
          <w:sz w:val="24"/>
          <w:szCs w:val="24"/>
        </w:rPr>
      </w:pPr>
    </w:p>
    <w:p w:rsidR="00FC185F" w:rsidRPr="00E30171" w:rsidRDefault="00FC185F" w:rsidP="00581DC0">
      <w:pPr>
        <w:ind w:firstLine="6379"/>
        <w:rPr>
          <w:b w:val="0"/>
          <w:i w:val="0"/>
          <w:color w:val="000000"/>
          <w:spacing w:val="-6"/>
          <w:sz w:val="24"/>
          <w:szCs w:val="24"/>
        </w:rPr>
      </w:pPr>
    </w:p>
    <w:p w:rsidR="00FC185F" w:rsidRPr="00E30171" w:rsidRDefault="00FC185F" w:rsidP="00581DC0">
      <w:pPr>
        <w:ind w:firstLine="6379"/>
        <w:rPr>
          <w:b w:val="0"/>
          <w:i w:val="0"/>
          <w:color w:val="000000"/>
          <w:spacing w:val="-6"/>
          <w:sz w:val="24"/>
          <w:szCs w:val="24"/>
        </w:rPr>
      </w:pPr>
    </w:p>
    <w:p w:rsidR="00FC185F" w:rsidRPr="00E30171" w:rsidRDefault="00FC185F" w:rsidP="00581DC0">
      <w:pPr>
        <w:ind w:firstLine="6379"/>
        <w:rPr>
          <w:b w:val="0"/>
          <w:i w:val="0"/>
          <w:color w:val="000000"/>
          <w:spacing w:val="-6"/>
          <w:sz w:val="24"/>
          <w:szCs w:val="24"/>
        </w:rPr>
      </w:pPr>
    </w:p>
    <w:p w:rsidR="00FC185F" w:rsidRPr="00E30171" w:rsidRDefault="00FC185F" w:rsidP="00581DC0">
      <w:pPr>
        <w:ind w:firstLine="6379"/>
        <w:rPr>
          <w:b w:val="0"/>
          <w:i w:val="0"/>
          <w:color w:val="000000"/>
          <w:spacing w:val="-6"/>
          <w:sz w:val="24"/>
          <w:szCs w:val="24"/>
        </w:rPr>
      </w:pP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                                                                                                         Приложение 7</w:t>
      </w:r>
    </w:p>
    <w:tbl>
      <w:tblPr>
        <w:tblStyle w:val="af4"/>
        <w:tblW w:w="0" w:type="auto"/>
        <w:tblLook w:val="04A0" w:firstRow="1" w:lastRow="0" w:firstColumn="1" w:lastColumn="0" w:noHBand="0" w:noVBand="1"/>
      </w:tblPr>
      <w:tblGrid>
        <w:gridCol w:w="5022"/>
        <w:gridCol w:w="5043"/>
      </w:tblGrid>
      <w:tr w:rsidR="00581DC0" w:rsidRPr="00E30171" w:rsidTr="00581DC0">
        <w:tc>
          <w:tcPr>
            <w:tcW w:w="5140" w:type="dxa"/>
            <w:tcBorders>
              <w:top w:val="nil"/>
              <w:left w:val="nil"/>
              <w:bottom w:val="nil"/>
              <w:right w:val="nil"/>
            </w:tcBorders>
          </w:tcPr>
          <w:p w:rsidR="00581DC0" w:rsidRPr="00E30171" w:rsidRDefault="00581DC0" w:rsidP="00581DC0">
            <w:pPr>
              <w:pStyle w:val="ConsPlusNormal"/>
              <w:jc w:val="right"/>
              <w:rPr>
                <w:rFonts w:ascii="Times New Roman" w:hAnsi="Times New Roman" w:cs="Times New Roman"/>
                <w:sz w:val="24"/>
                <w:szCs w:val="24"/>
              </w:rPr>
            </w:pPr>
          </w:p>
        </w:tc>
        <w:tc>
          <w:tcPr>
            <w:tcW w:w="5141" w:type="dxa"/>
            <w:tcBorders>
              <w:top w:val="nil"/>
              <w:left w:val="nil"/>
              <w:bottom w:val="nil"/>
              <w:right w:val="nil"/>
            </w:tcBorders>
          </w:tcPr>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 постоянно проживающих</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на территории Российской Федерации</w:t>
            </w:r>
          </w:p>
          <w:p w:rsidR="00581DC0" w:rsidRPr="00E30171" w:rsidRDefault="00581DC0" w:rsidP="00581DC0">
            <w:pPr>
              <w:pStyle w:val="ConsPlusNormal"/>
              <w:rPr>
                <w:rFonts w:ascii="Times New Roman" w:hAnsi="Times New Roman" w:cs="Times New Roman"/>
                <w:sz w:val="24"/>
                <w:szCs w:val="24"/>
              </w:rPr>
            </w:pPr>
            <w:r w:rsidRPr="00E30171">
              <w:rPr>
                <w:rFonts w:ascii="Times New Roman" w:hAnsi="Times New Roman" w:cs="Times New Roman"/>
                <w:sz w:val="24"/>
                <w:szCs w:val="24"/>
              </w:rPr>
              <w:t>(форма)</w:t>
            </w:r>
          </w:p>
        </w:tc>
      </w:tr>
    </w:tbl>
    <w:p w:rsidR="00581DC0" w:rsidRPr="00E30171" w:rsidRDefault="00581DC0" w:rsidP="00581DC0">
      <w:pPr>
        <w:pStyle w:val="ConsPlusNormal"/>
        <w:jc w:val="right"/>
        <w:rPr>
          <w:rFonts w:ascii="Times New Roman" w:hAnsi="Times New Roman" w:cs="Times New Roman"/>
          <w:sz w:val="24"/>
          <w:szCs w:val="24"/>
        </w:rPr>
      </w:pPr>
    </w:p>
    <w:p w:rsidR="00581DC0" w:rsidRPr="00E30171" w:rsidRDefault="00581DC0" w:rsidP="00581DC0">
      <w:pPr>
        <w:pStyle w:val="ConsPlusTitle"/>
        <w:jc w:val="center"/>
        <w:rPr>
          <w:rFonts w:ascii="Times New Roman" w:hAnsi="Times New Roman" w:cs="Times New Roman"/>
          <w:b w:val="0"/>
          <w:sz w:val="24"/>
          <w:szCs w:val="24"/>
        </w:rPr>
      </w:pPr>
      <w:bookmarkStart w:id="16" w:name="P4706"/>
      <w:bookmarkEnd w:id="16"/>
      <w:r w:rsidRPr="00E30171">
        <w:rPr>
          <w:rFonts w:ascii="Times New Roman" w:hAnsi="Times New Roman" w:cs="Times New Roman"/>
          <w:b w:val="0"/>
          <w:sz w:val="24"/>
          <w:szCs w:val="24"/>
        </w:rPr>
        <w:t>БЛОК-СХЕМА</w:t>
      </w:r>
    </w:p>
    <w:p w:rsidR="00581DC0" w:rsidRPr="00E30171" w:rsidRDefault="00581DC0" w:rsidP="00581DC0">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ПОСЛЕДОВАТЕЛЬНОСТИ ДЕЙСТВИЙ ПО ПРЕДОСТАВЛЕНИЮ</w:t>
      </w:r>
    </w:p>
    <w:p w:rsidR="00581DC0" w:rsidRPr="00E30171" w:rsidRDefault="00581DC0" w:rsidP="00581DC0">
      <w:pPr>
        <w:pStyle w:val="ConsPlusTitle"/>
        <w:jc w:val="center"/>
        <w:rPr>
          <w:rFonts w:ascii="Times New Roman" w:hAnsi="Times New Roman" w:cs="Times New Roman"/>
          <w:b w:val="0"/>
          <w:sz w:val="24"/>
          <w:szCs w:val="24"/>
        </w:rPr>
      </w:pPr>
      <w:r w:rsidRPr="00E30171">
        <w:rPr>
          <w:rFonts w:ascii="Times New Roman" w:hAnsi="Times New Roman" w:cs="Times New Roman"/>
          <w:b w:val="0"/>
          <w:sz w:val="24"/>
          <w:szCs w:val="24"/>
        </w:rPr>
        <w:t>ГОСУДАРСТВЕННОЙ УСЛУГИ</w:t>
      </w:r>
    </w:p>
    <w:p w:rsidR="00581DC0" w:rsidRPr="00E30171" w:rsidRDefault="002952AE" w:rsidP="00581DC0">
      <w:pPr>
        <w:rPr>
          <w:b w:val="0"/>
          <w:i w:val="0"/>
          <w:sz w:val="24"/>
          <w:szCs w:val="24"/>
        </w:rPr>
      </w:pPr>
      <w:r>
        <w:rPr>
          <w:b w:val="0"/>
          <w:i w:val="0"/>
          <w:noProof/>
          <w:sz w:val="24"/>
          <w:szCs w:val="24"/>
        </w:rPr>
        <mc:AlternateContent>
          <mc:Choice Requires="wps">
            <w:drawing>
              <wp:anchor distT="0" distB="0" distL="114297" distR="114297" simplePos="0" relativeHeight="251732992" behindDoc="0" locked="0" layoutInCell="1" allowOverlap="1">
                <wp:simplePos x="0" y="0"/>
                <wp:positionH relativeFrom="column">
                  <wp:posOffset>3194049</wp:posOffset>
                </wp:positionH>
                <wp:positionV relativeFrom="paragraph">
                  <wp:posOffset>1175385</wp:posOffset>
                </wp:positionV>
                <wp:extent cx="0" cy="371475"/>
                <wp:effectExtent l="95250" t="0" r="95250" b="6667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C5279C2" id="_x0000_t32" coordsize="21600,21600" o:spt="32" o:oned="t" path="m,l21600,21600e" filled="f">
                <v:path arrowok="t" fillok="f" o:connecttype="none"/>
                <o:lock v:ext="edit" shapetype="t"/>
              </v:shapetype>
              <v:shape id="Прямая со стрелкой 125" o:spid="_x0000_s1026" type="#_x0000_t32" style="position:absolute;margin-left:251.5pt;margin-top:92.55pt;width:0;height:29.25pt;z-index:251732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" strokecolor="#4579b8 [3044]">
                <v:stroke endarrow="open"/>
                <o:lock v:ext="edit" shapetype="f"/>
              </v:shape>
            </w:pict>
          </mc:Fallback>
        </mc:AlternateContent>
      </w:r>
      <w:bookmarkStart w:id="17" w:name="P4171"/>
      <w:bookmarkEnd w:id="17"/>
      <w:r>
        <w:rPr>
          <w:b w:val="0"/>
          <w:i w:val="0"/>
          <w:noProof/>
          <w:sz w:val="24"/>
          <w:szCs w:val="24"/>
        </w:rPr>
        <mc:AlternateContent>
          <mc:Choice Requires="wps">
            <w:drawing>
              <wp:anchor distT="0" distB="0" distL="114300" distR="114300" simplePos="0" relativeHeight="251734016" behindDoc="0" locked="0" layoutInCell="1" allowOverlap="1">
                <wp:simplePos x="0" y="0"/>
                <wp:positionH relativeFrom="column">
                  <wp:posOffset>155575</wp:posOffset>
                </wp:positionH>
                <wp:positionV relativeFrom="paragraph">
                  <wp:posOffset>280035</wp:posOffset>
                </wp:positionV>
                <wp:extent cx="6086475" cy="895350"/>
                <wp:effectExtent l="0" t="0" r="28575" b="1905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1C5" w:rsidRPr="00AC07F3" w:rsidRDefault="00A801C5" w:rsidP="00581DC0">
                            <w:pPr>
                              <w:pStyle w:val="ConsPlusNormal"/>
                              <w:jc w:val="both"/>
                              <w:rPr>
                                <w:rFonts w:ascii="Times New Roman" w:hAnsi="Times New Roman" w:cs="Times New Roman"/>
                                <w:sz w:val="24"/>
                                <w:szCs w:val="24"/>
                              </w:rPr>
                            </w:pPr>
                            <w:r w:rsidRPr="00AC07F3">
                              <w:rPr>
                                <w:rFonts w:ascii="Times New Roman" w:hAnsi="Times New Roman" w:cs="Times New Roman"/>
                                <w:sz w:val="24"/>
                                <w:szCs w:val="24"/>
                              </w:rPr>
                              <w:t>Информирование и консультирование граждан по вопросу временнойпередаче недееспособных граждан, находящихся в организациях, предоставляющих социальные услуги в стац</w:t>
                            </w:r>
                            <w:r>
                              <w:rPr>
                                <w:rFonts w:ascii="Times New Roman" w:hAnsi="Times New Roman" w:cs="Times New Roman"/>
                                <w:sz w:val="24"/>
                                <w:szCs w:val="24"/>
                              </w:rPr>
                              <w:t xml:space="preserve">ионарной форме, в семьи граждан постоянно проживающих </w:t>
                            </w:r>
                            <w:r w:rsidRPr="00AC07F3">
                              <w:rPr>
                                <w:rFonts w:ascii="Times New Roman" w:hAnsi="Times New Roman" w:cs="Times New Roman"/>
                                <w:sz w:val="24"/>
                                <w:szCs w:val="24"/>
                              </w:rPr>
                              <w:t>на территории Российской Федерации</w:t>
                            </w:r>
                          </w:p>
                          <w:p w:rsidR="00A801C5" w:rsidRPr="00AC07F3" w:rsidRDefault="00A801C5" w:rsidP="00581DC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4" o:spid="_x0000_s1081" type="#_x0000_t202" style="position:absolute;margin-left:12.25pt;margin-top:22.05pt;width:479.25pt;height: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" fillcolor="white [3201]" strokeweight=".5pt">
                <v:path arrowok="t"/>
                <v:textbox>
                  <w:txbxContent>
                    <w:p w:rsidR="00A801C5" w:rsidRPr="00AC07F3" w:rsidRDefault="00A801C5" w:rsidP="00581DC0">
                      <w:pPr>
                        <w:pStyle w:val="ConsPlusNormal"/>
                        <w:jc w:val="both"/>
                        <w:rPr>
                          <w:rFonts w:ascii="Times New Roman" w:hAnsi="Times New Roman" w:cs="Times New Roman"/>
                          <w:sz w:val="24"/>
                          <w:szCs w:val="24"/>
                        </w:rPr>
                      </w:pPr>
                      <w:r w:rsidRPr="00AC07F3">
                        <w:rPr>
                          <w:rFonts w:ascii="Times New Roman" w:hAnsi="Times New Roman" w:cs="Times New Roman"/>
                          <w:sz w:val="24"/>
                          <w:szCs w:val="24"/>
                        </w:rPr>
                        <w:t>Информирование и консультирование граждан по вопросу временнойпередаче недееспособных граждан, находящихся в организациях, предоставляющих социальные услуги в стац</w:t>
                      </w:r>
                      <w:r>
                        <w:rPr>
                          <w:rFonts w:ascii="Times New Roman" w:hAnsi="Times New Roman" w:cs="Times New Roman"/>
                          <w:sz w:val="24"/>
                          <w:szCs w:val="24"/>
                        </w:rPr>
                        <w:t xml:space="preserve">ионарной форме, в семьи граждан постоянно проживающих </w:t>
                      </w:r>
                      <w:r w:rsidRPr="00AC07F3">
                        <w:rPr>
                          <w:rFonts w:ascii="Times New Roman" w:hAnsi="Times New Roman" w:cs="Times New Roman"/>
                          <w:sz w:val="24"/>
                          <w:szCs w:val="24"/>
                        </w:rPr>
                        <w:t>на территории Российской Федерации</w:t>
                      </w:r>
                    </w:p>
                    <w:p w:rsidR="00A801C5" w:rsidRPr="00AC07F3" w:rsidRDefault="00A801C5" w:rsidP="00581DC0">
                      <w:pPr>
                        <w:rPr>
                          <w:sz w:val="24"/>
                          <w:szCs w:val="24"/>
                        </w:rPr>
                      </w:pPr>
                    </w:p>
                  </w:txbxContent>
                </v:textbox>
              </v:shape>
            </w:pict>
          </mc:Fallback>
        </mc:AlternateContent>
      </w:r>
    </w:p>
    <w:p w:rsidR="00581DC0" w:rsidRPr="00E30171" w:rsidRDefault="00581DC0" w:rsidP="00581DC0">
      <w:pPr>
        <w:rPr>
          <w:b w:val="0"/>
          <w:i w:val="0"/>
          <w:sz w:val="24"/>
          <w:szCs w:val="24"/>
        </w:rPr>
      </w:pPr>
    </w:p>
    <w:p w:rsidR="00581DC0" w:rsidRPr="00E30171" w:rsidRDefault="00581DC0" w:rsidP="00581DC0">
      <w:pPr>
        <w:rPr>
          <w:b w:val="0"/>
          <w:i w:val="0"/>
          <w:sz w:val="24"/>
          <w:szCs w:val="24"/>
        </w:rPr>
      </w:pPr>
    </w:p>
    <w:p w:rsidR="00FC185F" w:rsidRPr="00E30171" w:rsidRDefault="00FC185F" w:rsidP="00581DC0">
      <w:pPr>
        <w:rPr>
          <w:b w:val="0"/>
          <w:i w:val="0"/>
          <w:sz w:val="24"/>
          <w:szCs w:val="24"/>
        </w:rPr>
      </w:pPr>
    </w:p>
    <w:p w:rsidR="00FC185F" w:rsidRPr="00E30171" w:rsidRDefault="00FC185F" w:rsidP="00581DC0">
      <w:pPr>
        <w:rPr>
          <w:b w:val="0"/>
          <w:i w:val="0"/>
          <w:sz w:val="24"/>
          <w:szCs w:val="24"/>
        </w:rPr>
      </w:pPr>
    </w:p>
    <w:p w:rsidR="00FC185F" w:rsidRPr="00E30171" w:rsidRDefault="00FC185F" w:rsidP="00581DC0">
      <w:pPr>
        <w:rPr>
          <w:b w:val="0"/>
          <w:i w:val="0"/>
          <w:sz w:val="24"/>
          <w:szCs w:val="24"/>
        </w:rPr>
      </w:pPr>
    </w:p>
    <w:p w:rsidR="00FC185F" w:rsidRPr="00E30171" w:rsidRDefault="00FC185F" w:rsidP="00581DC0">
      <w:pPr>
        <w:rPr>
          <w:b w:val="0"/>
          <w:i w:val="0"/>
          <w:sz w:val="24"/>
          <w:szCs w:val="24"/>
        </w:rPr>
      </w:pPr>
    </w:p>
    <w:p w:rsidR="00581DC0" w:rsidRPr="00E30171" w:rsidRDefault="00581DC0" w:rsidP="00581DC0">
      <w:pPr>
        <w:rPr>
          <w:b w:val="0"/>
          <w:i w:val="0"/>
          <w:sz w:val="24"/>
          <w:szCs w:val="24"/>
        </w:rPr>
      </w:pPr>
    </w:p>
    <w:tbl>
      <w:tblPr>
        <w:tblStyle w:val="af4"/>
        <w:tblW w:w="0" w:type="auto"/>
        <w:tblLook w:val="04A0" w:firstRow="1" w:lastRow="0" w:firstColumn="1" w:lastColumn="0" w:noHBand="0" w:noVBand="1"/>
      </w:tblPr>
      <w:tblGrid>
        <w:gridCol w:w="10055"/>
      </w:tblGrid>
      <w:tr w:rsidR="00581DC0" w:rsidRPr="00E30171" w:rsidTr="00581DC0">
        <w:tc>
          <w:tcPr>
            <w:tcW w:w="10281" w:type="dxa"/>
          </w:tcPr>
          <w:p w:rsidR="00581DC0" w:rsidRPr="00E30171" w:rsidRDefault="00581DC0" w:rsidP="00581DC0">
            <w:pPr>
              <w:tabs>
                <w:tab w:val="left" w:pos="4065"/>
              </w:tabs>
              <w:jc w:val="center"/>
              <w:rPr>
                <w:b w:val="0"/>
                <w:i w:val="0"/>
                <w:sz w:val="24"/>
                <w:szCs w:val="24"/>
              </w:rPr>
            </w:pPr>
            <w:r w:rsidRPr="00E30171">
              <w:rPr>
                <w:b w:val="0"/>
                <w:i w:val="0"/>
                <w:sz w:val="24"/>
                <w:szCs w:val="24"/>
              </w:rPr>
              <w:t>Прием и регистрация документов</w:t>
            </w:r>
          </w:p>
        </w:tc>
      </w:tr>
    </w:tbl>
    <w:p w:rsidR="00581DC0" w:rsidRPr="00E30171" w:rsidRDefault="002952AE" w:rsidP="00581DC0">
      <w:pPr>
        <w:tabs>
          <w:tab w:val="left" w:pos="4065"/>
        </w:tabs>
        <w:rPr>
          <w:b w:val="0"/>
          <w:i w:val="0"/>
          <w:sz w:val="24"/>
          <w:szCs w:val="24"/>
        </w:rPr>
      </w:pPr>
      <w:r>
        <w:rPr>
          <w:b w:val="0"/>
          <w:i w:val="0"/>
          <w:noProof/>
          <w:sz w:val="24"/>
          <w:szCs w:val="24"/>
        </w:rPr>
        <mc:AlternateContent>
          <mc:Choice Requires="wps">
            <w:drawing>
              <wp:anchor distT="0" distB="0" distL="114297" distR="114297" simplePos="0" relativeHeight="251735040" behindDoc="0" locked="0" layoutInCell="1" allowOverlap="1">
                <wp:simplePos x="0" y="0"/>
                <wp:positionH relativeFrom="column">
                  <wp:posOffset>3194049</wp:posOffset>
                </wp:positionH>
                <wp:positionV relativeFrom="paragraph">
                  <wp:posOffset>48260</wp:posOffset>
                </wp:positionV>
                <wp:extent cx="0" cy="295275"/>
                <wp:effectExtent l="95250" t="0" r="57150" b="6667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5084055" id="Прямая со стрелкой 123" o:spid="_x0000_s1026" type="#_x0000_t32" style="position:absolute;margin-left:251.5pt;margin-top:3.8pt;width:0;height:23.25pt;z-index:251735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" strokecolor="#4579b8 [3044]">
                <v:stroke endarrow="open"/>
                <o:lock v:ext="edit" shapetype="f"/>
              </v:shape>
            </w:pict>
          </mc:Fallback>
        </mc:AlternateContent>
      </w:r>
    </w:p>
    <w:tbl>
      <w:tblPr>
        <w:tblStyle w:val="af4"/>
        <w:tblW w:w="0" w:type="auto"/>
        <w:tblLook w:val="04A0" w:firstRow="1" w:lastRow="0" w:firstColumn="1" w:lastColumn="0" w:noHBand="0" w:noVBand="1"/>
      </w:tblPr>
      <w:tblGrid>
        <w:gridCol w:w="5026"/>
        <w:gridCol w:w="5029"/>
      </w:tblGrid>
      <w:tr w:rsidR="00581DC0" w:rsidRPr="00E30171" w:rsidTr="00581DC0">
        <w:tc>
          <w:tcPr>
            <w:tcW w:w="5140" w:type="dxa"/>
          </w:tcPr>
          <w:p w:rsidR="00581DC0" w:rsidRPr="00E30171" w:rsidRDefault="00581DC0" w:rsidP="00581DC0">
            <w:pPr>
              <w:rPr>
                <w:b w:val="0"/>
                <w:i w:val="0"/>
                <w:sz w:val="24"/>
                <w:szCs w:val="24"/>
              </w:rPr>
            </w:pPr>
            <w:r w:rsidRPr="00E30171">
              <w:rPr>
                <w:b w:val="0"/>
                <w:i w:val="0"/>
                <w:sz w:val="24"/>
                <w:szCs w:val="24"/>
              </w:rPr>
              <w:t>Выявление оснований для отказа в приеме документов</w:t>
            </w:r>
          </w:p>
        </w:tc>
        <w:tc>
          <w:tcPr>
            <w:tcW w:w="5141" w:type="dxa"/>
          </w:tcPr>
          <w:p w:rsidR="00581DC0" w:rsidRPr="00E30171" w:rsidRDefault="00581DC0" w:rsidP="00581DC0">
            <w:pPr>
              <w:rPr>
                <w:b w:val="0"/>
                <w:i w:val="0"/>
                <w:sz w:val="24"/>
                <w:szCs w:val="24"/>
              </w:rPr>
            </w:pPr>
            <w:r w:rsidRPr="00E30171">
              <w:rPr>
                <w:b w:val="0"/>
                <w:i w:val="0"/>
                <w:sz w:val="24"/>
                <w:szCs w:val="24"/>
              </w:rPr>
              <w:t>Отсутствие оснований для отказа</w:t>
            </w:r>
          </w:p>
        </w:tc>
      </w:tr>
    </w:tbl>
    <w:p w:rsidR="00581DC0" w:rsidRPr="00E30171" w:rsidRDefault="002952AE" w:rsidP="00581DC0">
      <w:pPr>
        <w:rPr>
          <w:b w:val="0"/>
          <w:i w:val="0"/>
          <w:sz w:val="24"/>
          <w:szCs w:val="24"/>
        </w:rPr>
      </w:pPr>
      <w:r>
        <w:rPr>
          <w:b w:val="0"/>
          <w:i w:val="0"/>
          <w:noProof/>
          <w:sz w:val="24"/>
          <w:szCs w:val="24"/>
        </w:rPr>
        <mc:AlternateContent>
          <mc:Choice Requires="wps">
            <w:drawing>
              <wp:anchor distT="0" distB="0" distL="114297" distR="114297" simplePos="0" relativeHeight="251736064" behindDoc="0" locked="0" layoutInCell="1" allowOverlap="1">
                <wp:simplePos x="0" y="0"/>
                <wp:positionH relativeFrom="column">
                  <wp:posOffset>1403349</wp:posOffset>
                </wp:positionH>
                <wp:positionV relativeFrom="paragraph">
                  <wp:posOffset>-1270</wp:posOffset>
                </wp:positionV>
                <wp:extent cx="0" cy="333375"/>
                <wp:effectExtent l="95250" t="0" r="76200" b="66675"/>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70226D6" id="Прямая со стрелкой 122" o:spid="_x0000_s1026" type="#_x0000_t32" style="position:absolute;margin-left:110.5pt;margin-top:-.1pt;width:0;height:26.25pt;z-index:251736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" strokecolor="#4579b8 [3044]">
                <v:stroke endarrow="open"/>
                <o:lock v:ext="edit" shapetype="f"/>
              </v:shape>
            </w:pict>
          </mc:Fallback>
        </mc:AlternateContent>
      </w:r>
      <w:r>
        <w:rPr>
          <w:b w:val="0"/>
          <w:i w:val="0"/>
          <w:noProof/>
          <w:sz w:val="24"/>
          <w:szCs w:val="24"/>
        </w:rPr>
        <mc:AlternateContent>
          <mc:Choice Requires="wps">
            <w:drawing>
              <wp:anchor distT="0" distB="0" distL="114297" distR="114297" simplePos="0" relativeHeight="251737088" behindDoc="0" locked="0" layoutInCell="1" allowOverlap="1">
                <wp:simplePos x="0" y="0"/>
                <wp:positionH relativeFrom="column">
                  <wp:posOffset>4775199</wp:posOffset>
                </wp:positionH>
                <wp:positionV relativeFrom="paragraph">
                  <wp:posOffset>-1905</wp:posOffset>
                </wp:positionV>
                <wp:extent cx="0" cy="333375"/>
                <wp:effectExtent l="95250" t="0" r="76200" b="6667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4B1BADA" id="Прямая со стрелкой 121" o:spid="_x0000_s1026" type="#_x0000_t32" style="position:absolute;margin-left:376pt;margin-top:-.15pt;width:0;height:26.25p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" strokecolor="#4579b8 [3044]">
                <v:stroke endarrow="open"/>
                <o:lock v:ext="edit" shapetype="f"/>
              </v:shape>
            </w:pict>
          </mc:Fallback>
        </mc:AlternateContent>
      </w:r>
    </w:p>
    <w:tbl>
      <w:tblPr>
        <w:tblStyle w:val="af4"/>
        <w:tblW w:w="0" w:type="auto"/>
        <w:tblLook w:val="04A0" w:firstRow="1" w:lastRow="0" w:firstColumn="1" w:lastColumn="0" w:noHBand="0" w:noVBand="1"/>
      </w:tblPr>
      <w:tblGrid>
        <w:gridCol w:w="5028"/>
        <w:gridCol w:w="5027"/>
      </w:tblGrid>
      <w:tr w:rsidR="00581DC0" w:rsidRPr="00E30171" w:rsidTr="00581DC0">
        <w:tc>
          <w:tcPr>
            <w:tcW w:w="5140" w:type="dxa"/>
          </w:tcPr>
          <w:p w:rsidR="00581DC0" w:rsidRPr="00E30171" w:rsidRDefault="00581DC0" w:rsidP="00581DC0">
            <w:pPr>
              <w:rPr>
                <w:b w:val="0"/>
                <w:i w:val="0"/>
                <w:sz w:val="24"/>
                <w:szCs w:val="24"/>
              </w:rPr>
            </w:pPr>
            <w:r w:rsidRPr="00E30171">
              <w:rPr>
                <w:b w:val="0"/>
                <w:i w:val="0"/>
                <w:sz w:val="24"/>
                <w:szCs w:val="24"/>
              </w:rPr>
              <w:t>Специалист органа опеки и попечительства лично уведомляет заявителя о наличии препятствий для регистрации заявления, и возвращает ему документы</w:t>
            </w:r>
          </w:p>
        </w:tc>
        <w:tc>
          <w:tcPr>
            <w:tcW w:w="5141" w:type="dxa"/>
          </w:tcPr>
          <w:p w:rsidR="00581DC0" w:rsidRPr="00E30171" w:rsidRDefault="00581DC0" w:rsidP="00581DC0">
            <w:pPr>
              <w:rPr>
                <w:b w:val="0"/>
                <w:i w:val="0"/>
                <w:sz w:val="24"/>
                <w:szCs w:val="24"/>
              </w:rPr>
            </w:pPr>
            <w:r w:rsidRPr="00E30171">
              <w:rPr>
                <w:b w:val="0"/>
                <w:i w:val="0"/>
                <w:sz w:val="24"/>
                <w:szCs w:val="24"/>
              </w:rPr>
              <w:t>Рассмотрение представленных документов</w:t>
            </w:r>
          </w:p>
        </w:tc>
      </w:tr>
    </w:tbl>
    <w:p w:rsidR="00581DC0" w:rsidRPr="00E30171" w:rsidRDefault="002952AE" w:rsidP="00581DC0">
      <w:pPr>
        <w:rPr>
          <w:b w:val="0"/>
          <w:i w:val="0"/>
          <w:sz w:val="24"/>
          <w:szCs w:val="24"/>
        </w:rPr>
      </w:pPr>
      <w:r>
        <w:rPr>
          <w:b w:val="0"/>
          <w:i w:val="0"/>
          <w:noProof/>
          <w:sz w:val="24"/>
          <w:szCs w:val="24"/>
        </w:rPr>
        <mc:AlternateContent>
          <mc:Choice Requires="wps">
            <w:drawing>
              <wp:anchor distT="0" distB="0" distL="114297" distR="114297" simplePos="0" relativeHeight="251738112" behindDoc="0" locked="0" layoutInCell="1" allowOverlap="1">
                <wp:simplePos x="0" y="0"/>
                <wp:positionH relativeFrom="column">
                  <wp:posOffset>1450974</wp:posOffset>
                </wp:positionH>
                <wp:positionV relativeFrom="paragraph">
                  <wp:posOffset>8890</wp:posOffset>
                </wp:positionV>
                <wp:extent cx="0" cy="390525"/>
                <wp:effectExtent l="95250" t="0" r="114300" b="66675"/>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68AD7D" id="Прямая со стрелкой 120" o:spid="_x0000_s1026" type="#_x0000_t32" style="position:absolute;margin-left:114.25pt;margin-top:.7pt;width:0;height:30.75pt;z-index:251738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" strokecolor="#4579b8 [3044]">
                <v:stroke endarrow="open"/>
                <o:lock v:ext="edit" shapetype="f"/>
              </v:shape>
            </w:pict>
          </mc:Fallback>
        </mc:AlternateContent>
      </w:r>
      <w:r>
        <w:rPr>
          <w:b w:val="0"/>
          <w:i w:val="0"/>
          <w:noProof/>
          <w:sz w:val="24"/>
          <w:szCs w:val="24"/>
        </w:rPr>
        <mc:AlternateContent>
          <mc:Choice Requires="wps">
            <w:drawing>
              <wp:anchor distT="0" distB="0" distL="114297" distR="114297" simplePos="0" relativeHeight="251739136" behindDoc="0" locked="0" layoutInCell="1" allowOverlap="1">
                <wp:simplePos x="0" y="0"/>
                <wp:positionH relativeFrom="column">
                  <wp:posOffset>4841874</wp:posOffset>
                </wp:positionH>
                <wp:positionV relativeFrom="paragraph">
                  <wp:posOffset>5080</wp:posOffset>
                </wp:positionV>
                <wp:extent cx="0" cy="390525"/>
                <wp:effectExtent l="95250" t="0" r="114300" b="66675"/>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828A2F" id="Прямая со стрелкой 119" o:spid="_x0000_s1026" type="#_x0000_t32" style="position:absolute;margin-left:381.25pt;margin-top:.4pt;width:0;height:30.75pt;z-index:251739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" strokecolor="#4579b8 [3044]">
                <v:stroke endarrow="open"/>
                <o:lock v:ext="edit" shapetype="f"/>
              </v:shape>
            </w:pict>
          </mc:Fallback>
        </mc:AlternateContent>
      </w:r>
    </w:p>
    <w:tbl>
      <w:tblPr>
        <w:tblStyle w:val="af4"/>
        <w:tblW w:w="0" w:type="auto"/>
        <w:tblLook w:val="04A0" w:firstRow="1" w:lastRow="0" w:firstColumn="1" w:lastColumn="0" w:noHBand="0" w:noVBand="1"/>
      </w:tblPr>
      <w:tblGrid>
        <w:gridCol w:w="5028"/>
        <w:gridCol w:w="5027"/>
      </w:tblGrid>
      <w:tr w:rsidR="00581DC0" w:rsidRPr="00E30171" w:rsidTr="00581DC0">
        <w:tc>
          <w:tcPr>
            <w:tcW w:w="5140" w:type="dxa"/>
          </w:tcPr>
          <w:p w:rsidR="00581DC0" w:rsidRPr="00E30171" w:rsidRDefault="00581DC0" w:rsidP="00581DC0">
            <w:pPr>
              <w:tabs>
                <w:tab w:val="left" w:pos="7950"/>
              </w:tabs>
              <w:rPr>
                <w:b w:val="0"/>
                <w:i w:val="0"/>
                <w:sz w:val="24"/>
                <w:szCs w:val="24"/>
              </w:rPr>
            </w:pPr>
            <w:r w:rsidRPr="00E30171">
              <w:rPr>
                <w:b w:val="0"/>
                <w:i w:val="0"/>
                <w:sz w:val="24"/>
                <w:szCs w:val="24"/>
              </w:rPr>
              <w:t>При наличии основании готовит письмо об отказе</w:t>
            </w:r>
          </w:p>
        </w:tc>
        <w:tc>
          <w:tcPr>
            <w:tcW w:w="5141" w:type="dxa"/>
          </w:tcPr>
          <w:p w:rsidR="00581DC0" w:rsidRPr="00E30171" w:rsidRDefault="00581DC0" w:rsidP="00581DC0">
            <w:pPr>
              <w:tabs>
                <w:tab w:val="left" w:pos="7950"/>
              </w:tabs>
              <w:rPr>
                <w:b w:val="0"/>
                <w:i w:val="0"/>
                <w:sz w:val="24"/>
                <w:szCs w:val="24"/>
              </w:rPr>
            </w:pPr>
            <w:r w:rsidRPr="00E30171">
              <w:rPr>
                <w:b w:val="0"/>
                <w:i w:val="0"/>
                <w:sz w:val="24"/>
                <w:szCs w:val="24"/>
              </w:rPr>
              <w:t>Подготовка необходимых запросов посредством межведомственного взаимодействия</w:t>
            </w:r>
          </w:p>
        </w:tc>
      </w:tr>
    </w:tbl>
    <w:p w:rsidR="00581DC0" w:rsidRPr="00E30171" w:rsidRDefault="002952AE" w:rsidP="00581DC0">
      <w:pPr>
        <w:tabs>
          <w:tab w:val="left" w:pos="7770"/>
        </w:tabs>
        <w:rPr>
          <w:b w:val="0"/>
          <w:i w:val="0"/>
          <w:sz w:val="24"/>
          <w:szCs w:val="24"/>
        </w:rPr>
      </w:pPr>
      <w:r>
        <w:rPr>
          <w:b w:val="0"/>
          <w:i w:val="0"/>
          <w:noProof/>
          <w:sz w:val="24"/>
          <w:szCs w:val="24"/>
        </w:rPr>
        <mc:AlternateContent>
          <mc:Choice Requires="wps">
            <w:drawing>
              <wp:anchor distT="0" distB="0" distL="114297" distR="114297" simplePos="0" relativeHeight="251740160" behindDoc="0" locked="0" layoutInCell="1" allowOverlap="1">
                <wp:simplePos x="0" y="0"/>
                <wp:positionH relativeFrom="column">
                  <wp:posOffset>1498599</wp:posOffset>
                </wp:positionH>
                <wp:positionV relativeFrom="paragraph">
                  <wp:posOffset>22860</wp:posOffset>
                </wp:positionV>
                <wp:extent cx="0" cy="266700"/>
                <wp:effectExtent l="95250" t="0" r="57150" b="5715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8256EBB" id="Прямая со стрелкой 118" o:spid="_x0000_s1026" type="#_x0000_t32" style="position:absolute;margin-left:118pt;margin-top:1.8pt;width:0;height:21p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" strokecolor="#4579b8 [3044]">
                <v:stroke endarrow="open"/>
                <o:lock v:ext="edit" shapetype="f"/>
              </v:shape>
            </w:pict>
          </mc:Fallback>
        </mc:AlternateContent>
      </w:r>
      <w:r>
        <w:rPr>
          <w:b w:val="0"/>
          <w:i w:val="0"/>
          <w:noProof/>
          <w:sz w:val="24"/>
          <w:szCs w:val="24"/>
        </w:rPr>
        <mc:AlternateContent>
          <mc:Choice Requires="wps">
            <w:drawing>
              <wp:anchor distT="0" distB="0" distL="114297" distR="114297" simplePos="0" relativeHeight="251741184" behindDoc="0" locked="0" layoutInCell="1" allowOverlap="1">
                <wp:simplePos x="0" y="0"/>
                <wp:positionH relativeFrom="column">
                  <wp:posOffset>4889499</wp:posOffset>
                </wp:positionH>
                <wp:positionV relativeFrom="paragraph">
                  <wp:posOffset>19050</wp:posOffset>
                </wp:positionV>
                <wp:extent cx="0" cy="352425"/>
                <wp:effectExtent l="95250" t="0" r="95250" b="6667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AAB0490" id="Прямая со стрелкой 117" o:spid="_x0000_s1026" type="#_x0000_t32" style="position:absolute;margin-left:385pt;margin-top:1.5pt;width:0;height:27.75pt;z-index:251741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" strokecolor="#4579b8 [3044]">
                <v:stroke endarrow="open"/>
                <o:lock v:ext="edit" shapetype="f"/>
              </v:shape>
            </w:pict>
          </mc:Fallback>
        </mc:AlternateContent>
      </w:r>
      <w:r w:rsidR="00581DC0" w:rsidRPr="00E30171">
        <w:rPr>
          <w:b w:val="0"/>
          <w:i w:val="0"/>
          <w:sz w:val="24"/>
          <w:szCs w:val="24"/>
        </w:rPr>
        <w:tab/>
      </w:r>
    </w:p>
    <w:tbl>
      <w:tblPr>
        <w:tblStyle w:val="af4"/>
        <w:tblW w:w="0" w:type="auto"/>
        <w:tblLook w:val="04A0" w:firstRow="1" w:lastRow="0" w:firstColumn="1" w:lastColumn="0" w:noHBand="0" w:noVBand="1"/>
      </w:tblPr>
      <w:tblGrid>
        <w:gridCol w:w="5020"/>
        <w:gridCol w:w="5035"/>
      </w:tblGrid>
      <w:tr w:rsidR="00581DC0" w:rsidRPr="00E30171" w:rsidTr="00581DC0">
        <w:tc>
          <w:tcPr>
            <w:tcW w:w="5140" w:type="dxa"/>
          </w:tcPr>
          <w:p w:rsidR="00581DC0" w:rsidRPr="00E30171" w:rsidRDefault="00581DC0" w:rsidP="00581DC0">
            <w:pPr>
              <w:rPr>
                <w:b w:val="0"/>
                <w:i w:val="0"/>
                <w:sz w:val="24"/>
                <w:szCs w:val="24"/>
              </w:rPr>
            </w:pPr>
          </w:p>
        </w:tc>
        <w:tc>
          <w:tcPr>
            <w:tcW w:w="5141" w:type="dxa"/>
          </w:tcPr>
          <w:p w:rsidR="00581DC0" w:rsidRPr="00E30171" w:rsidRDefault="00581DC0" w:rsidP="00581DC0">
            <w:pPr>
              <w:rPr>
                <w:b w:val="0"/>
                <w:i w:val="0"/>
                <w:sz w:val="24"/>
                <w:szCs w:val="24"/>
              </w:rPr>
            </w:pPr>
            <w:r w:rsidRPr="00E30171">
              <w:rPr>
                <w:b w:val="0"/>
                <w:i w:val="0"/>
                <w:sz w:val="24"/>
                <w:szCs w:val="24"/>
              </w:rPr>
              <w:t>При отсутствии оснований для отказа готовит проект распоряжения и согласовывает его</w:t>
            </w:r>
          </w:p>
        </w:tc>
      </w:tr>
    </w:tbl>
    <w:p w:rsidR="00581DC0" w:rsidRPr="00E30171" w:rsidRDefault="002952AE" w:rsidP="00581DC0">
      <w:pPr>
        <w:rPr>
          <w:b w:val="0"/>
          <w:i w:val="0"/>
          <w:sz w:val="24"/>
          <w:szCs w:val="24"/>
        </w:rPr>
      </w:pPr>
      <w:r>
        <w:rPr>
          <w:b w:val="0"/>
          <w:i w:val="0"/>
          <w:noProof/>
          <w:sz w:val="24"/>
          <w:szCs w:val="24"/>
        </w:rPr>
        <mc:AlternateContent>
          <mc:Choice Requires="wps">
            <w:drawing>
              <wp:anchor distT="4294967293" distB="4294967293" distL="114297" distR="114297" simplePos="0" relativeHeight="251742208" behindDoc="0" locked="0" layoutInCell="1" allowOverlap="1">
                <wp:simplePos x="0" y="0"/>
                <wp:positionH relativeFrom="column">
                  <wp:posOffset>1498599</wp:posOffset>
                </wp:positionH>
                <wp:positionV relativeFrom="paragraph">
                  <wp:posOffset>21589</wp:posOffset>
                </wp:positionV>
                <wp:extent cx="0" cy="0"/>
                <wp:effectExtent l="0" t="0" r="0" b="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A465EF9" id="Прямая со стрелкой 116" o:spid="_x0000_s1026" type="#_x0000_t32" style="position:absolute;margin-left:118pt;margin-top:1.7pt;width:0;height:0;z-index:25174220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" strokecolor="#4579b8 [3044]">
                <v:stroke endarrow="open"/>
                <o:lock v:ext="edit" shapetype="f"/>
              </v:shape>
            </w:pict>
          </mc:Fallback>
        </mc:AlternateContent>
      </w:r>
      <w:r>
        <w:rPr>
          <w:b w:val="0"/>
          <w:i w:val="0"/>
          <w:noProof/>
          <w:sz w:val="24"/>
          <w:szCs w:val="24"/>
        </w:rPr>
        <mc:AlternateContent>
          <mc:Choice Requires="wps">
            <w:drawing>
              <wp:anchor distT="0" distB="0" distL="114297" distR="114297" simplePos="0" relativeHeight="251743232" behindDoc="0" locked="0" layoutInCell="1" allowOverlap="1">
                <wp:simplePos x="0" y="0"/>
                <wp:positionH relativeFrom="column">
                  <wp:posOffset>3194049</wp:posOffset>
                </wp:positionH>
                <wp:positionV relativeFrom="paragraph">
                  <wp:posOffset>21590</wp:posOffset>
                </wp:positionV>
                <wp:extent cx="0" cy="333375"/>
                <wp:effectExtent l="95250" t="0" r="76200" b="6667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E772487" id="Прямая со стрелкой 115" o:spid="_x0000_s1026" type="#_x0000_t32" style="position:absolute;margin-left:251.5pt;margin-top:1.7pt;width:0;height:26.25pt;z-index:251743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" strokecolor="#4579b8 [3044]">
                <v:stroke endarrow="open"/>
                <o:lock v:ext="edit" shapetype="f"/>
              </v:shape>
            </w:pict>
          </mc:Fallback>
        </mc:AlternateContent>
      </w:r>
    </w:p>
    <w:tbl>
      <w:tblPr>
        <w:tblStyle w:val="af4"/>
        <w:tblW w:w="0" w:type="auto"/>
        <w:tblLook w:val="04A0" w:firstRow="1" w:lastRow="0" w:firstColumn="1" w:lastColumn="0" w:noHBand="0" w:noVBand="1"/>
      </w:tblPr>
      <w:tblGrid>
        <w:gridCol w:w="10055"/>
      </w:tblGrid>
      <w:tr w:rsidR="00581DC0" w:rsidRPr="00E30171" w:rsidTr="00581DC0">
        <w:tc>
          <w:tcPr>
            <w:tcW w:w="10281" w:type="dxa"/>
          </w:tcPr>
          <w:p w:rsidR="00581DC0" w:rsidRPr="00E30171" w:rsidRDefault="00581DC0" w:rsidP="00581DC0">
            <w:pPr>
              <w:jc w:val="center"/>
              <w:rPr>
                <w:b w:val="0"/>
                <w:i w:val="0"/>
                <w:sz w:val="24"/>
                <w:szCs w:val="24"/>
              </w:rPr>
            </w:pPr>
            <w:r w:rsidRPr="00E30171">
              <w:rPr>
                <w:b w:val="0"/>
                <w:i w:val="0"/>
                <w:sz w:val="24"/>
                <w:szCs w:val="24"/>
              </w:rPr>
              <w:t>Выдача заявителю распоряжения или письма об отказе</w:t>
            </w:r>
          </w:p>
        </w:tc>
      </w:tr>
    </w:tbl>
    <w:p w:rsidR="00581DC0" w:rsidRPr="00E30171" w:rsidRDefault="00581DC0" w:rsidP="00581DC0">
      <w:pPr>
        <w:jc w:val="both"/>
        <w:rPr>
          <w:b w:val="0"/>
          <w:i w:val="0"/>
          <w:sz w:val="24"/>
          <w:szCs w:val="24"/>
        </w:rPr>
        <w:sectPr w:rsidR="00581DC0" w:rsidRPr="00E30171" w:rsidSect="00581DC0">
          <w:pgSz w:w="11905" w:h="16838"/>
          <w:pgMar w:top="1134" w:right="990" w:bottom="1134" w:left="850" w:header="0" w:footer="0" w:gutter="0"/>
          <w:cols w:space="720"/>
          <w:docGrid w:linePitch="299"/>
        </w:sectPr>
      </w:pPr>
    </w:p>
    <w:p w:rsidR="00581DC0" w:rsidRPr="00E30171" w:rsidRDefault="00581DC0" w:rsidP="00581DC0">
      <w:pPr>
        <w:jc w:val="both"/>
        <w:rPr>
          <w:b w:val="0"/>
          <w:i w:val="0"/>
          <w:sz w:val="24"/>
          <w:szCs w:val="24"/>
        </w:rPr>
      </w:pPr>
      <w:r w:rsidRPr="00E30171">
        <w:rPr>
          <w:b w:val="0"/>
          <w:i w:val="0"/>
          <w:sz w:val="24"/>
          <w:szCs w:val="24"/>
        </w:rPr>
        <w:lastRenderedPageBreak/>
        <w:t xml:space="preserve">                                                                                                       Приложение 8</w:t>
      </w:r>
    </w:p>
    <w:tbl>
      <w:tblPr>
        <w:tblStyle w:val="af4"/>
        <w:tblW w:w="0" w:type="auto"/>
        <w:tblLook w:val="04A0" w:firstRow="1" w:lastRow="0" w:firstColumn="1" w:lastColumn="0" w:noHBand="0" w:noVBand="1"/>
      </w:tblPr>
      <w:tblGrid>
        <w:gridCol w:w="4785"/>
        <w:gridCol w:w="5388"/>
      </w:tblGrid>
      <w:tr w:rsidR="00581DC0" w:rsidRPr="00E30171" w:rsidTr="00581DC0">
        <w:tc>
          <w:tcPr>
            <w:tcW w:w="4785" w:type="dxa"/>
            <w:tcBorders>
              <w:top w:val="nil"/>
              <w:left w:val="nil"/>
              <w:bottom w:val="nil"/>
              <w:right w:val="nil"/>
            </w:tcBorders>
          </w:tcPr>
          <w:p w:rsidR="00581DC0" w:rsidRPr="00E30171" w:rsidRDefault="00581DC0" w:rsidP="00581DC0">
            <w:pPr>
              <w:jc w:val="both"/>
              <w:rPr>
                <w:b w:val="0"/>
                <w:i w:val="0"/>
                <w:sz w:val="24"/>
                <w:szCs w:val="24"/>
              </w:rPr>
            </w:pPr>
          </w:p>
        </w:tc>
        <w:tc>
          <w:tcPr>
            <w:tcW w:w="5388" w:type="dxa"/>
            <w:tcBorders>
              <w:top w:val="nil"/>
              <w:left w:val="nil"/>
              <w:bottom w:val="nil"/>
              <w:right w:val="nil"/>
            </w:tcBorders>
          </w:tcPr>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к Административному регламенту</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предоставления муниципальными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образованиями государственной услуги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по выдаче разрешения о временной</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передаче недееспособных граждан, находящихся в организациях, предоставляющих социальные услуги в стационарной форме, в семьи граждан,</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 xml:space="preserve">постоянно проживающих на территории </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Российской Федерации</w:t>
            </w:r>
          </w:p>
          <w:p w:rsidR="00581DC0" w:rsidRPr="00E30171" w:rsidRDefault="00581DC0" w:rsidP="00581DC0">
            <w:pPr>
              <w:pStyle w:val="ConsPlusNormal"/>
              <w:jc w:val="both"/>
              <w:rPr>
                <w:rFonts w:ascii="Times New Roman" w:hAnsi="Times New Roman" w:cs="Times New Roman"/>
                <w:sz w:val="24"/>
                <w:szCs w:val="24"/>
              </w:rPr>
            </w:pPr>
            <w:r w:rsidRPr="00E30171">
              <w:rPr>
                <w:rFonts w:ascii="Times New Roman" w:hAnsi="Times New Roman" w:cs="Times New Roman"/>
                <w:sz w:val="24"/>
                <w:szCs w:val="24"/>
              </w:rPr>
              <w:t>(форма)</w:t>
            </w:r>
          </w:p>
        </w:tc>
      </w:tr>
    </w:tbl>
    <w:p w:rsidR="00581DC0" w:rsidRPr="00E30171" w:rsidRDefault="00581DC0" w:rsidP="00581DC0">
      <w:pPr>
        <w:jc w:val="both"/>
        <w:rPr>
          <w:b w:val="0"/>
          <w:i w:val="0"/>
          <w:sz w:val="24"/>
          <w:szCs w:val="24"/>
        </w:rPr>
      </w:pPr>
    </w:p>
    <w:p w:rsidR="00581DC0" w:rsidRPr="00E30171" w:rsidRDefault="00581DC0" w:rsidP="00581DC0">
      <w:pPr>
        <w:jc w:val="center"/>
        <w:rPr>
          <w:b w:val="0"/>
          <w:i w:val="0"/>
          <w:sz w:val="24"/>
          <w:szCs w:val="24"/>
        </w:rPr>
      </w:pPr>
      <w:r w:rsidRPr="00E30171">
        <w:rPr>
          <w:b w:val="0"/>
          <w:i w:val="0"/>
          <w:sz w:val="24"/>
          <w:szCs w:val="24"/>
        </w:rPr>
        <w:t>Заявление на исправление технической ошибки</w:t>
      </w:r>
    </w:p>
    <w:p w:rsidR="00581DC0" w:rsidRPr="00E30171" w:rsidRDefault="00581DC0" w:rsidP="00581DC0">
      <w:pPr>
        <w:jc w:val="center"/>
        <w:rPr>
          <w:b w:val="0"/>
          <w:i w:val="0"/>
          <w:sz w:val="24"/>
          <w:szCs w:val="24"/>
        </w:rPr>
      </w:pPr>
    </w:p>
    <w:p w:rsidR="00581DC0" w:rsidRPr="00E30171" w:rsidRDefault="00581DC0" w:rsidP="00581DC0">
      <w:pPr>
        <w:rPr>
          <w:b w:val="0"/>
          <w:i w:val="0"/>
          <w:sz w:val="24"/>
          <w:szCs w:val="24"/>
        </w:rPr>
      </w:pPr>
      <w:r w:rsidRPr="00E30171">
        <w:rPr>
          <w:b w:val="0"/>
          <w:i w:val="0"/>
          <w:sz w:val="24"/>
          <w:szCs w:val="24"/>
        </w:rPr>
        <w:t>Сообщаю об ошибке, допущенной при оказании государственной услуги ________________________________________________________(вид ошибки)</w:t>
      </w:r>
    </w:p>
    <w:p w:rsidR="00581DC0" w:rsidRPr="00E30171" w:rsidRDefault="00581DC0" w:rsidP="00581DC0">
      <w:pPr>
        <w:rPr>
          <w:b w:val="0"/>
          <w:i w:val="0"/>
          <w:sz w:val="24"/>
          <w:szCs w:val="24"/>
        </w:rPr>
      </w:pPr>
      <w:r w:rsidRPr="00E30171">
        <w:rPr>
          <w:b w:val="0"/>
          <w:i w:val="0"/>
          <w:sz w:val="24"/>
          <w:szCs w:val="24"/>
        </w:rPr>
        <w:t>Записано:______________________________________________________</w:t>
      </w:r>
    </w:p>
    <w:p w:rsidR="00581DC0" w:rsidRPr="00E30171" w:rsidRDefault="00581DC0" w:rsidP="00581DC0">
      <w:pPr>
        <w:rPr>
          <w:b w:val="0"/>
          <w:i w:val="0"/>
          <w:sz w:val="24"/>
          <w:szCs w:val="24"/>
        </w:rPr>
      </w:pPr>
      <w:r w:rsidRPr="00E30171">
        <w:rPr>
          <w:b w:val="0"/>
          <w:i w:val="0"/>
          <w:sz w:val="24"/>
          <w:szCs w:val="24"/>
        </w:rPr>
        <w:t>Правильные сведения:___________________________________________</w:t>
      </w:r>
    </w:p>
    <w:p w:rsidR="00581DC0" w:rsidRPr="00E30171" w:rsidRDefault="00581DC0" w:rsidP="00581DC0">
      <w:pPr>
        <w:rPr>
          <w:b w:val="0"/>
          <w:i w:val="0"/>
          <w:sz w:val="24"/>
          <w:szCs w:val="24"/>
        </w:rPr>
      </w:pPr>
      <w:r w:rsidRPr="00E30171">
        <w:rPr>
          <w:b w:val="0"/>
          <w:i w:val="0"/>
          <w:sz w:val="24"/>
          <w:szCs w:val="24"/>
        </w:rPr>
        <w:t>Прошу исправить допущенную техническую ошибку и внести следующие изменения в документ, являющийся результатом государственной услуги.</w:t>
      </w:r>
    </w:p>
    <w:p w:rsidR="00581DC0" w:rsidRPr="00E30171" w:rsidRDefault="00581DC0" w:rsidP="00581DC0">
      <w:pPr>
        <w:rPr>
          <w:b w:val="0"/>
          <w:i w:val="0"/>
          <w:sz w:val="24"/>
          <w:szCs w:val="24"/>
        </w:rPr>
      </w:pPr>
      <w:r w:rsidRPr="00E30171">
        <w:rPr>
          <w:b w:val="0"/>
          <w:i w:val="0"/>
          <w:sz w:val="24"/>
          <w:szCs w:val="24"/>
        </w:rPr>
        <w:t>Прилагаю следующие документы</w:t>
      </w:r>
    </w:p>
    <w:p w:rsidR="00581DC0" w:rsidRPr="00E30171" w:rsidRDefault="00581DC0" w:rsidP="00581DC0">
      <w:pPr>
        <w:rPr>
          <w:b w:val="0"/>
          <w:i w:val="0"/>
          <w:sz w:val="24"/>
          <w:szCs w:val="24"/>
        </w:rPr>
      </w:pPr>
      <w:r w:rsidRPr="00E30171">
        <w:rPr>
          <w:b w:val="0"/>
          <w:i w:val="0"/>
          <w:sz w:val="24"/>
          <w:szCs w:val="24"/>
        </w:rPr>
        <w:t>1.</w:t>
      </w:r>
    </w:p>
    <w:p w:rsidR="00581DC0" w:rsidRPr="00E30171" w:rsidRDefault="00581DC0" w:rsidP="00581DC0">
      <w:pPr>
        <w:rPr>
          <w:b w:val="0"/>
          <w:i w:val="0"/>
          <w:sz w:val="24"/>
          <w:szCs w:val="24"/>
        </w:rPr>
      </w:pPr>
      <w:r w:rsidRPr="00E30171">
        <w:rPr>
          <w:b w:val="0"/>
          <w:i w:val="0"/>
          <w:sz w:val="24"/>
          <w:szCs w:val="24"/>
        </w:rPr>
        <w:t>2.</w:t>
      </w:r>
    </w:p>
    <w:p w:rsidR="00581DC0" w:rsidRPr="00E30171" w:rsidRDefault="00581DC0" w:rsidP="00581DC0">
      <w:pPr>
        <w:rPr>
          <w:b w:val="0"/>
          <w:i w:val="0"/>
          <w:sz w:val="24"/>
          <w:szCs w:val="24"/>
        </w:rPr>
      </w:pPr>
      <w:r w:rsidRPr="00E30171">
        <w:rPr>
          <w:b w:val="0"/>
          <w:i w:val="0"/>
          <w:sz w:val="24"/>
          <w:szCs w:val="24"/>
        </w:rPr>
        <w:t>В случае принятия решения об отклонении заявления об исправлении технической ошибки прошу направить такое решение:</w:t>
      </w:r>
    </w:p>
    <w:p w:rsidR="00581DC0" w:rsidRPr="00E30171" w:rsidRDefault="00581DC0" w:rsidP="00581DC0">
      <w:pPr>
        <w:rPr>
          <w:b w:val="0"/>
          <w:i w:val="0"/>
          <w:sz w:val="24"/>
          <w:szCs w:val="24"/>
        </w:rPr>
      </w:pPr>
      <w:r w:rsidRPr="00E30171">
        <w:rPr>
          <w:b w:val="0"/>
          <w:i w:val="0"/>
          <w:sz w:val="24"/>
          <w:szCs w:val="24"/>
        </w:rPr>
        <w:t xml:space="preserve"> посредством отправления электронного документа на адрес </w:t>
      </w:r>
      <w:r w:rsidRPr="00E30171">
        <w:rPr>
          <w:b w:val="0"/>
          <w:i w:val="0"/>
          <w:sz w:val="24"/>
          <w:szCs w:val="24"/>
          <w:lang w:val="en-US"/>
        </w:rPr>
        <w:t>E</w:t>
      </w:r>
      <w:r w:rsidRPr="00E30171">
        <w:rPr>
          <w:b w:val="0"/>
          <w:i w:val="0"/>
          <w:sz w:val="24"/>
          <w:szCs w:val="24"/>
        </w:rPr>
        <w:t>-</w:t>
      </w:r>
      <w:r w:rsidRPr="00E30171">
        <w:rPr>
          <w:b w:val="0"/>
          <w:i w:val="0"/>
          <w:sz w:val="24"/>
          <w:szCs w:val="24"/>
          <w:lang w:val="en-US"/>
        </w:rPr>
        <w:t>mail</w:t>
      </w:r>
      <w:r w:rsidRPr="00E30171">
        <w:rPr>
          <w:b w:val="0"/>
          <w:i w:val="0"/>
          <w:sz w:val="24"/>
          <w:szCs w:val="24"/>
        </w:rPr>
        <w:t>:_____</w:t>
      </w:r>
    </w:p>
    <w:p w:rsidR="00581DC0" w:rsidRPr="00E30171" w:rsidRDefault="00581DC0" w:rsidP="00581DC0">
      <w:pPr>
        <w:rPr>
          <w:b w:val="0"/>
          <w:i w:val="0"/>
          <w:sz w:val="24"/>
          <w:szCs w:val="24"/>
        </w:rPr>
      </w:pPr>
      <w:r w:rsidRPr="00E30171">
        <w:rPr>
          <w:b w:val="0"/>
          <w:i w:val="0"/>
          <w:sz w:val="24"/>
          <w:szCs w:val="24"/>
        </w:rPr>
        <w:t>в виде заверенной копии на бумажном носителе почтовым отправлением по адресу__________________________________________________________________.</w:t>
      </w:r>
    </w:p>
    <w:p w:rsidR="00581DC0" w:rsidRPr="00E30171" w:rsidRDefault="00581DC0" w:rsidP="00581DC0">
      <w:pPr>
        <w:rPr>
          <w:b w:val="0"/>
          <w:i w:val="0"/>
          <w:sz w:val="24"/>
          <w:szCs w:val="24"/>
        </w:rPr>
      </w:pPr>
      <w:r w:rsidRPr="00E30171">
        <w:rPr>
          <w:b w:val="0"/>
          <w:i w:val="0"/>
          <w:sz w:val="24"/>
          <w:szCs w:val="24"/>
        </w:rPr>
        <w:tab/>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представления государственной услуги), в том числе в автоматизированном режиме, включая принятие решений на их основе органом, представляющим государственную услугу, в целях предоставления государственной услуги.</w:t>
      </w:r>
    </w:p>
    <w:p w:rsidR="00581DC0" w:rsidRPr="00E30171" w:rsidRDefault="00581DC0" w:rsidP="00581DC0">
      <w:pPr>
        <w:rPr>
          <w:b w:val="0"/>
          <w:i w:val="0"/>
          <w:sz w:val="24"/>
          <w:szCs w:val="24"/>
        </w:rPr>
      </w:pPr>
      <w:r w:rsidRPr="00E30171">
        <w:rPr>
          <w:b w:val="0"/>
          <w:i w:val="0"/>
          <w:sz w:val="24"/>
          <w:szCs w:val="24"/>
        </w:rPr>
        <w:tab/>
        <w:t>Настоящим подтверждаю: сведения, включенные в заявления,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581DC0" w:rsidRPr="00E30171" w:rsidRDefault="00581DC0" w:rsidP="00581DC0">
      <w:pPr>
        <w:rPr>
          <w:b w:val="0"/>
          <w:i w:val="0"/>
          <w:sz w:val="24"/>
          <w:szCs w:val="24"/>
        </w:rPr>
      </w:pPr>
      <w:r w:rsidRPr="00E30171">
        <w:rPr>
          <w:b w:val="0"/>
          <w:i w:val="0"/>
          <w:sz w:val="24"/>
          <w:szCs w:val="24"/>
        </w:rPr>
        <w:tab/>
        <w:t>Даю свое согласие на участие в опросе по оценке качества предоставленной мне государственной услуги по телефону_____________________________.</w:t>
      </w:r>
    </w:p>
    <w:p w:rsidR="00581DC0" w:rsidRPr="00E30171" w:rsidRDefault="00581DC0" w:rsidP="00581DC0">
      <w:pPr>
        <w:rPr>
          <w:b w:val="0"/>
          <w:i w:val="0"/>
          <w:sz w:val="24"/>
          <w:szCs w:val="24"/>
        </w:rPr>
      </w:pPr>
      <w:r w:rsidRPr="00E30171">
        <w:rPr>
          <w:b w:val="0"/>
          <w:i w:val="0"/>
          <w:sz w:val="24"/>
          <w:szCs w:val="24"/>
        </w:rPr>
        <w:t>Дата_________________Подпись_______________/_______________________</w:t>
      </w:r>
    </w:p>
    <w:p w:rsidR="00581DC0" w:rsidRPr="00E30171" w:rsidRDefault="00581DC0" w:rsidP="00581DC0">
      <w:pPr>
        <w:rPr>
          <w:b w:val="0"/>
          <w:i w:val="0"/>
          <w:sz w:val="24"/>
          <w:szCs w:val="24"/>
        </w:rPr>
      </w:pPr>
      <w:r w:rsidRPr="00E30171">
        <w:rPr>
          <w:b w:val="0"/>
          <w:i w:val="0"/>
          <w:sz w:val="24"/>
          <w:szCs w:val="24"/>
        </w:rPr>
        <w:t>Служебные отметки        Заявление поступило:                                   Дата:</w:t>
      </w:r>
    </w:p>
    <w:p w:rsidR="00581DC0" w:rsidRPr="00E30171" w:rsidRDefault="00581DC0" w:rsidP="00581DC0">
      <w:pPr>
        <w:rPr>
          <w:b w:val="0"/>
          <w:i w:val="0"/>
          <w:sz w:val="24"/>
          <w:szCs w:val="24"/>
        </w:rPr>
      </w:pPr>
      <w:r w:rsidRPr="00E30171">
        <w:rPr>
          <w:b w:val="0"/>
          <w:i w:val="0"/>
          <w:sz w:val="24"/>
          <w:szCs w:val="24"/>
        </w:rPr>
        <w:t>Вх. №</w:t>
      </w:r>
    </w:p>
    <w:p w:rsidR="00581DC0" w:rsidRPr="00E30171" w:rsidRDefault="00581DC0" w:rsidP="00581DC0">
      <w:pPr>
        <w:rPr>
          <w:b w:val="0"/>
          <w:i w:val="0"/>
          <w:color w:val="FF0000"/>
          <w:sz w:val="24"/>
          <w:szCs w:val="24"/>
        </w:rPr>
      </w:pPr>
      <w:r w:rsidRPr="00E30171">
        <w:rPr>
          <w:b w:val="0"/>
          <w:i w:val="0"/>
          <w:sz w:val="24"/>
          <w:szCs w:val="24"/>
        </w:rPr>
        <w:t>Ф.И.О. подпись лица, принявшего заявление.</w:t>
      </w:r>
    </w:p>
    <w:p w:rsidR="00581DC0" w:rsidRPr="00E30171" w:rsidRDefault="00581DC0" w:rsidP="00581DC0">
      <w:pPr>
        <w:rPr>
          <w:b w:val="0"/>
          <w:i w:val="0"/>
          <w:sz w:val="24"/>
          <w:szCs w:val="24"/>
        </w:rPr>
      </w:pPr>
    </w:p>
    <w:p w:rsidR="00FC185F" w:rsidRPr="00E30171" w:rsidRDefault="00FC185F" w:rsidP="00234D5C">
      <w:pPr>
        <w:ind w:left="6237"/>
        <w:rPr>
          <w:b w:val="0"/>
          <w:i w:val="0"/>
          <w:sz w:val="24"/>
          <w:szCs w:val="24"/>
        </w:rPr>
      </w:pPr>
    </w:p>
    <w:p w:rsidR="00FC185F" w:rsidRPr="00E30171" w:rsidRDefault="00FC185F" w:rsidP="00234D5C">
      <w:pPr>
        <w:ind w:left="6237"/>
        <w:rPr>
          <w:b w:val="0"/>
          <w:i w:val="0"/>
          <w:sz w:val="24"/>
          <w:szCs w:val="24"/>
        </w:rPr>
      </w:pPr>
    </w:p>
    <w:p w:rsidR="00FC185F" w:rsidRPr="00E30171" w:rsidRDefault="00FC185F" w:rsidP="00234D5C">
      <w:pPr>
        <w:ind w:left="6237"/>
        <w:rPr>
          <w:b w:val="0"/>
          <w:i w:val="0"/>
          <w:sz w:val="24"/>
          <w:szCs w:val="24"/>
        </w:rPr>
      </w:pPr>
    </w:p>
    <w:p w:rsidR="00FC185F" w:rsidRPr="00E30171" w:rsidRDefault="00FC185F" w:rsidP="00234D5C">
      <w:pPr>
        <w:ind w:left="6237"/>
        <w:rPr>
          <w:b w:val="0"/>
          <w:i w:val="0"/>
          <w:sz w:val="24"/>
          <w:szCs w:val="24"/>
        </w:rPr>
      </w:pPr>
    </w:p>
    <w:p w:rsidR="00FC185F" w:rsidRPr="00E30171" w:rsidRDefault="00FC185F" w:rsidP="00234D5C">
      <w:pPr>
        <w:ind w:left="6237"/>
        <w:rPr>
          <w:b w:val="0"/>
          <w:i w:val="0"/>
          <w:sz w:val="24"/>
          <w:szCs w:val="24"/>
        </w:rPr>
      </w:pPr>
    </w:p>
    <w:p w:rsidR="00FC185F" w:rsidRPr="00E30171" w:rsidRDefault="00FC185F" w:rsidP="00234D5C">
      <w:pPr>
        <w:ind w:left="6237"/>
        <w:rPr>
          <w:b w:val="0"/>
          <w:i w:val="0"/>
          <w:sz w:val="24"/>
          <w:szCs w:val="24"/>
        </w:rPr>
      </w:pPr>
    </w:p>
    <w:p w:rsidR="00234D5C" w:rsidRPr="00E30171" w:rsidRDefault="00234D5C" w:rsidP="00234D5C">
      <w:pPr>
        <w:ind w:left="6237"/>
        <w:rPr>
          <w:b w:val="0"/>
          <w:i w:val="0"/>
          <w:sz w:val="24"/>
          <w:szCs w:val="24"/>
        </w:rPr>
      </w:pPr>
      <w:r w:rsidRPr="00E30171">
        <w:rPr>
          <w:b w:val="0"/>
          <w:i w:val="0"/>
          <w:sz w:val="24"/>
          <w:szCs w:val="24"/>
        </w:rPr>
        <w:lastRenderedPageBreak/>
        <w:t>Приложение № 11</w:t>
      </w:r>
    </w:p>
    <w:p w:rsidR="00234D5C" w:rsidRPr="00E30171" w:rsidRDefault="00234D5C" w:rsidP="00234D5C">
      <w:pPr>
        <w:ind w:left="6237"/>
        <w:rPr>
          <w:b w:val="0"/>
          <w:i w:val="0"/>
          <w:sz w:val="24"/>
          <w:szCs w:val="24"/>
        </w:rPr>
      </w:pPr>
      <w:r w:rsidRPr="00E30171">
        <w:rPr>
          <w:b w:val="0"/>
          <w:i w:val="0"/>
          <w:sz w:val="24"/>
          <w:szCs w:val="24"/>
        </w:rPr>
        <w:t xml:space="preserve">к постановлению </w:t>
      </w:r>
    </w:p>
    <w:p w:rsidR="00234D5C" w:rsidRPr="00E30171" w:rsidRDefault="00234D5C" w:rsidP="00234D5C">
      <w:pPr>
        <w:ind w:left="6237"/>
        <w:rPr>
          <w:b w:val="0"/>
          <w:i w:val="0"/>
          <w:sz w:val="24"/>
          <w:szCs w:val="24"/>
        </w:rPr>
      </w:pPr>
      <w:r w:rsidRPr="00E30171">
        <w:rPr>
          <w:b w:val="0"/>
          <w:i w:val="0"/>
          <w:sz w:val="24"/>
          <w:szCs w:val="24"/>
        </w:rPr>
        <w:t xml:space="preserve">Исполнительного комитета Мамадышского муниципального района (городского округа) Республики Татарстан </w:t>
      </w:r>
    </w:p>
    <w:p w:rsidR="00234D5C" w:rsidRPr="00E30171" w:rsidRDefault="00234D5C" w:rsidP="00234D5C">
      <w:pPr>
        <w:ind w:left="6237"/>
        <w:rPr>
          <w:b w:val="0"/>
          <w:i w:val="0"/>
          <w:sz w:val="24"/>
          <w:szCs w:val="24"/>
          <w:u w:val="single"/>
        </w:rPr>
      </w:pPr>
      <w:r w:rsidRPr="00E30171">
        <w:rPr>
          <w:b w:val="0"/>
          <w:i w:val="0"/>
          <w:sz w:val="24"/>
          <w:szCs w:val="24"/>
        </w:rPr>
        <w:t>от «</w:t>
      </w:r>
      <w:r w:rsidRPr="00E30171">
        <w:rPr>
          <w:b w:val="0"/>
          <w:i w:val="0"/>
          <w:sz w:val="24"/>
          <w:szCs w:val="24"/>
          <w:u w:val="single"/>
        </w:rPr>
        <w:t>__</w:t>
      </w:r>
      <w:r w:rsidRPr="00E30171">
        <w:rPr>
          <w:b w:val="0"/>
          <w:i w:val="0"/>
          <w:sz w:val="24"/>
          <w:szCs w:val="24"/>
        </w:rPr>
        <w:t xml:space="preserve">» </w:t>
      </w:r>
      <w:r w:rsidRPr="00E30171">
        <w:rPr>
          <w:b w:val="0"/>
          <w:i w:val="0"/>
          <w:sz w:val="24"/>
          <w:szCs w:val="24"/>
          <w:u w:val="single"/>
        </w:rPr>
        <w:t>________</w:t>
      </w:r>
      <w:r w:rsidRPr="00E30171">
        <w:rPr>
          <w:b w:val="0"/>
          <w:i w:val="0"/>
          <w:sz w:val="24"/>
          <w:szCs w:val="24"/>
        </w:rPr>
        <w:t xml:space="preserve"> 2018 г.</w:t>
      </w: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i w:val="0"/>
          <w:sz w:val="24"/>
          <w:szCs w:val="24"/>
        </w:rPr>
      </w:pPr>
      <w:r w:rsidRPr="00E30171">
        <w:rPr>
          <w:i w:val="0"/>
          <w:sz w:val="24"/>
          <w:szCs w:val="24"/>
        </w:rPr>
        <w:t xml:space="preserve">Административный регламент </w:t>
      </w:r>
    </w:p>
    <w:p w:rsidR="00234D5C" w:rsidRPr="00E30171" w:rsidRDefault="00234D5C" w:rsidP="00234D5C">
      <w:pPr>
        <w:jc w:val="center"/>
        <w:rPr>
          <w:i w:val="0"/>
          <w:sz w:val="24"/>
          <w:szCs w:val="24"/>
        </w:rPr>
      </w:pPr>
      <w:r w:rsidRPr="00E30171">
        <w:rPr>
          <w:i w:val="0"/>
          <w:sz w:val="24"/>
          <w:szCs w:val="24"/>
        </w:rPr>
        <w:t xml:space="preserve">предоставления государственной услуги по выдаче предварительного разрешения на отказ от преимущественного права покупки от имени несовершеннолетнего (них)  </w:t>
      </w: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numPr>
          <w:ilvl w:val="0"/>
          <w:numId w:val="17"/>
        </w:numPr>
        <w:jc w:val="center"/>
        <w:rPr>
          <w:i w:val="0"/>
          <w:sz w:val="24"/>
          <w:szCs w:val="24"/>
        </w:rPr>
      </w:pPr>
      <w:r w:rsidRPr="00E30171">
        <w:rPr>
          <w:i w:val="0"/>
          <w:sz w:val="24"/>
          <w:szCs w:val="24"/>
        </w:rPr>
        <w:t>Общие положения</w:t>
      </w:r>
    </w:p>
    <w:p w:rsidR="00234D5C" w:rsidRPr="00E30171" w:rsidRDefault="00234D5C" w:rsidP="00234D5C">
      <w:pPr>
        <w:jc w:val="center"/>
        <w:rPr>
          <w:b w:val="0"/>
          <w:i w:val="0"/>
          <w:sz w:val="24"/>
          <w:szCs w:val="24"/>
        </w:rPr>
      </w:pPr>
    </w:p>
    <w:p w:rsidR="00234D5C" w:rsidRPr="00E30171" w:rsidRDefault="00234D5C" w:rsidP="00234D5C">
      <w:pPr>
        <w:keepNext/>
        <w:ind w:firstLine="720"/>
        <w:jc w:val="both"/>
        <w:outlineLvl w:val="0"/>
        <w:rPr>
          <w:b w:val="0"/>
          <w:i w:val="0"/>
          <w:sz w:val="24"/>
          <w:szCs w:val="24"/>
          <w:lang w:eastAsia="zh-CN"/>
        </w:rPr>
      </w:pPr>
      <w:r w:rsidRPr="00E30171">
        <w:rPr>
          <w:b w:val="0"/>
          <w:i w:val="0"/>
          <w:sz w:val="24"/>
          <w:szCs w:val="24"/>
          <w:lang w:eastAsia="zh-CN"/>
        </w:rPr>
        <w:t xml:space="preserve">1.1. Настоящий Регламент устанавливает стандарт и порядок предоставления государственной услуги по выдаче предварительного разрешения на отказ от преимущественного права покупки от имени несовершеннолетнего (них). </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1.2. Получатели услуги: несовершеннолетние граждане Российской Федерации, достигшие четырнадцатилетнего возраста или законные представители несовершеннолетних граждан, не достигших возраста четырнадцати лет, желающие получить предварительное разрешение на отказ от преимущественного права покупки (далее-заявители).</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234D5C" w:rsidRPr="00E30171" w:rsidRDefault="00234D5C" w:rsidP="00234D5C">
      <w:pPr>
        <w:ind w:firstLine="720"/>
        <w:jc w:val="both"/>
        <w:rPr>
          <w:b w:val="0"/>
          <w:i w:val="0"/>
          <w:sz w:val="24"/>
          <w:szCs w:val="24"/>
        </w:rPr>
      </w:pPr>
      <w:r w:rsidRPr="00E30171">
        <w:rPr>
          <w:b w:val="0"/>
          <w:i w:val="0"/>
          <w:sz w:val="24"/>
          <w:szCs w:val="24"/>
        </w:rPr>
        <w:t>1.3.1. Место нахождения органа опеки и попечительства: РТ, г. Мамадыш, ул. М.Джалиля, д. 23/33, каб. 201.</w:t>
      </w:r>
    </w:p>
    <w:p w:rsidR="00234D5C" w:rsidRPr="00E30171" w:rsidRDefault="00234D5C" w:rsidP="00234D5C">
      <w:pPr>
        <w:ind w:firstLine="720"/>
        <w:jc w:val="both"/>
        <w:rPr>
          <w:b w:val="0"/>
          <w:i w:val="0"/>
          <w:sz w:val="24"/>
          <w:szCs w:val="24"/>
        </w:rPr>
      </w:pPr>
      <w:r w:rsidRPr="00E30171">
        <w:rPr>
          <w:b w:val="0"/>
          <w:i w:val="0"/>
          <w:sz w:val="24"/>
          <w:szCs w:val="24"/>
        </w:rPr>
        <w:t>График приема органа опеки и попечительства: ежедневно, кроме субботы и воскресенья, понедельник - четверг с 9-00 до 17-00, пятница  с 9-00 до 15-00, обед с 12-00 до 13-00.</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Проезд общественным транспортом до остановки «Администрация».</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Проход по пропуску и (или) документу, удостоверяющему личность (либо – свободный)- паспорт</w:t>
      </w:r>
    </w:p>
    <w:p w:rsidR="00234D5C" w:rsidRPr="00E30171" w:rsidRDefault="00234D5C" w:rsidP="00234D5C">
      <w:pPr>
        <w:ind w:firstLine="720"/>
        <w:jc w:val="both"/>
        <w:rPr>
          <w:b w:val="0"/>
          <w:i w:val="0"/>
          <w:sz w:val="24"/>
          <w:szCs w:val="24"/>
        </w:rPr>
      </w:pPr>
      <w:r w:rsidRPr="00E30171">
        <w:rPr>
          <w:b w:val="0"/>
          <w:i w:val="0"/>
          <w:sz w:val="24"/>
          <w:szCs w:val="24"/>
        </w:rPr>
        <w:t>1.3.2. Справочные телефоны: 8(85563)3-31-00, 3-22-39</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.tatar.ru.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1.3.4. Информация о государственной услуге может быть получена:</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2) посредством сети «Интернет»:</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.tatar.ru);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Едином портале государственных и муниципальных услуг (функций) (http://www.gosuslugi.ru/);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3) при устном обращении в орган опеки и попечительства (лично или по телефону);</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4) при письменном (в том числе в форме электронного документа) обращении в орган опеки и попечительства.</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lastRenderedPageBreak/>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.tatar.ru) и на информационных стендах в помещениях исполнительного комитета для работы с заявителями.</w:t>
      </w:r>
    </w:p>
    <w:p w:rsidR="00234D5C" w:rsidRPr="00E30171" w:rsidRDefault="00234D5C" w:rsidP="00234D5C">
      <w:pPr>
        <w:autoSpaceDE w:val="0"/>
        <w:autoSpaceDN w:val="0"/>
        <w:adjustRightInd w:val="0"/>
        <w:ind w:firstLine="720"/>
        <w:jc w:val="both"/>
        <w:rPr>
          <w:b w:val="0"/>
          <w:i w:val="0"/>
          <w:sz w:val="24"/>
          <w:szCs w:val="24"/>
        </w:rPr>
      </w:pPr>
      <w:r w:rsidRPr="00E30171">
        <w:rPr>
          <w:b w:val="0"/>
          <w:i w:val="0"/>
          <w:sz w:val="24"/>
          <w:szCs w:val="24"/>
        </w:rPr>
        <w:t>1.4. Предоставление государственной услуги осуществляется в соответствии с:</w:t>
      </w:r>
    </w:p>
    <w:p w:rsidR="00234D5C" w:rsidRPr="00E30171" w:rsidRDefault="00234D5C" w:rsidP="00234D5C">
      <w:pPr>
        <w:ind w:firstLine="708"/>
        <w:jc w:val="both"/>
        <w:rPr>
          <w:b w:val="0"/>
          <w:i w:val="0"/>
          <w:sz w:val="24"/>
          <w:szCs w:val="24"/>
        </w:rPr>
      </w:pPr>
      <w:r w:rsidRPr="00E30171">
        <w:rPr>
          <w:b w:val="0"/>
          <w:i w:val="0"/>
          <w:sz w:val="24"/>
          <w:szCs w:val="24"/>
        </w:rPr>
        <w:t>Гражданским кодексом Российской Федерации от 30.11.1994 №51-ФЗ (далее – ГК РФ) («Собрание законодательства РФ», 05.12.1994, № 32, ст. 3301, «Российская газета», 238-239, 08.12.1994);</w:t>
      </w:r>
    </w:p>
    <w:p w:rsidR="00234D5C" w:rsidRPr="00E30171" w:rsidRDefault="00234D5C" w:rsidP="00234D5C">
      <w:pPr>
        <w:ind w:firstLine="708"/>
        <w:jc w:val="both"/>
        <w:rPr>
          <w:b w:val="0"/>
          <w:i w:val="0"/>
          <w:sz w:val="24"/>
          <w:szCs w:val="24"/>
        </w:rPr>
      </w:pPr>
      <w:r w:rsidRPr="00E30171">
        <w:rPr>
          <w:b w:val="0"/>
          <w:i w:val="0"/>
          <w:sz w:val="24"/>
          <w:szCs w:val="24"/>
        </w:rPr>
        <w:t>Семейным кодексом Российской Федерации от 29.12.1995 №223-ФЗ (далее – СК РФ) («Собрание законодательства РФ», 01.01.1996, № 1, ст.16, «Российская газета», №17, 27.01.1996);</w:t>
      </w:r>
    </w:p>
    <w:p w:rsidR="00234D5C" w:rsidRPr="00E30171" w:rsidRDefault="00234D5C" w:rsidP="00234D5C">
      <w:pPr>
        <w:ind w:firstLine="708"/>
        <w:jc w:val="both"/>
        <w:rPr>
          <w:b w:val="0"/>
          <w:i w:val="0"/>
          <w:sz w:val="24"/>
          <w:szCs w:val="24"/>
        </w:rPr>
      </w:pPr>
      <w:r w:rsidRPr="00E30171">
        <w:rPr>
          <w:b w:val="0"/>
          <w:i w:val="0"/>
          <w:sz w:val="24"/>
          <w:szCs w:val="24"/>
        </w:rPr>
        <w:t xml:space="preserve">Жилищным кодексом Российской Федерации от 01 марта 2005 года (далее - ЖК РФ) ("Российская газета" от 12 января </w:t>
      </w:r>
      <w:smartTag w:uri="urn:schemas-microsoft-com:office:smarttags" w:element="metricconverter">
        <w:smartTagPr>
          <w:attr w:name="ProductID" w:val="2005 г"/>
        </w:smartTagPr>
        <w:r w:rsidRPr="00E30171">
          <w:rPr>
            <w:b w:val="0"/>
            <w:i w:val="0"/>
            <w:sz w:val="24"/>
            <w:szCs w:val="24"/>
          </w:rPr>
          <w:t>2005 г</w:t>
        </w:r>
      </w:smartTag>
      <w:r w:rsidRPr="00E30171">
        <w:rPr>
          <w:b w:val="0"/>
          <w:i w:val="0"/>
          <w:sz w:val="24"/>
          <w:szCs w:val="24"/>
        </w:rPr>
        <w:t xml:space="preserve">. N 1, "Парламентская газета" от 15 января </w:t>
      </w:r>
      <w:smartTag w:uri="urn:schemas-microsoft-com:office:smarttags" w:element="metricconverter">
        <w:smartTagPr>
          <w:attr w:name="ProductID" w:val="2005 г"/>
        </w:smartTagPr>
        <w:r w:rsidRPr="00E30171">
          <w:rPr>
            <w:b w:val="0"/>
            <w:i w:val="0"/>
            <w:sz w:val="24"/>
            <w:szCs w:val="24"/>
          </w:rPr>
          <w:t>2005 г</w:t>
        </w:r>
      </w:smartTag>
      <w:r w:rsidRPr="00E30171">
        <w:rPr>
          <w:b w:val="0"/>
          <w:i w:val="0"/>
          <w:sz w:val="24"/>
          <w:szCs w:val="24"/>
        </w:rPr>
        <w:t xml:space="preserve">. N 7-8, Собрание законодательства Российской Федерации от 3 января </w:t>
      </w:r>
      <w:smartTag w:uri="urn:schemas-microsoft-com:office:smarttags" w:element="metricconverter">
        <w:smartTagPr>
          <w:attr w:name="ProductID" w:val="2005 г"/>
        </w:smartTagPr>
        <w:r w:rsidRPr="00E30171">
          <w:rPr>
            <w:b w:val="0"/>
            <w:i w:val="0"/>
            <w:sz w:val="24"/>
            <w:szCs w:val="24"/>
          </w:rPr>
          <w:t>2005 г</w:t>
        </w:r>
      </w:smartTag>
      <w:r w:rsidRPr="00E30171">
        <w:rPr>
          <w:b w:val="0"/>
          <w:i w:val="0"/>
          <w:sz w:val="24"/>
          <w:szCs w:val="24"/>
        </w:rPr>
        <w:t>. N 1 (часть I) ст. 14);</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Федеральным законом от 24.04.2008 №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94, "Парламентская газета" от 7 мая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N 17 ст. 1755);</w:t>
      </w:r>
    </w:p>
    <w:p w:rsidR="00234D5C" w:rsidRPr="00E30171" w:rsidRDefault="00234D5C" w:rsidP="00234D5C">
      <w:pPr>
        <w:autoSpaceDE w:val="0"/>
        <w:autoSpaceDN w:val="0"/>
        <w:adjustRightInd w:val="0"/>
        <w:ind w:firstLine="709"/>
        <w:jc w:val="both"/>
        <w:rPr>
          <w:b w:val="0"/>
          <w:i w:val="0"/>
          <w:color w:val="FF0000"/>
          <w:sz w:val="24"/>
          <w:szCs w:val="24"/>
        </w:rPr>
      </w:pPr>
      <w:r w:rsidRPr="00E30171">
        <w:rPr>
          <w:b w:val="0"/>
          <w:i w:val="0"/>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234D5C" w:rsidRPr="00E30171" w:rsidRDefault="00234D5C" w:rsidP="00234D5C">
      <w:pPr>
        <w:ind w:firstLine="708"/>
        <w:jc w:val="both"/>
        <w:rPr>
          <w:b w:val="0"/>
          <w:i w:val="0"/>
          <w:sz w:val="24"/>
          <w:szCs w:val="24"/>
        </w:rPr>
      </w:pPr>
      <w:r w:rsidRPr="00E30171">
        <w:rPr>
          <w:b w:val="0"/>
          <w:i w:val="0"/>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"Ватаным Татарстан" от 17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w:t>
      </w:r>
    </w:p>
    <w:p w:rsidR="00234D5C" w:rsidRPr="00E30171" w:rsidRDefault="00234D5C" w:rsidP="00234D5C">
      <w:pPr>
        <w:ind w:firstLine="708"/>
        <w:jc w:val="both"/>
        <w:rPr>
          <w:b w:val="0"/>
          <w:i w:val="0"/>
          <w:sz w:val="24"/>
          <w:szCs w:val="24"/>
        </w:rPr>
      </w:pPr>
      <w:r w:rsidRPr="00E30171">
        <w:rPr>
          <w:b w:val="0"/>
          <w:i w:val="0"/>
          <w:sz w:val="24"/>
          <w:szCs w:val="24"/>
        </w:rPr>
        <w:t xml:space="preserve">Законом Республики Татарстан от 27.02.2004 № 8-ЗРТ «Об организации деятельности органов опеки и попечительства в Республике Татарстан» (далее – Закон РТ № 8-ЗРТ) (Ведомости Государственного Совета Татарстана, N 2, февраль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"Республика Татарстан" от 2 марта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w:t>
      </w:r>
    </w:p>
    <w:p w:rsidR="00234D5C" w:rsidRPr="00E30171" w:rsidRDefault="00234D5C" w:rsidP="00234D5C">
      <w:pPr>
        <w:ind w:firstLine="708"/>
        <w:jc w:val="both"/>
        <w:rPr>
          <w:b w:val="0"/>
          <w:i w:val="0"/>
          <w:sz w:val="24"/>
          <w:szCs w:val="24"/>
        </w:rPr>
      </w:pPr>
      <w:r w:rsidRPr="00E30171">
        <w:rPr>
          <w:b w:val="0"/>
          <w:i w:val="0"/>
          <w:sz w:val="24"/>
          <w:szCs w:val="24"/>
        </w:rPr>
        <w:t xml:space="preserve">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("Ватаным Татарстан" от 22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54, "Республика Татарстан" от 25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w:t>
      </w:r>
    </w:p>
    <w:p w:rsidR="00234D5C" w:rsidRPr="00E30171" w:rsidRDefault="00234D5C" w:rsidP="00234D5C">
      <w:pPr>
        <w:pStyle w:val="ConsPlusNormal"/>
        <w:suppressAutoHyphens/>
        <w:jc w:val="both"/>
        <w:rPr>
          <w:rFonts w:ascii="Times New Roman" w:hAnsi="Times New Roman" w:cs="Times New Roman"/>
          <w:sz w:val="24"/>
          <w:szCs w:val="24"/>
        </w:rPr>
      </w:pPr>
      <w:r w:rsidRPr="00E30171">
        <w:rPr>
          <w:rFonts w:ascii="Times New Roman" w:hAnsi="Times New Roman" w:cs="Times New Roman"/>
          <w:sz w:val="24"/>
          <w:szCs w:val="24"/>
        </w:rPr>
        <w:t>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234D5C" w:rsidRPr="00E30171" w:rsidRDefault="00234D5C" w:rsidP="00234D5C">
      <w:pPr>
        <w:ind w:firstLine="708"/>
        <w:jc w:val="both"/>
        <w:rPr>
          <w:b w:val="0"/>
          <w:i w:val="0"/>
          <w:sz w:val="24"/>
          <w:szCs w:val="24"/>
        </w:rPr>
      </w:pPr>
      <w:r w:rsidRPr="00E30171">
        <w:rPr>
          <w:b w:val="0"/>
          <w:i w:val="0"/>
          <w:sz w:val="24"/>
          <w:szCs w:val="24"/>
        </w:rPr>
        <w:t xml:space="preserve">Уставом </w:t>
      </w:r>
      <w:r w:rsidRPr="00E30171">
        <w:rPr>
          <w:b w:val="0"/>
          <w:i w:val="0"/>
          <w:sz w:val="24"/>
          <w:szCs w:val="24"/>
          <w:u w:val="single"/>
        </w:rPr>
        <w:t>Мамадышского муниципального района Республики Татарстан</w:t>
      </w:r>
      <w:r w:rsidRPr="00E30171">
        <w:rPr>
          <w:b w:val="0"/>
          <w:i w:val="0"/>
          <w:sz w:val="24"/>
          <w:szCs w:val="24"/>
        </w:rPr>
        <w:t xml:space="preserve">, утвержденным </w:t>
      </w:r>
      <w:r w:rsidRPr="00E30171">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 </w:t>
      </w:r>
    </w:p>
    <w:p w:rsidR="00234D5C" w:rsidRPr="00E30171" w:rsidRDefault="00234D5C" w:rsidP="00234D5C">
      <w:pPr>
        <w:jc w:val="both"/>
        <w:rPr>
          <w:b w:val="0"/>
          <w:i w:val="0"/>
          <w:sz w:val="24"/>
          <w:szCs w:val="24"/>
        </w:rPr>
      </w:pPr>
      <w:r w:rsidRPr="00E30171">
        <w:rPr>
          <w:b w:val="0"/>
          <w:i w:val="0"/>
          <w:sz w:val="24"/>
          <w:szCs w:val="24"/>
        </w:rPr>
        <w:t xml:space="preserve">               Положением об исполнительном комитете  </w:t>
      </w:r>
      <w:r w:rsidRPr="00E30171">
        <w:rPr>
          <w:b w:val="0"/>
          <w:i w:val="0"/>
          <w:sz w:val="24"/>
          <w:szCs w:val="24"/>
          <w:u w:val="single"/>
        </w:rPr>
        <w:t xml:space="preserve">Мамадышского </w:t>
      </w:r>
      <w:r w:rsidRPr="00E30171">
        <w:rPr>
          <w:b w:val="0"/>
          <w:i w:val="0"/>
          <w:sz w:val="24"/>
          <w:szCs w:val="24"/>
        </w:rPr>
        <w:t xml:space="preserve">муниципального района (городского округа) Республики Татарстан,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 xml:space="preserve">(далее - Положение об ИК); </w:t>
      </w:r>
    </w:p>
    <w:p w:rsidR="00234D5C" w:rsidRPr="00E30171" w:rsidRDefault="00234D5C" w:rsidP="00234D5C">
      <w:pPr>
        <w:jc w:val="both"/>
        <w:rPr>
          <w:b w:val="0"/>
          <w:i w:val="0"/>
          <w:sz w:val="24"/>
          <w:szCs w:val="24"/>
        </w:rPr>
      </w:pPr>
      <w:r w:rsidRPr="00E30171">
        <w:rPr>
          <w:b w:val="0"/>
          <w:i w:val="0"/>
          <w:sz w:val="24"/>
          <w:szCs w:val="24"/>
        </w:rPr>
        <w:t xml:space="preserve">                Положением  об органе (отделе) по опеки и попечительства исполнительного комитета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органе (отделе) опеки); </w:t>
      </w:r>
    </w:p>
    <w:p w:rsidR="00234D5C" w:rsidRPr="00E30171" w:rsidRDefault="00234D5C" w:rsidP="00234D5C">
      <w:pPr>
        <w:jc w:val="both"/>
        <w:rPr>
          <w:b w:val="0"/>
          <w:i w:val="0"/>
          <w:sz w:val="24"/>
          <w:szCs w:val="24"/>
        </w:rPr>
      </w:pPr>
      <w:r w:rsidRPr="00E30171">
        <w:rPr>
          <w:b w:val="0"/>
          <w:i w:val="0"/>
          <w:sz w:val="24"/>
          <w:szCs w:val="24"/>
        </w:rPr>
        <w:t xml:space="preserve">                Правилами внутреннего трудового распорядка, утвержденными </w:t>
      </w:r>
      <w:r w:rsidRPr="00E30171">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b w:val="0"/>
          <w:i w:val="0"/>
          <w:sz w:val="24"/>
          <w:szCs w:val="24"/>
        </w:rPr>
        <w:t xml:space="preserve"> от </w:t>
      </w:r>
      <w:r w:rsidRPr="00E30171">
        <w:rPr>
          <w:b w:val="0"/>
          <w:i w:val="0"/>
          <w:sz w:val="24"/>
          <w:szCs w:val="24"/>
          <w:u w:val="single"/>
        </w:rPr>
        <w:t>12.01.</w:t>
      </w:r>
      <w:r w:rsidRPr="00E30171">
        <w:rPr>
          <w:b w:val="0"/>
          <w:i w:val="0"/>
          <w:sz w:val="24"/>
          <w:szCs w:val="24"/>
        </w:rPr>
        <w:t>20</w:t>
      </w:r>
      <w:r w:rsidRPr="00E30171">
        <w:rPr>
          <w:b w:val="0"/>
          <w:i w:val="0"/>
          <w:sz w:val="24"/>
          <w:szCs w:val="24"/>
          <w:u w:val="single"/>
        </w:rPr>
        <w:t>06</w:t>
      </w:r>
      <w:r w:rsidRPr="00E30171">
        <w:rPr>
          <w:b w:val="0"/>
          <w:i w:val="0"/>
          <w:sz w:val="24"/>
          <w:szCs w:val="24"/>
        </w:rPr>
        <w:t xml:space="preserve"> № </w:t>
      </w:r>
      <w:r w:rsidRPr="00E30171">
        <w:rPr>
          <w:b w:val="0"/>
          <w:i w:val="0"/>
          <w:sz w:val="24"/>
          <w:szCs w:val="24"/>
          <w:u w:val="single"/>
        </w:rPr>
        <w:t>1</w:t>
      </w:r>
      <w:r w:rsidRPr="00E30171">
        <w:rPr>
          <w:b w:val="0"/>
          <w:i w:val="0"/>
          <w:sz w:val="24"/>
          <w:szCs w:val="24"/>
        </w:rPr>
        <w:t xml:space="preserve"> (далее - Правила).</w:t>
      </w:r>
    </w:p>
    <w:p w:rsidR="00234D5C" w:rsidRPr="00E30171" w:rsidRDefault="00234D5C" w:rsidP="00234D5C">
      <w:pPr>
        <w:jc w:val="both"/>
        <w:rPr>
          <w:b w:val="0"/>
          <w:i w:val="0"/>
          <w:sz w:val="24"/>
          <w:szCs w:val="24"/>
        </w:rPr>
      </w:pPr>
    </w:p>
    <w:p w:rsidR="00234D5C" w:rsidRPr="00E30171" w:rsidRDefault="00234D5C" w:rsidP="00234D5C">
      <w:pPr>
        <w:pStyle w:val="ConsPlusNormal"/>
        <w:suppressAutoHyphens/>
        <w:jc w:val="both"/>
        <w:rPr>
          <w:rFonts w:ascii="Times New Roman" w:hAnsi="Times New Roman" w:cs="Times New Roman"/>
          <w:sz w:val="24"/>
          <w:szCs w:val="24"/>
        </w:rPr>
        <w:sectPr w:rsidR="00234D5C" w:rsidRPr="00E30171" w:rsidSect="00234D5C">
          <w:headerReference w:type="even" r:id="rId278"/>
          <w:headerReference w:type="default" r:id="rId279"/>
          <w:pgSz w:w="11906" w:h="16838"/>
          <w:pgMar w:top="1134" w:right="567" w:bottom="899" w:left="1134" w:header="709" w:footer="709" w:gutter="0"/>
          <w:cols w:space="708"/>
          <w:titlePg/>
          <w:docGrid w:linePitch="360"/>
        </w:sectPr>
      </w:pPr>
    </w:p>
    <w:p w:rsidR="00234D5C" w:rsidRPr="00E30171" w:rsidRDefault="00234D5C" w:rsidP="00234D5C">
      <w:pPr>
        <w:jc w:val="center"/>
        <w:rPr>
          <w:b w:val="0"/>
          <w:i w:val="0"/>
          <w:sz w:val="24"/>
          <w:szCs w:val="24"/>
        </w:rPr>
      </w:pPr>
    </w:p>
    <w:p w:rsidR="00234D5C" w:rsidRPr="00E30171" w:rsidRDefault="00234D5C" w:rsidP="00234D5C">
      <w:pPr>
        <w:jc w:val="center"/>
        <w:rPr>
          <w:i w:val="0"/>
          <w:sz w:val="24"/>
          <w:szCs w:val="24"/>
        </w:rPr>
      </w:pPr>
      <w:r w:rsidRPr="00E30171">
        <w:rPr>
          <w:i w:val="0"/>
          <w:sz w:val="24"/>
          <w:szCs w:val="24"/>
        </w:rPr>
        <w:t>2.Стандарт предоставления государственной услуги</w:t>
      </w:r>
    </w:p>
    <w:p w:rsidR="00234D5C" w:rsidRPr="00E30171" w:rsidRDefault="00234D5C" w:rsidP="00234D5C">
      <w:pPr>
        <w:ind w:firstLine="709"/>
        <w:jc w:val="center"/>
        <w:rPr>
          <w:b w:val="0"/>
          <w:i w:val="0"/>
          <w:sz w:val="24"/>
          <w:szCs w:val="24"/>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234D5C" w:rsidRPr="00E30171" w:rsidTr="00234D5C">
        <w:tc>
          <w:tcPr>
            <w:tcW w:w="4358"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ind w:left="11" w:hanging="11"/>
              <w:jc w:val="center"/>
              <w:rPr>
                <w:b w:val="0"/>
                <w:i w:val="0"/>
                <w:sz w:val="24"/>
                <w:szCs w:val="24"/>
              </w:rPr>
            </w:pPr>
            <w:r w:rsidRPr="00E30171">
              <w:rPr>
                <w:b w:val="0"/>
                <w:i w:val="0"/>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ind w:firstLine="462"/>
              <w:jc w:val="center"/>
              <w:rPr>
                <w:b w:val="0"/>
                <w:i w:val="0"/>
                <w:sz w:val="24"/>
                <w:szCs w:val="24"/>
              </w:rPr>
            </w:pPr>
            <w:r w:rsidRPr="00E30171">
              <w:rPr>
                <w:b w:val="0"/>
                <w:i w:val="0"/>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jc w:val="both"/>
              <w:rPr>
                <w:b w:val="0"/>
                <w:i w:val="0"/>
                <w:sz w:val="24"/>
                <w:szCs w:val="24"/>
              </w:rPr>
            </w:pPr>
            <w:r w:rsidRPr="00E30171">
              <w:rPr>
                <w:b w:val="0"/>
                <w:i w:val="0"/>
                <w:sz w:val="24"/>
                <w:szCs w:val="24"/>
              </w:rPr>
              <w:t xml:space="preserve">Выдача предварительного разрешения на отказ от преимущественного права покупки от имени несовершеннолетнего (них)  </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28 ГК РФ</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37 ГК РФ</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№48-ФЗ</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11"/>
              <w:rPr>
                <w:b w:val="0"/>
                <w:i w:val="0"/>
                <w:sz w:val="24"/>
                <w:szCs w:val="24"/>
              </w:rPr>
            </w:pPr>
            <w:r w:rsidRPr="00E30171">
              <w:rPr>
                <w:b w:val="0"/>
                <w:i w:val="0"/>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25"/>
              <w:jc w:val="both"/>
              <w:rPr>
                <w:b w:val="0"/>
                <w:i w:val="0"/>
                <w:color w:val="000000"/>
                <w:sz w:val="24"/>
                <w:szCs w:val="24"/>
              </w:rPr>
            </w:pPr>
            <w:r w:rsidRPr="00E30171">
              <w:rPr>
                <w:b w:val="0"/>
                <w:i w:val="0"/>
                <w:sz w:val="24"/>
                <w:szCs w:val="24"/>
              </w:rPr>
              <w:t xml:space="preserve">Мамадышского муниципального района (городского округа) Республики Татарстан по месту жительства заявителя </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Закон РТ №8-ЗРТ</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11"/>
              <w:rPr>
                <w:b w:val="0"/>
                <w:i w:val="0"/>
                <w:sz w:val="24"/>
                <w:szCs w:val="24"/>
              </w:rPr>
            </w:pPr>
            <w:r w:rsidRPr="00E30171">
              <w:rPr>
                <w:b w:val="0"/>
                <w:i w:val="0"/>
                <w:sz w:val="24"/>
                <w:szCs w:val="24"/>
              </w:rPr>
              <w:t>2.3. Описание результата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Предварительное разрешения на отказ от преимущественного права покупки от имени несовершеннолетнего (них)  в форме распоряжения/постановления или письмо об отказе в предоставлении услуги</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28 ГК РФ</w:t>
            </w:r>
          </w:p>
          <w:p w:rsidR="00234D5C" w:rsidRPr="00E30171" w:rsidRDefault="00234D5C" w:rsidP="00234D5C">
            <w:pPr>
              <w:suppressAutoHyphens/>
              <w:rPr>
                <w:b w:val="0"/>
                <w:i w:val="0"/>
                <w:sz w:val="24"/>
                <w:szCs w:val="24"/>
              </w:rPr>
            </w:pPr>
            <w:r w:rsidRPr="00E30171">
              <w:rPr>
                <w:b w:val="0"/>
                <w:i w:val="0"/>
                <w:sz w:val="24"/>
                <w:szCs w:val="24"/>
              </w:rPr>
              <w:t>ст. 37 ГК РФ</w:t>
            </w:r>
          </w:p>
          <w:p w:rsidR="00234D5C" w:rsidRPr="00E30171" w:rsidRDefault="00234D5C" w:rsidP="00234D5C">
            <w:pPr>
              <w:suppressAutoHyphens/>
              <w:rPr>
                <w:b w:val="0"/>
                <w:i w:val="0"/>
                <w:sz w:val="24"/>
                <w:szCs w:val="24"/>
                <w:highlight w:val="yellow"/>
              </w:rPr>
            </w:pPr>
            <w:r w:rsidRPr="00E30171">
              <w:rPr>
                <w:b w:val="0"/>
                <w:i w:val="0"/>
                <w:sz w:val="24"/>
                <w:szCs w:val="24"/>
              </w:rPr>
              <w:t>ст. 21 Федеральный закон №48-ФЗ</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2.4.</w:t>
            </w:r>
            <w:r w:rsidRPr="00E30171">
              <w:rPr>
                <w:b w:val="0"/>
                <w:i w:val="0"/>
                <w:sz w:val="24"/>
                <w:szCs w:val="24"/>
                <w:lang w:val="en-US"/>
              </w:rPr>
              <w:t> </w:t>
            </w:r>
            <w:r w:rsidRPr="00E30171">
              <w:rPr>
                <w:b w:val="0"/>
                <w:i w:val="0"/>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DC5221" w:rsidP="00DC5221">
            <w:pPr>
              <w:pStyle w:val="formattext"/>
              <w:ind w:firstLine="480"/>
              <w:jc w:val="both"/>
              <w:rPr>
                <w:b/>
                <w:i/>
              </w:rPr>
            </w:pPr>
            <w:r>
              <w:t xml:space="preserve">Предварительное разрешение органа опеки и попечительства, предусмотренное </w:t>
            </w:r>
            <w:hyperlink r:id="rId280" w:history="1">
              <w:r>
                <w:rPr>
                  <w:rStyle w:val="ab"/>
                </w:rPr>
                <w:t>частями 1</w:t>
              </w:r>
            </w:hyperlink>
            <w:r>
              <w:t xml:space="preserve"> и </w:t>
            </w:r>
            <w:hyperlink r:id="rId281"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21 Федеральный закон № 48-ФЗ</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2.5.</w:t>
            </w:r>
            <w:r w:rsidRPr="00E30171">
              <w:rPr>
                <w:b w:val="0"/>
                <w:i w:val="0"/>
                <w:sz w:val="24"/>
                <w:szCs w:val="24"/>
                <w:lang w:val="en-US"/>
              </w:rPr>
              <w:t> </w:t>
            </w:r>
            <w:r w:rsidRPr="00E30171">
              <w:rPr>
                <w:b w:val="0"/>
                <w:i w:val="0"/>
                <w:sz w:val="24"/>
                <w:szCs w:val="24"/>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 xml:space="preserve">    1. Заявление обоих родителей (или лиц, их заменяющих) (Приложение № 1).</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2. Паспорта родителей (или лиц, их заменяющих).</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3. Свидетельства о рождении детей.</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4. Паспорта несовершеннолетних.</w:t>
            </w:r>
          </w:p>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 xml:space="preserve">          Копии документов предоставляются в 1 экземпляре при наличии оригиналов.</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28 ГК РФ</w:t>
            </w:r>
          </w:p>
          <w:p w:rsidR="00234D5C" w:rsidRPr="00E30171" w:rsidRDefault="00234D5C" w:rsidP="00234D5C">
            <w:pPr>
              <w:suppressAutoHyphens/>
              <w:rPr>
                <w:b w:val="0"/>
                <w:i w:val="0"/>
                <w:sz w:val="24"/>
                <w:szCs w:val="24"/>
              </w:rPr>
            </w:pPr>
            <w:r w:rsidRPr="00E30171">
              <w:rPr>
                <w:b w:val="0"/>
                <w:i w:val="0"/>
                <w:sz w:val="24"/>
                <w:szCs w:val="24"/>
              </w:rPr>
              <w:t>ст. 37 ГК РФ</w:t>
            </w:r>
          </w:p>
          <w:p w:rsidR="00234D5C" w:rsidRPr="00E30171" w:rsidRDefault="00234D5C" w:rsidP="00234D5C">
            <w:pPr>
              <w:autoSpaceDE w:val="0"/>
              <w:autoSpaceDN w:val="0"/>
              <w:adjustRightInd w:val="0"/>
              <w:rPr>
                <w:b w:val="0"/>
                <w:i w:val="0"/>
                <w:sz w:val="24"/>
                <w:szCs w:val="24"/>
              </w:rPr>
            </w:pPr>
            <w:r w:rsidRPr="00E30171">
              <w:rPr>
                <w:b w:val="0"/>
                <w:i w:val="0"/>
                <w:sz w:val="24"/>
                <w:szCs w:val="24"/>
              </w:rPr>
              <w:t>ст. 21 Федеральный закон № 48-ФЗ</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 xml:space="preserve">2.6. Исчерпывающий перечень документов, необходимых в соответствии с нормативными правовыми актами для предоставления государственной </w:t>
            </w:r>
            <w:r w:rsidRPr="00E30171">
              <w:rPr>
                <w:b w:val="0"/>
                <w:i w:val="0"/>
                <w:sz w:val="24"/>
                <w:szCs w:val="24"/>
              </w:rPr>
              <w:lastRenderedPageBreak/>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lastRenderedPageBreak/>
              <w:t>Документы, которые могут быть востребованы специалистом  в рамках межведомственного взаимодействия:</w:t>
            </w:r>
          </w:p>
          <w:p w:rsidR="00234D5C" w:rsidRPr="00E30171" w:rsidRDefault="00234D5C" w:rsidP="00234D5C">
            <w:pPr>
              <w:numPr>
                <w:ilvl w:val="0"/>
                <w:numId w:val="18"/>
              </w:numPr>
              <w:rPr>
                <w:b w:val="0"/>
                <w:i w:val="0"/>
                <w:sz w:val="24"/>
                <w:szCs w:val="24"/>
              </w:rPr>
            </w:pPr>
            <w:r w:rsidRPr="00E30171">
              <w:rPr>
                <w:b w:val="0"/>
                <w:i w:val="0"/>
                <w:sz w:val="24"/>
                <w:szCs w:val="24"/>
              </w:rPr>
              <w:t>Выписка из домовой книги и финансово-лицевой счет по месту регистрации несовершеннолетних.</w:t>
            </w:r>
          </w:p>
          <w:p w:rsidR="00234D5C" w:rsidRPr="00E30171" w:rsidRDefault="00234D5C" w:rsidP="00234D5C">
            <w:pPr>
              <w:numPr>
                <w:ilvl w:val="0"/>
                <w:numId w:val="18"/>
              </w:numPr>
              <w:rPr>
                <w:b w:val="0"/>
                <w:i w:val="0"/>
                <w:sz w:val="24"/>
                <w:szCs w:val="24"/>
              </w:rPr>
            </w:pPr>
            <w:r w:rsidRPr="00E30171">
              <w:rPr>
                <w:b w:val="0"/>
                <w:i w:val="0"/>
                <w:sz w:val="24"/>
                <w:szCs w:val="24"/>
              </w:rPr>
              <w:lastRenderedPageBreak/>
              <w:tab/>
              <w:t xml:space="preserve">Правоустанавливающие документы на жилое помещение, собственником (сособственником) которого является несовершеннолетний. </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lastRenderedPageBreak/>
              <w:t>Федеральный Закон № 210-ФЗ от 27.07.2010 г.</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25"/>
              <w:rPr>
                <w:b w:val="0"/>
                <w:i w:val="0"/>
                <w:sz w:val="24"/>
                <w:szCs w:val="24"/>
              </w:rPr>
            </w:pPr>
            <w:r w:rsidRPr="00E30171">
              <w:rPr>
                <w:b w:val="0"/>
                <w:i w:val="0"/>
                <w:sz w:val="24"/>
                <w:szCs w:val="24"/>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305"/>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234D5C" w:rsidRPr="00E30171" w:rsidRDefault="00234D5C" w:rsidP="00234D5C">
            <w:pPr>
              <w:ind w:firstLine="305"/>
              <w:rPr>
                <w:b w:val="0"/>
                <w:i w:val="0"/>
                <w:sz w:val="24"/>
                <w:szCs w:val="24"/>
              </w:rPr>
            </w:pPr>
            <w:r w:rsidRPr="00E30171">
              <w:rPr>
                <w:b w:val="0"/>
                <w:i w:val="0"/>
                <w:sz w:val="24"/>
                <w:szCs w:val="24"/>
              </w:rPr>
              <w:t>2. Неоговорённые исправления в подаваемых документах.</w:t>
            </w:r>
          </w:p>
          <w:p w:rsidR="00234D5C" w:rsidRPr="00E30171" w:rsidRDefault="00234D5C" w:rsidP="00234D5C">
            <w:pPr>
              <w:ind w:firstLine="305"/>
              <w:rPr>
                <w:b w:val="0"/>
                <w:i w:val="0"/>
                <w:sz w:val="24"/>
                <w:szCs w:val="24"/>
              </w:rPr>
            </w:pPr>
            <w:r w:rsidRPr="00E30171">
              <w:rPr>
                <w:b w:val="0"/>
                <w:i w:val="0"/>
                <w:sz w:val="24"/>
                <w:szCs w:val="24"/>
              </w:rPr>
              <w:t>3. Обращение не по месту фактического проживания.</w:t>
            </w:r>
          </w:p>
          <w:p w:rsidR="00234D5C" w:rsidRPr="00E30171" w:rsidRDefault="00234D5C" w:rsidP="00234D5C">
            <w:pPr>
              <w:ind w:firstLine="305"/>
              <w:rPr>
                <w:b w:val="0"/>
                <w:i w:val="0"/>
                <w:sz w:val="24"/>
                <w:szCs w:val="24"/>
              </w:rPr>
            </w:pPr>
            <w:r w:rsidRPr="00E30171">
              <w:rPr>
                <w:b w:val="0"/>
                <w:i w:val="0"/>
                <w:sz w:val="24"/>
                <w:szCs w:val="24"/>
              </w:rPr>
              <w:t>4. Отсутствие согласия законных представителей.</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28 ГК РФ</w:t>
            </w:r>
          </w:p>
          <w:p w:rsidR="00234D5C" w:rsidRPr="00E30171" w:rsidRDefault="00234D5C" w:rsidP="00234D5C">
            <w:pPr>
              <w:suppressAutoHyphens/>
              <w:rPr>
                <w:b w:val="0"/>
                <w:i w:val="0"/>
                <w:sz w:val="24"/>
                <w:szCs w:val="24"/>
              </w:rPr>
            </w:pPr>
            <w:r w:rsidRPr="00E30171">
              <w:rPr>
                <w:b w:val="0"/>
                <w:i w:val="0"/>
                <w:sz w:val="24"/>
                <w:szCs w:val="24"/>
              </w:rPr>
              <w:t>ст. 37 ГК РФ</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№48-ФЗ</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2.9.</w:t>
            </w:r>
            <w:r w:rsidRPr="00E30171">
              <w:rPr>
                <w:b w:val="0"/>
                <w:i w:val="0"/>
                <w:sz w:val="24"/>
                <w:szCs w:val="24"/>
                <w:lang w:val="en-US"/>
              </w:rPr>
              <w:t> </w:t>
            </w:r>
            <w:r w:rsidRPr="00E30171">
              <w:rPr>
                <w:b w:val="0"/>
                <w:i w:val="0"/>
                <w:sz w:val="24"/>
                <w:szCs w:val="24"/>
              </w:rPr>
              <w:t xml:space="preserve"> 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Основания для отказа:</w:t>
            </w:r>
          </w:p>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1. Отсутствие согласия законных представителей.</w:t>
            </w:r>
          </w:p>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3.Ущемление имущественных прав несовершеннолетнего.</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28 ГК РФ</w:t>
            </w:r>
          </w:p>
          <w:p w:rsidR="00234D5C" w:rsidRPr="00E30171" w:rsidRDefault="00234D5C" w:rsidP="00234D5C">
            <w:pPr>
              <w:suppressAutoHyphens/>
              <w:rPr>
                <w:b w:val="0"/>
                <w:i w:val="0"/>
                <w:sz w:val="24"/>
                <w:szCs w:val="24"/>
              </w:rPr>
            </w:pPr>
            <w:r w:rsidRPr="00E30171">
              <w:rPr>
                <w:b w:val="0"/>
                <w:i w:val="0"/>
                <w:sz w:val="24"/>
                <w:szCs w:val="24"/>
              </w:rPr>
              <w:t>ст. 37 ГК РФ</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 48-ФЗ</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318"/>
              <w:rPr>
                <w:b w:val="0"/>
                <w:i w:val="0"/>
                <w:sz w:val="24"/>
                <w:szCs w:val="24"/>
              </w:rPr>
            </w:pPr>
            <w:r w:rsidRPr="00E30171">
              <w:rPr>
                <w:b w:val="0"/>
                <w:i w:val="0"/>
                <w:sz w:val="24"/>
                <w:szCs w:val="24"/>
              </w:rPr>
              <w:t>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 xml:space="preserve">2.11. Порядок, размер и основания взимания платы за предоставление </w:t>
            </w:r>
            <w:r w:rsidRPr="00E30171">
              <w:rPr>
                <w:b w:val="0"/>
                <w:i w:val="0"/>
                <w:sz w:val="24"/>
                <w:szCs w:val="24"/>
              </w:rPr>
              <w:lastRenderedPageBreak/>
              <w:t>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vertAlign w:val="superscript"/>
              </w:rPr>
            </w:pPr>
            <w:r w:rsidRPr="00E30171">
              <w:rPr>
                <w:b w:val="0"/>
                <w:i w:val="0"/>
                <w:sz w:val="24"/>
                <w:szCs w:val="24"/>
              </w:rPr>
              <w:lastRenderedPageBreak/>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425"/>
              <w:rPr>
                <w:b w:val="0"/>
                <w:i w:val="0"/>
                <w:sz w:val="24"/>
                <w:szCs w:val="24"/>
              </w:rPr>
            </w:pPr>
            <w:r w:rsidRPr="00E30171">
              <w:rPr>
                <w:b w:val="0"/>
                <w:i w:val="0"/>
                <w:sz w:val="24"/>
                <w:szCs w:val="24"/>
              </w:rPr>
              <w:t>Максимальный срок ожидания приема (обслуживания) заявителя не должен превышать 15 минут.</w:t>
            </w:r>
          </w:p>
          <w:p w:rsidR="00234D5C" w:rsidRPr="00E30171" w:rsidRDefault="00234D5C" w:rsidP="00234D5C">
            <w:pPr>
              <w:tabs>
                <w:tab w:val="num" w:pos="0"/>
              </w:tabs>
              <w:ind w:firstLine="425"/>
              <w:rPr>
                <w:b w:val="0"/>
                <w:i w:val="0"/>
                <w:sz w:val="24"/>
                <w:szCs w:val="24"/>
              </w:rPr>
            </w:pPr>
            <w:r w:rsidRPr="00E30171">
              <w:rPr>
                <w:b w:val="0"/>
                <w:i w:val="0"/>
                <w:sz w:val="24"/>
                <w:szCs w:val="24"/>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sz w:val="24"/>
                <w:szCs w:val="24"/>
              </w:rPr>
            </w:pPr>
            <w:r w:rsidRPr="00E30171">
              <w:rPr>
                <w:b w:val="0"/>
                <w:i w:val="0"/>
                <w:sz w:val="24"/>
                <w:szCs w:val="24"/>
              </w:rPr>
              <w:t>Федеральный Закон № 210-ФЗ от 27.07.2010 г.</w:t>
            </w: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2.14. Требования к помещениям, в которых предоставляется государственная услуга </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Предоставление государственной услуги осуществляется в помещениях, оборудованных соответствующими указателями.</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противопожарной системой и системой пожаротушения;</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необходимой мебелью для оформления документов;</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информационными стендами.</w:t>
            </w:r>
          </w:p>
          <w:p w:rsidR="00234D5C" w:rsidRPr="00E30171" w:rsidRDefault="00234D5C" w:rsidP="00234D5C">
            <w:pPr>
              <w:pStyle w:val="21"/>
              <w:tabs>
                <w:tab w:val="left" w:pos="851"/>
              </w:tabs>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234D5C" w:rsidRPr="00E30171" w:rsidRDefault="00234D5C" w:rsidP="00234D5C">
            <w:pPr>
              <w:tabs>
                <w:tab w:val="num" w:pos="0"/>
              </w:tabs>
              <w:ind w:firstLine="317"/>
              <w:rPr>
                <w:b w:val="0"/>
                <w:i w:val="0"/>
                <w:sz w:val="24"/>
                <w:szCs w:val="24"/>
              </w:rPr>
            </w:pPr>
            <w:r w:rsidRPr="00E30171">
              <w:rPr>
                <w:b w:val="0"/>
                <w:i w:val="0"/>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5"/>
              <w:rPr>
                <w:b w:val="0"/>
                <w:i w:val="0"/>
                <w:sz w:val="24"/>
                <w:szCs w:val="24"/>
              </w:rPr>
            </w:pPr>
            <w:r w:rsidRPr="00E30171">
              <w:rPr>
                <w:b w:val="0"/>
                <w:i w:val="0"/>
                <w:sz w:val="24"/>
                <w:szCs w:val="24"/>
              </w:rPr>
              <w:t>Федеральный Закон № 210-ФЗ от 27.07.2010 г.</w:t>
            </w: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Показателями доступности и качества предоставления государственной услуги являются:</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1) соблюдение сроков приема и рассмотрения документов;</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2)соблюдение срока получения результата государственной услуги;</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3) наличие органа опеки и попечительства в районе проживания заявителя.</w:t>
            </w:r>
          </w:p>
          <w:p w:rsidR="00234D5C" w:rsidRPr="00E30171" w:rsidRDefault="00234D5C" w:rsidP="00234D5C">
            <w:pPr>
              <w:tabs>
                <w:tab w:val="num" w:pos="0"/>
              </w:tabs>
              <w:ind w:firstLine="317"/>
              <w:rPr>
                <w:b w:val="0"/>
                <w:i w:val="0"/>
                <w:sz w:val="24"/>
                <w:szCs w:val="24"/>
              </w:rPr>
            </w:pP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5"/>
              <w:rPr>
                <w:b w:val="0"/>
                <w:i w:val="0"/>
                <w:sz w:val="24"/>
                <w:szCs w:val="24"/>
              </w:rPr>
            </w:pP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2.16. 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pacing w:val="-1"/>
                <w:sz w:val="24"/>
                <w:szCs w:val="24"/>
              </w:rPr>
              <w:t>Государственная услуга не может предоставляться в электронной форме</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bl>
    <w:p w:rsidR="00234D5C" w:rsidRPr="00E30171" w:rsidRDefault="00234D5C" w:rsidP="00234D5C">
      <w:pPr>
        <w:rPr>
          <w:b w:val="0"/>
          <w:i w:val="0"/>
          <w:sz w:val="24"/>
          <w:szCs w:val="24"/>
        </w:rPr>
        <w:sectPr w:rsidR="00234D5C" w:rsidRPr="00E30171" w:rsidSect="00234D5C">
          <w:pgSz w:w="16838" w:h="11906" w:orient="landscape"/>
          <w:pgMar w:top="899" w:right="1134" w:bottom="540" w:left="1134" w:header="709" w:footer="709" w:gutter="0"/>
          <w:cols w:space="708"/>
          <w:docGrid w:linePitch="360"/>
        </w:sectPr>
      </w:pPr>
    </w:p>
    <w:p w:rsidR="00234D5C" w:rsidRPr="00E30171" w:rsidRDefault="00234D5C" w:rsidP="00234D5C">
      <w:pPr>
        <w:ind w:firstLine="709"/>
        <w:jc w:val="center"/>
        <w:rPr>
          <w:b w:val="0"/>
          <w:i w:val="0"/>
          <w:sz w:val="24"/>
          <w:szCs w:val="24"/>
        </w:rPr>
      </w:pPr>
    </w:p>
    <w:p w:rsidR="00234D5C" w:rsidRPr="00E30171" w:rsidRDefault="00234D5C" w:rsidP="00234D5C">
      <w:pPr>
        <w:suppressAutoHyphens/>
        <w:jc w:val="center"/>
        <w:rPr>
          <w:i w:val="0"/>
          <w:sz w:val="24"/>
          <w:szCs w:val="24"/>
        </w:rPr>
      </w:pPr>
      <w:r w:rsidRPr="00E30171">
        <w:rPr>
          <w:i w:val="0"/>
          <w:sz w:val="24"/>
          <w:szCs w:val="24"/>
        </w:rPr>
        <w:t>3. Состав, последовательность и сроки выполнения административных процедур (действий),</w:t>
      </w:r>
    </w:p>
    <w:p w:rsidR="00234D5C" w:rsidRPr="00E30171" w:rsidRDefault="00234D5C" w:rsidP="00234D5C">
      <w:pPr>
        <w:suppressAutoHyphens/>
        <w:jc w:val="center"/>
        <w:rPr>
          <w:i w:val="0"/>
          <w:sz w:val="24"/>
          <w:szCs w:val="24"/>
        </w:rPr>
      </w:pPr>
      <w:r w:rsidRPr="00E30171">
        <w:rPr>
          <w:i w:val="0"/>
          <w:sz w:val="24"/>
          <w:szCs w:val="24"/>
        </w:rPr>
        <w:t>требования к порядку их выполнения</w:t>
      </w:r>
    </w:p>
    <w:p w:rsidR="00234D5C" w:rsidRPr="00E30171" w:rsidRDefault="00234D5C" w:rsidP="00234D5C">
      <w:pPr>
        <w:ind w:firstLine="709"/>
        <w:jc w:val="both"/>
        <w:rPr>
          <w:b w:val="0"/>
          <w:i w:val="0"/>
          <w:sz w:val="24"/>
          <w:szCs w:val="24"/>
        </w:rPr>
      </w:pPr>
    </w:p>
    <w:p w:rsidR="00234D5C" w:rsidRPr="00E30171" w:rsidRDefault="00234D5C" w:rsidP="00234D5C">
      <w:pPr>
        <w:ind w:firstLine="709"/>
        <w:jc w:val="both"/>
        <w:rPr>
          <w:b w:val="0"/>
          <w:i w:val="0"/>
          <w:sz w:val="24"/>
          <w:szCs w:val="24"/>
        </w:rPr>
      </w:pPr>
      <w:r w:rsidRPr="00E30171">
        <w:rPr>
          <w:b w:val="0"/>
          <w:i w:val="0"/>
          <w:sz w:val="24"/>
          <w:szCs w:val="24"/>
        </w:rPr>
        <w:t>3.1. Описание последовательности действий при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3.1.1. Предоставление государственной услуги по выдаче предварительного разрешения на отказ от преимущественного права покупки от имени несовершеннолетнего (них) включает в себя следующие процедуры:</w:t>
      </w:r>
    </w:p>
    <w:p w:rsidR="00234D5C" w:rsidRPr="00E30171" w:rsidRDefault="00234D5C" w:rsidP="00234D5C">
      <w:pPr>
        <w:ind w:firstLine="709"/>
        <w:jc w:val="both"/>
        <w:rPr>
          <w:b w:val="0"/>
          <w:i w:val="0"/>
          <w:sz w:val="24"/>
          <w:szCs w:val="24"/>
        </w:rPr>
      </w:pPr>
      <w:r w:rsidRPr="00E30171">
        <w:rPr>
          <w:b w:val="0"/>
          <w:i w:val="0"/>
          <w:sz w:val="24"/>
          <w:szCs w:val="24"/>
        </w:rPr>
        <w:t>1) консультирование заявителя;</w:t>
      </w:r>
    </w:p>
    <w:p w:rsidR="00234D5C" w:rsidRPr="00E30171" w:rsidRDefault="00234D5C" w:rsidP="00234D5C">
      <w:pPr>
        <w:ind w:firstLine="709"/>
        <w:jc w:val="both"/>
        <w:rPr>
          <w:b w:val="0"/>
          <w:i w:val="0"/>
          <w:sz w:val="24"/>
          <w:szCs w:val="24"/>
        </w:rPr>
      </w:pPr>
      <w:r w:rsidRPr="00E30171">
        <w:rPr>
          <w:b w:val="0"/>
          <w:i w:val="0"/>
          <w:sz w:val="24"/>
          <w:szCs w:val="24"/>
        </w:rPr>
        <w:t>2) прием заявителя, прием документов (см. п.2.5.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3)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4) подготовку предварительного разрешения на отказ от преимущественного права покупки от имени несовершеннолетнего (них); </w:t>
      </w:r>
    </w:p>
    <w:p w:rsidR="00234D5C" w:rsidRPr="00E30171" w:rsidRDefault="00234D5C" w:rsidP="00234D5C">
      <w:pPr>
        <w:ind w:firstLine="709"/>
        <w:jc w:val="both"/>
        <w:rPr>
          <w:b w:val="0"/>
          <w:i w:val="0"/>
          <w:sz w:val="24"/>
          <w:szCs w:val="24"/>
        </w:rPr>
      </w:pPr>
      <w:r w:rsidRPr="00E30171">
        <w:rPr>
          <w:b w:val="0"/>
          <w:i w:val="0"/>
          <w:sz w:val="24"/>
          <w:szCs w:val="24"/>
        </w:rPr>
        <w:t>5) выдачу заявителю результата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6) направление заявителю письма об отказе в предоставлении государственной услуги при наличии оснований.</w:t>
      </w:r>
    </w:p>
    <w:p w:rsidR="00234D5C" w:rsidRPr="00E30171" w:rsidRDefault="00234D5C" w:rsidP="00234D5C">
      <w:pPr>
        <w:ind w:firstLine="709"/>
        <w:jc w:val="both"/>
        <w:rPr>
          <w:b w:val="0"/>
          <w:i w:val="0"/>
          <w:sz w:val="24"/>
          <w:szCs w:val="24"/>
        </w:rPr>
      </w:pPr>
      <w:r w:rsidRPr="00E30171">
        <w:rPr>
          <w:b w:val="0"/>
          <w:i w:val="0"/>
          <w:sz w:val="24"/>
          <w:szCs w:val="24"/>
        </w:rPr>
        <w:t>3.1.2. Блок-схема последовательности действий по предоставлению государственной услуги представлена в приложении № 2.</w:t>
      </w:r>
    </w:p>
    <w:p w:rsidR="00234D5C" w:rsidRPr="00E30171" w:rsidRDefault="00234D5C" w:rsidP="00234D5C">
      <w:pPr>
        <w:ind w:firstLine="709"/>
        <w:jc w:val="both"/>
        <w:rPr>
          <w:b w:val="0"/>
          <w:i w:val="0"/>
          <w:sz w:val="24"/>
          <w:szCs w:val="24"/>
        </w:rPr>
      </w:pPr>
      <w:r w:rsidRPr="00E30171">
        <w:rPr>
          <w:b w:val="0"/>
          <w:i w:val="0"/>
          <w:sz w:val="24"/>
          <w:szCs w:val="24"/>
        </w:rPr>
        <w:t>3.2. Консультирование заявителя.</w:t>
      </w:r>
    </w:p>
    <w:p w:rsidR="00234D5C" w:rsidRPr="00E30171" w:rsidRDefault="00234D5C" w:rsidP="00234D5C">
      <w:pPr>
        <w:ind w:firstLine="720"/>
        <w:jc w:val="both"/>
        <w:rPr>
          <w:b w:val="0"/>
          <w:i w:val="0"/>
          <w:sz w:val="24"/>
          <w:szCs w:val="24"/>
        </w:rPr>
      </w:pPr>
      <w:r w:rsidRPr="00E30171">
        <w:rPr>
          <w:b w:val="0"/>
          <w:i w:val="0"/>
          <w:sz w:val="24"/>
          <w:szCs w:val="24"/>
        </w:rPr>
        <w:t>Заявитель лично, по телефону, электронной почте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Процедура, устанавливаемая настоящим пунктом, осуществляется в день обращения заявителя.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3.3. Прием заявителя, прием документов.</w:t>
      </w:r>
    </w:p>
    <w:p w:rsidR="00234D5C" w:rsidRPr="00E30171" w:rsidRDefault="00234D5C" w:rsidP="00234D5C">
      <w:pPr>
        <w:ind w:firstLine="709"/>
        <w:jc w:val="both"/>
        <w:rPr>
          <w:b w:val="0"/>
          <w:i w:val="0"/>
          <w:sz w:val="24"/>
          <w:szCs w:val="24"/>
        </w:rPr>
      </w:pPr>
      <w:r w:rsidRPr="00E30171">
        <w:rPr>
          <w:b w:val="0"/>
          <w:i w:val="0"/>
          <w:sz w:val="24"/>
          <w:szCs w:val="24"/>
        </w:rPr>
        <w:t>3.3.1.Заявителем лично подаются в орган опеки и попечительства документы, указанные в пункте 2.5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3.3.2. Специалист органа опеки и попечительства, ведущий прием, осуществляет:</w:t>
      </w:r>
    </w:p>
    <w:p w:rsidR="00234D5C" w:rsidRPr="00E30171" w:rsidRDefault="00234D5C" w:rsidP="00234D5C">
      <w:pPr>
        <w:ind w:firstLine="709"/>
        <w:jc w:val="both"/>
        <w:rPr>
          <w:b w:val="0"/>
          <w:i w:val="0"/>
          <w:sz w:val="24"/>
          <w:szCs w:val="24"/>
        </w:rPr>
      </w:pPr>
      <w:r w:rsidRPr="00E30171">
        <w:rPr>
          <w:b w:val="0"/>
          <w:i w:val="0"/>
          <w:sz w:val="24"/>
          <w:szCs w:val="24"/>
        </w:rPr>
        <w:t xml:space="preserve">установление личности заявителя; </w:t>
      </w:r>
    </w:p>
    <w:p w:rsidR="00234D5C" w:rsidRPr="00E30171" w:rsidRDefault="00234D5C" w:rsidP="00234D5C">
      <w:pPr>
        <w:ind w:firstLine="709"/>
        <w:jc w:val="both"/>
        <w:rPr>
          <w:b w:val="0"/>
          <w:i w:val="0"/>
          <w:sz w:val="24"/>
          <w:szCs w:val="24"/>
        </w:rPr>
      </w:pPr>
      <w:r w:rsidRPr="00E30171">
        <w:rPr>
          <w:b w:val="0"/>
          <w:i w:val="0"/>
          <w:sz w:val="24"/>
          <w:szCs w:val="24"/>
        </w:rPr>
        <w:t xml:space="preserve">проверку наличия документов; </w:t>
      </w:r>
    </w:p>
    <w:p w:rsidR="00234D5C" w:rsidRPr="00E30171" w:rsidRDefault="00234D5C" w:rsidP="00234D5C">
      <w:pPr>
        <w:ind w:firstLine="709"/>
        <w:jc w:val="both"/>
        <w:rPr>
          <w:b w:val="0"/>
          <w:i w:val="0"/>
          <w:sz w:val="24"/>
          <w:szCs w:val="24"/>
        </w:rPr>
      </w:pPr>
      <w:r w:rsidRPr="00E30171">
        <w:rPr>
          <w:b w:val="0"/>
          <w:i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34D5C" w:rsidRPr="00E30171" w:rsidRDefault="00234D5C" w:rsidP="00234D5C">
      <w:pPr>
        <w:ind w:firstLine="709"/>
        <w:jc w:val="both"/>
        <w:rPr>
          <w:b w:val="0"/>
          <w:i w:val="0"/>
          <w:sz w:val="24"/>
          <w:szCs w:val="24"/>
        </w:rPr>
      </w:pPr>
      <w:r w:rsidRPr="00E30171">
        <w:rPr>
          <w:b w:val="0"/>
          <w:i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заключения и прилагаемых к нему документов, после чего осуществляются процедуры, предусмотренные подпунктом 3.3.3.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день обращения заявителя.</w:t>
      </w:r>
    </w:p>
    <w:p w:rsidR="00234D5C" w:rsidRPr="00E30171" w:rsidRDefault="00234D5C" w:rsidP="00234D5C">
      <w:pPr>
        <w:ind w:firstLine="709"/>
        <w:jc w:val="both"/>
        <w:rPr>
          <w:b w:val="0"/>
          <w:i w:val="0"/>
          <w:sz w:val="24"/>
          <w:szCs w:val="24"/>
        </w:rPr>
      </w:pPr>
      <w:r w:rsidRPr="00E30171">
        <w:rPr>
          <w:b w:val="0"/>
          <w:i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234D5C" w:rsidRPr="00E30171" w:rsidRDefault="00234D5C" w:rsidP="00234D5C">
      <w:pPr>
        <w:ind w:firstLine="709"/>
        <w:jc w:val="both"/>
        <w:rPr>
          <w:b w:val="0"/>
          <w:i w:val="0"/>
          <w:sz w:val="24"/>
          <w:szCs w:val="24"/>
        </w:rPr>
      </w:pPr>
      <w:r w:rsidRPr="00E30171">
        <w:rPr>
          <w:b w:val="0"/>
          <w:i w:val="0"/>
          <w:sz w:val="24"/>
          <w:szCs w:val="24"/>
        </w:rPr>
        <w:lastRenderedPageBreak/>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двух рабочих дней со дня поступления заявления.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проверка документов и принятие решения о подготовке разрешения или отказа.</w:t>
      </w:r>
    </w:p>
    <w:p w:rsidR="00234D5C" w:rsidRPr="00E30171" w:rsidRDefault="00234D5C" w:rsidP="00234D5C">
      <w:pPr>
        <w:ind w:firstLine="709"/>
        <w:jc w:val="both"/>
        <w:rPr>
          <w:b w:val="0"/>
          <w:i w:val="0"/>
          <w:sz w:val="24"/>
          <w:szCs w:val="24"/>
        </w:rPr>
      </w:pPr>
      <w:r w:rsidRPr="00E30171">
        <w:rPr>
          <w:b w:val="0"/>
          <w:i w:val="0"/>
          <w:sz w:val="24"/>
          <w:szCs w:val="24"/>
        </w:rPr>
        <w:t>3.4.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3.4.1. Специалист органа опеки и попечительства направляет в электронной форме посредством системы межведомственного электронного взаимодействия запросы:  </w:t>
      </w:r>
    </w:p>
    <w:p w:rsidR="00234D5C" w:rsidRPr="00E30171" w:rsidRDefault="00234D5C" w:rsidP="00234D5C">
      <w:pPr>
        <w:ind w:firstLine="709"/>
        <w:jc w:val="both"/>
        <w:rPr>
          <w:b w:val="0"/>
          <w:i w:val="0"/>
          <w:sz w:val="24"/>
          <w:szCs w:val="24"/>
        </w:rPr>
      </w:pPr>
      <w:r w:rsidRPr="00E30171">
        <w:rPr>
          <w:b w:val="0"/>
          <w:i w:val="0"/>
          <w:sz w:val="24"/>
          <w:szCs w:val="24"/>
        </w:rPr>
        <w:t>1.</w:t>
      </w:r>
      <w:r w:rsidRPr="00E30171">
        <w:rPr>
          <w:b w:val="0"/>
          <w:i w:val="0"/>
          <w:sz w:val="24"/>
          <w:szCs w:val="24"/>
        </w:rPr>
        <w:tab/>
        <w:t>Выписка из домовой книги и финансово-лицевой счет по месту регистрации несовершеннолетних.</w:t>
      </w:r>
    </w:p>
    <w:p w:rsidR="00234D5C" w:rsidRPr="00E30171" w:rsidRDefault="00234D5C" w:rsidP="00234D5C">
      <w:pPr>
        <w:ind w:firstLine="709"/>
        <w:jc w:val="both"/>
        <w:rPr>
          <w:b w:val="0"/>
          <w:i w:val="0"/>
          <w:sz w:val="24"/>
          <w:szCs w:val="24"/>
        </w:rPr>
      </w:pPr>
      <w:r w:rsidRPr="00E30171">
        <w:rPr>
          <w:b w:val="0"/>
          <w:i w:val="0"/>
          <w:sz w:val="24"/>
          <w:szCs w:val="24"/>
        </w:rPr>
        <w:t>2.</w:t>
      </w:r>
      <w:r w:rsidRPr="00E30171">
        <w:rPr>
          <w:b w:val="0"/>
          <w:i w:val="0"/>
          <w:sz w:val="24"/>
          <w:szCs w:val="24"/>
        </w:rPr>
        <w:tab/>
        <w:t>Правоустанавливающие документы на жилое помещение, собственником (сособственником) которого является несовершеннолетний.</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двух рабочих дней со дня поступления заявления.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направленные запросы о предоставлении сведений.</w:t>
      </w:r>
    </w:p>
    <w:p w:rsidR="00234D5C" w:rsidRPr="00E30171" w:rsidRDefault="00234D5C" w:rsidP="00234D5C">
      <w:pPr>
        <w:ind w:firstLine="709"/>
        <w:jc w:val="both"/>
        <w:rPr>
          <w:b w:val="0"/>
          <w:i w:val="0"/>
          <w:sz w:val="24"/>
          <w:szCs w:val="24"/>
        </w:rPr>
      </w:pPr>
      <w:r w:rsidRPr="00E30171">
        <w:rPr>
          <w:b w:val="0"/>
          <w:i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234D5C" w:rsidRPr="00E30171" w:rsidRDefault="00234D5C" w:rsidP="00234D5C">
      <w:pPr>
        <w:ind w:firstLine="709"/>
        <w:jc w:val="both"/>
        <w:rPr>
          <w:b w:val="0"/>
          <w:i w:val="0"/>
          <w:sz w:val="24"/>
          <w:szCs w:val="24"/>
        </w:rPr>
      </w:pPr>
      <w:r w:rsidRPr="00E30171">
        <w:rPr>
          <w:b w:val="0"/>
          <w:i w:val="0"/>
          <w:sz w:val="24"/>
          <w:szCs w:val="24"/>
        </w:rPr>
        <w:t>-  обработка запроса и поиск запрашиваемых данных,</w:t>
      </w:r>
    </w:p>
    <w:p w:rsidR="00234D5C" w:rsidRPr="00E30171" w:rsidRDefault="00234D5C" w:rsidP="00234D5C">
      <w:pPr>
        <w:ind w:firstLine="709"/>
        <w:jc w:val="both"/>
        <w:rPr>
          <w:b w:val="0"/>
          <w:i w:val="0"/>
          <w:sz w:val="24"/>
          <w:szCs w:val="24"/>
        </w:rPr>
      </w:pPr>
      <w:r w:rsidRPr="00E30171">
        <w:rPr>
          <w:b w:val="0"/>
          <w:i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устанавливаемых настоящим пунктом, осуществляются в течение одного дня с момента поступления запросов органами опеки и попечительства.</w:t>
      </w:r>
    </w:p>
    <w:p w:rsidR="00467828" w:rsidRPr="00E30171" w:rsidRDefault="00467828" w:rsidP="00467828">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282"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283"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3.5. Подготовка распоряжения (постановления) об отказе от преимущественного права покупки от имени несовершеннолетнего (них) или письма об отказе.</w:t>
      </w:r>
    </w:p>
    <w:p w:rsidR="00234D5C" w:rsidRPr="00E30171" w:rsidRDefault="00234D5C" w:rsidP="00234D5C">
      <w:pPr>
        <w:ind w:firstLine="709"/>
        <w:jc w:val="both"/>
        <w:rPr>
          <w:b w:val="0"/>
          <w:i w:val="0"/>
          <w:sz w:val="24"/>
          <w:szCs w:val="24"/>
        </w:rPr>
      </w:pPr>
      <w:r w:rsidRPr="00E30171">
        <w:rPr>
          <w:b w:val="0"/>
          <w:i w:val="0"/>
          <w:sz w:val="24"/>
          <w:szCs w:val="24"/>
        </w:rPr>
        <w:t>3.5.1. Специалист органа опеки и попечительства на основании представленных документов готовит проект распоряжения (постановления) о разрешении на отказ от преимущественного права покупки от имени несовершеннолетнего (них) и направляет его  на согласование и утверждение у руководителя органа опеки и попечительства или готовит письмо об отказе с соответствующим утверждением.</w:t>
      </w:r>
    </w:p>
    <w:p w:rsidR="00234D5C" w:rsidRPr="00E30171" w:rsidRDefault="00234D5C" w:rsidP="00234D5C">
      <w:pPr>
        <w:ind w:firstLine="709"/>
        <w:jc w:val="both"/>
        <w:rPr>
          <w:b w:val="0"/>
          <w:i w:val="0"/>
          <w:sz w:val="24"/>
          <w:szCs w:val="24"/>
        </w:rPr>
      </w:pPr>
      <w:r w:rsidRPr="00E30171">
        <w:rPr>
          <w:b w:val="0"/>
          <w:i w:val="0"/>
          <w:sz w:val="24"/>
          <w:szCs w:val="24"/>
        </w:rPr>
        <w:lastRenderedPageBreak/>
        <w:t>Процедуры, устанавливаемые настоящим пунктом, осуществляются в течение восьми рабочих дней с момента окончания предыдущей процедуры.</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Распоряжение (постановление)  об отказе от преимущественного права покупки от имени несовершеннолетнего (них)или письмо об отказе, подготовленное в соответствии с п.3.7.</w:t>
      </w:r>
    </w:p>
    <w:p w:rsidR="00234D5C" w:rsidRPr="00E30171" w:rsidRDefault="00234D5C" w:rsidP="00234D5C">
      <w:pPr>
        <w:ind w:firstLine="709"/>
        <w:jc w:val="both"/>
        <w:rPr>
          <w:b w:val="0"/>
          <w:i w:val="0"/>
          <w:sz w:val="24"/>
          <w:szCs w:val="24"/>
        </w:rPr>
      </w:pPr>
      <w:r w:rsidRPr="00E30171">
        <w:rPr>
          <w:b w:val="0"/>
          <w:i w:val="0"/>
          <w:sz w:val="24"/>
          <w:szCs w:val="24"/>
        </w:rPr>
        <w:t>3.6. Выдача результата услуги заявителю.</w:t>
      </w:r>
    </w:p>
    <w:p w:rsidR="00234D5C" w:rsidRPr="00E30171" w:rsidRDefault="00234D5C" w:rsidP="00234D5C">
      <w:pPr>
        <w:ind w:firstLine="709"/>
        <w:jc w:val="both"/>
        <w:rPr>
          <w:b w:val="0"/>
          <w:i w:val="0"/>
          <w:sz w:val="24"/>
          <w:szCs w:val="24"/>
        </w:rPr>
      </w:pPr>
      <w:r w:rsidRPr="00E30171">
        <w:rPr>
          <w:b w:val="0"/>
          <w:i w:val="0"/>
          <w:sz w:val="24"/>
          <w:szCs w:val="24"/>
        </w:rPr>
        <w:t>3.5.1.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процедуры: выдача (направление)  заявителю результата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3.7. Направление заявителю письма об отказе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234D5C" w:rsidRPr="00E30171" w:rsidRDefault="00234D5C" w:rsidP="00234D5C">
      <w:pPr>
        <w:ind w:firstLine="709"/>
        <w:jc w:val="both"/>
        <w:rPr>
          <w:b w:val="0"/>
          <w:i w:val="0"/>
          <w:sz w:val="24"/>
          <w:szCs w:val="24"/>
        </w:rPr>
      </w:pPr>
      <w:r w:rsidRPr="00E30171">
        <w:rPr>
          <w:b w:val="0"/>
          <w:i w:val="0"/>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направленный на подпись проект письма об отказе.</w:t>
      </w:r>
    </w:p>
    <w:p w:rsidR="00234D5C" w:rsidRPr="00E30171" w:rsidRDefault="00234D5C" w:rsidP="00234D5C">
      <w:pPr>
        <w:ind w:firstLine="709"/>
        <w:jc w:val="both"/>
        <w:rPr>
          <w:b w:val="0"/>
          <w:i w:val="0"/>
          <w:sz w:val="24"/>
          <w:szCs w:val="24"/>
        </w:rPr>
      </w:pPr>
      <w:r w:rsidRPr="00E30171">
        <w:rPr>
          <w:b w:val="0"/>
          <w:i w:val="0"/>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подписанное  письмо об отказе.</w:t>
      </w:r>
    </w:p>
    <w:p w:rsidR="00234D5C" w:rsidRPr="00E30171" w:rsidRDefault="00234D5C" w:rsidP="00234D5C">
      <w:pPr>
        <w:ind w:firstLine="709"/>
        <w:jc w:val="both"/>
        <w:rPr>
          <w:b w:val="0"/>
          <w:i w:val="0"/>
          <w:sz w:val="24"/>
          <w:szCs w:val="24"/>
        </w:rPr>
      </w:pPr>
      <w:r w:rsidRPr="00E30171">
        <w:rPr>
          <w:b w:val="0"/>
          <w:i w:val="0"/>
          <w:sz w:val="24"/>
          <w:szCs w:val="24"/>
        </w:rPr>
        <w:t>3.7.3. Специалист органа опеки и попечительства доводит письмо об отказе до сведения заявителя в течение одного дня со дня его подписания. Одновременно заявителю возвращаются все документы и разъясняется порядок обжалования решения.</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процедуры: извещение заявителя об отказе в предоставлении государственной услуги.</w:t>
      </w:r>
    </w:p>
    <w:p w:rsidR="00234D5C" w:rsidRPr="00E30171" w:rsidRDefault="00234D5C" w:rsidP="00234D5C">
      <w:pPr>
        <w:rPr>
          <w:b w:val="0"/>
          <w:i w:val="0"/>
          <w:sz w:val="24"/>
          <w:szCs w:val="24"/>
        </w:rPr>
      </w:pPr>
    </w:p>
    <w:p w:rsidR="00234D5C" w:rsidRPr="00E30171" w:rsidRDefault="00234D5C" w:rsidP="00234D5C">
      <w:pPr>
        <w:suppressAutoHyphens/>
        <w:ind w:firstLine="720"/>
        <w:jc w:val="center"/>
        <w:rPr>
          <w:i w:val="0"/>
          <w:sz w:val="24"/>
          <w:szCs w:val="24"/>
        </w:rPr>
      </w:pPr>
      <w:r w:rsidRPr="00E30171">
        <w:rPr>
          <w:i w:val="0"/>
          <w:sz w:val="24"/>
          <w:szCs w:val="24"/>
        </w:rPr>
        <w:t>4. Порядок и формы контроля за предоставлением государственной услуги</w:t>
      </w:r>
    </w:p>
    <w:p w:rsidR="00234D5C" w:rsidRPr="00E30171" w:rsidRDefault="00234D5C" w:rsidP="00234D5C">
      <w:pPr>
        <w:autoSpaceDE w:val="0"/>
        <w:autoSpaceDN w:val="0"/>
        <w:adjustRightInd w:val="0"/>
        <w:jc w:val="both"/>
        <w:rPr>
          <w:i w:val="0"/>
          <w:sz w:val="24"/>
          <w:szCs w:val="24"/>
        </w:rPr>
      </w:pP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Формами контроля за соблюдением исполнения административных процедур являются: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проводимые в установленном порядке проверки ведения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lastRenderedPageBreak/>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4.4. Ответственный исполнитель несет ответственность за несвоевременное рассмотрение обращений заявителя.</w:t>
      </w:r>
    </w:p>
    <w:p w:rsidR="006E327B" w:rsidRPr="00E30171" w:rsidRDefault="006E327B" w:rsidP="00234D5C">
      <w:pPr>
        <w:autoSpaceDE w:val="0"/>
        <w:autoSpaceDN w:val="0"/>
        <w:adjustRightInd w:val="0"/>
        <w:ind w:firstLine="709"/>
        <w:jc w:val="both"/>
        <w:rPr>
          <w:b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284"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5"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w:t>
      </w:r>
      <w:r w:rsidRPr="00931894">
        <w:rPr>
          <w:rFonts w:eastAsiaTheme="minorHAnsi"/>
          <w:b w:val="0"/>
          <w:i w:val="0"/>
          <w:iCs w:val="0"/>
          <w:sz w:val="24"/>
          <w:szCs w:val="24"/>
          <w:lang w:eastAsia="en-US"/>
        </w:rPr>
        <w:lastRenderedPageBreak/>
        <w:t xml:space="preserve">функция по предоставлению соответствующих государственных или муниципальных услуг в полном объеме в порядке, определенном </w:t>
      </w:r>
      <w:hyperlink r:id="rId286"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87"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89"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90"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91"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w:t>
      </w:r>
      <w:r>
        <w:lastRenderedPageBreak/>
        <w:t xml:space="preserve">гофункционального центра (далее - учредитель многофункционального центра), а также в организации, предусмотренные </w:t>
      </w:r>
      <w:hyperlink r:id="rId292"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93"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294"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295"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 xml:space="preserve">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w:t>
      </w:r>
      <w:r>
        <w:lastRenderedPageBreak/>
        <w:t>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296"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97"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298"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99"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00"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lastRenderedPageBreak/>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234D5C" w:rsidRPr="00E30171" w:rsidRDefault="00234D5C" w:rsidP="00234D5C">
      <w:pPr>
        <w:pStyle w:val="ac"/>
        <w:ind w:left="0" w:firstLine="708"/>
        <w:jc w:val="both"/>
        <w:rPr>
          <w:rFonts w:ascii="Times New Roman" w:hAnsi="Times New Roman"/>
          <w:sz w:val="24"/>
          <w:szCs w:val="24"/>
        </w:rPr>
      </w:pPr>
    </w:p>
    <w:p w:rsidR="00234D5C" w:rsidRPr="00E30171" w:rsidRDefault="00234D5C" w:rsidP="00172385">
      <w:pPr>
        <w:jc w:val="both"/>
        <w:rPr>
          <w:sz w:val="24"/>
          <w:szCs w:val="24"/>
        </w:rPr>
      </w:pPr>
    </w:p>
    <w:p w:rsidR="00234D5C" w:rsidRPr="00E30171" w:rsidRDefault="00234D5C" w:rsidP="00FC185F">
      <w:pPr>
        <w:jc w:val="both"/>
        <w:rPr>
          <w:sz w:val="24"/>
          <w:szCs w:val="24"/>
        </w:rPr>
      </w:pPr>
    </w:p>
    <w:p w:rsidR="00234D5C" w:rsidRPr="00E30171" w:rsidRDefault="00234D5C" w:rsidP="00234D5C">
      <w:pPr>
        <w:rPr>
          <w:b w:val="0"/>
          <w:i w:val="0"/>
          <w:sz w:val="24"/>
          <w:szCs w:val="24"/>
        </w:rPr>
      </w:pPr>
    </w:p>
    <w:p w:rsidR="00234D5C" w:rsidRPr="00E30171" w:rsidRDefault="00234D5C" w:rsidP="00234D5C">
      <w:pPr>
        <w:jc w:val="both"/>
        <w:rPr>
          <w:b w:val="0"/>
          <w:bCs w:val="0"/>
          <w:i w:val="0"/>
          <w:sz w:val="24"/>
          <w:szCs w:val="24"/>
        </w:rPr>
      </w:pPr>
      <w:r w:rsidRPr="00E30171">
        <w:rPr>
          <w:b w:val="0"/>
          <w:bCs w:val="0"/>
          <w:i w:val="0"/>
          <w:sz w:val="24"/>
          <w:szCs w:val="24"/>
        </w:rPr>
        <w:t xml:space="preserve">                                                                           Руководителю </w:t>
      </w:r>
    </w:p>
    <w:p w:rsidR="00234D5C" w:rsidRPr="00E30171" w:rsidRDefault="00234D5C" w:rsidP="00234D5C">
      <w:pPr>
        <w:jc w:val="both"/>
        <w:rPr>
          <w:b w:val="0"/>
          <w:bCs w:val="0"/>
          <w:i w:val="0"/>
          <w:sz w:val="24"/>
          <w:szCs w:val="24"/>
        </w:rPr>
      </w:pPr>
      <w:r w:rsidRPr="00E30171">
        <w:rPr>
          <w:b w:val="0"/>
          <w:bCs w:val="0"/>
          <w:i w:val="0"/>
          <w:sz w:val="24"/>
          <w:szCs w:val="24"/>
        </w:rPr>
        <w:t xml:space="preserve">                                                                           Исполнительного комитета</w:t>
      </w:r>
    </w:p>
    <w:p w:rsidR="00234D5C" w:rsidRPr="00E30171" w:rsidRDefault="00234D5C" w:rsidP="00234D5C">
      <w:pPr>
        <w:jc w:val="both"/>
        <w:rPr>
          <w:b w:val="0"/>
          <w:bCs w:val="0"/>
          <w:i w:val="0"/>
          <w:sz w:val="24"/>
          <w:szCs w:val="24"/>
        </w:rPr>
      </w:pPr>
      <w:r w:rsidRPr="00E30171">
        <w:rPr>
          <w:b w:val="0"/>
          <w:bCs w:val="0"/>
          <w:i w:val="0"/>
          <w:sz w:val="24"/>
          <w:szCs w:val="24"/>
        </w:rPr>
        <w:t xml:space="preserve">                                                                           Мамадышского муниципального района</w:t>
      </w:r>
    </w:p>
    <w:p w:rsidR="00234D5C" w:rsidRPr="00E30171" w:rsidRDefault="00234D5C" w:rsidP="00234D5C">
      <w:pPr>
        <w:jc w:val="both"/>
        <w:rPr>
          <w:b w:val="0"/>
          <w:bCs w:val="0"/>
          <w:i w:val="0"/>
          <w:sz w:val="24"/>
          <w:szCs w:val="24"/>
        </w:rPr>
      </w:pPr>
    </w:p>
    <w:p w:rsidR="00234D5C" w:rsidRPr="00E30171" w:rsidRDefault="00234D5C" w:rsidP="00234D5C">
      <w:pPr>
        <w:jc w:val="both"/>
        <w:rPr>
          <w:b w:val="0"/>
          <w:bCs w:val="0"/>
          <w:i w:val="0"/>
          <w:sz w:val="24"/>
          <w:szCs w:val="24"/>
        </w:rPr>
      </w:pPr>
    </w:p>
    <w:p w:rsidR="00234D5C" w:rsidRPr="00E30171" w:rsidRDefault="00234D5C" w:rsidP="00234D5C">
      <w:pPr>
        <w:jc w:val="both"/>
        <w:rPr>
          <w:b w:val="0"/>
          <w:bCs w:val="0"/>
          <w:i w:val="0"/>
          <w:sz w:val="24"/>
          <w:szCs w:val="24"/>
        </w:rPr>
      </w:pPr>
      <w:r w:rsidRPr="00E30171">
        <w:rPr>
          <w:b w:val="0"/>
          <w:bCs w:val="0"/>
          <w:i w:val="0"/>
          <w:sz w:val="24"/>
          <w:szCs w:val="24"/>
        </w:rPr>
        <w:t xml:space="preserve">                                                                         от гражданина (-ки)______________________</w:t>
      </w:r>
    </w:p>
    <w:p w:rsidR="00234D5C" w:rsidRPr="00E30171" w:rsidRDefault="00234D5C" w:rsidP="00234D5C">
      <w:pPr>
        <w:jc w:val="both"/>
        <w:rPr>
          <w:b w:val="0"/>
          <w:bCs w:val="0"/>
          <w:i w:val="0"/>
          <w:sz w:val="24"/>
          <w:szCs w:val="24"/>
        </w:rPr>
      </w:pPr>
      <w:r w:rsidRPr="00E30171">
        <w:rPr>
          <w:b w:val="0"/>
          <w:bCs w:val="0"/>
          <w:i w:val="0"/>
          <w:sz w:val="24"/>
          <w:szCs w:val="24"/>
        </w:rPr>
        <w:t xml:space="preserve">                                                                                                                              (Ф.И.О.)</w:t>
      </w:r>
    </w:p>
    <w:p w:rsidR="00234D5C" w:rsidRPr="00E30171" w:rsidRDefault="00234D5C" w:rsidP="00234D5C">
      <w:pPr>
        <w:jc w:val="both"/>
        <w:rPr>
          <w:b w:val="0"/>
          <w:bCs w:val="0"/>
          <w:i w:val="0"/>
          <w:sz w:val="24"/>
          <w:szCs w:val="24"/>
        </w:rPr>
      </w:pPr>
      <w:r w:rsidRPr="00E30171">
        <w:rPr>
          <w:b w:val="0"/>
          <w:bCs w:val="0"/>
          <w:i w:val="0"/>
          <w:sz w:val="24"/>
          <w:szCs w:val="24"/>
        </w:rPr>
        <w:t xml:space="preserve">                                                                               ___________________________________________</w:t>
      </w:r>
    </w:p>
    <w:p w:rsidR="00234D5C" w:rsidRPr="00E30171" w:rsidRDefault="00234D5C" w:rsidP="00234D5C">
      <w:pPr>
        <w:spacing w:line="292" w:lineRule="auto"/>
        <w:jc w:val="both"/>
        <w:rPr>
          <w:b w:val="0"/>
          <w:bCs w:val="0"/>
          <w:i w:val="0"/>
          <w:sz w:val="24"/>
          <w:szCs w:val="24"/>
        </w:rPr>
      </w:pPr>
      <w:r w:rsidRPr="00E30171">
        <w:rPr>
          <w:b w:val="0"/>
          <w:bCs w:val="0"/>
          <w:i w:val="0"/>
          <w:sz w:val="24"/>
          <w:szCs w:val="24"/>
        </w:rPr>
        <w:t xml:space="preserve">                                                                          ________________________________________,</w:t>
      </w:r>
    </w:p>
    <w:p w:rsidR="00234D5C" w:rsidRPr="00E30171" w:rsidRDefault="00234D5C" w:rsidP="00234D5C">
      <w:pPr>
        <w:spacing w:line="292" w:lineRule="auto"/>
        <w:jc w:val="both"/>
        <w:rPr>
          <w:b w:val="0"/>
          <w:bCs w:val="0"/>
          <w:i w:val="0"/>
          <w:sz w:val="24"/>
          <w:szCs w:val="24"/>
        </w:rPr>
      </w:pPr>
      <w:r w:rsidRPr="00E30171">
        <w:rPr>
          <w:b w:val="0"/>
          <w:bCs w:val="0"/>
          <w:i w:val="0"/>
          <w:sz w:val="24"/>
          <w:szCs w:val="24"/>
        </w:rPr>
        <w:t xml:space="preserve">                                                                          паспорт________________________________</w:t>
      </w:r>
    </w:p>
    <w:p w:rsidR="00234D5C" w:rsidRPr="00E30171" w:rsidRDefault="00234D5C" w:rsidP="00234D5C">
      <w:pPr>
        <w:spacing w:line="292" w:lineRule="auto"/>
        <w:jc w:val="both"/>
        <w:rPr>
          <w:b w:val="0"/>
          <w:bCs w:val="0"/>
          <w:i w:val="0"/>
          <w:sz w:val="24"/>
          <w:szCs w:val="24"/>
        </w:rPr>
      </w:pPr>
      <w:r w:rsidRPr="00E30171">
        <w:rPr>
          <w:b w:val="0"/>
          <w:bCs w:val="0"/>
          <w:i w:val="0"/>
          <w:sz w:val="24"/>
          <w:szCs w:val="24"/>
        </w:rPr>
        <w:t xml:space="preserve">                                                                          ________________________________________,</w:t>
      </w:r>
    </w:p>
    <w:p w:rsidR="00234D5C" w:rsidRPr="00E30171" w:rsidRDefault="00234D5C" w:rsidP="00234D5C">
      <w:pPr>
        <w:tabs>
          <w:tab w:val="left" w:pos="5529"/>
          <w:tab w:val="left" w:pos="5670"/>
        </w:tabs>
        <w:spacing w:line="292" w:lineRule="auto"/>
        <w:jc w:val="both"/>
        <w:rPr>
          <w:b w:val="0"/>
          <w:bCs w:val="0"/>
          <w:i w:val="0"/>
          <w:sz w:val="24"/>
          <w:szCs w:val="24"/>
        </w:rPr>
      </w:pPr>
      <w:r w:rsidRPr="00E30171">
        <w:rPr>
          <w:b w:val="0"/>
          <w:bCs w:val="0"/>
          <w:i w:val="0"/>
          <w:sz w:val="24"/>
          <w:szCs w:val="24"/>
        </w:rPr>
        <w:t xml:space="preserve">                                                                         проживающего (-ей) по адресу:____________</w:t>
      </w:r>
    </w:p>
    <w:p w:rsidR="00234D5C" w:rsidRPr="00E30171" w:rsidRDefault="00234D5C" w:rsidP="00234D5C">
      <w:pPr>
        <w:jc w:val="both"/>
        <w:rPr>
          <w:b w:val="0"/>
          <w:bCs w:val="0"/>
          <w:i w:val="0"/>
          <w:sz w:val="24"/>
          <w:szCs w:val="24"/>
        </w:rPr>
      </w:pPr>
      <w:r w:rsidRPr="00E30171">
        <w:rPr>
          <w:b w:val="0"/>
          <w:bCs w:val="0"/>
          <w:i w:val="0"/>
          <w:sz w:val="24"/>
          <w:szCs w:val="24"/>
        </w:rPr>
        <w:t xml:space="preserve">                                                                         ________________________________________,  </w:t>
      </w:r>
    </w:p>
    <w:p w:rsidR="00234D5C" w:rsidRPr="00E30171" w:rsidRDefault="00234D5C" w:rsidP="00234D5C">
      <w:pPr>
        <w:jc w:val="both"/>
        <w:rPr>
          <w:b w:val="0"/>
          <w:bCs w:val="0"/>
          <w:i w:val="0"/>
          <w:sz w:val="24"/>
          <w:szCs w:val="24"/>
        </w:rPr>
      </w:pPr>
      <w:r w:rsidRPr="00E30171">
        <w:rPr>
          <w:b w:val="0"/>
          <w:bCs w:val="0"/>
          <w:i w:val="0"/>
          <w:sz w:val="24"/>
          <w:szCs w:val="24"/>
        </w:rPr>
        <w:t xml:space="preserve">                                                                         телефон: ________________________________                </w:t>
      </w:r>
    </w:p>
    <w:p w:rsidR="00234D5C" w:rsidRPr="00E30171" w:rsidRDefault="00234D5C" w:rsidP="00234D5C">
      <w:pPr>
        <w:ind w:left="5245"/>
        <w:jc w:val="both"/>
        <w:rPr>
          <w:b w:val="0"/>
          <w:bCs w:val="0"/>
          <w:i w:val="0"/>
          <w:sz w:val="24"/>
          <w:szCs w:val="24"/>
        </w:rPr>
      </w:pPr>
    </w:p>
    <w:p w:rsidR="00234D5C" w:rsidRPr="00E30171" w:rsidRDefault="00234D5C" w:rsidP="00234D5C">
      <w:pPr>
        <w:ind w:left="5245"/>
        <w:jc w:val="both"/>
        <w:rPr>
          <w:b w:val="0"/>
          <w:bCs w:val="0"/>
          <w:i w:val="0"/>
          <w:sz w:val="24"/>
          <w:szCs w:val="24"/>
        </w:rPr>
      </w:pPr>
    </w:p>
    <w:p w:rsidR="00234D5C" w:rsidRPr="00E30171" w:rsidRDefault="00234D5C" w:rsidP="00234D5C">
      <w:pPr>
        <w:jc w:val="both"/>
        <w:rPr>
          <w:b w:val="0"/>
          <w:i w:val="0"/>
          <w:color w:val="000000"/>
          <w:spacing w:val="-6"/>
          <w:sz w:val="24"/>
          <w:szCs w:val="24"/>
        </w:rPr>
      </w:pPr>
    </w:p>
    <w:p w:rsidR="00234D5C" w:rsidRPr="00E30171" w:rsidRDefault="00234D5C" w:rsidP="00234D5C">
      <w:pPr>
        <w:ind w:firstLine="709"/>
        <w:jc w:val="center"/>
        <w:rPr>
          <w:b w:val="0"/>
          <w:i w:val="0"/>
          <w:sz w:val="24"/>
          <w:szCs w:val="24"/>
        </w:rPr>
      </w:pPr>
    </w:p>
    <w:p w:rsidR="00234D5C" w:rsidRPr="00E30171" w:rsidRDefault="00234D5C" w:rsidP="00234D5C">
      <w:pPr>
        <w:widowControl w:val="0"/>
        <w:autoSpaceDE w:val="0"/>
        <w:autoSpaceDN w:val="0"/>
        <w:adjustRightInd w:val="0"/>
        <w:spacing w:line="292" w:lineRule="auto"/>
        <w:jc w:val="center"/>
        <w:rPr>
          <w:b w:val="0"/>
          <w:i w:val="0"/>
          <w:sz w:val="24"/>
          <w:szCs w:val="24"/>
        </w:rPr>
      </w:pPr>
      <w:r w:rsidRPr="00E30171">
        <w:rPr>
          <w:b w:val="0"/>
          <w:i w:val="0"/>
          <w:sz w:val="24"/>
          <w:szCs w:val="24"/>
        </w:rPr>
        <w:t>ЗАЯВЛЕНИЕ</w:t>
      </w:r>
    </w:p>
    <w:p w:rsidR="00234D5C" w:rsidRPr="00E30171" w:rsidRDefault="00234D5C" w:rsidP="00234D5C">
      <w:pPr>
        <w:widowControl w:val="0"/>
        <w:autoSpaceDE w:val="0"/>
        <w:autoSpaceDN w:val="0"/>
        <w:adjustRightInd w:val="0"/>
        <w:spacing w:line="292" w:lineRule="auto"/>
        <w:ind w:firstLine="720"/>
        <w:jc w:val="both"/>
        <w:rPr>
          <w:b w:val="0"/>
          <w:i w:val="0"/>
          <w:sz w:val="24"/>
          <w:szCs w:val="24"/>
        </w:rPr>
      </w:pPr>
      <w:r w:rsidRPr="00E30171">
        <w:rPr>
          <w:b w:val="0"/>
          <w:i w:val="0"/>
          <w:sz w:val="24"/>
          <w:szCs w:val="24"/>
        </w:rPr>
        <w:t>Я,____________________________________________________________________,</w:t>
      </w:r>
    </w:p>
    <w:p w:rsidR="00234D5C" w:rsidRPr="00E30171" w:rsidRDefault="00234D5C" w:rsidP="00234D5C">
      <w:pPr>
        <w:widowControl w:val="0"/>
        <w:tabs>
          <w:tab w:val="left" w:pos="4230"/>
        </w:tabs>
        <w:autoSpaceDE w:val="0"/>
        <w:autoSpaceDN w:val="0"/>
        <w:adjustRightInd w:val="0"/>
        <w:spacing w:line="292" w:lineRule="auto"/>
        <w:rPr>
          <w:b w:val="0"/>
          <w:i w:val="0"/>
          <w:sz w:val="24"/>
          <w:szCs w:val="24"/>
        </w:rPr>
      </w:pPr>
      <w:r w:rsidRPr="00E30171">
        <w:rPr>
          <w:b w:val="0"/>
          <w:i w:val="0"/>
          <w:sz w:val="24"/>
          <w:szCs w:val="24"/>
        </w:rPr>
        <w:t xml:space="preserve">                                                                                                  (Ф.И.О.)</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действующий (-ая) в интересах несовершеннолетних детей:________________________</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___________________________________________________________________________</w:t>
      </w:r>
    </w:p>
    <w:p w:rsidR="00234D5C" w:rsidRPr="00E30171" w:rsidRDefault="00234D5C" w:rsidP="00234D5C">
      <w:pPr>
        <w:widowControl w:val="0"/>
        <w:tabs>
          <w:tab w:val="left" w:pos="4230"/>
        </w:tabs>
        <w:autoSpaceDE w:val="0"/>
        <w:autoSpaceDN w:val="0"/>
        <w:adjustRightInd w:val="0"/>
        <w:spacing w:line="292" w:lineRule="auto"/>
        <w:rPr>
          <w:b w:val="0"/>
          <w:i w:val="0"/>
          <w:sz w:val="24"/>
          <w:szCs w:val="24"/>
        </w:rPr>
      </w:pPr>
      <w:r w:rsidRPr="00E30171">
        <w:rPr>
          <w:b w:val="0"/>
          <w:i w:val="0"/>
          <w:sz w:val="24"/>
          <w:szCs w:val="24"/>
        </w:rPr>
        <w:tab/>
        <w:t>(Ф.И.О., дата рождения)</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___________________________________________________________________________,</w:t>
      </w:r>
    </w:p>
    <w:p w:rsidR="00234D5C" w:rsidRPr="00E30171" w:rsidRDefault="00234D5C" w:rsidP="00234D5C">
      <w:pPr>
        <w:widowControl w:val="0"/>
        <w:autoSpaceDE w:val="0"/>
        <w:autoSpaceDN w:val="0"/>
        <w:adjustRightInd w:val="0"/>
        <w:spacing w:line="292" w:lineRule="auto"/>
        <w:jc w:val="both"/>
        <w:rPr>
          <w:b w:val="0"/>
          <w:i w:val="0"/>
          <w:sz w:val="24"/>
          <w:szCs w:val="24"/>
        </w:rPr>
      </w:pPr>
      <w:r w:rsidRPr="00E30171">
        <w:rPr>
          <w:b w:val="0"/>
          <w:i w:val="0"/>
          <w:sz w:val="24"/>
          <w:szCs w:val="24"/>
        </w:rPr>
        <w:t>отказываюсь от преимущественного права покупки _______________________________</w:t>
      </w:r>
    </w:p>
    <w:p w:rsidR="00234D5C" w:rsidRPr="00E30171" w:rsidRDefault="00234D5C" w:rsidP="00234D5C">
      <w:pPr>
        <w:widowControl w:val="0"/>
        <w:autoSpaceDE w:val="0"/>
        <w:autoSpaceDN w:val="0"/>
        <w:adjustRightInd w:val="0"/>
        <w:spacing w:line="292" w:lineRule="auto"/>
        <w:jc w:val="both"/>
        <w:rPr>
          <w:b w:val="0"/>
          <w:i w:val="0"/>
          <w:sz w:val="24"/>
          <w:szCs w:val="24"/>
        </w:rPr>
      </w:pPr>
      <w:r w:rsidRPr="00E30171">
        <w:rPr>
          <w:b w:val="0"/>
          <w:i w:val="0"/>
          <w:sz w:val="24"/>
          <w:szCs w:val="24"/>
        </w:rPr>
        <w:t>_____________________________________________________________________________общей площадью _________________, расположенной (ого) по адресу:_______________</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___________________________________________________________________________,</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в связи с ____________________________________________________________________.</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 xml:space="preserve">                                      (прим.: с отсутствием необходимости, денежных средств или др.причины)</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Права моих  несовершеннолетних детей _________________________________________</w:t>
      </w:r>
    </w:p>
    <w:p w:rsidR="00234D5C" w:rsidRPr="00E30171" w:rsidRDefault="00234D5C" w:rsidP="00234D5C">
      <w:pPr>
        <w:widowControl w:val="0"/>
        <w:autoSpaceDE w:val="0"/>
        <w:autoSpaceDN w:val="0"/>
        <w:adjustRightInd w:val="0"/>
        <w:spacing w:line="292" w:lineRule="auto"/>
        <w:ind w:firstLine="720"/>
        <w:jc w:val="center"/>
        <w:rPr>
          <w:b w:val="0"/>
          <w:i w:val="0"/>
          <w:sz w:val="24"/>
          <w:szCs w:val="24"/>
        </w:rPr>
      </w:pPr>
      <w:r w:rsidRPr="00E30171">
        <w:rPr>
          <w:b w:val="0"/>
          <w:i w:val="0"/>
          <w:sz w:val="24"/>
          <w:szCs w:val="24"/>
        </w:rPr>
        <w:t xml:space="preserve">                                                           (Ф.И.О.)</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не ущемляются, так как  они (он, она) зарегистрированы  по адресу:__________________</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____________________________________________________________________________,</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 xml:space="preserve"> имеет (ют) в собственности  долю _____ квартиры (жилого дома), расположенной (-го) по адресу:___________________________________________________________________.                                                                 </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Даю согласие на работу с моими персональными данными.</w:t>
      </w:r>
    </w:p>
    <w:p w:rsidR="00234D5C" w:rsidRPr="00E30171" w:rsidRDefault="00234D5C" w:rsidP="00234D5C">
      <w:pPr>
        <w:widowControl w:val="0"/>
        <w:autoSpaceDE w:val="0"/>
        <w:autoSpaceDN w:val="0"/>
        <w:adjustRightInd w:val="0"/>
        <w:spacing w:line="292" w:lineRule="auto"/>
        <w:rPr>
          <w:b w:val="0"/>
          <w:i w:val="0"/>
          <w:sz w:val="24"/>
          <w:szCs w:val="24"/>
        </w:rPr>
      </w:pPr>
    </w:p>
    <w:p w:rsidR="00234D5C" w:rsidRPr="00E30171" w:rsidRDefault="00234D5C" w:rsidP="00234D5C">
      <w:pPr>
        <w:widowControl w:val="0"/>
        <w:autoSpaceDE w:val="0"/>
        <w:autoSpaceDN w:val="0"/>
        <w:adjustRightInd w:val="0"/>
        <w:spacing w:line="292" w:lineRule="auto"/>
        <w:rPr>
          <w:b w:val="0"/>
          <w:i w:val="0"/>
          <w:sz w:val="24"/>
          <w:szCs w:val="24"/>
        </w:rPr>
      </w:pP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______________________                                                                       _________________</w:t>
      </w: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r w:rsidRPr="00E30171">
        <w:rPr>
          <w:b w:val="0"/>
          <w:i w:val="0"/>
          <w:sz w:val="24"/>
          <w:szCs w:val="24"/>
        </w:rPr>
        <w:t xml:space="preserve">               (дата)</w:t>
      </w:r>
      <w:r w:rsidRPr="00E30171">
        <w:rPr>
          <w:b w:val="0"/>
          <w:i w:val="0"/>
          <w:sz w:val="24"/>
          <w:szCs w:val="24"/>
        </w:rPr>
        <w:tab/>
        <w:t>(подпись)</w:t>
      </w: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p>
    <w:p w:rsidR="006F3BC4" w:rsidRDefault="006F3BC4" w:rsidP="00234D5C">
      <w:pPr>
        <w:widowControl w:val="0"/>
        <w:autoSpaceDE w:val="0"/>
        <w:autoSpaceDN w:val="0"/>
        <w:adjustRightInd w:val="0"/>
        <w:ind w:left="4962" w:firstLine="702"/>
        <w:jc w:val="both"/>
        <w:rPr>
          <w:b w:val="0"/>
          <w:i w:val="0"/>
          <w:sz w:val="24"/>
          <w:szCs w:val="24"/>
        </w:rPr>
      </w:pPr>
    </w:p>
    <w:p w:rsidR="00234D5C" w:rsidRPr="00E30171" w:rsidRDefault="00234D5C" w:rsidP="00234D5C">
      <w:pPr>
        <w:widowControl w:val="0"/>
        <w:autoSpaceDE w:val="0"/>
        <w:autoSpaceDN w:val="0"/>
        <w:adjustRightInd w:val="0"/>
        <w:ind w:left="4962" w:firstLine="702"/>
        <w:jc w:val="both"/>
        <w:rPr>
          <w:b w:val="0"/>
          <w:i w:val="0"/>
          <w:sz w:val="24"/>
          <w:szCs w:val="24"/>
        </w:rPr>
      </w:pPr>
      <w:r w:rsidRPr="00E30171">
        <w:rPr>
          <w:b w:val="0"/>
          <w:i w:val="0"/>
          <w:sz w:val="24"/>
          <w:szCs w:val="24"/>
        </w:rPr>
        <w:t>Приложение  № 2</w:t>
      </w:r>
    </w:p>
    <w:p w:rsidR="00234D5C" w:rsidRPr="00E30171" w:rsidRDefault="00234D5C" w:rsidP="00234D5C">
      <w:pPr>
        <w:widowControl w:val="0"/>
        <w:autoSpaceDE w:val="0"/>
        <w:autoSpaceDN w:val="0"/>
        <w:adjustRightInd w:val="0"/>
        <w:jc w:val="both"/>
        <w:rPr>
          <w:b w:val="0"/>
          <w:i w:val="0"/>
          <w:sz w:val="24"/>
          <w:szCs w:val="24"/>
        </w:rPr>
      </w:pPr>
      <w:r w:rsidRPr="00E30171">
        <w:rPr>
          <w:b w:val="0"/>
          <w:i w:val="0"/>
          <w:sz w:val="24"/>
          <w:szCs w:val="24"/>
        </w:rPr>
        <w:t xml:space="preserve">                                                                                  к Административному регламенту </w:t>
      </w:r>
    </w:p>
    <w:p w:rsidR="00234D5C" w:rsidRPr="00E30171" w:rsidRDefault="00234D5C" w:rsidP="00234D5C">
      <w:pPr>
        <w:widowControl w:val="0"/>
        <w:autoSpaceDE w:val="0"/>
        <w:autoSpaceDN w:val="0"/>
        <w:adjustRightInd w:val="0"/>
        <w:jc w:val="both"/>
        <w:rPr>
          <w:b w:val="0"/>
          <w:i w:val="0"/>
          <w:sz w:val="24"/>
          <w:szCs w:val="24"/>
        </w:rPr>
      </w:pPr>
      <w:r w:rsidRPr="00E30171">
        <w:rPr>
          <w:b w:val="0"/>
          <w:i w:val="0"/>
          <w:sz w:val="24"/>
          <w:szCs w:val="24"/>
        </w:rPr>
        <w:t xml:space="preserve">                                                                                   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w:t>
      </w:r>
    </w:p>
    <w:p w:rsidR="00234D5C" w:rsidRPr="00E30171" w:rsidRDefault="00234D5C" w:rsidP="00234D5C">
      <w:pPr>
        <w:ind w:left="4956"/>
        <w:jc w:val="both"/>
        <w:rPr>
          <w:b w:val="0"/>
          <w:i w:val="0"/>
          <w:sz w:val="24"/>
          <w:szCs w:val="24"/>
        </w:rPr>
      </w:pPr>
      <w:r w:rsidRPr="00E30171">
        <w:rPr>
          <w:b w:val="0"/>
          <w:i w:val="0"/>
          <w:sz w:val="24"/>
          <w:szCs w:val="24"/>
        </w:rPr>
        <w:t xml:space="preserve">на отказ от преимущественного права покупки от имени несовершеннолетнего (них)  </w:t>
      </w:r>
    </w:p>
    <w:p w:rsidR="00234D5C" w:rsidRPr="00E30171" w:rsidRDefault="00234D5C" w:rsidP="00234D5C">
      <w:pPr>
        <w:ind w:left="4248" w:firstLine="708"/>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tabs>
          <w:tab w:val="left" w:pos="5350"/>
        </w:tabs>
        <w:autoSpaceDE w:val="0"/>
        <w:autoSpaceDN w:val="0"/>
        <w:adjustRightInd w:val="0"/>
        <w:ind w:left="4962"/>
        <w:jc w:val="both"/>
        <w:rPr>
          <w:b w:val="0"/>
          <w:i w:val="0"/>
          <w:sz w:val="24"/>
          <w:szCs w:val="24"/>
        </w:rPr>
      </w:pPr>
      <w:r w:rsidRPr="00E30171">
        <w:rPr>
          <w:b w:val="0"/>
          <w:i w:val="0"/>
          <w:sz w:val="24"/>
          <w:szCs w:val="24"/>
        </w:rPr>
        <w:tab/>
      </w:r>
    </w:p>
    <w:p w:rsidR="00234D5C" w:rsidRPr="00E30171" w:rsidRDefault="00234D5C" w:rsidP="00234D5C">
      <w:pPr>
        <w:widowControl w:val="0"/>
        <w:tabs>
          <w:tab w:val="left" w:pos="5350"/>
        </w:tabs>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jc w:val="both"/>
        <w:rPr>
          <w:b w:val="0"/>
          <w:i w:val="0"/>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234D5C" w:rsidRPr="00E30171" w:rsidTr="00234D5C">
        <w:trPr>
          <w:trHeight w:val="488"/>
        </w:trPr>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Начальник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Aygyun.Velieva@tatar.ru</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специалист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albina3003</w:t>
            </w:r>
            <w:r w:rsidRPr="00E30171">
              <w:rPr>
                <w:b w:val="0"/>
                <w:i w:val="0"/>
                <w:sz w:val="24"/>
                <w:szCs w:val="24"/>
              </w:rPr>
              <w:t>@</w:t>
            </w:r>
            <w:r w:rsidRPr="00E30171">
              <w:rPr>
                <w:b w:val="0"/>
                <w:i w:val="0"/>
                <w:sz w:val="24"/>
                <w:szCs w:val="24"/>
                <w:lang w:val="en-US"/>
              </w:rPr>
              <w:t>mail</w:t>
            </w:r>
            <w:r w:rsidRPr="00E30171">
              <w:rPr>
                <w:b w:val="0"/>
                <w:i w:val="0"/>
                <w:sz w:val="24"/>
                <w:szCs w:val="24"/>
              </w:rPr>
              <w:t>.</w:t>
            </w:r>
            <w:r w:rsidRPr="00E30171">
              <w:rPr>
                <w:b w:val="0"/>
                <w:i w:val="0"/>
                <w:sz w:val="24"/>
                <w:szCs w:val="24"/>
                <w:lang w:val="en-US"/>
              </w:rPr>
              <w:t>ru</w:t>
            </w:r>
          </w:p>
        </w:tc>
      </w:tr>
    </w:tbl>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234D5C" w:rsidRPr="00E30171" w:rsidRDefault="00234D5C" w:rsidP="00234D5C">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234D5C" w:rsidRPr="00E30171" w:rsidTr="00234D5C">
        <w:trPr>
          <w:trHeight w:val="488"/>
        </w:trPr>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Руководитель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31</w:t>
            </w:r>
            <w:r w:rsidRPr="00E30171">
              <w:rPr>
                <w:b w:val="0"/>
                <w:i w:val="0"/>
                <w:sz w:val="24"/>
                <w:szCs w:val="24"/>
                <w:lang w:val="en-US"/>
              </w:rPr>
              <w:t>-</w:t>
            </w:r>
            <w:r w:rsidRPr="00E30171">
              <w:rPr>
                <w:b w:val="0"/>
                <w:i w:val="0"/>
                <w:sz w:val="24"/>
                <w:szCs w:val="24"/>
              </w:rPr>
              <w:t>00</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8(85563)3-15-95</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8(85563)3-19-56</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tabs>
          <w:tab w:val="left" w:pos="3107"/>
        </w:tabs>
        <w:suppressAutoHyphens/>
        <w:rPr>
          <w:b w:val="0"/>
          <w:i w:val="0"/>
          <w:sz w:val="24"/>
          <w:szCs w:val="24"/>
        </w:rPr>
      </w:pPr>
    </w:p>
    <w:p w:rsidR="00234D5C" w:rsidRPr="00E30171" w:rsidRDefault="00234D5C" w:rsidP="005701B8">
      <w:pPr>
        <w:widowControl w:val="0"/>
        <w:autoSpaceDE w:val="0"/>
        <w:autoSpaceDN w:val="0"/>
        <w:adjustRightInd w:val="0"/>
        <w:jc w:val="both"/>
        <w:rPr>
          <w:b w:val="0"/>
          <w:i w:val="0"/>
          <w:sz w:val="24"/>
          <w:szCs w:val="24"/>
        </w:rPr>
      </w:pPr>
    </w:p>
    <w:p w:rsidR="00234D5C" w:rsidRPr="00E30171" w:rsidRDefault="00234D5C" w:rsidP="00234D5C">
      <w:pPr>
        <w:widowControl w:val="0"/>
        <w:autoSpaceDE w:val="0"/>
        <w:autoSpaceDN w:val="0"/>
        <w:adjustRightInd w:val="0"/>
        <w:jc w:val="both"/>
        <w:rPr>
          <w:b w:val="0"/>
          <w:i w:val="0"/>
          <w:sz w:val="24"/>
          <w:szCs w:val="24"/>
        </w:rPr>
      </w:pPr>
    </w:p>
    <w:p w:rsidR="00234D5C" w:rsidRPr="00E30171" w:rsidRDefault="00234D5C" w:rsidP="00234D5C">
      <w:pPr>
        <w:widowControl w:val="0"/>
        <w:autoSpaceDE w:val="0"/>
        <w:autoSpaceDN w:val="0"/>
        <w:adjustRightInd w:val="0"/>
        <w:ind w:left="4962" w:firstLine="702"/>
        <w:jc w:val="both"/>
        <w:rPr>
          <w:b w:val="0"/>
          <w:i w:val="0"/>
          <w:sz w:val="24"/>
          <w:szCs w:val="24"/>
        </w:rPr>
      </w:pPr>
      <w:r w:rsidRPr="00E30171">
        <w:rPr>
          <w:b w:val="0"/>
          <w:i w:val="0"/>
          <w:sz w:val="24"/>
          <w:szCs w:val="24"/>
        </w:rPr>
        <w:t>Приложение  № 3</w:t>
      </w:r>
    </w:p>
    <w:p w:rsidR="00234D5C" w:rsidRPr="00E30171" w:rsidRDefault="00234D5C" w:rsidP="00234D5C">
      <w:pPr>
        <w:widowControl w:val="0"/>
        <w:autoSpaceDE w:val="0"/>
        <w:autoSpaceDN w:val="0"/>
        <w:adjustRightInd w:val="0"/>
        <w:ind w:left="4962" w:firstLine="70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firstLine="70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firstLine="702"/>
        <w:jc w:val="both"/>
        <w:rPr>
          <w:b w:val="0"/>
          <w:i w:val="0"/>
          <w:sz w:val="24"/>
          <w:szCs w:val="24"/>
        </w:rPr>
      </w:pPr>
      <w:r w:rsidRPr="00E30171">
        <w:rPr>
          <w:b w:val="0"/>
          <w:i w:val="0"/>
          <w:sz w:val="24"/>
          <w:szCs w:val="24"/>
        </w:rPr>
        <w:t>по выдаче предварительного разрешения</w:t>
      </w:r>
    </w:p>
    <w:p w:rsidR="00234D5C" w:rsidRPr="00E30171" w:rsidRDefault="00234D5C" w:rsidP="00234D5C">
      <w:pPr>
        <w:ind w:left="4956"/>
        <w:jc w:val="both"/>
        <w:rPr>
          <w:b w:val="0"/>
          <w:i w:val="0"/>
          <w:sz w:val="24"/>
          <w:szCs w:val="24"/>
        </w:rPr>
      </w:pPr>
      <w:r w:rsidRPr="00E30171">
        <w:rPr>
          <w:b w:val="0"/>
          <w:i w:val="0"/>
          <w:sz w:val="24"/>
          <w:szCs w:val="24"/>
        </w:rPr>
        <w:lastRenderedPageBreak/>
        <w:t xml:space="preserve">на отказ от преимущественного права покупки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              от имени несовершеннолетнего (них)  </w:t>
      </w: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567"/>
        <w:jc w:val="center"/>
        <w:rPr>
          <w:b w:val="0"/>
          <w:i w:val="0"/>
          <w:sz w:val="24"/>
          <w:szCs w:val="24"/>
        </w:rPr>
      </w:pPr>
      <w:r w:rsidRPr="00E30171">
        <w:rPr>
          <w:b w:val="0"/>
          <w:i w:val="0"/>
          <w:sz w:val="24"/>
          <w:szCs w:val="24"/>
        </w:rPr>
        <w:t>Блок-схема последовательности действий по предоставлению государственной услуги</w:t>
      </w:r>
    </w:p>
    <w:p w:rsidR="00234D5C" w:rsidRPr="00E30171" w:rsidRDefault="002952AE" w:rsidP="00234D5C">
      <w:pPr>
        <w:widowControl w:val="0"/>
        <w:tabs>
          <w:tab w:val="left" w:pos="8070"/>
        </w:tabs>
        <w:autoSpaceDE w:val="0"/>
        <w:autoSpaceDN w:val="0"/>
        <w:adjustRightInd w:val="0"/>
        <w:spacing w:line="292" w:lineRule="auto"/>
        <w:jc w:val="both"/>
        <w:rPr>
          <w:b w:val="0"/>
          <w:i w:val="0"/>
          <w:sz w:val="24"/>
          <w:szCs w:val="24"/>
        </w:rPr>
      </w:pPr>
      <w:r>
        <w:rPr>
          <w:b w:val="0"/>
          <w:i w:val="0"/>
          <w:noProof/>
          <w:sz w:val="24"/>
          <w:szCs w:val="24"/>
        </w:rPr>
        <mc:AlternateContent>
          <mc:Choice Requires="wps">
            <w:drawing>
              <wp:anchor distT="0" distB="0" distL="114300" distR="114300" simplePos="0" relativeHeight="251745280" behindDoc="0" locked="0" layoutInCell="1" allowOverlap="1">
                <wp:simplePos x="0" y="0"/>
                <wp:positionH relativeFrom="column">
                  <wp:posOffset>2620010</wp:posOffset>
                </wp:positionH>
                <wp:positionV relativeFrom="paragraph">
                  <wp:posOffset>201930</wp:posOffset>
                </wp:positionV>
                <wp:extent cx="1965960" cy="419100"/>
                <wp:effectExtent l="19050" t="19050" r="15240" b="1905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4191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234D5C">
                              <w:rPr>
                                <w:b w:val="0"/>
                                <w:i w:val="0"/>
                                <w:sz w:val="24"/>
                                <w:szCs w:val="24"/>
                              </w:rPr>
                              <w:t>Зая</w:t>
                            </w:r>
                            <w:r w:rsidRPr="006E327B">
                              <w:rPr>
                                <w:b w:val="0"/>
                                <w:i w:val="0"/>
                                <w:sz w:val="24"/>
                                <w:szCs w:val="24"/>
                              </w:rPr>
                              <w:t>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 o:spid="_x0000_s1082" style="position:absolute;left:0;text-align:left;margin-left:206.3pt;margin-top:15.9pt;width:154.8pt;height: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" strokeweight="2.5pt">
                <v:shadow color="#868686"/>
                <v:textbox>
                  <w:txbxContent>
                    <w:p w:rsidR="00A801C5" w:rsidRDefault="00A801C5" w:rsidP="00234D5C">
                      <w:pPr>
                        <w:jc w:val="center"/>
                      </w:pPr>
                      <w:r w:rsidRPr="00234D5C">
                        <w:rPr>
                          <w:b w:val="0"/>
                          <w:i w:val="0"/>
                          <w:sz w:val="24"/>
                          <w:szCs w:val="24"/>
                        </w:rPr>
                        <w:t>Зая</w:t>
                      </w:r>
                      <w:r w:rsidRPr="006E327B">
                        <w:rPr>
                          <w:b w:val="0"/>
                          <w:i w:val="0"/>
                          <w:sz w:val="24"/>
                          <w:szCs w:val="24"/>
                        </w:rPr>
                        <w:t>витель</w:t>
                      </w:r>
                    </w:p>
                  </w:txbxContent>
                </v:textbox>
              </v:rect>
            </w:pict>
          </mc:Fallback>
        </mc:AlternateContent>
      </w:r>
    </w:p>
    <w:p w:rsidR="00234D5C" w:rsidRPr="00E30171" w:rsidRDefault="00234D5C" w:rsidP="00234D5C">
      <w:pPr>
        <w:ind w:firstLine="709"/>
        <w:jc w:val="center"/>
        <w:rPr>
          <w:b w:val="0"/>
          <w:i w:val="0"/>
          <w:sz w:val="24"/>
          <w:szCs w:val="24"/>
        </w:rPr>
      </w:pPr>
    </w:p>
    <w:p w:rsidR="00234D5C" w:rsidRPr="00E30171" w:rsidRDefault="002952AE" w:rsidP="00234D5C">
      <w:pPr>
        <w:ind w:firstLine="709"/>
        <w:jc w:val="center"/>
        <w:rPr>
          <w:b w:val="0"/>
          <w:i w:val="0"/>
          <w:sz w:val="24"/>
          <w:szCs w:val="24"/>
        </w:rPr>
      </w:pPr>
      <w:r>
        <w:rPr>
          <w:b w:val="0"/>
          <w:i w:val="0"/>
          <w:noProof/>
          <w:sz w:val="24"/>
          <w:szCs w:val="24"/>
        </w:rPr>
        <mc:AlternateContent>
          <mc:Choice Requires="wps">
            <w:drawing>
              <wp:anchor distT="0" distB="0" distL="114298" distR="114298" simplePos="0" relativeHeight="251766784" behindDoc="0" locked="0" layoutInCell="1" allowOverlap="1">
                <wp:simplePos x="0" y="0"/>
                <wp:positionH relativeFrom="column">
                  <wp:posOffset>3456939</wp:posOffset>
                </wp:positionH>
                <wp:positionV relativeFrom="paragraph">
                  <wp:posOffset>5085080</wp:posOffset>
                </wp:positionV>
                <wp:extent cx="0" cy="378460"/>
                <wp:effectExtent l="76200" t="0" r="76200" b="4064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7E463E7" id="Прямая со стрелкой 146" o:spid="_x0000_s1026" type="#_x0000_t32" style="position:absolute;margin-left:272.2pt;margin-top:400.4pt;width:0;height:29.8pt;z-index:251766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65760" behindDoc="0" locked="0" layoutInCell="1" allowOverlap="1">
                <wp:simplePos x="0" y="0"/>
                <wp:positionH relativeFrom="column">
                  <wp:posOffset>840105</wp:posOffset>
                </wp:positionH>
                <wp:positionV relativeFrom="paragraph">
                  <wp:posOffset>5550535</wp:posOffset>
                </wp:positionV>
                <wp:extent cx="5588635" cy="591185"/>
                <wp:effectExtent l="19050" t="19050" r="12065" b="18415"/>
                <wp:wrapNone/>
                <wp:docPr id="145" name="Скругленный 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59118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FC185F">
                              <w:rPr>
                                <w:sz w:val="24"/>
                                <w:szCs w:val="24"/>
                              </w:rPr>
                              <w:t>Выдача заявителю разрешенияили письма оботказе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5" o:spid="_x0000_s1083" style="position:absolute;left:0;text-align:left;margin-left:66.15pt;margin-top:437.05pt;width:440.05pt;height:46.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" strokeweight="2.5pt">
                <v:shadow color="#868686"/>
                <v:textbox>
                  <w:txbxContent>
                    <w:p w:rsidR="00A801C5" w:rsidRDefault="00A801C5" w:rsidP="00234D5C">
                      <w:pPr>
                        <w:jc w:val="center"/>
                      </w:pPr>
                      <w:r w:rsidRPr="00FC185F">
                        <w:rPr>
                          <w:sz w:val="24"/>
                          <w:szCs w:val="24"/>
                        </w:rPr>
                        <w:t>Выдача заявителю разрешенияили письма оботказе</w:t>
                      </w:r>
                    </w:p>
                  </w:txbxContent>
                </v:textbox>
              </v:roundrect>
            </w:pict>
          </mc:Fallback>
        </mc:AlternateContent>
      </w:r>
      <w:r>
        <w:rPr>
          <w:b w:val="0"/>
          <w:i w:val="0"/>
          <w:noProof/>
          <w:sz w:val="24"/>
          <w:szCs w:val="24"/>
        </w:rPr>
        <mc:AlternateContent>
          <mc:Choice Requires="wps">
            <w:drawing>
              <wp:anchor distT="0" distB="0" distL="114298" distR="114298" simplePos="0" relativeHeight="251764736" behindDoc="0" locked="0" layoutInCell="1" allowOverlap="1">
                <wp:simplePos x="0" y="0"/>
                <wp:positionH relativeFrom="column">
                  <wp:posOffset>4702809</wp:posOffset>
                </wp:positionH>
                <wp:positionV relativeFrom="paragraph">
                  <wp:posOffset>4186555</wp:posOffset>
                </wp:positionV>
                <wp:extent cx="0" cy="354965"/>
                <wp:effectExtent l="76200" t="0" r="76200" b="4508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2455671" id="Прямая со стрелкой 144" o:spid="_x0000_s1026" type="#_x0000_t32" style="position:absolute;margin-left:370.3pt;margin-top:329.65pt;width:0;height:27.95pt;z-index:25176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63712" behindDoc="0" locked="0" layoutInCell="1" allowOverlap="1">
                <wp:simplePos x="0" y="0"/>
                <wp:positionH relativeFrom="column">
                  <wp:posOffset>1675765</wp:posOffset>
                </wp:positionH>
                <wp:positionV relativeFrom="paragraph">
                  <wp:posOffset>4186555</wp:posOffset>
                </wp:positionV>
                <wp:extent cx="15875" cy="394335"/>
                <wp:effectExtent l="95250" t="19050" r="79375" b="4381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DE8C4A" id="Прямая со стрелкой 143" o:spid="_x0000_s1026" type="#_x0000_t32" style="position:absolute;margin-left:131.95pt;margin-top:329.65pt;width:1.25pt;height:3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62688" behindDoc="0" locked="0" layoutInCell="1" allowOverlap="1">
                <wp:simplePos x="0" y="0"/>
                <wp:positionH relativeFrom="column">
                  <wp:posOffset>840105</wp:posOffset>
                </wp:positionH>
                <wp:positionV relativeFrom="paragraph">
                  <wp:posOffset>4580890</wp:posOffset>
                </wp:positionV>
                <wp:extent cx="5746750" cy="504190"/>
                <wp:effectExtent l="19050" t="19050" r="25400" b="1016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5041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FC185F">
                              <w:rPr>
                                <w:sz w:val="24"/>
                                <w:szCs w:val="24"/>
                              </w:rPr>
                              <w:t>Руководитель органа опекии попечительстваподписывает 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84" style="position:absolute;left:0;text-align:left;margin-left:66.15pt;margin-top:360.7pt;width:452.5pt;height:39.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" strokeweight="2.5pt">
                <v:shadow color="#868686"/>
                <v:textbox>
                  <w:txbxContent>
                    <w:p w:rsidR="00A801C5" w:rsidRDefault="00A801C5" w:rsidP="00234D5C">
                      <w:pPr>
                        <w:jc w:val="center"/>
                      </w:pPr>
                      <w:r w:rsidRPr="00FC185F">
                        <w:rPr>
                          <w:sz w:val="24"/>
                          <w:szCs w:val="24"/>
                        </w:rPr>
                        <w:t>Руководитель органа опекии попечительстваподписывает разрешение или письмо об отказе</w:t>
                      </w:r>
                    </w:p>
                  </w:txbxContent>
                </v:textbox>
              </v:rect>
            </w:pict>
          </mc:Fallback>
        </mc:AlternateContent>
      </w:r>
      <w:r>
        <w:rPr>
          <w:b w:val="0"/>
          <w:i w:val="0"/>
          <w:noProof/>
          <w:sz w:val="24"/>
          <w:szCs w:val="24"/>
        </w:rPr>
        <mc:AlternateContent>
          <mc:Choice Requires="wps">
            <w:drawing>
              <wp:anchor distT="0" distB="0" distL="114298" distR="114298" simplePos="0" relativeHeight="251761664" behindDoc="0" locked="0" layoutInCell="1" allowOverlap="1">
                <wp:simplePos x="0" y="0"/>
                <wp:positionH relativeFrom="column">
                  <wp:posOffset>4474209</wp:posOffset>
                </wp:positionH>
                <wp:positionV relativeFrom="paragraph">
                  <wp:posOffset>3146425</wp:posOffset>
                </wp:positionV>
                <wp:extent cx="0" cy="180975"/>
                <wp:effectExtent l="95250" t="0" r="57150" b="47625"/>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65E128B" id="Прямая со стрелкой 141" o:spid="_x0000_s1026" type="#_x0000_t32" style="position:absolute;margin-left:352.3pt;margin-top:247.75pt;width:0;height:14.25pt;z-index:25176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60640" behindDoc="0" locked="0" layoutInCell="1" allowOverlap="1">
                <wp:simplePos x="0" y="0"/>
                <wp:positionH relativeFrom="column">
                  <wp:posOffset>2109469</wp:posOffset>
                </wp:positionH>
                <wp:positionV relativeFrom="paragraph">
                  <wp:posOffset>3146425</wp:posOffset>
                </wp:positionV>
                <wp:extent cx="0" cy="180975"/>
                <wp:effectExtent l="95250" t="0" r="57150" b="4762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015E529" id="Прямая со стрелкой 140" o:spid="_x0000_s1026" type="#_x0000_t32" style="position:absolute;margin-left:166.1pt;margin-top:247.75pt;width:0;height:14.25pt;z-index:251760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59616" behindDoc="0" locked="0" layoutInCell="1" allowOverlap="1">
                <wp:simplePos x="0" y="0"/>
                <wp:positionH relativeFrom="column">
                  <wp:posOffset>800735</wp:posOffset>
                </wp:positionH>
                <wp:positionV relativeFrom="paragraph">
                  <wp:posOffset>3327400</wp:posOffset>
                </wp:positionV>
                <wp:extent cx="1939290" cy="859155"/>
                <wp:effectExtent l="19050" t="19050" r="22860" b="1714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FC185F" w:rsidRDefault="00A801C5" w:rsidP="00234D5C">
                            <w:pPr>
                              <w:rPr>
                                <w:sz w:val="24"/>
                                <w:szCs w:val="24"/>
                              </w:rPr>
                            </w:pPr>
                            <w:r w:rsidRPr="00FC185F">
                              <w:rPr>
                                <w:b w:val="0"/>
                                <w:i w:val="0"/>
                                <w:sz w:val="24"/>
                                <w:szCs w:val="24"/>
                              </w:rPr>
                              <w:t xml:space="preserve">При наличииоснований </w:t>
                            </w:r>
                            <w:r w:rsidRPr="00FC185F">
                              <w:rPr>
                                <w:sz w:val="24"/>
                                <w:szCs w:val="24"/>
                              </w:rPr>
                              <w:t>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 o:spid="_x0000_s1085" style="position:absolute;left:0;text-align:left;margin-left:63.05pt;margin-top:262pt;width:152.7pt;height:67.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" strokeweight="2.5pt">
                <v:shadow color="#868686"/>
                <v:textbox>
                  <w:txbxContent>
                    <w:p w:rsidR="00A801C5" w:rsidRPr="00FC185F" w:rsidRDefault="00A801C5" w:rsidP="00234D5C">
                      <w:pPr>
                        <w:rPr>
                          <w:sz w:val="24"/>
                          <w:szCs w:val="24"/>
                        </w:rPr>
                      </w:pPr>
                      <w:r w:rsidRPr="00FC185F">
                        <w:rPr>
                          <w:b w:val="0"/>
                          <w:i w:val="0"/>
                          <w:sz w:val="24"/>
                          <w:szCs w:val="24"/>
                        </w:rPr>
                        <w:t xml:space="preserve">При наличииоснований </w:t>
                      </w:r>
                      <w:r w:rsidRPr="00FC185F">
                        <w:rPr>
                          <w:sz w:val="24"/>
                          <w:szCs w:val="24"/>
                        </w:rPr>
                        <w:t>готовит письмо об отказе</w:t>
                      </w:r>
                    </w:p>
                  </w:txbxContent>
                </v:textbox>
              </v:rect>
            </w:pict>
          </mc:Fallback>
        </mc:AlternateContent>
      </w:r>
      <w:r>
        <w:rPr>
          <w:b w:val="0"/>
          <w:i w:val="0"/>
          <w:noProof/>
          <w:sz w:val="24"/>
          <w:szCs w:val="24"/>
        </w:rPr>
        <mc:AlternateContent>
          <mc:Choice Requires="wps">
            <w:drawing>
              <wp:anchor distT="0" distB="0" distL="114300" distR="114300" simplePos="0" relativeHeight="251758592" behindDoc="0" locked="0" layoutInCell="1" allowOverlap="1">
                <wp:simplePos x="0" y="0"/>
                <wp:positionH relativeFrom="column">
                  <wp:posOffset>2984500</wp:posOffset>
                </wp:positionH>
                <wp:positionV relativeFrom="paragraph">
                  <wp:posOffset>3327400</wp:posOffset>
                </wp:positionV>
                <wp:extent cx="3602355" cy="859155"/>
                <wp:effectExtent l="19050" t="19050" r="17145" b="1714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355" cy="85915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FC185F">
                              <w:rPr>
                                <w:sz w:val="24"/>
                                <w:szCs w:val="24"/>
                              </w:rPr>
                              <w:t>При отсутствии основанийдля отказа, делаетнеобходимые запросы врамках межведомственного взаимодействия,готовит проект разрешения</w:t>
                            </w:r>
                            <w:r w:rsidRPr="00875D9D">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 o:spid="_x0000_s1086" style="position:absolute;left:0;text-align:left;margin-left:235pt;margin-top:262pt;width:283.65pt;height:6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" strokeweight="2.5pt">
                <v:shadow color="#868686"/>
                <v:textbox>
                  <w:txbxContent>
                    <w:p w:rsidR="00A801C5" w:rsidRDefault="00A801C5" w:rsidP="00234D5C">
                      <w:r w:rsidRPr="00FC185F">
                        <w:rPr>
                          <w:sz w:val="24"/>
                          <w:szCs w:val="24"/>
                        </w:rPr>
                        <w:t>При отсутствии основанийдля отказа, делаетнеобходимые запросы врамках межведомственного взаимодействия,готовит проект разрешения</w:t>
                      </w:r>
                      <w:r w:rsidRPr="00875D9D">
                        <w:t>.</w:t>
                      </w:r>
                    </w:p>
                  </w:txbxContent>
                </v:textbox>
              </v:rect>
            </w:pict>
          </mc:Fallback>
        </mc:AlternateContent>
      </w:r>
      <w:r>
        <w:rPr>
          <w:b w:val="0"/>
          <w:i w:val="0"/>
          <w:noProof/>
          <w:sz w:val="24"/>
          <w:szCs w:val="24"/>
        </w:rPr>
        <mc:AlternateContent>
          <mc:Choice Requires="wps">
            <w:drawing>
              <wp:anchor distT="0" distB="0" distL="114298" distR="114298" simplePos="0" relativeHeight="251757568" behindDoc="0" locked="0" layoutInCell="1" allowOverlap="1">
                <wp:simplePos x="0" y="0"/>
                <wp:positionH relativeFrom="column">
                  <wp:posOffset>3835399</wp:posOffset>
                </wp:positionH>
                <wp:positionV relativeFrom="paragraph">
                  <wp:posOffset>2294890</wp:posOffset>
                </wp:positionV>
                <wp:extent cx="0" cy="386080"/>
                <wp:effectExtent l="95250" t="0" r="76200" b="5207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88CB211" id="Прямая со стрелкой 137" o:spid="_x0000_s1026" type="#_x0000_t32" style="position:absolute;margin-left:302pt;margin-top:180.7pt;width:0;height:30.4pt;z-index:25175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56544" behindDoc="0" locked="0" layoutInCell="1" allowOverlap="1">
                <wp:simplePos x="0" y="0"/>
                <wp:positionH relativeFrom="column">
                  <wp:posOffset>1210945</wp:posOffset>
                </wp:positionH>
                <wp:positionV relativeFrom="paragraph">
                  <wp:posOffset>2720340</wp:posOffset>
                </wp:positionV>
                <wp:extent cx="5415280" cy="426085"/>
                <wp:effectExtent l="19050" t="19050" r="13970" b="1206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280" cy="4260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FC185F" w:rsidRDefault="00A801C5" w:rsidP="00234D5C">
                            <w:pPr>
                              <w:jc w:val="center"/>
                              <w:rPr>
                                <w:b w:val="0"/>
                                <w:i w:val="0"/>
                                <w:sz w:val="24"/>
                                <w:szCs w:val="24"/>
                              </w:rPr>
                            </w:pPr>
                            <w:r w:rsidRPr="00FC185F">
                              <w:rPr>
                                <w:b w:val="0"/>
                                <w:sz w:val="24"/>
                                <w:szCs w:val="24"/>
                                <w:u w:val="single"/>
                              </w:rPr>
                              <w:t xml:space="preserve">Рассматривает </w:t>
                            </w:r>
                            <w:r w:rsidRPr="00FC185F">
                              <w:rPr>
                                <w:b w:val="0"/>
                                <w:i w:val="0"/>
                                <w:sz w:val="24"/>
                                <w:szCs w:val="24"/>
                                <w:u w:val="single"/>
                              </w:rPr>
                              <w:t>представленные</w:t>
                            </w:r>
                            <w:r w:rsidRPr="00FC185F">
                              <w:rPr>
                                <w:b w:val="0"/>
                                <w:i w:val="0"/>
                                <w:sz w:val="24"/>
                                <w:szCs w:val="24"/>
                              </w:rPr>
                              <w:t>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087" style="position:absolute;left:0;text-align:left;margin-left:95.35pt;margin-top:214.2pt;width:426.4pt;height:33.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" strokeweight="2.5pt">
                <v:shadow color="#868686"/>
                <v:textbox>
                  <w:txbxContent>
                    <w:p w:rsidR="00A801C5" w:rsidRPr="00FC185F" w:rsidRDefault="00A801C5" w:rsidP="00234D5C">
                      <w:pPr>
                        <w:jc w:val="center"/>
                        <w:rPr>
                          <w:b w:val="0"/>
                          <w:i w:val="0"/>
                          <w:sz w:val="24"/>
                          <w:szCs w:val="24"/>
                        </w:rPr>
                      </w:pPr>
                      <w:r w:rsidRPr="00FC185F">
                        <w:rPr>
                          <w:b w:val="0"/>
                          <w:sz w:val="24"/>
                          <w:szCs w:val="24"/>
                          <w:u w:val="single"/>
                        </w:rPr>
                        <w:t xml:space="preserve">Рассматривает </w:t>
                      </w:r>
                      <w:r w:rsidRPr="00FC185F">
                        <w:rPr>
                          <w:b w:val="0"/>
                          <w:i w:val="0"/>
                          <w:sz w:val="24"/>
                          <w:szCs w:val="24"/>
                          <w:u w:val="single"/>
                        </w:rPr>
                        <w:t>представленные</w:t>
                      </w:r>
                      <w:r w:rsidRPr="00FC185F">
                        <w:rPr>
                          <w:b w:val="0"/>
                          <w:i w:val="0"/>
                          <w:sz w:val="24"/>
                          <w:szCs w:val="24"/>
                        </w:rPr>
                        <w:t>документы</w:t>
                      </w:r>
                    </w:p>
                  </w:txbxContent>
                </v:textbox>
              </v:rect>
            </w:pict>
          </mc:Fallback>
        </mc:AlternateContent>
      </w:r>
      <w:r>
        <w:rPr>
          <w:b w:val="0"/>
          <w:i w:val="0"/>
          <w:noProof/>
          <w:sz w:val="24"/>
          <w:szCs w:val="24"/>
        </w:rPr>
        <mc:AlternateContent>
          <mc:Choice Requires="wps">
            <w:drawing>
              <wp:anchor distT="0" distB="0" distL="114298" distR="114298" simplePos="0" relativeHeight="251755520" behindDoc="0" locked="0" layoutInCell="1" allowOverlap="1">
                <wp:simplePos x="0" y="0"/>
                <wp:positionH relativeFrom="column">
                  <wp:posOffset>-50801</wp:posOffset>
                </wp:positionH>
                <wp:positionV relativeFrom="paragraph">
                  <wp:posOffset>2366010</wp:posOffset>
                </wp:positionV>
                <wp:extent cx="0" cy="267970"/>
                <wp:effectExtent l="95250" t="0" r="57150" b="5588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8542187" id="Прямая со стрелкой 134" o:spid="_x0000_s1026" type="#_x0000_t32" style="position:absolute;margin-left:-4pt;margin-top:186.3pt;width:0;height:21.1pt;z-index:25175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53472" behindDoc="0" locked="0" layoutInCell="1" allowOverlap="1">
                <wp:simplePos x="0" y="0"/>
                <wp:positionH relativeFrom="column">
                  <wp:posOffset>4576444</wp:posOffset>
                </wp:positionH>
                <wp:positionV relativeFrom="paragraph">
                  <wp:posOffset>1616710</wp:posOffset>
                </wp:positionV>
                <wp:extent cx="0" cy="165735"/>
                <wp:effectExtent l="95250" t="0" r="57150" b="4381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210E09F" id="Прямая со стрелкой 133" o:spid="_x0000_s1026" type="#_x0000_t32" style="position:absolute;margin-left:360.35pt;margin-top:127.3pt;width:0;height:13.05pt;z-index:251753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52448" behindDoc="0" locked="0" layoutInCell="1" allowOverlap="1">
                <wp:simplePos x="0" y="0"/>
                <wp:positionH relativeFrom="column">
                  <wp:posOffset>1202690</wp:posOffset>
                </wp:positionH>
                <wp:positionV relativeFrom="paragraph">
                  <wp:posOffset>1616710</wp:posOffset>
                </wp:positionV>
                <wp:extent cx="8255" cy="165735"/>
                <wp:effectExtent l="95250" t="19050" r="67945" b="4381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C35D7C7" id="Прямая со стрелкой 132" o:spid="_x0000_s1026" type="#_x0000_t32" style="position:absolute;margin-left:94.7pt;margin-top:127.3pt;width:.65pt;height:1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50400" behindDoc="0" locked="0" layoutInCell="1" allowOverlap="1">
                <wp:simplePos x="0" y="0"/>
                <wp:positionH relativeFrom="column">
                  <wp:posOffset>-452755</wp:posOffset>
                </wp:positionH>
                <wp:positionV relativeFrom="paragraph">
                  <wp:posOffset>1861185</wp:posOffset>
                </wp:positionV>
                <wp:extent cx="2625090" cy="504825"/>
                <wp:effectExtent l="19050" t="19050" r="22860" b="2857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090" cy="5048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FC185F">
                              <w:rPr>
                                <w:b w:val="0"/>
                                <w:i w:val="0"/>
                                <w:sz w:val="24"/>
                                <w:szCs w:val="24"/>
                              </w:rPr>
                              <w:t>Выявление оснований для</w:t>
                            </w:r>
                            <w:r w:rsidRPr="00EF33F0">
                              <w:t>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88" style="position:absolute;left:0;text-align:left;margin-left:-35.65pt;margin-top:146.55pt;width:206.7pt;height:3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" strokeweight="2.5pt">
                <v:shadow color="#868686"/>
                <v:textbox>
                  <w:txbxContent>
                    <w:p w:rsidR="00A801C5" w:rsidRDefault="00A801C5" w:rsidP="00234D5C">
                      <w:r w:rsidRPr="00FC185F">
                        <w:rPr>
                          <w:b w:val="0"/>
                          <w:i w:val="0"/>
                          <w:sz w:val="24"/>
                          <w:szCs w:val="24"/>
                        </w:rPr>
                        <w:t>Выявление оснований для</w:t>
                      </w:r>
                      <w:r w:rsidRPr="00EF33F0">
                        <w:t>отказа в         приеме документов</w:t>
                      </w:r>
                    </w:p>
                  </w:txbxContent>
                </v:textbox>
              </v:rect>
            </w:pict>
          </mc:Fallback>
        </mc:AlternateContent>
      </w:r>
      <w:r>
        <w:rPr>
          <w:b w:val="0"/>
          <w:i w:val="0"/>
          <w:noProof/>
          <w:sz w:val="24"/>
          <w:szCs w:val="24"/>
        </w:rPr>
        <mc:AlternateContent>
          <mc:Choice Requires="wps">
            <w:drawing>
              <wp:anchor distT="0" distB="0" distL="114300" distR="114300" simplePos="0" relativeHeight="251749376" behindDoc="0" locked="0" layoutInCell="1" allowOverlap="1">
                <wp:simplePos x="0" y="0"/>
                <wp:positionH relativeFrom="column">
                  <wp:posOffset>3456940</wp:posOffset>
                </wp:positionH>
                <wp:positionV relativeFrom="paragraph">
                  <wp:posOffset>907415</wp:posOffset>
                </wp:positionV>
                <wp:extent cx="8255" cy="299720"/>
                <wp:effectExtent l="95250" t="19050" r="67945" b="4318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F6C11C" id="Прямая со стрелкой 129" o:spid="_x0000_s1026" type="#_x0000_t32" style="position:absolute;margin-left:272.2pt;margin-top:71.45pt;width:.65pt;height:2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48352" behindDoc="0" locked="0" layoutInCell="1" allowOverlap="1">
                <wp:simplePos x="0" y="0"/>
                <wp:positionH relativeFrom="column">
                  <wp:posOffset>3370579</wp:posOffset>
                </wp:positionH>
                <wp:positionV relativeFrom="paragraph">
                  <wp:posOffset>198120</wp:posOffset>
                </wp:positionV>
                <wp:extent cx="0" cy="236220"/>
                <wp:effectExtent l="95250" t="0" r="57150" b="4953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A7E82F2" id="Прямая со стрелкой 128" o:spid="_x0000_s1026" type="#_x0000_t32" style="position:absolute;margin-left:265.4pt;margin-top:15.6pt;width:0;height:18.6pt;z-index:25174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47328" behindDoc="0" locked="0" layoutInCell="1" allowOverlap="1">
                <wp:simplePos x="0" y="0"/>
                <wp:positionH relativeFrom="column">
                  <wp:posOffset>753745</wp:posOffset>
                </wp:positionH>
                <wp:positionV relativeFrom="paragraph">
                  <wp:posOffset>1207135</wp:posOffset>
                </wp:positionV>
                <wp:extent cx="5383530" cy="409575"/>
                <wp:effectExtent l="19050" t="19050" r="26670" b="2857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4095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FC185F" w:rsidRDefault="00A801C5" w:rsidP="00234D5C">
                            <w:pPr>
                              <w:jc w:val="center"/>
                              <w:rPr>
                                <w:sz w:val="24"/>
                                <w:szCs w:val="24"/>
                              </w:rPr>
                            </w:pPr>
                            <w:r w:rsidRPr="00FC185F">
                              <w:rPr>
                                <w:b w:val="0"/>
                                <w:i w:val="0"/>
                                <w:sz w:val="24"/>
                                <w:szCs w:val="24"/>
                              </w:rPr>
                              <w:t>Прием заявителя, прием</w:t>
                            </w:r>
                            <w:r w:rsidRPr="00FC185F">
                              <w:rPr>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89" style="position:absolute;left:0;text-align:left;margin-left:59.35pt;margin-top:95.05pt;width:423.9pt;height: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" strokeweight="2.5pt">
                <v:shadow color="#868686"/>
                <v:textbox>
                  <w:txbxContent>
                    <w:p w:rsidR="00A801C5" w:rsidRPr="00FC185F" w:rsidRDefault="00A801C5" w:rsidP="00234D5C">
                      <w:pPr>
                        <w:jc w:val="center"/>
                        <w:rPr>
                          <w:sz w:val="24"/>
                          <w:szCs w:val="24"/>
                        </w:rPr>
                      </w:pPr>
                      <w:r w:rsidRPr="00FC185F">
                        <w:rPr>
                          <w:b w:val="0"/>
                          <w:i w:val="0"/>
                          <w:sz w:val="24"/>
                          <w:szCs w:val="24"/>
                        </w:rPr>
                        <w:t>Прием заявителя, прием</w:t>
                      </w:r>
                      <w:r w:rsidRPr="00FC185F">
                        <w:rPr>
                          <w:sz w:val="24"/>
                          <w:szCs w:val="24"/>
                        </w:rPr>
                        <w:t>документов</w:t>
                      </w:r>
                    </w:p>
                  </w:txbxContent>
                </v:textbox>
              </v:rect>
            </w:pict>
          </mc:Fallback>
        </mc:AlternateContent>
      </w:r>
      <w:r>
        <w:rPr>
          <w:b w:val="0"/>
          <w:i w:val="0"/>
          <w:noProof/>
          <w:sz w:val="24"/>
          <w:szCs w:val="24"/>
        </w:rPr>
        <mc:AlternateContent>
          <mc:Choice Requires="wps">
            <w:drawing>
              <wp:anchor distT="0" distB="0" distL="114300" distR="114300" simplePos="0" relativeHeight="251746304" behindDoc="0" locked="0" layoutInCell="1" allowOverlap="1">
                <wp:simplePos x="0" y="0"/>
                <wp:positionH relativeFrom="column">
                  <wp:posOffset>1770380</wp:posOffset>
                </wp:positionH>
                <wp:positionV relativeFrom="paragraph">
                  <wp:posOffset>473710</wp:posOffset>
                </wp:positionV>
                <wp:extent cx="3381375" cy="433705"/>
                <wp:effectExtent l="19050" t="19050" r="28575" b="2349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4337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FC185F">
                              <w:rPr>
                                <w:b w:val="0"/>
                                <w:i w:val="0"/>
                                <w:sz w:val="24"/>
                                <w:szCs w:val="24"/>
                              </w:rPr>
                              <w:t>Консульт</w:t>
                            </w:r>
                            <w:r w:rsidRPr="00FC185F">
                              <w:rPr>
                                <w:sz w:val="24"/>
                                <w:szCs w:val="24"/>
                              </w:rPr>
                              <w:t>ация сотрудника органа</w:t>
                            </w:r>
                            <w:r w:rsidRPr="00EF33F0">
                              <w:t xml:space="preserve">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90" style="position:absolute;left:0;text-align:left;margin-left:139.4pt;margin-top:37.3pt;width:266.25pt;height:3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" strokeweight="2.5pt">
                <v:shadow color="#868686"/>
                <v:textbox>
                  <w:txbxContent>
                    <w:p w:rsidR="00A801C5" w:rsidRDefault="00A801C5" w:rsidP="00234D5C">
                      <w:pPr>
                        <w:jc w:val="center"/>
                      </w:pPr>
                      <w:r w:rsidRPr="00FC185F">
                        <w:rPr>
                          <w:b w:val="0"/>
                          <w:i w:val="0"/>
                          <w:sz w:val="24"/>
                          <w:szCs w:val="24"/>
                        </w:rPr>
                        <w:t>Консульт</w:t>
                      </w:r>
                      <w:r w:rsidRPr="00FC185F">
                        <w:rPr>
                          <w:sz w:val="24"/>
                          <w:szCs w:val="24"/>
                        </w:rPr>
                        <w:t>ация сотрудника органа</w:t>
                      </w:r>
                      <w:r w:rsidRPr="00EF33F0">
                        <w:t xml:space="preserve"> опеки и попечительства</w:t>
                      </w:r>
                    </w:p>
                  </w:txbxContent>
                </v:textbox>
              </v:rect>
            </w:pict>
          </mc:Fallback>
        </mc:AlternateContent>
      </w:r>
    </w:p>
    <w:p w:rsidR="00581DC0" w:rsidRPr="00E30171" w:rsidRDefault="00581DC0"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51424" behindDoc="0" locked="0" layoutInCell="1" allowOverlap="1">
                <wp:simplePos x="0" y="0"/>
                <wp:positionH relativeFrom="column">
                  <wp:posOffset>2985770</wp:posOffset>
                </wp:positionH>
                <wp:positionV relativeFrom="paragraph">
                  <wp:posOffset>73025</wp:posOffset>
                </wp:positionV>
                <wp:extent cx="3531235" cy="678180"/>
                <wp:effectExtent l="19050" t="19050" r="12065" b="2667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235" cy="6781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FC185F" w:rsidRDefault="00A801C5" w:rsidP="00234D5C">
                            <w:pPr>
                              <w:rPr>
                                <w:b w:val="0"/>
                                <w:i w:val="0"/>
                              </w:rPr>
                            </w:pPr>
                            <w:r w:rsidRPr="00FC185F">
                              <w:rPr>
                                <w:b w:val="0"/>
                                <w:i w:val="0"/>
                                <w:sz w:val="24"/>
                                <w:szCs w:val="24"/>
                              </w:rPr>
                              <w:t>Отсутствие оснований для отказа вприеме документов, регистрациязаявления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091" style="position:absolute;left:0;text-align:left;margin-left:235.1pt;margin-top:5.75pt;width:278.05pt;height:5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" strokeweight="2.5pt">
                <v:shadow color="#868686"/>
                <v:textbox>
                  <w:txbxContent>
                    <w:p w:rsidR="00A801C5" w:rsidRPr="00FC185F" w:rsidRDefault="00A801C5" w:rsidP="00234D5C">
                      <w:pPr>
                        <w:rPr>
                          <w:b w:val="0"/>
                          <w:i w:val="0"/>
                        </w:rPr>
                      </w:pPr>
                      <w:r w:rsidRPr="00FC185F">
                        <w:rPr>
                          <w:b w:val="0"/>
                          <w:i w:val="0"/>
                          <w:sz w:val="24"/>
                          <w:szCs w:val="24"/>
                        </w:rPr>
                        <w:t>Отсутствие оснований для отказа вприеме документов, регистрациязаявления</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54496" behindDoc="0" locked="0" layoutInCell="1" allowOverlap="1">
                <wp:simplePos x="0" y="0"/>
                <wp:positionH relativeFrom="column">
                  <wp:posOffset>-321945</wp:posOffset>
                </wp:positionH>
                <wp:positionV relativeFrom="paragraph">
                  <wp:posOffset>6985</wp:posOffset>
                </wp:positionV>
                <wp:extent cx="1166495" cy="4863465"/>
                <wp:effectExtent l="19050" t="19050" r="14605" b="13335"/>
                <wp:wrapNone/>
                <wp:docPr id="135" name="Скругленный 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86346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FC185F" w:rsidRDefault="00A801C5" w:rsidP="00234D5C">
                            <w:pPr>
                              <w:rPr>
                                <w:sz w:val="24"/>
                                <w:szCs w:val="24"/>
                              </w:rPr>
                            </w:pPr>
                            <w:r w:rsidRPr="00FC185F">
                              <w:rPr>
                                <w:sz w:val="24"/>
                                <w:szCs w:val="24"/>
                              </w:rPr>
                              <w:t>специалист органа опекии попечительства личноуведомляет заявителяо наличии препятствийдля регистрациизаявления ивозвращает емудокументы с письменнымобъяснением содержания выявленныхоснованийдля отказав прием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5" o:spid="_x0000_s1092" style="position:absolute;left:0;text-align:left;margin-left:-25.35pt;margin-top:.55pt;width:91.85pt;height:382.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" strokeweight="2.5pt">
                <v:shadow color="#868686"/>
                <v:textbox>
                  <w:txbxContent>
                    <w:p w:rsidR="00A801C5" w:rsidRPr="00FC185F" w:rsidRDefault="00A801C5" w:rsidP="00234D5C">
                      <w:pPr>
                        <w:rPr>
                          <w:sz w:val="24"/>
                          <w:szCs w:val="24"/>
                        </w:rPr>
                      </w:pPr>
                      <w:r w:rsidRPr="00FC185F">
                        <w:rPr>
                          <w:sz w:val="24"/>
                          <w:szCs w:val="24"/>
                        </w:rPr>
                        <w:t>специалист органа опекии попечительства личноуведомляет заявителяо наличии препятствийдля регистрациизаявления ивозвращает емудокументы с письменнымобъяснением содержания выявленныхоснованийдля отказав прием</w:t>
                      </w:r>
                    </w:p>
                  </w:txbxContent>
                </v:textbox>
              </v:round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1A47C1" w:rsidRPr="00E30171" w:rsidRDefault="001A47C1" w:rsidP="00234D5C">
      <w:pPr>
        <w:ind w:left="6237"/>
        <w:rPr>
          <w:b w:val="0"/>
          <w:i w:val="0"/>
          <w:sz w:val="24"/>
          <w:szCs w:val="24"/>
        </w:rPr>
      </w:pPr>
    </w:p>
    <w:p w:rsidR="001A47C1" w:rsidRPr="00E30171" w:rsidRDefault="001A47C1" w:rsidP="00234D5C">
      <w:pPr>
        <w:ind w:left="6237"/>
        <w:rPr>
          <w:b w:val="0"/>
          <w:i w:val="0"/>
          <w:sz w:val="24"/>
          <w:szCs w:val="24"/>
        </w:rPr>
      </w:pPr>
    </w:p>
    <w:p w:rsidR="001A47C1" w:rsidRDefault="001A47C1" w:rsidP="00234D5C">
      <w:pPr>
        <w:ind w:left="6237"/>
        <w:rPr>
          <w:b w:val="0"/>
          <w:i w:val="0"/>
          <w:sz w:val="24"/>
          <w:szCs w:val="24"/>
        </w:rPr>
      </w:pPr>
    </w:p>
    <w:p w:rsidR="00C35905" w:rsidRDefault="00C35905" w:rsidP="00234D5C">
      <w:pPr>
        <w:ind w:left="6237"/>
        <w:rPr>
          <w:b w:val="0"/>
          <w:i w:val="0"/>
          <w:sz w:val="24"/>
          <w:szCs w:val="24"/>
        </w:rPr>
      </w:pPr>
    </w:p>
    <w:p w:rsidR="005701B8" w:rsidRDefault="005701B8" w:rsidP="00234D5C">
      <w:pPr>
        <w:ind w:left="6237"/>
        <w:rPr>
          <w:b w:val="0"/>
          <w:i w:val="0"/>
          <w:sz w:val="24"/>
          <w:szCs w:val="24"/>
        </w:rPr>
      </w:pPr>
    </w:p>
    <w:p w:rsidR="005701B8" w:rsidRPr="00E30171" w:rsidRDefault="005701B8" w:rsidP="00234D5C">
      <w:pPr>
        <w:ind w:left="6237"/>
        <w:rPr>
          <w:b w:val="0"/>
          <w:i w:val="0"/>
          <w:sz w:val="24"/>
          <w:szCs w:val="24"/>
        </w:rPr>
      </w:pPr>
    </w:p>
    <w:p w:rsidR="00C35905" w:rsidRPr="00E30171" w:rsidRDefault="00C35905" w:rsidP="00C35905">
      <w:pPr>
        <w:ind w:left="6237"/>
        <w:rPr>
          <w:sz w:val="24"/>
          <w:szCs w:val="24"/>
        </w:rPr>
      </w:pPr>
      <w:r>
        <w:rPr>
          <w:sz w:val="24"/>
          <w:szCs w:val="24"/>
        </w:rPr>
        <w:t>Приложение № 12</w:t>
      </w:r>
    </w:p>
    <w:p w:rsidR="00C35905" w:rsidRPr="00E30171" w:rsidRDefault="00C35905" w:rsidP="00C35905">
      <w:pPr>
        <w:ind w:left="6237"/>
        <w:rPr>
          <w:sz w:val="24"/>
          <w:szCs w:val="24"/>
        </w:rPr>
      </w:pPr>
      <w:r w:rsidRPr="00E30171">
        <w:rPr>
          <w:sz w:val="24"/>
          <w:szCs w:val="24"/>
        </w:rPr>
        <w:t xml:space="preserve">к постановлению </w:t>
      </w:r>
    </w:p>
    <w:p w:rsidR="00C35905" w:rsidRPr="00E30171" w:rsidRDefault="00C35905" w:rsidP="00C35905">
      <w:pPr>
        <w:ind w:left="6237"/>
        <w:rPr>
          <w:sz w:val="24"/>
          <w:szCs w:val="24"/>
        </w:rPr>
      </w:pPr>
      <w:r w:rsidRPr="00E30171">
        <w:rPr>
          <w:sz w:val="24"/>
          <w:szCs w:val="24"/>
        </w:rPr>
        <w:t xml:space="preserve">Исполнительного комитета Мамадышского муниципального района </w:t>
      </w:r>
    </w:p>
    <w:p w:rsidR="00C35905" w:rsidRPr="00E30171" w:rsidRDefault="00C35905" w:rsidP="00C35905">
      <w:pPr>
        <w:ind w:left="6237"/>
        <w:rPr>
          <w:sz w:val="24"/>
          <w:szCs w:val="24"/>
        </w:rPr>
      </w:pPr>
      <w:r w:rsidRPr="00E30171">
        <w:rPr>
          <w:sz w:val="24"/>
          <w:szCs w:val="24"/>
        </w:rPr>
        <w:lastRenderedPageBreak/>
        <w:t xml:space="preserve"> Республики Татарстан </w:t>
      </w:r>
    </w:p>
    <w:p w:rsidR="00C35905" w:rsidRPr="00E30171" w:rsidRDefault="00C35905" w:rsidP="00C35905">
      <w:pPr>
        <w:ind w:left="6237"/>
        <w:rPr>
          <w:sz w:val="24"/>
          <w:szCs w:val="24"/>
        </w:rPr>
      </w:pPr>
      <w:r w:rsidRPr="00E30171">
        <w:rPr>
          <w:sz w:val="24"/>
          <w:szCs w:val="24"/>
        </w:rPr>
        <w:t>от  «___» _______ 2018 г. № ___</w:t>
      </w:r>
    </w:p>
    <w:p w:rsidR="00C35905" w:rsidRPr="00E30171" w:rsidRDefault="00C35905" w:rsidP="00C35905">
      <w:pPr>
        <w:jc w:val="right"/>
        <w:rPr>
          <w:sz w:val="24"/>
          <w:szCs w:val="24"/>
        </w:rPr>
      </w:pPr>
      <w:r w:rsidRPr="00E30171">
        <w:rPr>
          <w:sz w:val="24"/>
          <w:szCs w:val="24"/>
        </w:rPr>
        <w:t>.</w:t>
      </w:r>
    </w:p>
    <w:p w:rsidR="00C35905" w:rsidRPr="00E30171" w:rsidRDefault="00C35905" w:rsidP="00C35905">
      <w:pPr>
        <w:jc w:val="center"/>
        <w:rPr>
          <w:b w:val="0"/>
          <w:sz w:val="24"/>
          <w:szCs w:val="24"/>
        </w:rPr>
      </w:pPr>
    </w:p>
    <w:p w:rsidR="00C35905" w:rsidRPr="00006D2E" w:rsidRDefault="00C35905" w:rsidP="00C35905">
      <w:pPr>
        <w:jc w:val="center"/>
        <w:rPr>
          <w:i w:val="0"/>
          <w:sz w:val="24"/>
          <w:szCs w:val="24"/>
        </w:rPr>
      </w:pPr>
      <w:r w:rsidRPr="00006D2E">
        <w:rPr>
          <w:i w:val="0"/>
          <w:sz w:val="24"/>
          <w:szCs w:val="24"/>
        </w:rPr>
        <w:t>Административный регламент</w:t>
      </w:r>
    </w:p>
    <w:p w:rsidR="00C35905" w:rsidRPr="00006D2E" w:rsidRDefault="00C35905" w:rsidP="00C35905">
      <w:pPr>
        <w:jc w:val="center"/>
        <w:rPr>
          <w:i w:val="0"/>
          <w:sz w:val="24"/>
          <w:szCs w:val="24"/>
        </w:rPr>
      </w:pPr>
      <w:r w:rsidRPr="00006D2E">
        <w:rPr>
          <w:i w:val="0"/>
          <w:sz w:val="24"/>
          <w:szCs w:val="24"/>
        </w:rPr>
        <w:t>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C35905" w:rsidRPr="00006D2E" w:rsidRDefault="00C35905" w:rsidP="00C35905">
      <w:pPr>
        <w:jc w:val="center"/>
        <w:rPr>
          <w:b w:val="0"/>
          <w:i w:val="0"/>
          <w:sz w:val="24"/>
          <w:szCs w:val="24"/>
        </w:rPr>
      </w:pPr>
    </w:p>
    <w:p w:rsidR="00C35905" w:rsidRPr="00006D2E" w:rsidRDefault="00C35905" w:rsidP="00C35905">
      <w:pPr>
        <w:jc w:val="center"/>
        <w:rPr>
          <w:b w:val="0"/>
          <w:i w:val="0"/>
          <w:sz w:val="24"/>
          <w:szCs w:val="24"/>
        </w:rPr>
      </w:pPr>
      <w:r w:rsidRPr="00006D2E">
        <w:rPr>
          <w:b w:val="0"/>
          <w:i w:val="0"/>
          <w:sz w:val="24"/>
          <w:szCs w:val="24"/>
        </w:rPr>
        <w:t>1. Общие положения</w:t>
      </w:r>
    </w:p>
    <w:p w:rsidR="00C35905" w:rsidRPr="00006D2E" w:rsidRDefault="00C35905" w:rsidP="00C35905">
      <w:pPr>
        <w:ind w:firstLine="720"/>
        <w:jc w:val="center"/>
        <w:rPr>
          <w:b w:val="0"/>
          <w:i w:val="0"/>
          <w:sz w:val="24"/>
          <w:szCs w:val="24"/>
        </w:rPr>
      </w:pPr>
    </w:p>
    <w:p w:rsidR="00C35905" w:rsidRPr="00006D2E" w:rsidRDefault="00C35905" w:rsidP="00C35905">
      <w:pPr>
        <w:ind w:firstLine="720"/>
        <w:jc w:val="both"/>
        <w:rPr>
          <w:b w:val="0"/>
          <w:i w:val="0"/>
          <w:sz w:val="24"/>
          <w:szCs w:val="24"/>
        </w:rPr>
      </w:pPr>
      <w:r w:rsidRPr="00006D2E">
        <w:rPr>
          <w:b w:val="0"/>
          <w:i w:val="0"/>
          <w:sz w:val="24"/>
          <w:szCs w:val="24"/>
        </w:rPr>
        <w:t>1.1. Настоящий Регламент устанавливает стандарт и порядок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(далее – заключение).</w:t>
      </w:r>
    </w:p>
    <w:p w:rsidR="00C35905" w:rsidRPr="00006D2E" w:rsidRDefault="00C35905" w:rsidP="00C35905">
      <w:pPr>
        <w:ind w:firstLine="720"/>
        <w:jc w:val="both"/>
        <w:rPr>
          <w:b w:val="0"/>
          <w:i w:val="0"/>
          <w:sz w:val="24"/>
          <w:szCs w:val="24"/>
        </w:rPr>
      </w:pPr>
      <w:r w:rsidRPr="00006D2E">
        <w:rPr>
          <w:b w:val="0"/>
          <w:i w:val="0"/>
          <w:sz w:val="24"/>
          <w:szCs w:val="24"/>
        </w:rPr>
        <w:t>1.2. Получатели услуги: совершеннолетние граждане Российской Федерации, желающие временно принять детей, находящихся в организациях для детей-сирот и детей, оставшихся без попечения родителей (далее - заявители).</w:t>
      </w:r>
    </w:p>
    <w:p w:rsidR="00C35905" w:rsidRPr="00006D2E" w:rsidRDefault="00C35905" w:rsidP="00C35905">
      <w:pPr>
        <w:ind w:firstLine="720"/>
        <w:jc w:val="both"/>
        <w:rPr>
          <w:b w:val="0"/>
          <w:i w:val="0"/>
          <w:sz w:val="24"/>
          <w:szCs w:val="24"/>
        </w:rPr>
      </w:pPr>
      <w:r w:rsidRPr="00006D2E">
        <w:rPr>
          <w:b w:val="0"/>
          <w:i w:val="0"/>
          <w:sz w:val="24"/>
          <w:szCs w:val="24"/>
        </w:rPr>
        <w:t xml:space="preserve">1.3. Государственная услуга предоставляется исполнительным комитетом </w:t>
      </w:r>
      <w:r w:rsidRPr="00006D2E">
        <w:rPr>
          <w:rFonts w:cs="Arial"/>
          <w:b w:val="0"/>
          <w:i w:val="0"/>
          <w:sz w:val="24"/>
          <w:szCs w:val="24"/>
          <w:u w:val="single"/>
        </w:rPr>
        <w:t>Мамадышского</w:t>
      </w:r>
      <w:r w:rsidRPr="00006D2E">
        <w:rPr>
          <w:b w:val="0"/>
          <w:i w:val="0"/>
          <w:sz w:val="24"/>
          <w:szCs w:val="24"/>
        </w:rPr>
        <w:t xml:space="preserve"> муниципального района Республики Татарстан (далее – орган опеки и попечительства) по месту жительства заявителя.</w:t>
      </w:r>
    </w:p>
    <w:p w:rsidR="00C35905" w:rsidRPr="00006D2E" w:rsidRDefault="00C35905" w:rsidP="00C35905">
      <w:pPr>
        <w:ind w:firstLine="720"/>
        <w:jc w:val="both"/>
        <w:rPr>
          <w:b w:val="0"/>
          <w:i w:val="0"/>
          <w:sz w:val="24"/>
          <w:szCs w:val="24"/>
        </w:rPr>
      </w:pPr>
      <w:r w:rsidRPr="00006D2E">
        <w:rPr>
          <w:b w:val="0"/>
          <w:i w:val="0"/>
          <w:sz w:val="24"/>
          <w:szCs w:val="24"/>
        </w:rPr>
        <w:t xml:space="preserve">1.3.1. Место нахождения органа опеки и попечительства: </w:t>
      </w:r>
      <w:r w:rsidRPr="00006D2E">
        <w:rPr>
          <w:b w:val="0"/>
          <w:i w:val="0"/>
          <w:sz w:val="24"/>
          <w:szCs w:val="24"/>
          <w:u w:val="single"/>
        </w:rPr>
        <w:t>РТ, г.Мамадыш, ул. М.Джалиля, д.23/33, каб. 201.</w:t>
      </w:r>
    </w:p>
    <w:p w:rsidR="00C35905" w:rsidRPr="00006D2E" w:rsidRDefault="00C35905" w:rsidP="00C35905">
      <w:pPr>
        <w:ind w:firstLine="720"/>
        <w:jc w:val="both"/>
        <w:rPr>
          <w:b w:val="0"/>
          <w:i w:val="0"/>
          <w:sz w:val="24"/>
          <w:szCs w:val="24"/>
        </w:rPr>
      </w:pPr>
      <w:r w:rsidRPr="00006D2E">
        <w:rPr>
          <w:b w:val="0"/>
          <w:i w:val="0"/>
          <w:sz w:val="24"/>
          <w:szCs w:val="24"/>
        </w:rPr>
        <w:t xml:space="preserve">График приема органа опеки и попечительства: ежедневно, кроме субботы и воскресенья, понедельник - четверг с </w:t>
      </w:r>
      <w:r w:rsidRPr="00006D2E">
        <w:rPr>
          <w:b w:val="0"/>
          <w:i w:val="0"/>
          <w:sz w:val="24"/>
          <w:szCs w:val="24"/>
          <w:u w:val="single"/>
        </w:rPr>
        <w:t>9-00</w:t>
      </w:r>
      <w:r w:rsidRPr="00006D2E">
        <w:rPr>
          <w:b w:val="0"/>
          <w:i w:val="0"/>
          <w:sz w:val="24"/>
          <w:szCs w:val="24"/>
        </w:rPr>
        <w:t xml:space="preserve"> до </w:t>
      </w:r>
      <w:r w:rsidRPr="00006D2E">
        <w:rPr>
          <w:b w:val="0"/>
          <w:i w:val="0"/>
          <w:sz w:val="24"/>
          <w:szCs w:val="24"/>
          <w:u w:val="single"/>
        </w:rPr>
        <w:t>17-00</w:t>
      </w:r>
      <w:r w:rsidRPr="00006D2E">
        <w:rPr>
          <w:b w:val="0"/>
          <w:i w:val="0"/>
          <w:sz w:val="24"/>
          <w:szCs w:val="24"/>
        </w:rPr>
        <w:t xml:space="preserve">, пятница  с </w:t>
      </w:r>
      <w:r w:rsidRPr="00006D2E">
        <w:rPr>
          <w:b w:val="0"/>
          <w:i w:val="0"/>
          <w:sz w:val="24"/>
          <w:szCs w:val="24"/>
          <w:u w:val="single"/>
        </w:rPr>
        <w:t>9-00</w:t>
      </w:r>
      <w:r w:rsidRPr="00006D2E">
        <w:rPr>
          <w:b w:val="0"/>
          <w:i w:val="0"/>
          <w:sz w:val="24"/>
          <w:szCs w:val="24"/>
        </w:rPr>
        <w:t xml:space="preserve"> до </w:t>
      </w:r>
      <w:r w:rsidRPr="00006D2E">
        <w:rPr>
          <w:b w:val="0"/>
          <w:i w:val="0"/>
          <w:sz w:val="24"/>
          <w:szCs w:val="24"/>
          <w:u w:val="single"/>
        </w:rPr>
        <w:t>15-00</w:t>
      </w:r>
      <w:r w:rsidRPr="00006D2E">
        <w:rPr>
          <w:b w:val="0"/>
          <w:i w:val="0"/>
          <w:sz w:val="24"/>
          <w:szCs w:val="24"/>
        </w:rPr>
        <w:t xml:space="preserve">, обед с </w:t>
      </w:r>
      <w:r w:rsidRPr="00006D2E">
        <w:rPr>
          <w:b w:val="0"/>
          <w:i w:val="0"/>
          <w:sz w:val="24"/>
          <w:szCs w:val="24"/>
          <w:u w:val="single"/>
        </w:rPr>
        <w:t>12-00</w:t>
      </w:r>
      <w:r w:rsidRPr="00006D2E">
        <w:rPr>
          <w:b w:val="0"/>
          <w:i w:val="0"/>
          <w:sz w:val="24"/>
          <w:szCs w:val="24"/>
        </w:rPr>
        <w:t>до</w:t>
      </w:r>
      <w:r w:rsidRPr="00006D2E">
        <w:rPr>
          <w:b w:val="0"/>
          <w:i w:val="0"/>
          <w:sz w:val="24"/>
          <w:szCs w:val="24"/>
          <w:u w:val="single"/>
        </w:rPr>
        <w:t>13-00</w:t>
      </w:r>
      <w:r w:rsidRPr="00006D2E">
        <w:rPr>
          <w:b w:val="0"/>
          <w:i w:val="0"/>
          <w:sz w:val="24"/>
          <w:szCs w:val="24"/>
        </w:rPr>
        <w:t>.</w:t>
      </w:r>
    </w:p>
    <w:p w:rsidR="00C35905" w:rsidRPr="00006D2E" w:rsidRDefault="00C35905" w:rsidP="00C35905">
      <w:pPr>
        <w:ind w:firstLine="720"/>
        <w:jc w:val="both"/>
        <w:rPr>
          <w:b w:val="0"/>
          <w:i w:val="0"/>
          <w:sz w:val="24"/>
          <w:szCs w:val="24"/>
        </w:rPr>
      </w:pPr>
      <w:r w:rsidRPr="00006D2E">
        <w:rPr>
          <w:b w:val="0"/>
          <w:i w:val="0"/>
          <w:sz w:val="24"/>
          <w:szCs w:val="24"/>
        </w:rPr>
        <w:t>Проезд общественным транспортом до остановки «Администрация».</w:t>
      </w:r>
    </w:p>
    <w:p w:rsidR="00C35905" w:rsidRPr="00006D2E" w:rsidRDefault="00C35905" w:rsidP="00C35905">
      <w:pPr>
        <w:ind w:firstLine="720"/>
        <w:jc w:val="both"/>
        <w:rPr>
          <w:b w:val="0"/>
          <w:i w:val="0"/>
          <w:sz w:val="24"/>
          <w:szCs w:val="24"/>
        </w:rPr>
      </w:pPr>
      <w:r w:rsidRPr="00006D2E">
        <w:rPr>
          <w:b w:val="0"/>
          <w:i w:val="0"/>
          <w:sz w:val="24"/>
          <w:szCs w:val="24"/>
        </w:rPr>
        <w:t>Проход по пропуску и (или) документу, удостоверяющему личность (либо – свободный).</w:t>
      </w:r>
    </w:p>
    <w:p w:rsidR="00C35905" w:rsidRPr="00006D2E" w:rsidRDefault="00C35905" w:rsidP="00C35905">
      <w:pPr>
        <w:ind w:firstLine="720"/>
        <w:jc w:val="both"/>
        <w:rPr>
          <w:b w:val="0"/>
          <w:i w:val="0"/>
          <w:sz w:val="24"/>
          <w:szCs w:val="24"/>
        </w:rPr>
      </w:pPr>
      <w:r w:rsidRPr="00006D2E">
        <w:rPr>
          <w:b w:val="0"/>
          <w:i w:val="0"/>
          <w:sz w:val="24"/>
          <w:szCs w:val="24"/>
        </w:rPr>
        <w:t>1.3.2. Справочные телефоны: 8(85563)3-31-00, 3-22-39</w:t>
      </w:r>
    </w:p>
    <w:p w:rsidR="00C35905" w:rsidRPr="00006D2E" w:rsidRDefault="00C35905" w:rsidP="00C35905">
      <w:pPr>
        <w:widowControl w:val="0"/>
        <w:autoSpaceDE w:val="0"/>
        <w:autoSpaceDN w:val="0"/>
        <w:adjustRightInd w:val="0"/>
        <w:ind w:firstLine="720"/>
        <w:jc w:val="both"/>
        <w:rPr>
          <w:rFonts w:cs="Arial"/>
          <w:b w:val="0"/>
          <w:i w:val="0"/>
          <w:sz w:val="24"/>
          <w:szCs w:val="24"/>
        </w:rPr>
      </w:pPr>
      <w:r w:rsidRPr="00006D2E">
        <w:rPr>
          <w:b w:val="0"/>
          <w:i w:val="0"/>
          <w:sz w:val="24"/>
          <w:szCs w:val="24"/>
        </w:rPr>
        <w:t xml:space="preserve">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w:t>
      </w:r>
      <w:r w:rsidRPr="00006D2E">
        <w:rPr>
          <w:b w:val="0"/>
          <w:i w:val="0"/>
          <w:sz w:val="24"/>
          <w:szCs w:val="24"/>
          <w:u w:val="single"/>
          <w:lang w:val="en-US"/>
        </w:rPr>
        <w:t>Mamadysh</w:t>
      </w:r>
      <w:r w:rsidRPr="00006D2E">
        <w:rPr>
          <w:b w:val="0"/>
          <w:i w:val="0"/>
          <w:sz w:val="24"/>
          <w:szCs w:val="24"/>
          <w:u w:val="single"/>
        </w:rPr>
        <w:t>.</w:t>
      </w:r>
      <w:r w:rsidRPr="00006D2E">
        <w:rPr>
          <w:b w:val="0"/>
          <w:i w:val="0"/>
          <w:sz w:val="24"/>
          <w:szCs w:val="24"/>
          <w:u w:val="single"/>
          <w:lang w:val="en-US"/>
        </w:rPr>
        <w:t>Ikrayona</w:t>
      </w:r>
      <w:r w:rsidRPr="00006D2E">
        <w:rPr>
          <w:b w:val="0"/>
          <w:i w:val="0"/>
          <w:sz w:val="24"/>
          <w:szCs w:val="24"/>
        </w:rPr>
        <w:t>@</w:t>
      </w:r>
      <w:r w:rsidRPr="00006D2E">
        <w:rPr>
          <w:b w:val="0"/>
          <w:i w:val="0"/>
          <w:sz w:val="24"/>
          <w:szCs w:val="24"/>
          <w:lang w:val="en-US"/>
        </w:rPr>
        <w:t>tatar</w:t>
      </w:r>
      <w:r w:rsidRPr="00006D2E">
        <w:rPr>
          <w:b w:val="0"/>
          <w:i w:val="0"/>
          <w:sz w:val="24"/>
          <w:szCs w:val="24"/>
        </w:rPr>
        <w:t>.</w:t>
      </w:r>
      <w:r w:rsidRPr="00006D2E">
        <w:rPr>
          <w:b w:val="0"/>
          <w:i w:val="0"/>
          <w:sz w:val="24"/>
          <w:szCs w:val="24"/>
          <w:lang w:val="en-US"/>
        </w:rPr>
        <w:t>ru</w:t>
      </w:r>
    </w:p>
    <w:p w:rsidR="00C35905" w:rsidRPr="00006D2E" w:rsidRDefault="00C35905" w:rsidP="00C35905">
      <w:pPr>
        <w:ind w:firstLine="720"/>
        <w:jc w:val="both"/>
        <w:rPr>
          <w:b w:val="0"/>
          <w:i w:val="0"/>
          <w:sz w:val="24"/>
          <w:szCs w:val="24"/>
        </w:rPr>
      </w:pPr>
      <w:r w:rsidRPr="00006D2E">
        <w:rPr>
          <w:b w:val="0"/>
          <w:i w:val="0"/>
          <w:sz w:val="24"/>
          <w:szCs w:val="24"/>
        </w:rPr>
        <w:t>1.3.4. Информация о государственной услуге может быть получена:</w:t>
      </w:r>
    </w:p>
    <w:p w:rsidR="00C35905" w:rsidRPr="00006D2E" w:rsidRDefault="00C35905" w:rsidP="00C35905">
      <w:pPr>
        <w:ind w:firstLine="720"/>
        <w:jc w:val="both"/>
        <w:rPr>
          <w:b w:val="0"/>
          <w:i w:val="0"/>
          <w:sz w:val="24"/>
          <w:szCs w:val="24"/>
        </w:rPr>
      </w:pPr>
      <w:r w:rsidRPr="00006D2E">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Республики Татарстан, для работы с заявителями;</w:t>
      </w:r>
    </w:p>
    <w:p w:rsidR="00C35905" w:rsidRPr="00006D2E" w:rsidRDefault="00C35905" w:rsidP="00C35905">
      <w:pPr>
        <w:ind w:firstLine="720"/>
        <w:jc w:val="both"/>
        <w:rPr>
          <w:b w:val="0"/>
          <w:i w:val="0"/>
          <w:sz w:val="24"/>
          <w:szCs w:val="24"/>
        </w:rPr>
      </w:pPr>
      <w:r w:rsidRPr="00006D2E">
        <w:rPr>
          <w:b w:val="0"/>
          <w:i w:val="0"/>
          <w:sz w:val="24"/>
          <w:szCs w:val="24"/>
        </w:rPr>
        <w:t>2) посредством сети «Интернет»:</w:t>
      </w:r>
    </w:p>
    <w:p w:rsidR="00C35905" w:rsidRPr="00006D2E" w:rsidRDefault="00C35905" w:rsidP="00C35905">
      <w:pPr>
        <w:ind w:firstLine="720"/>
        <w:jc w:val="both"/>
        <w:rPr>
          <w:b w:val="0"/>
          <w:i w:val="0"/>
          <w:sz w:val="24"/>
          <w:szCs w:val="24"/>
        </w:rPr>
      </w:pPr>
      <w:r w:rsidRPr="00006D2E">
        <w:rPr>
          <w:b w:val="0"/>
          <w:i w:val="0"/>
          <w:sz w:val="24"/>
          <w:szCs w:val="24"/>
        </w:rPr>
        <w:t>на официальном сайте исполнительного комитета Мамадышского муниципального района Республики Татарстан  (</w:t>
      </w:r>
      <w:r w:rsidRPr="00006D2E">
        <w:rPr>
          <w:rFonts w:cs="Arial"/>
          <w:b w:val="0"/>
          <w:i w:val="0"/>
          <w:sz w:val="24"/>
          <w:szCs w:val="24"/>
        </w:rPr>
        <w:t>http://www.</w:t>
      </w:r>
      <w:r w:rsidRPr="00006D2E">
        <w:rPr>
          <w:b w:val="0"/>
          <w:i w:val="0"/>
          <w:sz w:val="24"/>
          <w:szCs w:val="24"/>
          <w:u w:val="single"/>
          <w:lang w:val="en-US"/>
        </w:rPr>
        <w:t>mamadysh</w:t>
      </w:r>
      <w:r w:rsidRPr="00006D2E">
        <w:rPr>
          <w:b w:val="0"/>
          <w:i w:val="0"/>
          <w:sz w:val="24"/>
          <w:szCs w:val="24"/>
          <w:u w:val="single"/>
        </w:rPr>
        <w:t>.</w:t>
      </w:r>
      <w:r w:rsidRPr="00006D2E">
        <w:rPr>
          <w:b w:val="0"/>
          <w:i w:val="0"/>
          <w:sz w:val="24"/>
          <w:szCs w:val="24"/>
          <w:u w:val="single"/>
          <w:lang w:val="en-US"/>
        </w:rPr>
        <w:t>tatarstan</w:t>
      </w:r>
      <w:r w:rsidRPr="00006D2E">
        <w:rPr>
          <w:b w:val="0"/>
          <w:i w:val="0"/>
          <w:sz w:val="24"/>
          <w:szCs w:val="24"/>
          <w:u w:val="single"/>
        </w:rPr>
        <w:t>.ru</w:t>
      </w:r>
      <w:r w:rsidRPr="00006D2E">
        <w:rPr>
          <w:b w:val="0"/>
          <w:i w:val="0"/>
          <w:sz w:val="24"/>
          <w:szCs w:val="24"/>
        </w:rPr>
        <w:t>);</w:t>
      </w:r>
    </w:p>
    <w:p w:rsidR="00C35905" w:rsidRPr="00006D2E" w:rsidRDefault="00C35905" w:rsidP="00C35905">
      <w:pPr>
        <w:ind w:firstLine="720"/>
        <w:jc w:val="both"/>
        <w:rPr>
          <w:b w:val="0"/>
          <w:i w:val="0"/>
          <w:sz w:val="24"/>
          <w:szCs w:val="24"/>
        </w:rPr>
      </w:pPr>
      <w:r w:rsidRPr="00006D2E">
        <w:rPr>
          <w:b w:val="0"/>
          <w:i w:val="0"/>
          <w:sz w:val="24"/>
          <w:szCs w:val="24"/>
        </w:rPr>
        <w:t>на Портале государственных и муниципальных услуг Республики Татарстан (http://uslugi.tatar.ru/);</w:t>
      </w:r>
    </w:p>
    <w:p w:rsidR="00C35905" w:rsidRPr="00006D2E" w:rsidRDefault="00C35905" w:rsidP="00C35905">
      <w:pPr>
        <w:ind w:firstLine="720"/>
        <w:jc w:val="both"/>
        <w:rPr>
          <w:b w:val="0"/>
          <w:i w:val="0"/>
          <w:sz w:val="24"/>
          <w:szCs w:val="24"/>
        </w:rPr>
      </w:pPr>
      <w:r w:rsidRPr="00006D2E">
        <w:rPr>
          <w:b w:val="0"/>
          <w:i w:val="0"/>
          <w:sz w:val="24"/>
          <w:szCs w:val="24"/>
        </w:rPr>
        <w:t>на Едином портале государственных и муниципальных услуг (функций) (http://www.gosuslugi.ru/);</w:t>
      </w:r>
    </w:p>
    <w:p w:rsidR="00C35905" w:rsidRPr="00006D2E" w:rsidRDefault="00C35905" w:rsidP="00C35905">
      <w:pPr>
        <w:ind w:firstLine="720"/>
        <w:jc w:val="both"/>
        <w:rPr>
          <w:b w:val="0"/>
          <w:i w:val="0"/>
          <w:sz w:val="24"/>
          <w:szCs w:val="24"/>
        </w:rPr>
      </w:pPr>
      <w:r w:rsidRPr="00006D2E">
        <w:rPr>
          <w:b w:val="0"/>
          <w:i w:val="0"/>
          <w:sz w:val="24"/>
          <w:szCs w:val="24"/>
        </w:rPr>
        <w:t>3) при устном обращении в орган опеки и попечительства (лично или по телефону);</w:t>
      </w:r>
    </w:p>
    <w:p w:rsidR="00C35905" w:rsidRPr="00006D2E" w:rsidRDefault="00C35905" w:rsidP="00C35905">
      <w:pPr>
        <w:ind w:firstLine="720"/>
        <w:jc w:val="both"/>
        <w:rPr>
          <w:b w:val="0"/>
          <w:i w:val="0"/>
          <w:sz w:val="24"/>
          <w:szCs w:val="24"/>
        </w:rPr>
      </w:pPr>
      <w:r w:rsidRPr="00006D2E">
        <w:rPr>
          <w:b w:val="0"/>
          <w:i w:val="0"/>
          <w:sz w:val="24"/>
          <w:szCs w:val="24"/>
        </w:rPr>
        <w:t>4) при письменном (в том числе в форме электронного документа) обращении в орган опеки и попечительства.</w:t>
      </w:r>
    </w:p>
    <w:p w:rsidR="00C35905" w:rsidRPr="00006D2E" w:rsidRDefault="00C35905" w:rsidP="00C35905">
      <w:pPr>
        <w:ind w:firstLine="720"/>
        <w:jc w:val="both"/>
        <w:rPr>
          <w:b w:val="0"/>
          <w:i w:val="0"/>
          <w:sz w:val="24"/>
          <w:szCs w:val="24"/>
        </w:rPr>
      </w:pPr>
      <w:r w:rsidRPr="00006D2E">
        <w:rPr>
          <w:b w:val="0"/>
          <w:i w:val="0"/>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w:t>
      </w:r>
      <w:r w:rsidRPr="00006D2E">
        <w:rPr>
          <w:rFonts w:cs="Arial"/>
          <w:b w:val="0"/>
          <w:i w:val="0"/>
          <w:sz w:val="24"/>
          <w:szCs w:val="24"/>
        </w:rPr>
        <w:t>http://www.</w:t>
      </w:r>
      <w:r w:rsidRPr="00006D2E">
        <w:rPr>
          <w:b w:val="0"/>
          <w:i w:val="0"/>
          <w:sz w:val="24"/>
          <w:szCs w:val="24"/>
          <w:u w:val="single"/>
          <w:lang w:val="en-US"/>
        </w:rPr>
        <w:t>Mamadysh</w:t>
      </w:r>
      <w:r w:rsidRPr="00006D2E">
        <w:rPr>
          <w:b w:val="0"/>
          <w:i w:val="0"/>
          <w:sz w:val="24"/>
          <w:szCs w:val="24"/>
          <w:u w:val="single"/>
        </w:rPr>
        <w:t>.</w:t>
      </w:r>
      <w:r w:rsidRPr="00006D2E">
        <w:rPr>
          <w:b w:val="0"/>
          <w:i w:val="0"/>
          <w:sz w:val="24"/>
          <w:szCs w:val="24"/>
          <w:u w:val="single"/>
          <w:lang w:val="en-US"/>
        </w:rPr>
        <w:t>Ikrayona</w:t>
      </w:r>
      <w:r w:rsidRPr="00006D2E">
        <w:rPr>
          <w:b w:val="0"/>
          <w:i w:val="0"/>
          <w:sz w:val="24"/>
          <w:szCs w:val="24"/>
        </w:rPr>
        <w:t>@</w:t>
      </w:r>
      <w:r w:rsidRPr="00006D2E">
        <w:rPr>
          <w:b w:val="0"/>
          <w:i w:val="0"/>
          <w:sz w:val="24"/>
          <w:szCs w:val="24"/>
          <w:lang w:val="en-US"/>
        </w:rPr>
        <w:t>tatar</w:t>
      </w:r>
      <w:r w:rsidRPr="00006D2E">
        <w:rPr>
          <w:b w:val="0"/>
          <w:i w:val="0"/>
          <w:sz w:val="24"/>
          <w:szCs w:val="24"/>
        </w:rPr>
        <w:t>.</w:t>
      </w:r>
      <w:r w:rsidRPr="00006D2E">
        <w:rPr>
          <w:b w:val="0"/>
          <w:i w:val="0"/>
          <w:sz w:val="24"/>
          <w:szCs w:val="24"/>
          <w:lang w:val="en-US"/>
        </w:rPr>
        <w:t>ru</w:t>
      </w:r>
      <w:r w:rsidRPr="00006D2E">
        <w:rPr>
          <w:b w:val="0"/>
          <w:i w:val="0"/>
          <w:sz w:val="24"/>
          <w:szCs w:val="24"/>
        </w:rPr>
        <w:t>) и на информационных стендах в помещениях исполнительного комитета для работы с заявителями.</w:t>
      </w:r>
    </w:p>
    <w:p w:rsidR="00C35905" w:rsidRPr="00006D2E" w:rsidRDefault="00C35905" w:rsidP="00C35905">
      <w:pPr>
        <w:widowControl w:val="0"/>
        <w:autoSpaceDE w:val="0"/>
        <w:autoSpaceDN w:val="0"/>
        <w:adjustRightInd w:val="0"/>
        <w:ind w:firstLine="720"/>
        <w:jc w:val="both"/>
        <w:rPr>
          <w:rFonts w:cs="Arial"/>
          <w:b w:val="0"/>
          <w:i w:val="0"/>
          <w:sz w:val="24"/>
          <w:szCs w:val="24"/>
        </w:rPr>
      </w:pPr>
      <w:r w:rsidRPr="00006D2E">
        <w:rPr>
          <w:rFonts w:cs="Arial"/>
          <w:b w:val="0"/>
          <w:i w:val="0"/>
          <w:sz w:val="24"/>
          <w:szCs w:val="24"/>
        </w:rPr>
        <w:lastRenderedPageBreak/>
        <w:t>Информация, размещаемая на информационных стендах, включает в себя сведения о государственной услуге, содержащиеся в пунктах (подпунктах) 1.1, 1.3.1, 2.3, 2.5, 2.8, 2.10, 2.11, 5.1 настоящего Регламента.</w:t>
      </w:r>
    </w:p>
    <w:p w:rsidR="00C35905" w:rsidRPr="00006D2E" w:rsidRDefault="00C35905" w:rsidP="00C35905">
      <w:pPr>
        <w:ind w:firstLine="708"/>
        <w:jc w:val="both"/>
        <w:rPr>
          <w:b w:val="0"/>
          <w:i w:val="0"/>
          <w:sz w:val="24"/>
          <w:szCs w:val="24"/>
        </w:rPr>
      </w:pPr>
      <w:r w:rsidRPr="00006D2E">
        <w:rPr>
          <w:b w:val="0"/>
          <w:i w:val="0"/>
          <w:sz w:val="24"/>
          <w:szCs w:val="24"/>
        </w:rPr>
        <w:t>1.4. Предоставление государственной услуги осуществляется в соответствии с:</w:t>
      </w:r>
    </w:p>
    <w:p w:rsidR="00C35905" w:rsidRPr="00006D2E" w:rsidRDefault="00C35905" w:rsidP="00C35905">
      <w:pPr>
        <w:ind w:firstLine="720"/>
        <w:jc w:val="both"/>
        <w:rPr>
          <w:b w:val="0"/>
          <w:i w:val="0"/>
          <w:sz w:val="24"/>
          <w:szCs w:val="24"/>
        </w:rPr>
      </w:pPr>
      <w:r w:rsidRPr="00006D2E">
        <w:rPr>
          <w:b w:val="0"/>
          <w:i w:val="0"/>
          <w:sz w:val="24"/>
          <w:szCs w:val="24"/>
        </w:rPr>
        <w:t xml:space="preserve">Федеральным законом от 27.07.2010 № 210-ФЗ «Об организации предоставления государственных и муниципальных услуг» (далее – Федеральный закон № 210-ФЗ) («Российская газета», № 168, 30.07.2010, «Собрание законодательства РФ», 02.08.2010, №31, ст.4179); </w:t>
      </w:r>
    </w:p>
    <w:p w:rsidR="00C35905" w:rsidRPr="00006D2E" w:rsidRDefault="00C35905" w:rsidP="00C35905">
      <w:pPr>
        <w:ind w:firstLine="720"/>
        <w:jc w:val="both"/>
        <w:rPr>
          <w:b w:val="0"/>
          <w:i w:val="0"/>
          <w:sz w:val="24"/>
          <w:szCs w:val="24"/>
        </w:rPr>
      </w:pPr>
      <w:r w:rsidRPr="00006D2E">
        <w:rPr>
          <w:b w:val="0"/>
          <w:i w:val="0"/>
          <w:sz w:val="24"/>
          <w:szCs w:val="24"/>
        </w:rPr>
        <w:t xml:space="preserve">Правилами временной передачи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утвержденными постановлением Правительства РФ от 19.05.2009 №432 «О временной передачи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(далее – Правила № 432) ("Российская газета" от 27 мая </w:t>
      </w:r>
      <w:smartTag w:uri="urn:schemas-microsoft-com:office:smarttags" w:element="metricconverter">
        <w:smartTagPr>
          <w:attr w:name="ProductID" w:val="2009 г"/>
        </w:smartTagPr>
        <w:r w:rsidRPr="00006D2E">
          <w:rPr>
            <w:b w:val="0"/>
            <w:i w:val="0"/>
            <w:sz w:val="24"/>
            <w:szCs w:val="24"/>
          </w:rPr>
          <w:t>2009 г</w:t>
        </w:r>
      </w:smartTag>
      <w:r w:rsidRPr="00006D2E">
        <w:rPr>
          <w:b w:val="0"/>
          <w:i w:val="0"/>
          <w:sz w:val="24"/>
          <w:szCs w:val="24"/>
        </w:rPr>
        <w:t xml:space="preserve">. N 94, Собрание законодательства Российской Федерации от 25 мая </w:t>
      </w:r>
      <w:smartTag w:uri="urn:schemas-microsoft-com:office:smarttags" w:element="metricconverter">
        <w:smartTagPr>
          <w:attr w:name="ProductID" w:val="2009 г"/>
        </w:smartTagPr>
        <w:r w:rsidRPr="00006D2E">
          <w:rPr>
            <w:b w:val="0"/>
            <w:i w:val="0"/>
            <w:sz w:val="24"/>
            <w:szCs w:val="24"/>
          </w:rPr>
          <w:t>2009 г</w:t>
        </w:r>
      </w:smartTag>
      <w:r w:rsidRPr="00006D2E">
        <w:rPr>
          <w:b w:val="0"/>
          <w:i w:val="0"/>
          <w:sz w:val="24"/>
          <w:szCs w:val="24"/>
        </w:rPr>
        <w:t>. N 21 ст. 2581);</w:t>
      </w:r>
    </w:p>
    <w:p w:rsidR="00C35905" w:rsidRPr="00006D2E" w:rsidRDefault="00C35905" w:rsidP="00C35905">
      <w:pPr>
        <w:ind w:firstLine="720"/>
        <w:jc w:val="both"/>
        <w:rPr>
          <w:b w:val="0"/>
          <w:i w:val="0"/>
          <w:sz w:val="24"/>
          <w:szCs w:val="24"/>
        </w:rPr>
      </w:pPr>
      <w:r w:rsidRPr="00006D2E">
        <w:rPr>
          <w:b w:val="0"/>
          <w:i w:val="0"/>
          <w:sz w:val="24"/>
          <w:szCs w:val="24"/>
        </w:rPr>
        <w:t xml:space="preserve">Приказ Министерства образования и науки РФ от 18 июня </w:t>
      </w:r>
      <w:smartTag w:uri="urn:schemas-microsoft-com:office:smarttags" w:element="metricconverter">
        <w:smartTagPr>
          <w:attr w:name="ProductID" w:val="2009 г"/>
        </w:smartTagPr>
        <w:r w:rsidRPr="00006D2E">
          <w:rPr>
            <w:b w:val="0"/>
            <w:i w:val="0"/>
            <w:sz w:val="24"/>
            <w:szCs w:val="24"/>
          </w:rPr>
          <w:t>2009 г</w:t>
        </w:r>
      </w:smartTag>
      <w:r w:rsidRPr="00006D2E">
        <w:rPr>
          <w:b w:val="0"/>
          <w:i w:val="0"/>
          <w:sz w:val="24"/>
          <w:szCs w:val="24"/>
        </w:rPr>
        <w:t xml:space="preserve">. N 212 "О реализации постановления Правительства Российской Федерации от 19 мая </w:t>
      </w:r>
      <w:smartTag w:uri="urn:schemas-microsoft-com:office:smarttags" w:element="metricconverter">
        <w:smartTagPr>
          <w:attr w:name="ProductID" w:val="2009 г"/>
        </w:smartTagPr>
        <w:r w:rsidRPr="00006D2E">
          <w:rPr>
            <w:b w:val="0"/>
            <w:i w:val="0"/>
            <w:sz w:val="24"/>
            <w:szCs w:val="24"/>
          </w:rPr>
          <w:t>2009 г</w:t>
        </w:r>
      </w:smartTag>
      <w:r w:rsidRPr="00006D2E">
        <w:rPr>
          <w:b w:val="0"/>
          <w:i w:val="0"/>
          <w:sz w:val="24"/>
          <w:szCs w:val="24"/>
        </w:rPr>
        <w:t>. N 432" (далее – Приказ № 212)</w:t>
      </w:r>
    </w:p>
    <w:p w:rsidR="00C35905" w:rsidRPr="00006D2E" w:rsidRDefault="00C35905" w:rsidP="00C35905">
      <w:pPr>
        <w:suppressAutoHyphens/>
        <w:ind w:firstLine="720"/>
        <w:jc w:val="both"/>
        <w:rPr>
          <w:b w:val="0"/>
          <w:i w:val="0"/>
          <w:sz w:val="24"/>
          <w:szCs w:val="24"/>
        </w:rPr>
      </w:pPr>
      <w:r w:rsidRPr="00006D2E">
        <w:rPr>
          <w:b w:val="0"/>
          <w:i w:val="0"/>
          <w:sz w:val="24"/>
          <w:szCs w:val="24"/>
        </w:rPr>
        <w:t>Законом Республики Татарстан от 27.02.2004 № 8-ЗРТ «Об организации деятельности органов опеки и попечительства в Республике Татарстан» (далее – Закон РТ № 8-ЗРТ) («Республика Татарстан», № 43-44, 02.03.2004, «Ведомости Государственного Совета Татарстана», 2004, № 2 (I часть), ст.70, «Сборник постановлений и распоряжений Кабинета Министров Республики Татарстан и нормативных актов республиканских органов исполнительной власти», 26.05.2004, № 21, стр.2021);</w:t>
      </w:r>
    </w:p>
    <w:p w:rsidR="00C35905" w:rsidRPr="00006D2E" w:rsidRDefault="00C35905" w:rsidP="00C35905">
      <w:pPr>
        <w:suppressAutoHyphens/>
        <w:ind w:firstLine="720"/>
        <w:jc w:val="both"/>
        <w:rPr>
          <w:b w:val="0"/>
          <w:i w:val="0"/>
          <w:sz w:val="24"/>
          <w:szCs w:val="24"/>
        </w:rPr>
      </w:pPr>
      <w:r w:rsidRPr="00006D2E">
        <w:rPr>
          <w:b w:val="0"/>
          <w:i w:val="0"/>
          <w:sz w:val="24"/>
          <w:szCs w:val="24"/>
        </w:rPr>
        <w:t>Законом Республики Татарстан от 20.03.2008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 7-ЗРТ) («Ватаным Татарстан», №54, 22.03.2008, «Республика Татарстан», № 60-61, 25.03.2008, «Ведомости Государственного Совета Татарстана», 2008, № 3, ст.212);</w:t>
      </w:r>
    </w:p>
    <w:p w:rsidR="00C35905" w:rsidRPr="00006D2E" w:rsidRDefault="00C35905" w:rsidP="00C35905">
      <w:pPr>
        <w:suppressAutoHyphens/>
        <w:ind w:firstLine="720"/>
        <w:jc w:val="both"/>
        <w:rPr>
          <w:b w:val="0"/>
          <w:i w:val="0"/>
          <w:sz w:val="24"/>
          <w:szCs w:val="24"/>
        </w:rPr>
      </w:pPr>
      <w:r w:rsidRPr="00006D2E">
        <w:rPr>
          <w:b w:val="0"/>
          <w:i w:val="0"/>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C35905" w:rsidRPr="00006D2E" w:rsidRDefault="00C35905" w:rsidP="00C35905">
      <w:pPr>
        <w:ind w:firstLine="708"/>
        <w:jc w:val="both"/>
        <w:rPr>
          <w:b w:val="0"/>
          <w:i w:val="0"/>
          <w:sz w:val="24"/>
          <w:szCs w:val="24"/>
        </w:rPr>
      </w:pPr>
      <w:r w:rsidRPr="00006D2E">
        <w:rPr>
          <w:b w:val="0"/>
          <w:i w:val="0"/>
          <w:sz w:val="24"/>
          <w:szCs w:val="24"/>
        </w:rPr>
        <w:t xml:space="preserve">Уставом </w:t>
      </w:r>
      <w:r w:rsidRPr="00006D2E">
        <w:rPr>
          <w:b w:val="0"/>
          <w:i w:val="0"/>
          <w:sz w:val="24"/>
          <w:szCs w:val="24"/>
          <w:u w:val="single"/>
        </w:rPr>
        <w:t>Мамадышского муниципального района Республики Татарстан</w:t>
      </w:r>
      <w:r w:rsidRPr="00006D2E">
        <w:rPr>
          <w:b w:val="0"/>
          <w:i w:val="0"/>
          <w:sz w:val="24"/>
          <w:szCs w:val="24"/>
        </w:rPr>
        <w:t xml:space="preserve">, утвержденным </w:t>
      </w:r>
      <w:r w:rsidRPr="00006D2E">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006D2E">
        <w:rPr>
          <w:b w:val="0"/>
          <w:i w:val="0"/>
          <w:sz w:val="24"/>
          <w:szCs w:val="24"/>
        </w:rPr>
        <w:t xml:space="preserve">№ </w:t>
      </w:r>
      <w:r w:rsidRPr="00006D2E">
        <w:rPr>
          <w:b w:val="0"/>
          <w:i w:val="0"/>
          <w:sz w:val="24"/>
          <w:szCs w:val="24"/>
          <w:u w:val="single"/>
        </w:rPr>
        <w:t>6-21</w:t>
      </w:r>
      <w:r w:rsidRPr="00006D2E">
        <w:rPr>
          <w:b w:val="0"/>
          <w:i w:val="0"/>
          <w:sz w:val="24"/>
          <w:szCs w:val="24"/>
        </w:rPr>
        <w:t xml:space="preserve"> (далее - Устав); </w:t>
      </w:r>
    </w:p>
    <w:p w:rsidR="00C35905" w:rsidRPr="00006D2E" w:rsidRDefault="00C35905" w:rsidP="00C35905">
      <w:pPr>
        <w:jc w:val="both"/>
        <w:rPr>
          <w:b w:val="0"/>
          <w:i w:val="0"/>
          <w:sz w:val="24"/>
          <w:szCs w:val="24"/>
        </w:rPr>
      </w:pPr>
      <w:r w:rsidRPr="00006D2E">
        <w:rPr>
          <w:b w:val="0"/>
          <w:i w:val="0"/>
          <w:sz w:val="24"/>
          <w:szCs w:val="24"/>
        </w:rPr>
        <w:t xml:space="preserve">               Положением об исполнительном комитете </w:t>
      </w:r>
      <w:r w:rsidRPr="00006D2E">
        <w:rPr>
          <w:b w:val="0"/>
          <w:i w:val="0"/>
          <w:sz w:val="24"/>
          <w:szCs w:val="24"/>
          <w:u w:val="single"/>
        </w:rPr>
        <w:t>Мамадышского</w:t>
      </w:r>
      <w:r w:rsidRPr="00006D2E">
        <w:rPr>
          <w:b w:val="0"/>
          <w:i w:val="0"/>
          <w:sz w:val="24"/>
          <w:szCs w:val="24"/>
        </w:rPr>
        <w:t xml:space="preserve"> муниципального района (городского округа) Республики Татарстан, утвержденным </w:t>
      </w:r>
      <w:r w:rsidRPr="00006D2E">
        <w:rPr>
          <w:b w:val="0"/>
          <w:i w:val="0"/>
          <w:sz w:val="24"/>
          <w:szCs w:val="24"/>
          <w:u w:val="single"/>
        </w:rPr>
        <w:t xml:space="preserve">решением заседания Совета Мамадышского муниципального района Республики Татарстан </w:t>
      </w:r>
      <w:r w:rsidRPr="00006D2E">
        <w:rPr>
          <w:b w:val="0"/>
          <w:i w:val="0"/>
          <w:sz w:val="24"/>
          <w:szCs w:val="24"/>
        </w:rPr>
        <w:t xml:space="preserve">от  </w:t>
      </w:r>
      <w:r w:rsidRPr="00006D2E">
        <w:rPr>
          <w:b w:val="0"/>
          <w:i w:val="0"/>
          <w:sz w:val="24"/>
          <w:szCs w:val="24"/>
          <w:u w:val="single"/>
        </w:rPr>
        <w:t>29.07.</w:t>
      </w:r>
      <w:r w:rsidRPr="00006D2E">
        <w:rPr>
          <w:b w:val="0"/>
          <w:i w:val="0"/>
          <w:sz w:val="24"/>
          <w:szCs w:val="24"/>
        </w:rPr>
        <w:t>20</w:t>
      </w:r>
      <w:r w:rsidRPr="00006D2E">
        <w:rPr>
          <w:b w:val="0"/>
          <w:i w:val="0"/>
          <w:sz w:val="24"/>
          <w:szCs w:val="24"/>
          <w:u w:val="single"/>
        </w:rPr>
        <w:t>16 г</w:t>
      </w:r>
      <w:r w:rsidRPr="00006D2E">
        <w:rPr>
          <w:b w:val="0"/>
          <w:i w:val="0"/>
          <w:sz w:val="24"/>
          <w:szCs w:val="24"/>
        </w:rPr>
        <w:t xml:space="preserve">. № </w:t>
      </w:r>
      <w:r w:rsidRPr="00006D2E">
        <w:rPr>
          <w:b w:val="0"/>
          <w:i w:val="0"/>
          <w:sz w:val="24"/>
          <w:szCs w:val="24"/>
          <w:u w:val="single"/>
        </w:rPr>
        <w:t xml:space="preserve">2-9 </w:t>
      </w:r>
      <w:r w:rsidRPr="00006D2E">
        <w:rPr>
          <w:b w:val="0"/>
          <w:i w:val="0"/>
          <w:sz w:val="24"/>
          <w:szCs w:val="24"/>
        </w:rPr>
        <w:t xml:space="preserve">(далее - Положение об ИК); </w:t>
      </w:r>
    </w:p>
    <w:p w:rsidR="00C35905" w:rsidRPr="00006D2E" w:rsidRDefault="00C35905" w:rsidP="00C35905">
      <w:pPr>
        <w:jc w:val="both"/>
        <w:rPr>
          <w:b w:val="0"/>
          <w:i w:val="0"/>
          <w:sz w:val="24"/>
          <w:szCs w:val="24"/>
        </w:rPr>
      </w:pPr>
      <w:r w:rsidRPr="00006D2E">
        <w:rPr>
          <w:b w:val="0"/>
          <w:i w:val="0"/>
          <w:sz w:val="24"/>
          <w:szCs w:val="24"/>
        </w:rPr>
        <w:t xml:space="preserve">                Положением об органе (отделе) по опеке и попечительству исполнительного комитета </w:t>
      </w:r>
      <w:r w:rsidRPr="00006D2E">
        <w:rPr>
          <w:b w:val="0"/>
          <w:i w:val="0"/>
          <w:sz w:val="24"/>
          <w:szCs w:val="24"/>
          <w:u w:val="single"/>
        </w:rPr>
        <w:t>Мамадышского</w:t>
      </w:r>
      <w:r w:rsidRPr="00006D2E">
        <w:rPr>
          <w:b w:val="0"/>
          <w:i w:val="0"/>
          <w:sz w:val="24"/>
          <w:szCs w:val="24"/>
        </w:rPr>
        <w:t xml:space="preserve"> муниципального района (городского округа), утвержденным </w:t>
      </w:r>
      <w:r w:rsidRPr="00006D2E">
        <w:rPr>
          <w:b w:val="0"/>
          <w:i w:val="0"/>
          <w:sz w:val="24"/>
          <w:szCs w:val="24"/>
          <w:u w:val="single"/>
        </w:rPr>
        <w:t xml:space="preserve">решением заседания Совета Мамадышского муниципального района Республики Татарстан </w:t>
      </w:r>
      <w:r w:rsidRPr="00006D2E">
        <w:rPr>
          <w:b w:val="0"/>
          <w:i w:val="0"/>
          <w:sz w:val="24"/>
          <w:szCs w:val="24"/>
        </w:rPr>
        <w:t xml:space="preserve">от </w:t>
      </w:r>
      <w:r w:rsidRPr="00006D2E">
        <w:rPr>
          <w:b w:val="0"/>
          <w:i w:val="0"/>
          <w:sz w:val="24"/>
          <w:szCs w:val="24"/>
          <w:u w:val="single"/>
        </w:rPr>
        <w:t>21.10.</w:t>
      </w:r>
      <w:r w:rsidRPr="00006D2E">
        <w:rPr>
          <w:b w:val="0"/>
          <w:i w:val="0"/>
          <w:sz w:val="24"/>
          <w:szCs w:val="24"/>
        </w:rPr>
        <w:t>20</w:t>
      </w:r>
      <w:r w:rsidRPr="00006D2E">
        <w:rPr>
          <w:b w:val="0"/>
          <w:i w:val="0"/>
          <w:sz w:val="24"/>
          <w:szCs w:val="24"/>
          <w:u w:val="single"/>
        </w:rPr>
        <w:t>08</w:t>
      </w:r>
      <w:r w:rsidRPr="00006D2E">
        <w:rPr>
          <w:b w:val="0"/>
          <w:i w:val="0"/>
          <w:sz w:val="24"/>
          <w:szCs w:val="24"/>
        </w:rPr>
        <w:t xml:space="preserve"> № </w:t>
      </w:r>
      <w:r w:rsidRPr="00006D2E">
        <w:rPr>
          <w:b w:val="0"/>
          <w:i w:val="0"/>
          <w:sz w:val="24"/>
          <w:szCs w:val="24"/>
          <w:u w:val="single"/>
        </w:rPr>
        <w:t>10-22</w:t>
      </w:r>
      <w:r w:rsidRPr="00006D2E">
        <w:rPr>
          <w:b w:val="0"/>
          <w:i w:val="0"/>
          <w:sz w:val="24"/>
          <w:szCs w:val="24"/>
        </w:rPr>
        <w:t xml:space="preserve"> (далее - Положение об органе (отделе) опеки); </w:t>
      </w:r>
    </w:p>
    <w:p w:rsidR="00C35905" w:rsidRPr="00006D2E" w:rsidRDefault="00C35905" w:rsidP="00C35905">
      <w:pPr>
        <w:jc w:val="both"/>
        <w:rPr>
          <w:b w:val="0"/>
          <w:i w:val="0"/>
          <w:sz w:val="24"/>
          <w:szCs w:val="24"/>
        </w:rPr>
      </w:pPr>
      <w:r w:rsidRPr="00006D2E">
        <w:rPr>
          <w:b w:val="0"/>
          <w:i w:val="0"/>
          <w:sz w:val="24"/>
          <w:szCs w:val="24"/>
        </w:rPr>
        <w:t xml:space="preserve">                Правилами внутреннего трудового распорядка, утвержденными </w:t>
      </w:r>
      <w:r w:rsidRPr="00006D2E">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006D2E">
        <w:rPr>
          <w:b w:val="0"/>
          <w:i w:val="0"/>
          <w:sz w:val="24"/>
          <w:szCs w:val="24"/>
        </w:rPr>
        <w:t xml:space="preserve"> от </w:t>
      </w:r>
      <w:r w:rsidRPr="00006D2E">
        <w:rPr>
          <w:b w:val="0"/>
          <w:i w:val="0"/>
          <w:sz w:val="24"/>
          <w:szCs w:val="24"/>
          <w:u w:val="single"/>
        </w:rPr>
        <w:t>12.01.</w:t>
      </w:r>
      <w:r w:rsidRPr="00006D2E">
        <w:rPr>
          <w:b w:val="0"/>
          <w:i w:val="0"/>
          <w:sz w:val="24"/>
          <w:szCs w:val="24"/>
        </w:rPr>
        <w:t>20</w:t>
      </w:r>
      <w:r w:rsidRPr="00006D2E">
        <w:rPr>
          <w:b w:val="0"/>
          <w:i w:val="0"/>
          <w:sz w:val="24"/>
          <w:szCs w:val="24"/>
          <w:u w:val="single"/>
        </w:rPr>
        <w:t>06</w:t>
      </w:r>
      <w:r w:rsidRPr="00006D2E">
        <w:rPr>
          <w:b w:val="0"/>
          <w:i w:val="0"/>
          <w:sz w:val="24"/>
          <w:szCs w:val="24"/>
        </w:rPr>
        <w:t xml:space="preserve"> № </w:t>
      </w:r>
      <w:r w:rsidRPr="00006D2E">
        <w:rPr>
          <w:b w:val="0"/>
          <w:i w:val="0"/>
          <w:sz w:val="24"/>
          <w:szCs w:val="24"/>
          <w:u w:val="single"/>
        </w:rPr>
        <w:t>1</w:t>
      </w:r>
      <w:r w:rsidRPr="00006D2E">
        <w:rPr>
          <w:b w:val="0"/>
          <w:i w:val="0"/>
          <w:sz w:val="24"/>
          <w:szCs w:val="24"/>
        </w:rPr>
        <w:t xml:space="preserve"> (далее - Правила).</w:t>
      </w:r>
    </w:p>
    <w:p w:rsidR="00C35905" w:rsidRPr="00006D2E" w:rsidRDefault="00C35905" w:rsidP="00C35905">
      <w:pPr>
        <w:suppressAutoHyphens/>
        <w:ind w:firstLine="720"/>
        <w:jc w:val="both"/>
        <w:rPr>
          <w:b w:val="0"/>
          <w:i w:val="0"/>
          <w:sz w:val="24"/>
          <w:szCs w:val="24"/>
        </w:rPr>
      </w:pPr>
      <w:r w:rsidRPr="00006D2E">
        <w:rPr>
          <w:b w:val="0"/>
          <w:i w:val="0"/>
          <w:sz w:val="24"/>
          <w:szCs w:val="24"/>
        </w:rPr>
        <w:t>1.5. В настоящем Регламенте используются следующие термины и определения:</w:t>
      </w:r>
    </w:p>
    <w:p w:rsidR="00C35905" w:rsidRPr="00006D2E" w:rsidRDefault="00C35905" w:rsidP="00C35905">
      <w:pPr>
        <w:ind w:firstLine="708"/>
        <w:rPr>
          <w:b w:val="0"/>
          <w:i w:val="0"/>
          <w:sz w:val="24"/>
          <w:szCs w:val="24"/>
        </w:rPr>
      </w:pPr>
      <w:r w:rsidRPr="00006D2E">
        <w:rPr>
          <w:b w:val="0"/>
          <w:i w:val="0"/>
          <w:sz w:val="24"/>
          <w:szCs w:val="24"/>
        </w:rPr>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C35905" w:rsidRPr="00006D2E" w:rsidRDefault="00C35905" w:rsidP="00C35905">
      <w:pPr>
        <w:rPr>
          <w:b w:val="0"/>
          <w:i w:val="0"/>
          <w:sz w:val="24"/>
          <w:szCs w:val="24"/>
        </w:rPr>
      </w:pPr>
      <w:r w:rsidRPr="00006D2E">
        <w:rPr>
          <w:b w:val="0"/>
          <w:i w:val="0"/>
          <w:sz w:val="24"/>
          <w:szCs w:val="24"/>
        </w:rPr>
        <w:tab/>
        <w:t>-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C35905" w:rsidRPr="00006D2E" w:rsidRDefault="00C35905" w:rsidP="00C35905">
      <w:pPr>
        <w:ind w:firstLine="708"/>
        <w:rPr>
          <w:b w:val="0"/>
          <w:i w:val="0"/>
          <w:sz w:val="24"/>
          <w:szCs w:val="24"/>
        </w:rPr>
      </w:pPr>
      <w:r w:rsidRPr="00006D2E">
        <w:rPr>
          <w:b w:val="0"/>
          <w:i w:val="0"/>
          <w:sz w:val="24"/>
          <w:szCs w:val="24"/>
        </w:rPr>
        <w:lastRenderedPageBreak/>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Заявление заполняется на стандартном бланке (приложение № 1).</w:t>
      </w:r>
    </w:p>
    <w:p w:rsidR="00C35905" w:rsidRPr="00006D2E" w:rsidRDefault="00C35905" w:rsidP="00C35905">
      <w:pPr>
        <w:jc w:val="both"/>
        <w:rPr>
          <w:b w:val="0"/>
          <w:i w:val="0"/>
          <w:sz w:val="24"/>
          <w:szCs w:val="24"/>
        </w:rPr>
      </w:pPr>
    </w:p>
    <w:p w:rsidR="00C35905" w:rsidRPr="00006D2E" w:rsidRDefault="00C35905" w:rsidP="00C35905">
      <w:pPr>
        <w:jc w:val="both"/>
        <w:rPr>
          <w:b w:val="0"/>
          <w:i w:val="0"/>
          <w:sz w:val="24"/>
          <w:szCs w:val="24"/>
        </w:rPr>
      </w:pPr>
    </w:p>
    <w:p w:rsidR="00C35905" w:rsidRPr="00006D2E" w:rsidRDefault="00C35905" w:rsidP="00C35905">
      <w:pPr>
        <w:pStyle w:val="ConsPlusNormal"/>
        <w:widowControl/>
        <w:suppressAutoHyphens/>
        <w:jc w:val="both"/>
        <w:rPr>
          <w:rFonts w:ascii="Times New Roman" w:hAnsi="Times New Roman" w:cs="Times New Roman"/>
          <w:sz w:val="24"/>
          <w:szCs w:val="24"/>
        </w:rPr>
      </w:pPr>
    </w:p>
    <w:p w:rsidR="00C35905" w:rsidRPr="00E30171" w:rsidRDefault="00C35905" w:rsidP="00C35905">
      <w:pPr>
        <w:pStyle w:val="ConsPlusNormal"/>
        <w:widowControl/>
        <w:suppressAutoHyphens/>
        <w:jc w:val="both"/>
        <w:rPr>
          <w:rFonts w:ascii="Times New Roman" w:hAnsi="Times New Roman" w:cs="Times New Roman"/>
          <w:sz w:val="24"/>
          <w:szCs w:val="24"/>
        </w:rPr>
      </w:pPr>
    </w:p>
    <w:p w:rsidR="00C35905" w:rsidRPr="00E30171" w:rsidRDefault="00C35905" w:rsidP="00C35905">
      <w:pPr>
        <w:autoSpaceDE w:val="0"/>
        <w:autoSpaceDN w:val="0"/>
        <w:adjustRightInd w:val="0"/>
        <w:jc w:val="both"/>
        <w:rPr>
          <w:sz w:val="24"/>
          <w:szCs w:val="24"/>
        </w:rPr>
        <w:sectPr w:rsidR="00C35905" w:rsidRPr="00E30171" w:rsidSect="00E30171">
          <w:headerReference w:type="even" r:id="rId301"/>
          <w:headerReference w:type="default" r:id="rId302"/>
          <w:pgSz w:w="11906" w:h="16838"/>
          <w:pgMar w:top="1134" w:right="567" w:bottom="1134" w:left="1134" w:header="709" w:footer="709" w:gutter="0"/>
          <w:cols w:space="708"/>
          <w:titlePg/>
          <w:docGrid w:linePitch="360"/>
        </w:sectPr>
      </w:pPr>
    </w:p>
    <w:p w:rsidR="00C35905" w:rsidRPr="00006D2E" w:rsidRDefault="00C35905" w:rsidP="00C35905">
      <w:pPr>
        <w:jc w:val="center"/>
        <w:rPr>
          <w:b w:val="0"/>
          <w:i w:val="0"/>
          <w:sz w:val="24"/>
          <w:szCs w:val="24"/>
        </w:rPr>
      </w:pPr>
      <w:r w:rsidRPr="00006D2E">
        <w:rPr>
          <w:b w:val="0"/>
          <w:i w:val="0"/>
          <w:sz w:val="24"/>
          <w:szCs w:val="24"/>
        </w:rPr>
        <w:lastRenderedPageBreak/>
        <w:t>2.Стандарт предоставления государственной услуги</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7485"/>
        <w:gridCol w:w="3240"/>
      </w:tblGrid>
      <w:tr w:rsidR="00C35905" w:rsidRPr="00E30171" w:rsidTr="00C35905">
        <w:tc>
          <w:tcPr>
            <w:tcW w:w="4503" w:type="dxa"/>
            <w:tcBorders>
              <w:top w:val="single" w:sz="4" w:space="0" w:color="auto"/>
              <w:left w:val="single" w:sz="4" w:space="0" w:color="auto"/>
              <w:bottom w:val="single" w:sz="4" w:space="0" w:color="auto"/>
              <w:right w:val="single" w:sz="4" w:space="0" w:color="auto"/>
            </w:tcBorders>
            <w:vAlign w:val="center"/>
          </w:tcPr>
          <w:p w:rsidR="00C35905" w:rsidRPr="00006D2E" w:rsidRDefault="00C35905" w:rsidP="00C35905">
            <w:pPr>
              <w:suppressAutoHyphens/>
              <w:rPr>
                <w:b w:val="0"/>
                <w:i w:val="0"/>
                <w:sz w:val="24"/>
                <w:szCs w:val="24"/>
              </w:rPr>
            </w:pPr>
            <w:r w:rsidRPr="00006D2E">
              <w:rPr>
                <w:b w:val="0"/>
                <w:i w:val="0"/>
                <w:sz w:val="24"/>
                <w:szCs w:val="24"/>
              </w:rPr>
              <w:t>Наименование требования к стандарту предоставления государственной услуги</w:t>
            </w:r>
          </w:p>
        </w:tc>
        <w:tc>
          <w:tcPr>
            <w:tcW w:w="7485" w:type="dxa"/>
            <w:tcBorders>
              <w:top w:val="single" w:sz="4" w:space="0" w:color="auto"/>
              <w:left w:val="single" w:sz="4" w:space="0" w:color="auto"/>
              <w:bottom w:val="single" w:sz="4" w:space="0" w:color="auto"/>
              <w:right w:val="single" w:sz="4" w:space="0" w:color="auto"/>
            </w:tcBorders>
            <w:vAlign w:val="center"/>
          </w:tcPr>
          <w:p w:rsidR="00C35905" w:rsidRPr="00006D2E" w:rsidRDefault="00C35905" w:rsidP="00C35905">
            <w:pPr>
              <w:suppressAutoHyphens/>
              <w:ind w:firstLine="320"/>
              <w:jc w:val="center"/>
              <w:rPr>
                <w:b w:val="0"/>
                <w:i w:val="0"/>
                <w:sz w:val="24"/>
                <w:szCs w:val="24"/>
              </w:rPr>
            </w:pPr>
            <w:r w:rsidRPr="00006D2E">
              <w:rPr>
                <w:b w:val="0"/>
                <w:i w:val="0"/>
                <w:sz w:val="24"/>
                <w:szCs w:val="24"/>
              </w:rPr>
              <w:t>Содержание требований к стандарту</w:t>
            </w:r>
          </w:p>
        </w:tc>
        <w:tc>
          <w:tcPr>
            <w:tcW w:w="3240" w:type="dxa"/>
            <w:tcBorders>
              <w:top w:val="single" w:sz="4" w:space="0" w:color="auto"/>
              <w:left w:val="single" w:sz="4" w:space="0" w:color="auto"/>
              <w:bottom w:val="single" w:sz="4" w:space="0" w:color="auto"/>
              <w:right w:val="single" w:sz="4" w:space="0" w:color="auto"/>
            </w:tcBorders>
            <w:vAlign w:val="center"/>
          </w:tcPr>
          <w:p w:rsidR="00C35905" w:rsidRPr="00006D2E" w:rsidRDefault="00C35905" w:rsidP="00C35905">
            <w:pPr>
              <w:suppressAutoHyphens/>
              <w:jc w:val="center"/>
              <w:rPr>
                <w:b w:val="0"/>
                <w:i w:val="0"/>
                <w:sz w:val="24"/>
                <w:szCs w:val="24"/>
              </w:rPr>
            </w:pPr>
            <w:r w:rsidRPr="00006D2E">
              <w:rPr>
                <w:b w:val="0"/>
                <w:i w:val="0"/>
                <w:sz w:val="24"/>
                <w:szCs w:val="24"/>
              </w:rPr>
              <w:t>Нормативный акт, устанавливающий  государственную услугу или требование</w:t>
            </w:r>
          </w:p>
        </w:tc>
      </w:tr>
      <w:tr w:rsidR="00C35905" w:rsidRPr="00E30171" w:rsidTr="00C35905">
        <w:trPr>
          <w:trHeight w:val="756"/>
        </w:trPr>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left="11"/>
              <w:rPr>
                <w:b w:val="0"/>
                <w:i w:val="0"/>
                <w:sz w:val="24"/>
                <w:szCs w:val="24"/>
              </w:rPr>
            </w:pPr>
            <w:r w:rsidRPr="00006D2E">
              <w:rPr>
                <w:b w:val="0"/>
                <w:i w:val="0"/>
                <w:sz w:val="24"/>
                <w:szCs w:val="24"/>
              </w:rPr>
              <w:t>2.1. Наименование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autoSpaceDE w:val="0"/>
              <w:autoSpaceDN w:val="0"/>
              <w:adjustRightInd w:val="0"/>
              <w:jc w:val="both"/>
              <w:rPr>
                <w:b w:val="0"/>
                <w:i w:val="0"/>
                <w:sz w:val="24"/>
                <w:szCs w:val="24"/>
              </w:rPr>
            </w:pPr>
            <w:r w:rsidRPr="00006D2E">
              <w:rPr>
                <w:b w:val="0"/>
                <w:i w:val="0"/>
                <w:sz w:val="24"/>
                <w:szCs w:val="24"/>
              </w:rPr>
              <w:t>Выдача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Normal"/>
              <w:suppressAutoHyphens/>
              <w:rPr>
                <w:rFonts w:ascii="Times New Roman" w:hAnsi="Times New Roman" w:cs="Times New Roman"/>
                <w:sz w:val="24"/>
                <w:szCs w:val="24"/>
              </w:rPr>
            </w:pPr>
            <w:r w:rsidRPr="00006D2E">
              <w:rPr>
                <w:rFonts w:ascii="Times New Roman" w:hAnsi="Times New Roman" w:cs="Times New Roman"/>
                <w:sz w:val="24"/>
                <w:szCs w:val="24"/>
              </w:rPr>
              <w:t>ст. 5 Закона РТ 8-ЗРТ</w:t>
            </w:r>
          </w:p>
          <w:p w:rsidR="00C35905" w:rsidRPr="00006D2E" w:rsidRDefault="00C35905" w:rsidP="00C35905">
            <w:pPr>
              <w:pStyle w:val="ConsPlusNormal"/>
              <w:suppressAutoHyphens/>
              <w:rPr>
                <w:rFonts w:ascii="Times New Roman" w:hAnsi="Times New Roman" w:cs="Times New Roman"/>
                <w:sz w:val="24"/>
                <w:szCs w:val="24"/>
              </w:rPr>
            </w:pPr>
            <w:r w:rsidRPr="00006D2E">
              <w:rPr>
                <w:rFonts w:ascii="Times New Roman" w:hAnsi="Times New Roman" w:cs="Times New Roman"/>
                <w:sz w:val="24"/>
                <w:szCs w:val="24"/>
              </w:rPr>
              <w:t>Постановление Правительства РФ от 18.05.2009 г. № 423</w:t>
            </w:r>
          </w:p>
        </w:tc>
      </w:tr>
      <w:tr w:rsidR="00C35905" w:rsidRPr="00E30171" w:rsidTr="00C35905">
        <w:trPr>
          <w:trHeight w:val="546"/>
        </w:trPr>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rPr>
                <w:b w:val="0"/>
                <w:i w:val="0"/>
                <w:sz w:val="24"/>
                <w:szCs w:val="24"/>
              </w:rPr>
            </w:pPr>
            <w:r w:rsidRPr="00006D2E">
              <w:rPr>
                <w:b w:val="0"/>
                <w:i w:val="0"/>
                <w:sz w:val="24"/>
                <w:szCs w:val="24"/>
              </w:rPr>
              <w:t>2.2. Наименование органа, предоставляющего государственную услугу</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jc w:val="both"/>
              <w:rPr>
                <w:b w:val="0"/>
                <w:i w:val="0"/>
                <w:color w:val="000000"/>
                <w:sz w:val="24"/>
                <w:szCs w:val="24"/>
              </w:rPr>
            </w:pPr>
            <w:r w:rsidRPr="00006D2E">
              <w:rPr>
                <w:b w:val="0"/>
                <w:i w:val="0"/>
                <w:sz w:val="24"/>
                <w:szCs w:val="24"/>
              </w:rPr>
              <w:t>Сектор опеки и попечительства исполнительного комитета Мамадышского муниципального района  Республики Татарстан по месту жительства заявителя</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Normal"/>
              <w:suppressAutoHyphens/>
              <w:rPr>
                <w:rFonts w:ascii="Times New Roman" w:hAnsi="Times New Roman" w:cs="Times New Roman"/>
                <w:sz w:val="24"/>
                <w:szCs w:val="24"/>
              </w:rPr>
            </w:pPr>
            <w:r w:rsidRPr="00006D2E">
              <w:rPr>
                <w:rFonts w:ascii="Times New Roman" w:hAnsi="Times New Roman" w:cs="Times New Roman"/>
                <w:sz w:val="24"/>
                <w:szCs w:val="24"/>
              </w:rPr>
              <w:t>ст. 5 Закона РТ 8-ЗРТ</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ind w:left="11"/>
              <w:rPr>
                <w:b w:val="0"/>
                <w:i w:val="0"/>
                <w:sz w:val="24"/>
                <w:szCs w:val="24"/>
              </w:rPr>
            </w:pPr>
            <w:r w:rsidRPr="00006D2E">
              <w:rPr>
                <w:b w:val="0"/>
                <w:i w:val="0"/>
                <w:sz w:val="24"/>
                <w:szCs w:val="24"/>
              </w:rPr>
              <w:t>2.3. Результат предоставления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autoSpaceDE w:val="0"/>
              <w:autoSpaceDN w:val="0"/>
              <w:adjustRightInd w:val="0"/>
              <w:jc w:val="both"/>
              <w:rPr>
                <w:b w:val="0"/>
                <w:i w:val="0"/>
                <w:sz w:val="24"/>
                <w:szCs w:val="24"/>
              </w:rPr>
            </w:pPr>
            <w:r w:rsidRPr="00006D2E">
              <w:rPr>
                <w:b w:val="0"/>
                <w:i w:val="0"/>
                <w:sz w:val="24"/>
                <w:szCs w:val="24"/>
              </w:rPr>
              <w:t>Заключение органа опеки и попечительства в форме письменного разрешения или письмо об отказе</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rPr>
                <w:b w:val="0"/>
                <w:i w:val="0"/>
                <w:sz w:val="24"/>
                <w:szCs w:val="24"/>
              </w:rPr>
            </w:pPr>
            <w:r w:rsidRPr="00006D2E">
              <w:rPr>
                <w:b w:val="0"/>
                <w:i w:val="0"/>
                <w:sz w:val="24"/>
                <w:szCs w:val="24"/>
              </w:rPr>
              <w:t>Постановление Правительства РФ от 18.05.2009 г. № 423</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ind w:left="11"/>
              <w:rPr>
                <w:b w:val="0"/>
                <w:i w:val="0"/>
                <w:sz w:val="24"/>
                <w:szCs w:val="24"/>
              </w:rPr>
            </w:pPr>
            <w:r w:rsidRPr="00006D2E">
              <w:rPr>
                <w:b w:val="0"/>
                <w:i w:val="0"/>
                <w:sz w:val="24"/>
                <w:szCs w:val="24"/>
              </w:rPr>
              <w:t>2.4.</w:t>
            </w:r>
            <w:r w:rsidRPr="00006D2E">
              <w:rPr>
                <w:b w:val="0"/>
                <w:i w:val="0"/>
                <w:sz w:val="24"/>
                <w:szCs w:val="24"/>
                <w:lang w:val="en-US"/>
              </w:rPr>
              <w:t> </w:t>
            </w:r>
            <w:r w:rsidRPr="00006D2E">
              <w:rPr>
                <w:b w:val="0"/>
                <w:i w:val="0"/>
                <w:sz w:val="24"/>
                <w:szCs w:val="24"/>
              </w:rPr>
              <w:t>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rPr>
                <w:b w:val="0"/>
                <w:i w:val="0"/>
                <w:sz w:val="24"/>
                <w:szCs w:val="24"/>
              </w:rPr>
            </w:pPr>
            <w:r w:rsidRPr="00006D2E">
              <w:rPr>
                <w:b w:val="0"/>
                <w:i w:val="0"/>
                <w:sz w:val="24"/>
                <w:szCs w:val="24"/>
              </w:rPr>
              <w:t xml:space="preserve"> 15 рабочих дней.</w:t>
            </w:r>
          </w:p>
          <w:p w:rsidR="00C35905" w:rsidRPr="00006D2E" w:rsidRDefault="00C35905" w:rsidP="00C35905">
            <w:pPr>
              <w:rPr>
                <w:b w:val="0"/>
                <w:i w:val="0"/>
                <w:sz w:val="24"/>
                <w:szCs w:val="24"/>
              </w:rPr>
            </w:pPr>
            <w:r w:rsidRPr="00006D2E">
              <w:rPr>
                <w:b w:val="0"/>
                <w:i w:val="0"/>
                <w:sz w:val="24"/>
                <w:szCs w:val="24"/>
              </w:rPr>
              <w:t>Приостановление срока предоставления государственной услуги не предусмотрено.</w:t>
            </w:r>
          </w:p>
          <w:p w:rsidR="00C35905" w:rsidRPr="00006D2E" w:rsidRDefault="00C35905" w:rsidP="00C35905">
            <w:pPr>
              <w:rPr>
                <w:b w:val="0"/>
                <w:i w:val="0"/>
                <w:sz w:val="24"/>
                <w:szCs w:val="24"/>
              </w:rPr>
            </w:pP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rPr>
                <w:b w:val="0"/>
                <w:i w:val="0"/>
                <w:sz w:val="24"/>
                <w:szCs w:val="24"/>
              </w:rPr>
            </w:pPr>
            <w:r w:rsidRPr="00006D2E">
              <w:rPr>
                <w:b w:val="0"/>
                <w:i w:val="0"/>
                <w:sz w:val="24"/>
                <w:szCs w:val="24"/>
              </w:rPr>
              <w:t>Постановление Правительства РФ от 18.05.2009 г. № 423</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left="11"/>
              <w:jc w:val="both"/>
              <w:rPr>
                <w:b w:val="0"/>
                <w:i w:val="0"/>
                <w:sz w:val="24"/>
                <w:szCs w:val="24"/>
              </w:rPr>
            </w:pPr>
            <w:r w:rsidRPr="00006D2E">
              <w:rPr>
                <w:b w:val="0"/>
                <w:i w:val="0"/>
                <w:sz w:val="24"/>
                <w:szCs w:val="24"/>
              </w:rPr>
              <w:t>2.5.</w:t>
            </w:r>
            <w:r w:rsidRPr="00006D2E">
              <w:rPr>
                <w:b w:val="0"/>
                <w:i w:val="0"/>
                <w:sz w:val="24"/>
                <w:szCs w:val="24"/>
                <w:lang w:val="en-US"/>
              </w:rPr>
              <w:t> </w:t>
            </w:r>
            <w:r w:rsidRPr="00006D2E">
              <w:rPr>
                <w:b w:val="0"/>
                <w:i w:val="0"/>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ind w:firstLine="540"/>
              <w:jc w:val="both"/>
              <w:rPr>
                <w:b w:val="0"/>
                <w:i w:val="0"/>
                <w:sz w:val="24"/>
                <w:szCs w:val="24"/>
              </w:rPr>
            </w:pPr>
            <w:r w:rsidRPr="00006D2E">
              <w:rPr>
                <w:b w:val="0"/>
                <w:i w:val="0"/>
                <w:sz w:val="24"/>
                <w:szCs w:val="24"/>
              </w:rPr>
              <w:t>Гражданин, желающий получить заключение органа опеки и попечительства о возможности временной передачи ребенка (детей) в свою семью, подает в орган опеки и попечительства по месту своего жительства или пребывания заявление по форме, утверждаемой Министерством образования и науки Российской Федерации, и прилагает следующие документы:</w:t>
            </w:r>
          </w:p>
          <w:p w:rsidR="00C35905" w:rsidRPr="00006D2E" w:rsidRDefault="00C35905" w:rsidP="00C35905">
            <w:pPr>
              <w:ind w:firstLine="540"/>
              <w:jc w:val="both"/>
              <w:rPr>
                <w:b w:val="0"/>
                <w:i w:val="0"/>
                <w:sz w:val="24"/>
                <w:szCs w:val="24"/>
              </w:rPr>
            </w:pPr>
            <w:r w:rsidRPr="00006D2E">
              <w:rPr>
                <w:b w:val="0"/>
                <w:i w:val="0"/>
                <w:sz w:val="24"/>
                <w:szCs w:val="24"/>
              </w:rPr>
              <w:t>1) заявление (Приложение № 1), бланк заявления для получения государственной услуги заявитель может получить при личном обращении в орган опеки. Электронная форма бланка размещена на официальном сайте исполкома.</w:t>
            </w:r>
          </w:p>
          <w:p w:rsidR="00C35905" w:rsidRPr="00006D2E" w:rsidRDefault="00C35905" w:rsidP="00C35905">
            <w:pPr>
              <w:ind w:firstLine="540"/>
              <w:jc w:val="both"/>
              <w:rPr>
                <w:b w:val="0"/>
                <w:i w:val="0"/>
                <w:sz w:val="24"/>
                <w:szCs w:val="24"/>
              </w:rPr>
            </w:pPr>
            <w:r w:rsidRPr="00006D2E">
              <w:rPr>
                <w:b w:val="0"/>
                <w:i w:val="0"/>
                <w:sz w:val="24"/>
                <w:szCs w:val="24"/>
              </w:rPr>
              <w:lastRenderedPageBreak/>
              <w:t>Заявление и прилагаемые документы могут быть представлены (направлены) заявителем на бумажных носителях одним из следующих способов:</w:t>
            </w:r>
          </w:p>
          <w:p w:rsidR="00C35905" w:rsidRPr="00006D2E" w:rsidRDefault="00C35905" w:rsidP="00C35905">
            <w:pPr>
              <w:ind w:firstLine="540"/>
              <w:jc w:val="both"/>
              <w:rPr>
                <w:b w:val="0"/>
                <w:i w:val="0"/>
                <w:sz w:val="24"/>
                <w:szCs w:val="24"/>
              </w:rPr>
            </w:pPr>
            <w:r w:rsidRPr="00006D2E">
              <w:rPr>
                <w:b w:val="0"/>
                <w:i w:val="0"/>
                <w:sz w:val="24"/>
                <w:szCs w:val="24"/>
              </w:rPr>
              <w:t>лично (лицом, действующим от имени заявителя, на основании доверенности);</w:t>
            </w:r>
          </w:p>
          <w:p w:rsidR="00C35905" w:rsidRPr="00006D2E" w:rsidRDefault="00C35905" w:rsidP="00C35905">
            <w:pPr>
              <w:ind w:firstLine="540"/>
              <w:jc w:val="both"/>
              <w:rPr>
                <w:b w:val="0"/>
                <w:i w:val="0"/>
                <w:sz w:val="24"/>
                <w:szCs w:val="24"/>
              </w:rPr>
            </w:pPr>
            <w:r w:rsidRPr="00006D2E">
              <w:rPr>
                <w:b w:val="0"/>
                <w:i w:val="0"/>
                <w:sz w:val="24"/>
                <w:szCs w:val="24"/>
              </w:rPr>
              <w:t>почтовым отправлением.</w:t>
            </w:r>
          </w:p>
          <w:p w:rsidR="00C35905" w:rsidRPr="00006D2E" w:rsidRDefault="00C35905" w:rsidP="00C35905">
            <w:pPr>
              <w:ind w:firstLine="540"/>
              <w:jc w:val="both"/>
              <w:rPr>
                <w:b w:val="0"/>
                <w:i w:val="0"/>
                <w:sz w:val="24"/>
                <w:szCs w:val="24"/>
              </w:rPr>
            </w:pPr>
            <w:r w:rsidRPr="00006D2E">
              <w:rPr>
                <w:b w:val="0"/>
                <w:i w:val="0"/>
                <w:sz w:val="24"/>
                <w:szCs w:val="24"/>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 телекоммуникационную сеть «Интернет», и Единый портал государственных услуг.</w:t>
            </w:r>
          </w:p>
          <w:p w:rsidR="00C35905" w:rsidRPr="00006D2E" w:rsidRDefault="00C35905" w:rsidP="00C35905">
            <w:pPr>
              <w:ind w:firstLine="540"/>
              <w:jc w:val="both"/>
              <w:rPr>
                <w:b w:val="0"/>
                <w:i w:val="0"/>
                <w:sz w:val="24"/>
                <w:szCs w:val="24"/>
              </w:rPr>
            </w:pPr>
            <w:r w:rsidRPr="00006D2E">
              <w:rPr>
                <w:b w:val="0"/>
                <w:i w:val="0"/>
                <w:sz w:val="24"/>
                <w:szCs w:val="24"/>
              </w:rPr>
              <w:t>2) копия паспорта или иного документа, удостоверяющего личность (с предъявлением оригинала);</w:t>
            </w:r>
          </w:p>
          <w:p w:rsidR="00C35905" w:rsidRPr="00006D2E" w:rsidRDefault="00C35905" w:rsidP="00C35905">
            <w:pPr>
              <w:ind w:firstLine="540"/>
              <w:jc w:val="both"/>
              <w:rPr>
                <w:b w:val="0"/>
                <w:i w:val="0"/>
                <w:sz w:val="24"/>
                <w:szCs w:val="24"/>
              </w:rPr>
            </w:pPr>
            <w:r w:rsidRPr="00006D2E">
              <w:rPr>
                <w:b w:val="0"/>
                <w:i w:val="0"/>
                <w:sz w:val="24"/>
                <w:szCs w:val="24"/>
              </w:rPr>
              <w:t>3) справка лечебно-профилактической медицинской организации об отсутствии у гражданина заболеваний, либо 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оформленные в порядке, установленном Министерством здравоохранения Российской Федерации (Приложение № 2).</w:t>
            </w:r>
          </w:p>
          <w:p w:rsidR="00C35905" w:rsidRPr="00006D2E" w:rsidRDefault="00C35905" w:rsidP="00C35905">
            <w:pPr>
              <w:ind w:firstLine="540"/>
              <w:jc w:val="both"/>
              <w:rPr>
                <w:b w:val="0"/>
                <w:i w:val="0"/>
                <w:sz w:val="24"/>
                <w:szCs w:val="24"/>
              </w:rPr>
            </w:pPr>
            <w:r w:rsidRPr="00006D2E">
              <w:rPr>
                <w:b w:val="0"/>
                <w:i w:val="0"/>
                <w:sz w:val="24"/>
                <w:szCs w:val="24"/>
              </w:rPr>
              <w:t>Документы, указанные в абзаце третьем настоящего пункта, действительны в течение 6 месяцев со дня выдачи.</w:t>
            </w:r>
          </w:p>
          <w:p w:rsidR="00C35905" w:rsidRPr="00006D2E" w:rsidRDefault="00C35905" w:rsidP="00C35905">
            <w:pPr>
              <w:ind w:firstLine="540"/>
              <w:jc w:val="both"/>
              <w:rPr>
                <w:b w:val="0"/>
                <w:i w:val="0"/>
                <w:sz w:val="24"/>
                <w:szCs w:val="24"/>
              </w:rPr>
            </w:pPr>
            <w:r w:rsidRPr="00006D2E">
              <w:rPr>
                <w:b w:val="0"/>
                <w:i w:val="0"/>
                <w:sz w:val="24"/>
                <w:szCs w:val="24"/>
              </w:rPr>
              <w:t>Гражданин вправе представить иные документы, свидетельствующие о наличии у него необходимых знаний и навыков в воспитании детей, в том числе документы об образовании и (или) о квалификации, справку с места работы о занимаемой должности, копию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w:t>
            </w:r>
          </w:p>
          <w:p w:rsidR="00C35905" w:rsidRPr="00006D2E" w:rsidRDefault="00C35905" w:rsidP="00C35905">
            <w:pPr>
              <w:ind w:firstLine="540"/>
              <w:jc w:val="both"/>
              <w:rPr>
                <w:b w:val="0"/>
                <w:i w:val="0"/>
                <w:sz w:val="24"/>
                <w:szCs w:val="24"/>
              </w:rPr>
            </w:pPr>
            <w:r w:rsidRPr="00006D2E">
              <w:rPr>
                <w:b w:val="0"/>
                <w:i w:val="0"/>
                <w:sz w:val="24"/>
                <w:szCs w:val="24"/>
              </w:rPr>
              <w:t>Заявление с просьбой дать заключение о возможности временной передачи ребенка (детей) в свою семью и прилагаемые к нему документы,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услуг (функций)».</w:t>
            </w:r>
          </w:p>
          <w:p w:rsidR="00C35905" w:rsidRPr="00006D2E" w:rsidRDefault="00C35905" w:rsidP="00C35905">
            <w:pPr>
              <w:ind w:firstLine="540"/>
              <w:jc w:val="both"/>
              <w:rPr>
                <w:b w:val="0"/>
                <w:i w:val="0"/>
                <w:sz w:val="24"/>
                <w:szCs w:val="24"/>
              </w:rPr>
            </w:pPr>
            <w:r w:rsidRPr="00006D2E">
              <w:rPr>
                <w:b w:val="0"/>
                <w:i w:val="0"/>
                <w:sz w:val="24"/>
                <w:szCs w:val="24"/>
              </w:rPr>
              <w:lastRenderedPageBreak/>
              <w:t xml:space="preserve">В случае личного обращения в орган опеки и попечительства гражданин при подаче заявления должен предъявлять паспорт или иной документ, удостоверяющий его личность. </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rPr>
                <w:b w:val="0"/>
                <w:i w:val="0"/>
                <w:sz w:val="24"/>
                <w:szCs w:val="24"/>
              </w:rPr>
            </w:pPr>
            <w:r w:rsidRPr="00006D2E">
              <w:rPr>
                <w:b w:val="0"/>
                <w:i w:val="0"/>
                <w:sz w:val="24"/>
                <w:szCs w:val="24"/>
              </w:rPr>
              <w:lastRenderedPageBreak/>
              <w:t xml:space="preserve"> Постановление Правительства РФ от 18.05.2009 г. № 423</w:t>
            </w:r>
          </w:p>
          <w:p w:rsidR="00C35905" w:rsidRPr="00006D2E" w:rsidRDefault="00C35905" w:rsidP="00C35905">
            <w:pPr>
              <w:suppressAutoHyphens/>
              <w:rPr>
                <w:b w:val="0"/>
                <w:i w:val="0"/>
                <w:sz w:val="24"/>
                <w:szCs w:val="24"/>
              </w:rPr>
            </w:pPr>
            <w:r w:rsidRPr="00006D2E">
              <w:rPr>
                <w:b w:val="0"/>
                <w:i w:val="0"/>
                <w:sz w:val="24"/>
                <w:szCs w:val="24"/>
              </w:rPr>
              <w:t>Постановление № 1716 от 30.12.2017 г.</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jc w:val="both"/>
              <w:rPr>
                <w:b w:val="0"/>
                <w:i w:val="0"/>
                <w:sz w:val="24"/>
                <w:szCs w:val="24"/>
              </w:rPr>
            </w:pPr>
            <w:r w:rsidRPr="00006D2E">
              <w:rPr>
                <w:b w:val="0"/>
                <w:i w:val="0"/>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 государственный орган, орган местного самоуправления либо организации, в распоряжении которых находятся данные документы.</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rPr>
                <w:b w:val="0"/>
                <w:i w:val="0"/>
                <w:sz w:val="24"/>
                <w:szCs w:val="24"/>
              </w:rPr>
            </w:pPr>
            <w:r w:rsidRPr="00006D2E">
              <w:rPr>
                <w:b w:val="0"/>
                <w:i w:val="0"/>
                <w:sz w:val="24"/>
                <w:szCs w:val="24"/>
              </w:rPr>
              <w:t>Получаются в рамках межведомственного взаимодействия:</w:t>
            </w:r>
          </w:p>
          <w:p w:rsidR="00C35905" w:rsidRPr="00006D2E" w:rsidRDefault="00C35905" w:rsidP="00C35905">
            <w:pPr>
              <w:ind w:firstLine="540"/>
              <w:jc w:val="both"/>
              <w:rPr>
                <w:b w:val="0"/>
                <w:i w:val="0"/>
                <w:sz w:val="24"/>
                <w:szCs w:val="24"/>
              </w:rPr>
            </w:pPr>
            <w:r w:rsidRPr="00006D2E">
              <w:rPr>
                <w:b w:val="0"/>
                <w:i w:val="0"/>
                <w:sz w:val="24"/>
                <w:szCs w:val="24"/>
              </w:rPr>
              <w:t>Орган опеки и попечительства в течение 2 рабочих дней со дня подачи заявления запрашивает у соответствующих уполномоченных органов подтверждение сведений, подтверждающих отсутствие у гражданина обстоятельств, указанных в абзацах третьем и четвертом пункта 1 статьи 146 Семейного кодекса Российской Федерации.</w:t>
            </w:r>
          </w:p>
          <w:p w:rsidR="00C35905" w:rsidRPr="00006D2E" w:rsidRDefault="00C35905" w:rsidP="00C35905">
            <w:pPr>
              <w:ind w:firstLine="540"/>
              <w:jc w:val="both"/>
              <w:rPr>
                <w:b w:val="0"/>
                <w:i w:val="0"/>
                <w:sz w:val="24"/>
                <w:szCs w:val="24"/>
              </w:rPr>
            </w:pPr>
            <w:r w:rsidRPr="00006D2E">
              <w:rPr>
                <w:b w:val="0"/>
                <w:i w:val="0"/>
                <w:sz w:val="24"/>
                <w:szCs w:val="24"/>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35905" w:rsidRPr="00006D2E" w:rsidRDefault="00C35905" w:rsidP="00C35905">
            <w:pPr>
              <w:ind w:firstLine="540"/>
              <w:jc w:val="both"/>
              <w:rPr>
                <w:b w:val="0"/>
                <w:i w:val="0"/>
                <w:sz w:val="24"/>
                <w:szCs w:val="24"/>
              </w:rPr>
            </w:pPr>
            <w:r w:rsidRPr="00006D2E">
              <w:rPr>
                <w:b w:val="0"/>
                <w:i w:val="0"/>
                <w:sz w:val="24"/>
                <w:szCs w:val="24"/>
              </w:rPr>
              <w:t>Форма и порядок представления ответа на запрос органа опеки и попечительства о подтверждении сведений, предусмотренных абзацем четвертым настоящего пункта, а также форма соответствующего запроса органа опеки и попечительства устанавливаются Министерством внутренних дел Российской Федерации. Ответ о подтверждении указанных сведений направляется в орган опеки и попечительства в течение 5 рабочих дней со дня получения соответствующего запроса.</w:t>
            </w:r>
          </w:p>
          <w:p w:rsidR="00C35905" w:rsidRPr="00006D2E" w:rsidRDefault="00C35905" w:rsidP="00C35905">
            <w:pPr>
              <w:suppressAutoHyphens/>
              <w:autoSpaceDE w:val="0"/>
              <w:autoSpaceDN w:val="0"/>
              <w:adjustRightInd w:val="0"/>
              <w:ind w:firstLine="353"/>
              <w:jc w:val="both"/>
              <w:rPr>
                <w:b w:val="0"/>
                <w:i w:val="0"/>
                <w:sz w:val="24"/>
                <w:szCs w:val="24"/>
              </w:rPr>
            </w:pPr>
            <w:r w:rsidRPr="00006D2E">
              <w:rPr>
                <w:b w:val="0"/>
                <w:i w:val="0"/>
                <w:sz w:val="24"/>
                <w:szCs w:val="24"/>
              </w:rPr>
              <w:t>Способы получения и порядок представления документов, которые заявитель вправе представить, определены пунктом 2.5 настоящего Регламента.</w:t>
            </w:r>
          </w:p>
          <w:p w:rsidR="00C35905" w:rsidRPr="00006D2E" w:rsidRDefault="00C35905" w:rsidP="00C35905">
            <w:pPr>
              <w:suppressAutoHyphens/>
              <w:autoSpaceDE w:val="0"/>
              <w:autoSpaceDN w:val="0"/>
              <w:adjustRightInd w:val="0"/>
              <w:ind w:firstLine="353"/>
              <w:jc w:val="both"/>
              <w:rPr>
                <w:b w:val="0"/>
                <w:i w:val="0"/>
                <w:sz w:val="24"/>
                <w:szCs w:val="24"/>
              </w:rPr>
            </w:pPr>
            <w:r w:rsidRPr="00006D2E">
              <w:rPr>
                <w:b w:val="0"/>
                <w:i w:val="0"/>
                <w:sz w:val="24"/>
                <w:szCs w:val="24"/>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C35905" w:rsidRPr="00006D2E" w:rsidRDefault="00C35905" w:rsidP="00C35905">
            <w:pPr>
              <w:jc w:val="both"/>
              <w:rPr>
                <w:b w:val="0"/>
                <w:i w:val="0"/>
                <w:sz w:val="24"/>
                <w:szCs w:val="24"/>
              </w:rPr>
            </w:pPr>
            <w:r w:rsidRPr="00006D2E">
              <w:rPr>
                <w:b w:val="0"/>
                <w:i w:val="0"/>
                <w:sz w:val="24"/>
                <w:szCs w:val="24"/>
              </w:rPr>
              <w:t xml:space="preserve">         В случае если сведения о наличии (отсутствии) судимости, указанные гражданами в заявлении,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Normal"/>
              <w:widowControl/>
              <w:rPr>
                <w:rFonts w:ascii="Times New Roman" w:hAnsi="Times New Roman" w:cs="Times New Roman"/>
                <w:sz w:val="24"/>
                <w:szCs w:val="24"/>
              </w:rPr>
            </w:pPr>
            <w:r w:rsidRPr="00006D2E">
              <w:rPr>
                <w:rFonts w:ascii="Times New Roman" w:hAnsi="Times New Roman" w:cs="Times New Roman"/>
                <w:sz w:val="24"/>
                <w:szCs w:val="24"/>
              </w:rPr>
              <w:t>Федеральный Закон № 210-ФЗ от 27.07.2010 г.</w:t>
            </w:r>
          </w:p>
          <w:p w:rsidR="00C35905" w:rsidRPr="00006D2E" w:rsidRDefault="00C35905" w:rsidP="00C35905">
            <w:pPr>
              <w:pStyle w:val="ConsPlusNormal"/>
              <w:widowControl/>
              <w:rPr>
                <w:rFonts w:ascii="Times New Roman" w:hAnsi="Times New Roman" w:cs="Times New Roman"/>
                <w:sz w:val="24"/>
                <w:szCs w:val="24"/>
              </w:rPr>
            </w:pPr>
            <w:r w:rsidRPr="00006D2E">
              <w:rPr>
                <w:rFonts w:ascii="Times New Roman" w:hAnsi="Times New Roman" w:cs="Times New Roman"/>
                <w:sz w:val="24"/>
                <w:szCs w:val="24"/>
              </w:rPr>
              <w:t>Постановление № 1716 от 30.12.2017 г.</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34"/>
              <w:jc w:val="both"/>
              <w:rPr>
                <w:b w:val="0"/>
                <w:i w:val="0"/>
                <w:sz w:val="24"/>
                <w:szCs w:val="24"/>
              </w:rPr>
            </w:pPr>
            <w:r w:rsidRPr="00006D2E">
              <w:rPr>
                <w:b w:val="0"/>
                <w:i w:val="0"/>
                <w:sz w:val="24"/>
                <w:szCs w:val="24"/>
              </w:rPr>
              <w:t xml:space="preserve">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w:t>
            </w:r>
            <w:r w:rsidRPr="00006D2E">
              <w:rPr>
                <w:b w:val="0"/>
                <w:i w:val="0"/>
                <w:sz w:val="24"/>
                <w:szCs w:val="24"/>
              </w:rPr>
              <w:lastRenderedPageBreak/>
              <w:t>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rPr>
                <w:b w:val="0"/>
                <w:i w:val="0"/>
                <w:sz w:val="24"/>
                <w:szCs w:val="24"/>
              </w:rPr>
            </w:pPr>
            <w:r w:rsidRPr="00006D2E">
              <w:rPr>
                <w:b w:val="0"/>
                <w:i w:val="0"/>
                <w:sz w:val="24"/>
                <w:szCs w:val="24"/>
              </w:rPr>
              <w:lastRenderedPageBreak/>
              <w:t>Согласование государственной услуги не требуется</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Normal"/>
              <w:widowControl/>
              <w:rPr>
                <w:rFonts w:ascii="Times New Roman" w:hAnsi="Times New Roman" w:cs="Times New Roman"/>
                <w:sz w:val="24"/>
                <w:szCs w:val="24"/>
              </w:rPr>
            </w:pP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rPr>
                <w:b w:val="0"/>
                <w:i w:val="0"/>
                <w:sz w:val="24"/>
                <w:szCs w:val="24"/>
              </w:rPr>
            </w:pPr>
            <w:r w:rsidRPr="00006D2E">
              <w:rPr>
                <w:b w:val="0"/>
                <w:i w:val="0"/>
                <w:sz w:val="24"/>
                <w:szCs w:val="24"/>
              </w:rPr>
              <w:lastRenderedPageBreak/>
              <w:t>2.8. Исчерпывающий перечень оснований для отказа в приеме документов, необходимых для предоставления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rPr>
                <w:b w:val="0"/>
                <w:i w:val="0"/>
                <w:sz w:val="24"/>
                <w:szCs w:val="24"/>
              </w:rPr>
            </w:pPr>
            <w:r w:rsidRPr="00006D2E">
              <w:rPr>
                <w:b w:val="0"/>
                <w:i w:val="0"/>
                <w:sz w:val="24"/>
                <w:szCs w:val="24"/>
              </w:rPr>
              <w:t>1. Несоответствие представленных документов перечню документов, указанных в п. 2.5 Регламента.</w:t>
            </w:r>
          </w:p>
          <w:p w:rsidR="00C35905" w:rsidRPr="00006D2E" w:rsidRDefault="00C35905" w:rsidP="00C35905">
            <w:pPr>
              <w:rPr>
                <w:b w:val="0"/>
                <w:i w:val="0"/>
                <w:sz w:val="24"/>
                <w:szCs w:val="24"/>
              </w:rPr>
            </w:pPr>
            <w:r w:rsidRPr="00006D2E">
              <w:rPr>
                <w:b w:val="0"/>
                <w:i w:val="0"/>
                <w:sz w:val="24"/>
                <w:szCs w:val="24"/>
              </w:rPr>
              <w:t>2. Обращение не по месту фактического проживания.</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Normal"/>
              <w:widowControl/>
              <w:rPr>
                <w:rFonts w:ascii="Times New Roman" w:hAnsi="Times New Roman" w:cs="Times New Roman"/>
                <w:sz w:val="24"/>
                <w:szCs w:val="24"/>
              </w:rPr>
            </w:pPr>
            <w:r w:rsidRPr="00006D2E">
              <w:rPr>
                <w:rFonts w:ascii="Times New Roman" w:hAnsi="Times New Roman" w:cs="Times New Roman"/>
                <w:sz w:val="24"/>
                <w:szCs w:val="24"/>
              </w:rPr>
              <w:t>Постановление Правительства РФ от 18.05.2009 г. № 423</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jc w:val="both"/>
              <w:rPr>
                <w:b w:val="0"/>
                <w:i w:val="0"/>
                <w:sz w:val="24"/>
                <w:szCs w:val="24"/>
              </w:rPr>
            </w:pPr>
            <w:r w:rsidRPr="00006D2E">
              <w:rPr>
                <w:b w:val="0"/>
                <w:i w:val="0"/>
                <w:sz w:val="24"/>
                <w:szCs w:val="24"/>
              </w:rPr>
              <w:t>2.9.</w:t>
            </w:r>
            <w:r w:rsidRPr="00006D2E">
              <w:rPr>
                <w:b w:val="0"/>
                <w:i w:val="0"/>
                <w:sz w:val="24"/>
                <w:szCs w:val="24"/>
                <w:lang w:val="en-US"/>
              </w:rPr>
              <w:t> </w:t>
            </w:r>
            <w:r w:rsidRPr="00006D2E">
              <w:rPr>
                <w:b w:val="0"/>
                <w:i w:val="0"/>
                <w:sz w:val="24"/>
                <w:szCs w:val="24"/>
              </w:rPr>
              <w:t>Исчерпывающий перечень оснований для отказа в предоставлении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Normal"/>
              <w:rPr>
                <w:rFonts w:ascii="Times New Roman" w:hAnsi="Times New Roman" w:cs="Times New Roman"/>
                <w:sz w:val="24"/>
                <w:szCs w:val="24"/>
              </w:rPr>
            </w:pPr>
            <w:r w:rsidRPr="00006D2E">
              <w:rPr>
                <w:rFonts w:ascii="Times New Roman" w:hAnsi="Times New Roman" w:cs="Times New Roman"/>
                <w:sz w:val="24"/>
                <w:szCs w:val="24"/>
              </w:rPr>
              <w:t>В предоставлении государственной услуги может быть отказано гражданину (нам), обратившемуся с заявлением в орган опеки и попечительства, в случаях, если заявитель (ли) относится к категории:</w:t>
            </w:r>
          </w:p>
          <w:p w:rsidR="00C35905" w:rsidRPr="00006D2E" w:rsidRDefault="00C35905" w:rsidP="00C35905">
            <w:pPr>
              <w:pStyle w:val="ConsPlusNormal"/>
              <w:jc w:val="both"/>
              <w:rPr>
                <w:rFonts w:ascii="Times New Roman" w:hAnsi="Times New Roman" w:cs="Times New Roman"/>
                <w:sz w:val="24"/>
                <w:szCs w:val="24"/>
              </w:rPr>
            </w:pPr>
            <w:r w:rsidRPr="00006D2E">
              <w:rPr>
                <w:rFonts w:ascii="Times New Roman" w:hAnsi="Times New Roman" w:cs="Times New Roman"/>
                <w:sz w:val="24"/>
                <w:szCs w:val="24"/>
              </w:rPr>
              <w:t>а) лиц, признанных судом недееспособными или ограниченно дееспособными;</w:t>
            </w:r>
          </w:p>
          <w:p w:rsidR="00C35905" w:rsidRPr="00006D2E" w:rsidRDefault="00C35905" w:rsidP="00C35905">
            <w:pPr>
              <w:pStyle w:val="ConsPlusNormal"/>
              <w:jc w:val="both"/>
              <w:rPr>
                <w:rFonts w:ascii="Times New Roman" w:hAnsi="Times New Roman" w:cs="Times New Roman"/>
                <w:sz w:val="24"/>
                <w:szCs w:val="24"/>
              </w:rPr>
            </w:pPr>
            <w:r w:rsidRPr="00006D2E">
              <w:rPr>
                <w:rFonts w:ascii="Times New Roman" w:hAnsi="Times New Roman" w:cs="Times New Roman"/>
                <w:sz w:val="24"/>
                <w:szCs w:val="24"/>
              </w:rPr>
              <w:t>б) лиц, лишенных по суду родительских прав или ограниченных в родительских правах;</w:t>
            </w:r>
          </w:p>
          <w:p w:rsidR="00C35905" w:rsidRPr="00006D2E" w:rsidRDefault="00C35905" w:rsidP="00C35905">
            <w:pPr>
              <w:pStyle w:val="ConsPlusNormal"/>
              <w:jc w:val="both"/>
              <w:rPr>
                <w:rFonts w:ascii="Times New Roman" w:hAnsi="Times New Roman" w:cs="Times New Roman"/>
                <w:sz w:val="24"/>
                <w:szCs w:val="24"/>
              </w:rPr>
            </w:pPr>
            <w:r w:rsidRPr="00006D2E">
              <w:rPr>
                <w:rFonts w:ascii="Times New Roman" w:hAnsi="Times New Roman" w:cs="Times New Roman"/>
                <w:sz w:val="24"/>
                <w:szCs w:val="24"/>
              </w:rPr>
              <w:t>в) бывших усыновителей, если усыновление отменено судом по их вине;</w:t>
            </w:r>
          </w:p>
          <w:p w:rsidR="00C35905" w:rsidRPr="00006D2E" w:rsidRDefault="00C35905" w:rsidP="00C35905">
            <w:pPr>
              <w:pStyle w:val="ConsPlusNormal"/>
              <w:jc w:val="both"/>
              <w:rPr>
                <w:rFonts w:ascii="Times New Roman" w:hAnsi="Times New Roman" w:cs="Times New Roman"/>
                <w:sz w:val="24"/>
                <w:szCs w:val="24"/>
              </w:rPr>
            </w:pPr>
            <w:r w:rsidRPr="00006D2E">
              <w:rPr>
                <w:rFonts w:ascii="Times New Roman" w:hAnsi="Times New Roman" w:cs="Times New Roman"/>
                <w:sz w:val="24"/>
                <w:szCs w:val="24"/>
              </w:rPr>
              <w:t>г) лиц, отстраненных от обязанностей опекуна (попечителя) за ненадлежащее выполнение возложенных на него законом обязанностей;</w:t>
            </w:r>
          </w:p>
          <w:p w:rsidR="00C35905" w:rsidRPr="00006D2E" w:rsidRDefault="00C35905" w:rsidP="00C35905">
            <w:pPr>
              <w:pStyle w:val="ConsPlusNormal"/>
              <w:jc w:val="both"/>
              <w:rPr>
                <w:rFonts w:ascii="Times New Roman" w:hAnsi="Times New Roman" w:cs="Times New Roman"/>
                <w:sz w:val="24"/>
                <w:szCs w:val="24"/>
              </w:rPr>
            </w:pPr>
            <w:r w:rsidRPr="00006D2E">
              <w:rPr>
                <w:rFonts w:ascii="Times New Roman" w:hAnsi="Times New Roman" w:cs="Times New Roman"/>
                <w:sz w:val="24"/>
                <w:szCs w:val="24"/>
              </w:rPr>
              <w:t>д) лиц, имеющим или имевшим, на момент временной передачи в их семью ребенка (детей), судимость, подвергающимся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 безопасности, а также лицам, имеющим неснятую или непогашенную судимость за тяжкие или особо тяжкие преступления;</w:t>
            </w:r>
          </w:p>
          <w:p w:rsidR="00C35905" w:rsidRPr="00006D2E" w:rsidRDefault="00C35905" w:rsidP="00C35905">
            <w:pPr>
              <w:pStyle w:val="ConsPlusNormal"/>
              <w:jc w:val="both"/>
              <w:rPr>
                <w:rFonts w:ascii="Times New Roman" w:hAnsi="Times New Roman" w:cs="Times New Roman"/>
                <w:sz w:val="24"/>
                <w:szCs w:val="24"/>
              </w:rPr>
            </w:pPr>
            <w:r w:rsidRPr="00006D2E">
              <w:rPr>
                <w:rFonts w:ascii="Times New Roman" w:hAnsi="Times New Roman" w:cs="Times New Roman"/>
                <w:sz w:val="24"/>
                <w:szCs w:val="24"/>
              </w:rPr>
              <w:t>е) лиц, имеющих инфекционные заболевания в открытой форме или психические заболевания, больных наркоманией, токсикоманией, алкоголизмом;</w:t>
            </w:r>
          </w:p>
          <w:p w:rsidR="00C35905" w:rsidRPr="00006D2E" w:rsidRDefault="00C35905" w:rsidP="00C35905">
            <w:pPr>
              <w:pStyle w:val="ConsPlusNormal"/>
              <w:widowControl/>
              <w:rPr>
                <w:rFonts w:ascii="Times New Roman" w:hAnsi="Times New Roman" w:cs="Times New Roman"/>
                <w:sz w:val="24"/>
                <w:szCs w:val="24"/>
              </w:rPr>
            </w:pPr>
            <w:r w:rsidRPr="00006D2E">
              <w:rPr>
                <w:rFonts w:ascii="Times New Roman" w:hAnsi="Times New Roman" w:cs="Times New Roman"/>
                <w:sz w:val="24"/>
                <w:szCs w:val="24"/>
              </w:rPr>
              <w:t>ж) лиц, не имеющих постоянного места жительства на территории Российской Федерации.</w:t>
            </w:r>
          </w:p>
          <w:p w:rsidR="00C35905" w:rsidRPr="00006D2E" w:rsidRDefault="00C35905" w:rsidP="00C35905">
            <w:pPr>
              <w:pStyle w:val="ConsPlusNormal"/>
              <w:widowControl/>
              <w:rPr>
                <w:rFonts w:ascii="Times New Roman" w:hAnsi="Times New Roman" w:cs="Times New Roman"/>
                <w:sz w:val="24"/>
                <w:szCs w:val="24"/>
              </w:rPr>
            </w:pPr>
            <w:r w:rsidRPr="00006D2E">
              <w:rPr>
                <w:rFonts w:ascii="Times New Roman" w:hAnsi="Times New Roman" w:cs="Times New Roman"/>
                <w:sz w:val="24"/>
                <w:szCs w:val="24"/>
              </w:rPr>
              <w:lastRenderedPageBreak/>
              <w:t xml:space="preserve">    Представление заявителем не надлежаще оформленных документов, неполных и (или) недостоверных сведений, на основании которых определяется право предоставления государственной услуги.</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Normal"/>
              <w:widowControl/>
              <w:rPr>
                <w:rFonts w:ascii="Times New Roman" w:hAnsi="Times New Roman" w:cs="Times New Roman"/>
                <w:sz w:val="24"/>
                <w:szCs w:val="24"/>
              </w:rPr>
            </w:pPr>
            <w:r w:rsidRPr="00006D2E">
              <w:rPr>
                <w:rFonts w:ascii="Times New Roman" w:hAnsi="Times New Roman" w:cs="Times New Roman"/>
                <w:sz w:val="24"/>
                <w:szCs w:val="24"/>
              </w:rPr>
              <w:lastRenderedPageBreak/>
              <w:t>Постановление Правительства РФ от 18.05.2009 г. № 423</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34"/>
              <w:rPr>
                <w:b w:val="0"/>
                <w:i w:val="0"/>
                <w:sz w:val="24"/>
                <w:szCs w:val="24"/>
              </w:rPr>
            </w:pPr>
            <w:r w:rsidRPr="00006D2E">
              <w:rPr>
                <w:b w:val="0"/>
                <w:i w:val="0"/>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ind w:firstLine="318"/>
              <w:rPr>
                <w:b w:val="0"/>
                <w:i w:val="0"/>
                <w:sz w:val="24"/>
                <w:szCs w:val="24"/>
              </w:rPr>
            </w:pPr>
            <w:r w:rsidRPr="00006D2E">
              <w:rPr>
                <w:b w:val="0"/>
                <w:i w:val="0"/>
                <w:sz w:val="24"/>
                <w:szCs w:val="24"/>
              </w:rPr>
              <w:t>Государственная услуга предоставляется на безвозмездной основе</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Cell"/>
              <w:widowControl/>
              <w:suppressAutoHyphens/>
              <w:ind w:firstLine="45"/>
              <w:rPr>
                <w:rFonts w:ascii="Times New Roman" w:hAnsi="Times New Roman" w:cs="Times New Roman"/>
                <w:sz w:val="24"/>
                <w:szCs w:val="24"/>
              </w:rPr>
            </w:pPr>
            <w:r w:rsidRPr="00006D2E">
              <w:rPr>
                <w:rFonts w:ascii="Times New Roman" w:hAnsi="Times New Roman" w:cs="Times New Roman"/>
                <w:sz w:val="24"/>
                <w:szCs w:val="24"/>
              </w:rPr>
              <w:t>Федеральный Закон № 210-ФЗ от 27.07.2010 г.</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34"/>
              <w:rPr>
                <w:b w:val="0"/>
                <w:i w:val="0"/>
                <w:sz w:val="24"/>
                <w:szCs w:val="24"/>
              </w:rPr>
            </w:pPr>
            <w:r w:rsidRPr="00006D2E">
              <w:rPr>
                <w:b w:val="0"/>
                <w:i w:val="0"/>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tabs>
                <w:tab w:val="num" w:pos="0"/>
              </w:tabs>
              <w:rPr>
                <w:b w:val="0"/>
                <w:i w:val="0"/>
                <w:sz w:val="24"/>
                <w:szCs w:val="24"/>
                <w:vertAlign w:val="superscript"/>
              </w:rPr>
            </w:pPr>
            <w:r w:rsidRPr="00006D2E">
              <w:rPr>
                <w:b w:val="0"/>
                <w:i w:val="0"/>
                <w:sz w:val="24"/>
                <w:szCs w:val="24"/>
              </w:rPr>
              <w:t>Предоставление необходимых и обязательных услуг не требуется</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Cell"/>
              <w:widowControl/>
              <w:suppressAutoHyphens/>
              <w:ind w:firstLine="45"/>
              <w:rPr>
                <w:rFonts w:ascii="Times New Roman" w:hAnsi="Times New Roman" w:cs="Times New Roman"/>
                <w:sz w:val="24"/>
                <w:szCs w:val="24"/>
              </w:rPr>
            </w:pPr>
            <w:r w:rsidRPr="00006D2E">
              <w:rPr>
                <w:rFonts w:ascii="Times New Roman" w:hAnsi="Times New Roman" w:cs="Times New Roman"/>
                <w:sz w:val="24"/>
                <w:szCs w:val="24"/>
              </w:rPr>
              <w:t>Федеральный Закон № 210-ФЗ от 27.07.2010 г.</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34"/>
              <w:rPr>
                <w:b w:val="0"/>
                <w:i w:val="0"/>
                <w:sz w:val="24"/>
                <w:szCs w:val="24"/>
              </w:rPr>
            </w:pPr>
            <w:r w:rsidRPr="00006D2E">
              <w:rPr>
                <w:b w:val="0"/>
                <w:i w:val="0"/>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tabs>
                <w:tab w:val="num" w:pos="0"/>
              </w:tabs>
              <w:rPr>
                <w:b w:val="0"/>
                <w:i w:val="0"/>
                <w:color w:val="000000"/>
                <w:sz w:val="24"/>
                <w:szCs w:val="24"/>
              </w:rPr>
            </w:pPr>
            <w:r w:rsidRPr="00006D2E">
              <w:rPr>
                <w:b w:val="0"/>
                <w:i w:val="0"/>
                <w:color w:val="000000"/>
                <w:sz w:val="24"/>
                <w:szCs w:val="24"/>
              </w:rPr>
              <w:t xml:space="preserve">Максимальный срок ожидания приема (обслуживания) заявителя (при сдаче заявления и получении результата услуги) не должен превышать </w:t>
            </w:r>
            <w:r w:rsidRPr="00006D2E">
              <w:rPr>
                <w:b w:val="0"/>
                <w:bCs w:val="0"/>
                <w:i w:val="0"/>
                <w:color w:val="000000"/>
                <w:sz w:val="24"/>
                <w:szCs w:val="24"/>
              </w:rPr>
              <w:t xml:space="preserve">15 </w:t>
            </w:r>
            <w:r w:rsidRPr="00006D2E">
              <w:rPr>
                <w:b w:val="0"/>
                <w:i w:val="0"/>
                <w:color w:val="000000"/>
                <w:sz w:val="24"/>
                <w:szCs w:val="24"/>
              </w:rPr>
              <w:t xml:space="preserve">минут. </w:t>
            </w:r>
          </w:p>
          <w:p w:rsidR="00C35905" w:rsidRPr="00006D2E" w:rsidRDefault="00C35905" w:rsidP="00C35905">
            <w:pPr>
              <w:tabs>
                <w:tab w:val="num" w:pos="0"/>
              </w:tabs>
              <w:rPr>
                <w:b w:val="0"/>
                <w:i w:val="0"/>
                <w:sz w:val="24"/>
                <w:szCs w:val="24"/>
              </w:rPr>
            </w:pPr>
            <w:r w:rsidRPr="00006D2E">
              <w:rPr>
                <w:b w:val="0"/>
                <w:i w:val="0"/>
                <w:color w:val="000000"/>
                <w:sz w:val="24"/>
                <w:szCs w:val="24"/>
              </w:rPr>
              <w:t>Очередность для отдельных категорий получателей услуги не установлена</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45"/>
              <w:rPr>
                <w:b w:val="0"/>
                <w:i w:val="0"/>
                <w:sz w:val="24"/>
                <w:szCs w:val="24"/>
              </w:rPr>
            </w:pPr>
            <w:r w:rsidRPr="00006D2E">
              <w:rPr>
                <w:b w:val="0"/>
                <w:i w:val="0"/>
                <w:sz w:val="24"/>
                <w:szCs w:val="24"/>
              </w:rPr>
              <w:t>Федеральный Закон № 210-ФЗ от 27.07.2010 г.</w:t>
            </w:r>
          </w:p>
        </w:tc>
      </w:tr>
      <w:tr w:rsidR="00C35905" w:rsidRPr="00E30171" w:rsidTr="00C35905">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34"/>
              <w:jc w:val="both"/>
              <w:rPr>
                <w:b w:val="0"/>
                <w:i w:val="0"/>
                <w:sz w:val="24"/>
                <w:szCs w:val="24"/>
              </w:rPr>
            </w:pPr>
            <w:r w:rsidRPr="00006D2E">
              <w:rPr>
                <w:b w:val="0"/>
                <w:i w:val="0"/>
                <w:sz w:val="24"/>
                <w:szCs w:val="24"/>
              </w:rPr>
              <w:t>2.13. Срок регистрации запроса заявителя о предоставлении государственной  услуги, в том числе в электронной форме</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tabs>
                <w:tab w:val="num" w:pos="0"/>
              </w:tabs>
              <w:ind w:firstLine="317"/>
              <w:rPr>
                <w:b w:val="0"/>
                <w:i w:val="0"/>
                <w:sz w:val="24"/>
                <w:szCs w:val="24"/>
              </w:rPr>
            </w:pPr>
            <w:r w:rsidRPr="00006D2E">
              <w:rPr>
                <w:b w:val="0"/>
                <w:i w:val="0"/>
                <w:sz w:val="24"/>
                <w:szCs w:val="24"/>
              </w:rPr>
              <w:t>В день поступления заявления.</w:t>
            </w:r>
          </w:p>
          <w:p w:rsidR="00C35905" w:rsidRPr="00006D2E" w:rsidRDefault="00C35905" w:rsidP="00C35905">
            <w:pPr>
              <w:tabs>
                <w:tab w:val="num" w:pos="0"/>
              </w:tabs>
              <w:ind w:firstLine="317"/>
              <w:rPr>
                <w:b w:val="0"/>
                <w:i w:val="0"/>
                <w:sz w:val="24"/>
                <w:szCs w:val="24"/>
              </w:rPr>
            </w:pPr>
            <w:r w:rsidRPr="00006D2E">
              <w:rPr>
                <w:b w:val="0"/>
                <w:i w:val="0"/>
                <w:sz w:val="24"/>
                <w:szCs w:val="24"/>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Cell"/>
              <w:widowControl/>
              <w:ind w:firstLine="45"/>
              <w:rPr>
                <w:rFonts w:ascii="Times New Roman" w:hAnsi="Times New Roman" w:cs="Times New Roman"/>
                <w:sz w:val="24"/>
                <w:szCs w:val="24"/>
              </w:rPr>
            </w:pPr>
            <w:r w:rsidRPr="00006D2E">
              <w:rPr>
                <w:rFonts w:ascii="Times New Roman" w:hAnsi="Times New Roman" w:cs="Times New Roman"/>
                <w:sz w:val="24"/>
                <w:szCs w:val="24"/>
              </w:rPr>
              <w:t>Федеральный Закон № 210-ФЗ от 27.07.2010 г.</w:t>
            </w:r>
          </w:p>
        </w:tc>
      </w:tr>
      <w:tr w:rsidR="00C35905" w:rsidRPr="00E30171" w:rsidTr="00C35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34"/>
              <w:jc w:val="both"/>
              <w:rPr>
                <w:b w:val="0"/>
                <w:i w:val="0"/>
                <w:sz w:val="24"/>
                <w:szCs w:val="24"/>
              </w:rPr>
            </w:pPr>
            <w:r w:rsidRPr="00006D2E">
              <w:rPr>
                <w:b w:val="0"/>
                <w:i w:val="0"/>
                <w:sz w:val="24"/>
                <w:szCs w:val="24"/>
              </w:rPr>
              <w:t>2.14. Требования к помещениям, в которых предоставляется государственная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предоставлении таких услуг</w:t>
            </w:r>
          </w:p>
          <w:p w:rsidR="00C35905" w:rsidRPr="00006D2E" w:rsidRDefault="00C35905" w:rsidP="00C35905">
            <w:pPr>
              <w:suppressAutoHyphens/>
              <w:ind w:firstLine="34"/>
              <w:jc w:val="both"/>
              <w:rPr>
                <w:b w:val="0"/>
                <w:i w:val="0"/>
                <w:sz w:val="24"/>
                <w:szCs w:val="24"/>
              </w:rPr>
            </w:pP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tabs>
                <w:tab w:val="num" w:pos="0"/>
              </w:tabs>
              <w:ind w:firstLine="442"/>
              <w:rPr>
                <w:b w:val="0"/>
                <w:i w:val="0"/>
                <w:sz w:val="24"/>
                <w:szCs w:val="24"/>
              </w:rPr>
            </w:pPr>
            <w:r w:rsidRPr="00006D2E">
              <w:rPr>
                <w:b w:val="0"/>
                <w:i w:val="0"/>
                <w:sz w:val="24"/>
                <w:szCs w:val="24"/>
              </w:rPr>
              <w:t xml:space="preserve">    Предоставление государственной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35905" w:rsidRPr="00006D2E" w:rsidRDefault="00C35905" w:rsidP="00C35905">
            <w:pPr>
              <w:tabs>
                <w:tab w:val="num" w:pos="0"/>
              </w:tabs>
              <w:rPr>
                <w:b w:val="0"/>
                <w:i w:val="0"/>
                <w:sz w:val="24"/>
                <w:szCs w:val="24"/>
              </w:rPr>
            </w:pPr>
            <w:r w:rsidRPr="00006D2E">
              <w:rPr>
                <w:b w:val="0"/>
                <w:i w:val="0"/>
                <w:sz w:val="24"/>
                <w:szCs w:val="24"/>
              </w:rPr>
              <w:t xml:space="preserve">            Обеспечивается беспрепятственный доступ инвалидов к месту предоставления государственной услуги  (удобный вход - выход в помещения и перемещение в их пределах).</w:t>
            </w:r>
          </w:p>
          <w:p w:rsidR="00C35905" w:rsidRPr="00006D2E" w:rsidRDefault="00C35905" w:rsidP="00C35905">
            <w:pPr>
              <w:pStyle w:val="afb"/>
              <w:suppressAutoHyphens/>
              <w:jc w:val="both"/>
            </w:pPr>
            <w:r w:rsidRPr="00006D2E">
              <w:t xml:space="preserve">        Визуальная, текстовая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p w:rsidR="00C35905" w:rsidRPr="00006D2E" w:rsidRDefault="00C35905" w:rsidP="00C35905">
            <w:pPr>
              <w:tabs>
                <w:tab w:val="num" w:pos="0"/>
              </w:tabs>
              <w:rPr>
                <w:b w:val="0"/>
                <w:i w:val="0"/>
                <w:sz w:val="24"/>
                <w:szCs w:val="24"/>
              </w:rPr>
            </w:pP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45"/>
              <w:rPr>
                <w:b w:val="0"/>
                <w:i w:val="0"/>
                <w:sz w:val="24"/>
                <w:szCs w:val="24"/>
              </w:rPr>
            </w:pPr>
            <w:r w:rsidRPr="00006D2E">
              <w:rPr>
                <w:b w:val="0"/>
                <w:i w:val="0"/>
                <w:sz w:val="24"/>
                <w:szCs w:val="24"/>
              </w:rPr>
              <w:t>должностные регламенты, должностные инструкции</w:t>
            </w:r>
          </w:p>
          <w:p w:rsidR="00C35905" w:rsidRPr="00006D2E" w:rsidRDefault="00C35905" w:rsidP="00C35905">
            <w:pPr>
              <w:ind w:firstLine="45"/>
              <w:rPr>
                <w:b w:val="0"/>
                <w:i w:val="0"/>
                <w:sz w:val="24"/>
                <w:szCs w:val="24"/>
              </w:rPr>
            </w:pPr>
          </w:p>
        </w:tc>
      </w:tr>
      <w:tr w:rsidR="00C35905" w:rsidRPr="00E30171" w:rsidTr="00C35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34"/>
              <w:jc w:val="both"/>
              <w:rPr>
                <w:b w:val="0"/>
                <w:i w:val="0"/>
                <w:sz w:val="24"/>
                <w:szCs w:val="24"/>
              </w:rPr>
            </w:pPr>
            <w:r w:rsidRPr="00006D2E">
              <w:rPr>
                <w:b w:val="0"/>
                <w:i w:val="0"/>
                <w:sz w:val="24"/>
                <w:szCs w:val="24"/>
              </w:rPr>
              <w:lastRenderedPageBreak/>
              <w:t>2.15.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tabs>
                <w:tab w:val="num" w:pos="0"/>
              </w:tabs>
              <w:rPr>
                <w:b w:val="0"/>
                <w:i w:val="0"/>
                <w:sz w:val="24"/>
                <w:szCs w:val="24"/>
              </w:rPr>
            </w:pPr>
            <w:r w:rsidRPr="00006D2E">
              <w:rPr>
                <w:b w:val="0"/>
                <w:i w:val="0"/>
                <w:sz w:val="24"/>
                <w:szCs w:val="24"/>
              </w:rPr>
              <w:t>Показателями доступности предоставления государственной услуги являются:</w:t>
            </w:r>
          </w:p>
          <w:p w:rsidR="00C35905" w:rsidRPr="00006D2E" w:rsidRDefault="00C35905" w:rsidP="00C35905">
            <w:pPr>
              <w:tabs>
                <w:tab w:val="num" w:pos="0"/>
              </w:tabs>
              <w:ind w:firstLine="442"/>
              <w:rPr>
                <w:b w:val="0"/>
                <w:i w:val="0"/>
                <w:sz w:val="24"/>
                <w:szCs w:val="24"/>
              </w:rPr>
            </w:pPr>
            <w:r w:rsidRPr="00006D2E">
              <w:rPr>
                <w:b w:val="0"/>
                <w:i w:val="0"/>
                <w:sz w:val="24"/>
                <w:szCs w:val="24"/>
              </w:rPr>
              <w:t>расположенность помещения</w:t>
            </w:r>
          </w:p>
          <w:p w:rsidR="00C35905" w:rsidRPr="00006D2E" w:rsidRDefault="00C35905" w:rsidP="00C35905">
            <w:pPr>
              <w:tabs>
                <w:tab w:val="num" w:pos="0"/>
              </w:tabs>
              <w:ind w:firstLine="442"/>
              <w:rPr>
                <w:b w:val="0"/>
                <w:i w:val="0"/>
                <w:sz w:val="24"/>
                <w:szCs w:val="24"/>
              </w:rPr>
            </w:pPr>
            <w:r w:rsidRPr="00006D2E">
              <w:rPr>
                <w:b w:val="0"/>
                <w:i w:val="0"/>
                <w:sz w:val="24"/>
                <w:szCs w:val="24"/>
              </w:rPr>
              <w:t xml:space="preserve"> ______________ в зоне доступности общественного транспорта;</w:t>
            </w:r>
          </w:p>
          <w:p w:rsidR="00C35905" w:rsidRPr="00006D2E" w:rsidRDefault="00C35905" w:rsidP="00C35905">
            <w:pPr>
              <w:tabs>
                <w:tab w:val="num" w:pos="0"/>
              </w:tabs>
              <w:ind w:firstLine="442"/>
              <w:rPr>
                <w:b w:val="0"/>
                <w:i w:val="0"/>
                <w:sz w:val="24"/>
                <w:szCs w:val="24"/>
              </w:rPr>
            </w:pPr>
            <w:r w:rsidRPr="00006D2E">
              <w:rPr>
                <w:b w:val="0"/>
                <w:i w:val="0"/>
                <w:sz w:val="24"/>
                <w:szCs w:val="24"/>
              </w:rPr>
              <w:t>наличие необходимого количества специалистов, а также помещений, в которых осуществляется прием документов от заявителей;</w:t>
            </w:r>
          </w:p>
          <w:p w:rsidR="00C35905" w:rsidRPr="00006D2E" w:rsidRDefault="00C35905" w:rsidP="00C35905">
            <w:pPr>
              <w:tabs>
                <w:tab w:val="num" w:pos="0"/>
              </w:tabs>
              <w:ind w:firstLine="442"/>
              <w:rPr>
                <w:b w:val="0"/>
                <w:i w:val="0"/>
                <w:sz w:val="24"/>
                <w:szCs w:val="24"/>
              </w:rPr>
            </w:pPr>
            <w:r w:rsidRPr="00006D2E">
              <w:rPr>
                <w:b w:val="0"/>
                <w:i w:val="0"/>
                <w:sz w:val="24"/>
                <w:szCs w:val="24"/>
              </w:rPr>
              <w:t xml:space="preserve">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w:t>
            </w:r>
          </w:p>
          <w:p w:rsidR="00C35905" w:rsidRPr="00006D2E" w:rsidRDefault="00C35905" w:rsidP="00C35905">
            <w:pPr>
              <w:tabs>
                <w:tab w:val="num" w:pos="0"/>
              </w:tabs>
              <w:ind w:firstLine="442"/>
              <w:rPr>
                <w:b w:val="0"/>
                <w:i w:val="0"/>
                <w:sz w:val="24"/>
                <w:szCs w:val="24"/>
              </w:rPr>
            </w:pPr>
            <w:r w:rsidRPr="00006D2E">
              <w:rPr>
                <w:b w:val="0"/>
                <w:i w:val="0"/>
                <w:sz w:val="24"/>
                <w:szCs w:val="24"/>
              </w:rPr>
              <w:t>_____________ в сети «Интернет»,  на Едином портале государственных услуг;</w:t>
            </w:r>
          </w:p>
          <w:p w:rsidR="00C35905" w:rsidRPr="00006D2E" w:rsidRDefault="00C35905" w:rsidP="00C35905">
            <w:pPr>
              <w:tabs>
                <w:tab w:val="num" w:pos="0"/>
              </w:tabs>
              <w:ind w:firstLine="442"/>
              <w:rPr>
                <w:b w:val="0"/>
                <w:i w:val="0"/>
                <w:sz w:val="24"/>
                <w:szCs w:val="24"/>
              </w:rPr>
            </w:pPr>
            <w:r w:rsidRPr="00006D2E">
              <w:rPr>
                <w:b w:val="0"/>
                <w:i w:val="0"/>
                <w:sz w:val="24"/>
                <w:szCs w:val="24"/>
              </w:rPr>
              <w:t>оказание помощи инвалидам в преодолении барьеров, мешающих получению ими услуг наравне с другими лицами.</w:t>
            </w:r>
          </w:p>
          <w:p w:rsidR="00C35905" w:rsidRPr="00006D2E" w:rsidRDefault="00C35905" w:rsidP="00C35905">
            <w:pPr>
              <w:tabs>
                <w:tab w:val="num" w:pos="0"/>
              </w:tabs>
              <w:ind w:firstLine="442"/>
              <w:rPr>
                <w:b w:val="0"/>
                <w:i w:val="0"/>
                <w:sz w:val="24"/>
                <w:szCs w:val="24"/>
              </w:rPr>
            </w:pPr>
            <w:r w:rsidRPr="00006D2E">
              <w:rPr>
                <w:b w:val="0"/>
                <w:i w:val="0"/>
                <w:sz w:val="24"/>
                <w:szCs w:val="24"/>
              </w:rPr>
              <w:t>Качество предоставления государственной услуги характеризуется отсутствием:</w:t>
            </w:r>
          </w:p>
          <w:p w:rsidR="00C35905" w:rsidRPr="00006D2E" w:rsidRDefault="00C35905" w:rsidP="00C35905">
            <w:pPr>
              <w:tabs>
                <w:tab w:val="num" w:pos="0"/>
              </w:tabs>
              <w:ind w:firstLine="442"/>
              <w:rPr>
                <w:b w:val="0"/>
                <w:i w:val="0"/>
                <w:sz w:val="24"/>
                <w:szCs w:val="24"/>
              </w:rPr>
            </w:pPr>
            <w:r w:rsidRPr="00006D2E">
              <w:rPr>
                <w:b w:val="0"/>
                <w:i w:val="0"/>
                <w:sz w:val="24"/>
                <w:szCs w:val="24"/>
              </w:rPr>
              <w:t>очередей при приеме документов и выдаче заявителям результатов государственной услуги;</w:t>
            </w:r>
          </w:p>
          <w:p w:rsidR="00C35905" w:rsidRPr="00006D2E" w:rsidRDefault="00C35905" w:rsidP="00C35905">
            <w:pPr>
              <w:tabs>
                <w:tab w:val="num" w:pos="0"/>
              </w:tabs>
              <w:ind w:firstLine="442"/>
              <w:rPr>
                <w:b w:val="0"/>
                <w:i w:val="0"/>
                <w:sz w:val="24"/>
                <w:szCs w:val="24"/>
              </w:rPr>
            </w:pPr>
            <w:r w:rsidRPr="00006D2E">
              <w:rPr>
                <w:b w:val="0"/>
                <w:i w:val="0"/>
                <w:sz w:val="24"/>
                <w:szCs w:val="24"/>
              </w:rPr>
              <w:t>нарушений сроков предоставления государственной услуги;</w:t>
            </w:r>
          </w:p>
          <w:p w:rsidR="00C35905" w:rsidRPr="00006D2E" w:rsidRDefault="00C35905" w:rsidP="00C35905">
            <w:pPr>
              <w:tabs>
                <w:tab w:val="num" w:pos="0"/>
              </w:tabs>
              <w:ind w:firstLine="442"/>
              <w:rPr>
                <w:b w:val="0"/>
                <w:i w:val="0"/>
                <w:sz w:val="24"/>
                <w:szCs w:val="24"/>
              </w:rPr>
            </w:pPr>
            <w:r w:rsidRPr="00006D2E">
              <w:rPr>
                <w:b w:val="0"/>
                <w:i w:val="0"/>
                <w:sz w:val="24"/>
                <w:szCs w:val="24"/>
              </w:rPr>
              <w:t>жалоб на действия (бездействие) муниципальных служащих, предоставляющих государственную услугу;</w:t>
            </w:r>
          </w:p>
          <w:p w:rsidR="00C35905" w:rsidRPr="00006D2E" w:rsidRDefault="00C35905" w:rsidP="00C35905">
            <w:pPr>
              <w:tabs>
                <w:tab w:val="num" w:pos="0"/>
              </w:tabs>
              <w:ind w:firstLine="442"/>
              <w:rPr>
                <w:b w:val="0"/>
                <w:i w:val="0"/>
                <w:sz w:val="24"/>
                <w:szCs w:val="24"/>
              </w:rPr>
            </w:pPr>
            <w:r w:rsidRPr="00006D2E">
              <w:rPr>
                <w:b w:val="0"/>
                <w:i w:val="0"/>
                <w:sz w:val="24"/>
                <w:szCs w:val="24"/>
              </w:rPr>
              <w:t>жалоб на некорректные, невнимательное отношение муниципальных служащих, оказывающих государственную услугу, к заявителям.</w:t>
            </w:r>
          </w:p>
          <w:p w:rsidR="00C35905" w:rsidRPr="00006D2E" w:rsidRDefault="00C35905" w:rsidP="00C35905">
            <w:pPr>
              <w:tabs>
                <w:tab w:val="num" w:pos="0"/>
              </w:tabs>
              <w:ind w:firstLine="442"/>
              <w:rPr>
                <w:b w:val="0"/>
                <w:i w:val="0"/>
                <w:sz w:val="24"/>
                <w:szCs w:val="24"/>
              </w:rPr>
            </w:pPr>
            <w:r w:rsidRPr="00006D2E">
              <w:rPr>
                <w:b w:val="0"/>
                <w:i w:val="0"/>
                <w:sz w:val="24"/>
                <w:szCs w:val="24"/>
              </w:rPr>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C35905" w:rsidRPr="00006D2E" w:rsidRDefault="00C35905" w:rsidP="00C35905">
            <w:pPr>
              <w:tabs>
                <w:tab w:val="num" w:pos="0"/>
              </w:tabs>
              <w:ind w:firstLine="442"/>
              <w:rPr>
                <w:b w:val="0"/>
                <w:i w:val="0"/>
                <w:sz w:val="24"/>
                <w:szCs w:val="24"/>
              </w:rPr>
            </w:pPr>
            <w:r w:rsidRPr="00006D2E">
              <w:rPr>
                <w:b w:val="0"/>
                <w:i w:val="0"/>
                <w:sz w:val="24"/>
                <w:szCs w:val="24"/>
              </w:rPr>
              <w:t xml:space="preserve">При предоставлении государственной услуги в многофункциональном центре предоставления государственных услуг (далее – МФЦ), в удаленных рабочих местах МФЦ консультацию, прием и выдачу документов осуществляет специалист МФЦ. </w:t>
            </w:r>
          </w:p>
          <w:p w:rsidR="00C35905" w:rsidRPr="00006D2E" w:rsidRDefault="00C35905" w:rsidP="00C35905">
            <w:pPr>
              <w:tabs>
                <w:tab w:val="num" w:pos="0"/>
              </w:tabs>
              <w:ind w:firstLine="442"/>
              <w:rPr>
                <w:b w:val="0"/>
                <w:i w:val="0"/>
                <w:sz w:val="24"/>
                <w:szCs w:val="24"/>
              </w:rPr>
            </w:pPr>
            <w:r w:rsidRPr="00006D2E">
              <w:rPr>
                <w:b w:val="0"/>
                <w:i w:val="0"/>
                <w:sz w:val="24"/>
                <w:szCs w:val="24"/>
              </w:rPr>
              <w:t xml:space="preserve">Информация о ходе предоставления государственной услуги может быть получена заявителем на сайте </w:t>
            </w:r>
          </w:p>
          <w:p w:rsidR="00C35905" w:rsidRPr="00006D2E" w:rsidRDefault="00C35905" w:rsidP="00C35905">
            <w:pPr>
              <w:suppressAutoHyphens/>
              <w:autoSpaceDE w:val="0"/>
              <w:autoSpaceDN w:val="0"/>
              <w:adjustRightInd w:val="0"/>
              <w:ind w:firstLine="459"/>
              <w:jc w:val="both"/>
              <w:rPr>
                <w:b w:val="0"/>
                <w:i w:val="0"/>
                <w:sz w:val="24"/>
                <w:szCs w:val="24"/>
              </w:rPr>
            </w:pPr>
            <w:r>
              <w:rPr>
                <w:b w:val="0"/>
                <w:i w:val="0"/>
                <w:sz w:val="24"/>
                <w:szCs w:val="24"/>
              </w:rPr>
              <w:t>___________</w:t>
            </w:r>
            <w:r w:rsidRPr="00006D2E">
              <w:rPr>
                <w:b w:val="0"/>
                <w:i w:val="0"/>
                <w:sz w:val="24"/>
                <w:szCs w:val="24"/>
              </w:rPr>
              <w:t>, на Едином портале государственных услуг, в МФЦ»</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ind w:firstLine="45"/>
              <w:rPr>
                <w:b w:val="0"/>
                <w:i w:val="0"/>
                <w:sz w:val="24"/>
                <w:szCs w:val="24"/>
              </w:rPr>
            </w:pPr>
            <w:r w:rsidRPr="00006D2E">
              <w:rPr>
                <w:b w:val="0"/>
                <w:i w:val="0"/>
                <w:sz w:val="24"/>
                <w:szCs w:val="24"/>
              </w:rPr>
              <w:t>Федеральный Закон № 210-ФЗ от 27.07.2010 г.</w:t>
            </w:r>
          </w:p>
        </w:tc>
      </w:tr>
      <w:tr w:rsidR="00C35905" w:rsidRPr="00E30171" w:rsidTr="00C35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3"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suppressAutoHyphens/>
              <w:ind w:firstLine="34"/>
              <w:rPr>
                <w:b w:val="0"/>
                <w:i w:val="0"/>
                <w:sz w:val="24"/>
                <w:szCs w:val="24"/>
              </w:rPr>
            </w:pPr>
            <w:r w:rsidRPr="00006D2E">
              <w:rPr>
                <w:b w:val="0"/>
                <w:i w:val="0"/>
                <w:sz w:val="24"/>
                <w:szCs w:val="24"/>
              </w:rPr>
              <w:lastRenderedPageBreak/>
              <w:t>2.16.</w:t>
            </w:r>
            <w:r w:rsidRPr="00006D2E">
              <w:rPr>
                <w:b w:val="0"/>
                <w:i w:val="0"/>
                <w:sz w:val="24"/>
                <w:szCs w:val="24"/>
                <w:lang w:val="en-US"/>
              </w:rPr>
              <w:t> </w:t>
            </w:r>
            <w:r w:rsidRPr="00006D2E">
              <w:rPr>
                <w:b w:val="0"/>
                <w:i w:val="0"/>
                <w:sz w:val="24"/>
                <w:szCs w:val="24"/>
              </w:rPr>
              <w:t>Особенности предоставления государственной услуги в электронной форме</w:t>
            </w:r>
          </w:p>
        </w:tc>
        <w:tc>
          <w:tcPr>
            <w:tcW w:w="7485"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tabs>
                <w:tab w:val="num" w:pos="0"/>
              </w:tabs>
              <w:jc w:val="both"/>
              <w:rPr>
                <w:b w:val="0"/>
                <w:i w:val="0"/>
                <w:sz w:val="24"/>
                <w:szCs w:val="24"/>
              </w:rPr>
            </w:pPr>
            <w:r w:rsidRPr="00006D2E">
              <w:rPr>
                <w:b w:val="0"/>
                <w:i w:val="0"/>
                <w:sz w:val="24"/>
                <w:szCs w:val="24"/>
              </w:rPr>
              <w:t>Консультация предоставляется через Интернет-приемную.</w:t>
            </w:r>
          </w:p>
          <w:p w:rsidR="00C35905" w:rsidRPr="00006D2E" w:rsidRDefault="00C35905" w:rsidP="00C35905">
            <w:pPr>
              <w:jc w:val="both"/>
              <w:rPr>
                <w:b w:val="0"/>
                <w:i w:val="0"/>
                <w:sz w:val="24"/>
                <w:szCs w:val="24"/>
              </w:rPr>
            </w:pPr>
            <w:r w:rsidRPr="00006D2E">
              <w:rPr>
                <w:b w:val="0"/>
                <w:i w:val="0"/>
                <w:sz w:val="24"/>
                <w:szCs w:val="24"/>
              </w:rPr>
              <w:t>Заявление с просьбой дать заключение о возможности временной передачи ребенка (детей) в свою семью (далее - заявление) и прилагаемые к нему документы, предусмотренные пунктом 10 настоящих Правил,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услуг  (адрес: (</w:t>
            </w:r>
            <w:hyperlink r:id="rId303" w:history="1">
              <w:r w:rsidRPr="00006D2E">
                <w:rPr>
                  <w:rStyle w:val="ab"/>
                  <w:b w:val="0"/>
                  <w:i w:val="0"/>
                  <w:sz w:val="24"/>
                  <w:szCs w:val="24"/>
                </w:rPr>
                <w:t>http://uslugi.tatar.ru/</w:t>
              </w:r>
            </w:hyperlink>
            <w:r w:rsidRPr="00006D2E">
              <w:rPr>
                <w:b w:val="0"/>
                <w:i w:val="0"/>
                <w:sz w:val="24"/>
                <w:szCs w:val="24"/>
              </w:rPr>
              <w:t>), регионального портала государственных услуг или официального сайта органа опеки и попечительства в информационно-телекоммуникационной сети "Интернет" или через должностных лиц многофункциональных центров предоставления государственных услуг, с которыми у органа опеки и попечительства заключены соглашения о взаимодействии.</w:t>
            </w:r>
          </w:p>
        </w:tc>
        <w:tc>
          <w:tcPr>
            <w:tcW w:w="3240" w:type="dxa"/>
            <w:tcBorders>
              <w:top w:val="single" w:sz="4" w:space="0" w:color="auto"/>
              <w:left w:val="single" w:sz="4" w:space="0" w:color="auto"/>
              <w:bottom w:val="single" w:sz="4" w:space="0" w:color="auto"/>
              <w:right w:val="single" w:sz="4" w:space="0" w:color="auto"/>
            </w:tcBorders>
          </w:tcPr>
          <w:p w:rsidR="00C35905" w:rsidRPr="00006D2E" w:rsidRDefault="00C35905" w:rsidP="00C35905">
            <w:pPr>
              <w:pStyle w:val="ConsPlusCell"/>
              <w:widowControl/>
              <w:ind w:firstLine="45"/>
              <w:rPr>
                <w:rFonts w:ascii="Times New Roman" w:hAnsi="Times New Roman" w:cs="Times New Roman"/>
                <w:sz w:val="24"/>
                <w:szCs w:val="24"/>
              </w:rPr>
            </w:pPr>
            <w:r w:rsidRPr="00006D2E">
              <w:rPr>
                <w:rFonts w:ascii="Times New Roman" w:hAnsi="Times New Roman" w:cs="Times New Roman"/>
                <w:sz w:val="24"/>
                <w:szCs w:val="24"/>
              </w:rPr>
              <w:t>Постановление Правительства РФ от 18.05.2009 г. № 423</w:t>
            </w:r>
          </w:p>
        </w:tc>
      </w:tr>
    </w:tbl>
    <w:p w:rsidR="00C35905" w:rsidRPr="00E30171" w:rsidRDefault="00C35905" w:rsidP="00C35905">
      <w:pPr>
        <w:pStyle w:val="afc"/>
        <w:rPr>
          <w:sz w:val="24"/>
          <w:szCs w:val="24"/>
        </w:rPr>
      </w:pPr>
      <w:r w:rsidRPr="00E30171">
        <w:rPr>
          <w:sz w:val="24"/>
          <w:szCs w:val="24"/>
        </w:rPr>
        <w:t>2 Принимается в течение 1 года с даты выдачи</w:t>
      </w:r>
    </w:p>
    <w:p w:rsidR="00C35905" w:rsidRPr="00E30171" w:rsidRDefault="00C35905" w:rsidP="00C35905">
      <w:pPr>
        <w:rPr>
          <w:b w:val="0"/>
          <w:sz w:val="24"/>
          <w:szCs w:val="24"/>
        </w:rPr>
        <w:sectPr w:rsidR="00C35905" w:rsidRPr="00E30171" w:rsidSect="00E30171">
          <w:pgSz w:w="16838" w:h="11906" w:orient="landscape"/>
          <w:pgMar w:top="539" w:right="1134" w:bottom="540" w:left="1134" w:header="709" w:footer="709" w:gutter="0"/>
          <w:cols w:space="708"/>
          <w:docGrid w:linePitch="360"/>
        </w:sectPr>
      </w:pPr>
    </w:p>
    <w:p w:rsidR="00C35905" w:rsidRPr="00E30171" w:rsidRDefault="00C35905" w:rsidP="00C35905">
      <w:pPr>
        <w:pStyle w:val="afb"/>
        <w:suppressAutoHyphens/>
        <w:jc w:val="center"/>
        <w:rPr>
          <w:b/>
        </w:rPr>
      </w:pPr>
      <w:r w:rsidRPr="00E30171">
        <w:rPr>
          <w:b/>
        </w:rPr>
        <w:lastRenderedPageBreak/>
        <w:t xml:space="preserve">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услуг </w:t>
      </w:r>
    </w:p>
    <w:p w:rsidR="00C35905" w:rsidRPr="00E30171" w:rsidRDefault="00C35905" w:rsidP="00C35905">
      <w:pPr>
        <w:rPr>
          <w:b w:val="0"/>
          <w:sz w:val="24"/>
          <w:szCs w:val="24"/>
        </w:rPr>
      </w:pP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 Описание последовательности действий при предоставлении государственной услуги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Предоставление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включает в себя следующие процедуры:</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1) консультирование заявителя;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2) прием заявителя, прием документов (см. п.2.5. настоящего регламента);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 обследование жилищно-бытовых условий заявителя (Приложение № 3)</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4) формирование и направление межведомственных запросов в органы, участвующие в предоставлении государственной услуги;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5) проверку наличия оснований для отказа в предоставлении государственной услуги;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6) подготовку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7) выдачу заявителю результата государственной услуги (Приложение № 4);</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8) направление заявителю письма об отказе в предоставлении государственной услуги при наличии оснований.</w:t>
      </w:r>
    </w:p>
    <w:p w:rsidR="00C35905" w:rsidRPr="00E30171" w:rsidRDefault="00C35905" w:rsidP="00C35905">
      <w:pPr>
        <w:suppressAutoHyphens/>
        <w:autoSpaceDE w:val="0"/>
        <w:autoSpaceDN w:val="0"/>
        <w:adjustRightInd w:val="0"/>
        <w:ind w:firstLine="709"/>
        <w:jc w:val="both"/>
        <w:rPr>
          <w:sz w:val="24"/>
          <w:szCs w:val="24"/>
        </w:rPr>
      </w:pPr>
      <w:r w:rsidRPr="00E30171">
        <w:rPr>
          <w:sz w:val="24"/>
          <w:szCs w:val="24"/>
        </w:rPr>
        <w:t>9) направление сведений о получателе услуги и страховой номер индивидуального лицевого счета в единую государственную информационную систему социального обеспечения;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3.1.2. Блок-схема последовательности действий по предоставлению государственной услуги представлена в приложении № 5.</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tatarstan</w:t>
      </w:r>
      <w:r w:rsidRPr="00E30171">
        <w:rPr>
          <w:rFonts w:ascii="Times New Roman" w:hAnsi="Times New Roman" w:cs="Times New Roman"/>
          <w:b w:val="0"/>
          <w:sz w:val="24"/>
          <w:szCs w:val="24"/>
          <w:u w:val="single"/>
        </w:rPr>
        <w:t>.ru</w:t>
      </w:r>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3.3.1.Заявителем лично или в электронном виде через Портал государственных услуг (адрес: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tatarstan</w:t>
      </w:r>
      <w:r w:rsidRPr="00E30171">
        <w:rPr>
          <w:rFonts w:ascii="Times New Roman" w:hAnsi="Times New Roman" w:cs="Times New Roman"/>
          <w:b w:val="0"/>
          <w:sz w:val="24"/>
          <w:szCs w:val="24"/>
          <w:u w:val="single"/>
        </w:rPr>
        <w:t>.ru</w:t>
      </w:r>
      <w:r w:rsidRPr="00E30171">
        <w:rPr>
          <w:rFonts w:ascii="Times New Roman" w:hAnsi="Times New Roman" w:cs="Times New Roman"/>
          <w:b w:val="0"/>
          <w:sz w:val="24"/>
          <w:szCs w:val="24"/>
        </w:rPr>
        <w:t>) Республики Татарстан подается (направляется) заявление с приложением указанных в пункте 2.5.</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Орган опеки и попечительства в течение 2 рабочих дней со дня подачи заявления запрашивает у соответствующих уполномоченных органов подтверждение представленных документов, об отсутствии у гражданина обстоятельств, указанных в абзацах третьем и четвертом пункта 1 статьи 146 Семейного кодекса Российской Федерации.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Форма и порядок представления ответа на запрос органа опеки и попечительства о подтверждении сведений, предусмотренных абзацами четвертым настоящего пункта, а также форма соответствующего запроса органа опеки и попечительства устанавливаются Министерством внутренних дел Российской Федерации. Ответ о подтверждении указанных сведений направляется в </w:t>
      </w:r>
      <w:r w:rsidRPr="00E30171">
        <w:rPr>
          <w:rFonts w:ascii="Times New Roman" w:hAnsi="Times New Roman" w:cs="Times New Roman"/>
          <w:b w:val="0"/>
          <w:sz w:val="24"/>
          <w:szCs w:val="24"/>
        </w:rPr>
        <w:lastRenderedPageBreak/>
        <w:t>орган опеки и попечительства в течение 5 рабочих дней получения соответствующего запроса.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если сведения о наличии (отсутствии) судимости, указанные гражданами в заявлении,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C35905" w:rsidRPr="00E30171" w:rsidRDefault="00C35905" w:rsidP="00C35905">
      <w:pPr>
        <w:pStyle w:val="ConsPlusTitle"/>
        <w:suppressAutoHyphens/>
        <w:ind w:firstLine="540"/>
        <w:jc w:val="both"/>
        <w:rPr>
          <w:rFonts w:ascii="Times New Roman" w:hAnsi="Times New Roman" w:cs="Times New Roman"/>
          <w:b w:val="0"/>
          <w:sz w:val="24"/>
          <w:szCs w:val="24"/>
        </w:rPr>
      </w:pPr>
      <w:r w:rsidRPr="00E30171">
        <w:rPr>
          <w:rFonts w:ascii="Times New Roman" w:hAnsi="Times New Roman" w:cs="Times New Roman"/>
          <w:b w:val="0"/>
          <w:sz w:val="24"/>
          <w:szCs w:val="24"/>
        </w:rPr>
        <w:t>3.4. Формирование и направление межведомственных запросов в органы, участвующие в предоставлении государственной услуги.</w:t>
      </w:r>
    </w:p>
    <w:p w:rsidR="00C35905" w:rsidRPr="00154A27" w:rsidRDefault="00C35905" w:rsidP="00C35905">
      <w:pPr>
        <w:ind w:firstLine="540"/>
        <w:jc w:val="both"/>
        <w:rPr>
          <w:b w:val="0"/>
          <w:i w:val="0"/>
          <w:sz w:val="24"/>
          <w:szCs w:val="24"/>
        </w:rPr>
      </w:pPr>
      <w:r w:rsidRPr="00154A27">
        <w:rPr>
          <w:b w:val="0"/>
          <w:i w:val="0"/>
          <w:sz w:val="24"/>
          <w:szCs w:val="24"/>
        </w:rPr>
        <w:t>3.4.1. Ответы на запросы органа опеки и попечительства о подтверждении сведений, направляются уполномоченным органом в орган опеки и попечительства в течение 5 рабочих дней со дня получения соответствующего запроса.</w:t>
      </w:r>
    </w:p>
    <w:p w:rsidR="00C35905" w:rsidRPr="00154A27" w:rsidRDefault="00C35905" w:rsidP="00C35905">
      <w:pPr>
        <w:ind w:firstLine="540"/>
        <w:jc w:val="both"/>
        <w:rPr>
          <w:b w:val="0"/>
          <w:i w:val="0"/>
          <w:sz w:val="24"/>
          <w:szCs w:val="24"/>
        </w:rPr>
      </w:pPr>
      <w:r w:rsidRPr="00154A27">
        <w:rPr>
          <w:b w:val="0"/>
          <w:i w:val="0"/>
          <w:sz w:val="24"/>
          <w:szCs w:val="24"/>
        </w:rPr>
        <w:t xml:space="preserve">Форма и порядок представления ответа на запрос органа опеки и попечительства о подтверждении сведений, а также форма соответствующего запроса органа опеки  и попечительства </w:t>
      </w:r>
    </w:p>
    <w:p w:rsidR="00C35905" w:rsidRPr="00154A27" w:rsidRDefault="00C35905" w:rsidP="00C35905">
      <w:pPr>
        <w:jc w:val="both"/>
        <w:rPr>
          <w:b w:val="0"/>
          <w:i w:val="0"/>
          <w:sz w:val="24"/>
          <w:szCs w:val="24"/>
        </w:rPr>
      </w:pPr>
      <w:r w:rsidRPr="00154A27">
        <w:rPr>
          <w:b w:val="0"/>
          <w:i w:val="0"/>
          <w:sz w:val="24"/>
          <w:szCs w:val="24"/>
        </w:rPr>
        <w:t>устанавливаются Министерством внутренних дел Российской Федерации. Ответ о подтверждении указанных сведений направляется в орган опеки и попечительства в течение 5 рабочих дней со дня получения соответствующего запроса.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если сведения, указанные гражданами в заявлении в соответствии с абзацами четвертым и пятым пункта 2.5. стандарта предоставления государственной услуги,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направленные запросы о предоставлении сведений.</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обработка запроса и поиск запрашиваемых данных,</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C35905"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C35905" w:rsidRPr="00154A27" w:rsidRDefault="00C35905" w:rsidP="00C35905">
      <w:pPr>
        <w:ind w:firstLine="708"/>
        <w:jc w:val="both"/>
        <w:rPr>
          <w:b w:val="0"/>
          <w:i w:val="0"/>
          <w:sz w:val="24"/>
          <w:szCs w:val="24"/>
        </w:rPr>
      </w:pPr>
      <w:r w:rsidRPr="00154A27">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304" w:anchor="block_72" w:history="1">
        <w:r w:rsidRPr="00154A27">
          <w:rPr>
            <w:b w:val="0"/>
            <w:i w:val="0"/>
            <w:color w:val="0000FF"/>
            <w:sz w:val="24"/>
            <w:szCs w:val="24"/>
            <w:u w:val="single"/>
          </w:rPr>
          <w:t>пункте 2 части 1 статьи 7</w:t>
        </w:r>
      </w:hyperlink>
      <w:r w:rsidRPr="00154A27">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305" w:history="1">
        <w:r w:rsidRPr="00154A27">
          <w:rPr>
            <w:b w:val="0"/>
            <w:i w:val="0"/>
            <w:color w:val="0000FF"/>
            <w:sz w:val="24"/>
            <w:szCs w:val="24"/>
            <w:u w:val="single"/>
          </w:rPr>
          <w:t>правовыми актами</w:t>
        </w:r>
      </w:hyperlink>
      <w:r w:rsidRPr="00154A27">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ответ на запрос или уведомление об отказе в предоставлении сведений, указанных в п.3.4.1. настоящего Регламента.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3.5.Обследование жилищно-бытовых условий заявителя</w:t>
      </w:r>
    </w:p>
    <w:p w:rsidR="00C35905" w:rsidRPr="00154A27" w:rsidRDefault="00C35905" w:rsidP="00C35905">
      <w:pPr>
        <w:ind w:firstLine="540"/>
        <w:jc w:val="both"/>
        <w:rPr>
          <w:b w:val="0"/>
          <w:i w:val="0"/>
          <w:sz w:val="24"/>
          <w:szCs w:val="24"/>
        </w:rPr>
      </w:pPr>
      <w:r w:rsidRPr="00154A27">
        <w:rPr>
          <w:b w:val="0"/>
          <w:i w:val="0"/>
          <w:sz w:val="24"/>
          <w:szCs w:val="24"/>
        </w:rPr>
        <w:t>3.5.1. Проводит обследование условий жизни гражданина и его семьи в целях оценки жилищно-бытовых условий гражданина и отношений, сложившихся между членами семьи гражданина, и оформляет акт обследования условий жизни гражданина.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рабочих дней со дня окончания предыдущей процедуры.</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обследование жилищно-бытовых условий заявителя.</w:t>
      </w:r>
    </w:p>
    <w:p w:rsidR="00C35905" w:rsidRPr="00154A27" w:rsidRDefault="00C35905" w:rsidP="00C35905">
      <w:pPr>
        <w:ind w:firstLine="540"/>
        <w:jc w:val="both"/>
        <w:rPr>
          <w:b w:val="0"/>
          <w:i w:val="0"/>
          <w:sz w:val="24"/>
          <w:szCs w:val="24"/>
        </w:rPr>
      </w:pPr>
      <w:r w:rsidRPr="00154A27">
        <w:rPr>
          <w:b w:val="0"/>
          <w:i w:val="0"/>
          <w:sz w:val="24"/>
          <w:szCs w:val="24"/>
        </w:rPr>
        <w:lastRenderedPageBreak/>
        <w:t>3.5.2. В случае представления документов, предусмотренных пунктом 10 настоящих Правил, с использованием федеральной государственной информационной системы "Единый портал государственных услуг (функций)", регионального портала государственных услуг (функций),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услуг, с которыми у органа опеки и попечительства заключены соглашения о взаимодействии, гражданин представляет работнику органа опеки и попечительства оригиналы указанных документов. Отсутствие в органе опеки и попечительства оригиналов документов, предусмотренных пунктом 10 настоящих Правил, на момент оформления заключения о возможности временной передачи ребенка (детей) в семью гражданина является основанием для отказа в выдаче заключения о возможности временной передачи ребенка (детей) в семью гражданина;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окончания предыдущей процедуры.</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составление акта обследования условий жизни гражданина, выразившего желание о временной передачи ему детей (приложение № 3 к настоящему Регламенту) или письменный запрос документов предусмотренных подпунктами «а» и (или) «б» п.3.5.2.</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3.6.1.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3.9. настоящего Регламента.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поступления заявления.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заключения или отказа.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 Подготовка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3.7.1. Специалист органа опеки и попечительства на основании представленных документов готовит заключение о возможности временной передачи детей, находящихся в организациях для детей-сирот и детей, оставшихся без попечения родителей или письмо об отказе с последующим утверждением у руководителя органа опеки и попечительства.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если жилое помещение по месту жительства гражданина не является благоустроенным применительно к условиям соответствующего населенного пункта либо пребывание ребенка в указанном жилом помещении создает угрозу его здоровью, физическому и нравственному развитию, орган опеки и попечительства по месту жительства гражданина вправе оформить заключение о возможности временной передачи ребенка (детей) гражданину без пребывания в указанном жилом помещении. При этом гражданин может:</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брать ребенка (детей) в дневные часы в соответствии с распорядком дня организации для детей-сирот и детей, оставшихся без попечения родителей;</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выехать с ребенком (детьми) на отдых (оздоровление) с размещением на территории объектов санаторно-курортного лечения и отдыха, лечебно-оздоровительного, физкультурно-спортивного и иного назначения с предъявлением туристической путевки в организацию для детей-сирот и детей, оставшихся без попечения родителей;</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пребывать с ребенком (детьми) в жилом помещении, не являющемся местом жительства гражданина.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предыдущей процедуры.</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заключение о возможности временной передачи детей, находящихся в </w:t>
      </w:r>
      <w:r w:rsidRPr="00E30171">
        <w:rPr>
          <w:rFonts w:ascii="Times New Roman" w:hAnsi="Times New Roman" w:cs="Times New Roman"/>
          <w:b w:val="0"/>
          <w:sz w:val="24"/>
          <w:szCs w:val="24"/>
        </w:rPr>
        <w:lastRenderedPageBreak/>
        <w:t>организациях для детей-сирот и детей, оставшихся без попечения родителей или письмо об отказе, подготовленным в соответствии с п.3.9.</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 Выдача результата услуги заявителю.</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3.8.1. Специалист органа опеки и попечительства, получив подписанное заключение,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п.3.9.</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(направление) заявителю результата государственной услуги.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 Направление заявителю письма об отказе в предоставлении государственной услуги.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3.9.1.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направленный на подпись проект письма об отказе.</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3.9.2. Руководитель органа опеки и попечительства  подписывает проект письма об отказе и возвращает специалисту органа опеки и попечительства.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3.9.1.</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письмо об отказе.</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3.9.3. Специалист органа опеки и попечительства доводит письмо об отказе до сведения заявителя. Одновременно заявителю возвращаются все документы, и разъясняется порядок обжалования решения.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3.9.2.</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об отказе в предоставлении государственной услуги.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3.10. Предоставление государственной услуги через многофункциональный центр предоставления государственных услуг, удаленное рабочее место МФЦ.</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Исправление технической ошибки (описки, опечатки, грамматической или арифметической ошибки).</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Переоформление заключения (письмо об отказе в выдаче заключения) осуществляется в связи с устранением технических ошибок (описок, опечаток, грамматических или арифметических ошибок), допущенных в заключении (письмо об отказе в выдаче заключения).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Переоформление заключения (письмо об отказе в выдаче заключения) осуществляется на основании зарегистрированного заявления (рекомендуемая форма приведена в Приложении № 7 к настоящему Регламенту) с приложением документа, выданного заявителю как результат государственной услуги, в котором содержится техническая ошибка (в случае, если такой документ выдавался).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3.11.1. Специалист органа опеки и попечительства: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осуществляет прием и регистрацию заявления об исправлении технической ошибки в журнале регистрации обращений граждан;</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переоформляет проект заключения (письмо об отказе в выдаче заключения);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направляет проект переоформленного заключения (письмо об отказе в выдаче заключения) на подпись к руководителю органа опеки и попечительства.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регистрации заявления.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процедуры: принятое, зарегистрированное заявление об исправлении технической ошибки, переоформленный проект заключения (письмо об отказе в выдаче заключения), </w:t>
      </w:r>
      <w:r w:rsidRPr="00E30171">
        <w:rPr>
          <w:rFonts w:ascii="Times New Roman" w:hAnsi="Times New Roman" w:cs="Times New Roman"/>
          <w:b w:val="0"/>
          <w:sz w:val="24"/>
          <w:szCs w:val="24"/>
        </w:rPr>
        <w:lastRenderedPageBreak/>
        <w:t>направленный на подпись к руководителю органа опеки и попечительства.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3.11.2. Руководитель органа опеки и попечительства подписывает переоформленное заключение (письмо об отказе в выдаче заключения) и направляет его специалисту органа опеки и попечительства.</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осуществляются в течение одного рабочего дня с момента направления проекта решения на подпись.</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подписанное переоформленное заключение (письмо об отказе в выдаче заключения).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3.11.3. Специалист органа опеки и попечительства уведомляет заявителя способом, указанным в заявлении, о переоформленном заключении (письмо об отказе в выдаче заключения).</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окончания предыдущей процедуры.</w:t>
      </w:r>
    </w:p>
    <w:p w:rsidR="00C35905" w:rsidRPr="00E30171" w:rsidRDefault="00C35905" w:rsidP="00C35905">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уведомление заявителя о переоформленном заключении (письмо об отказе в выдаче заключения).</w:t>
      </w:r>
    </w:p>
    <w:p w:rsidR="00C35905" w:rsidRPr="00E30171" w:rsidRDefault="00C35905" w:rsidP="00C35905">
      <w:pPr>
        <w:pStyle w:val="ConsPlusTitle"/>
        <w:suppressAutoHyphens/>
        <w:jc w:val="both"/>
        <w:rPr>
          <w:rFonts w:ascii="Times New Roman" w:hAnsi="Times New Roman" w:cs="Times New Roman"/>
          <w:b w:val="0"/>
          <w:sz w:val="24"/>
          <w:szCs w:val="24"/>
        </w:rPr>
      </w:pPr>
    </w:p>
    <w:p w:rsidR="00C35905" w:rsidRPr="00154A27" w:rsidRDefault="00C35905" w:rsidP="00C35905">
      <w:pPr>
        <w:suppressAutoHyphens/>
        <w:ind w:firstLine="720"/>
        <w:jc w:val="center"/>
        <w:rPr>
          <w:i w:val="0"/>
          <w:sz w:val="24"/>
          <w:szCs w:val="24"/>
        </w:rPr>
      </w:pPr>
      <w:r w:rsidRPr="00154A27">
        <w:rPr>
          <w:i w:val="0"/>
          <w:sz w:val="24"/>
          <w:szCs w:val="24"/>
        </w:rPr>
        <w:t>4. Порядок и формы контроля за предоставлением государственной услуги</w:t>
      </w:r>
    </w:p>
    <w:p w:rsidR="00C35905" w:rsidRPr="00E30171" w:rsidRDefault="00C35905" w:rsidP="00C35905">
      <w:pPr>
        <w:autoSpaceDE w:val="0"/>
        <w:autoSpaceDN w:val="0"/>
        <w:adjustRightInd w:val="0"/>
        <w:jc w:val="both"/>
        <w:rPr>
          <w:sz w:val="24"/>
          <w:szCs w:val="24"/>
        </w:rPr>
      </w:pP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Формами контроля за соблюдением исполнения административных процедур являются:</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 проводимые в установленном порядке проверки ведения делопроизводства;</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35905" w:rsidRPr="00154A27" w:rsidRDefault="00C35905" w:rsidP="00C35905">
      <w:pPr>
        <w:autoSpaceDE w:val="0"/>
        <w:autoSpaceDN w:val="0"/>
        <w:adjustRightInd w:val="0"/>
        <w:ind w:firstLine="709"/>
        <w:jc w:val="both"/>
        <w:rPr>
          <w:b w:val="0"/>
          <w:i w:val="0"/>
          <w:sz w:val="24"/>
          <w:szCs w:val="24"/>
        </w:rPr>
      </w:pPr>
      <w:r w:rsidRPr="00154A27">
        <w:rPr>
          <w:b w:val="0"/>
          <w:i w:val="0"/>
          <w:sz w:val="24"/>
          <w:szCs w:val="24"/>
        </w:rPr>
        <w:t>4.4. Ответственный исполнитель несет ответственность за несвоевременное рассмотре</w:t>
      </w:r>
      <w:r>
        <w:rPr>
          <w:b w:val="0"/>
          <w:i w:val="0"/>
          <w:sz w:val="24"/>
          <w:szCs w:val="24"/>
        </w:rPr>
        <w:t>ние обращений заявителя.</w:t>
      </w:r>
    </w:p>
    <w:p w:rsidR="001626CF" w:rsidRDefault="001626CF" w:rsidP="00C35905">
      <w:pPr>
        <w:autoSpaceDE w:val="0"/>
        <w:autoSpaceDN w:val="0"/>
        <w:adjustRightInd w:val="0"/>
        <w:ind w:firstLine="709"/>
        <w:jc w:val="both"/>
        <w:rPr>
          <w:b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lastRenderedPageBreak/>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306"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7"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09"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1"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12"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14"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315"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w:t>
      </w:r>
      <w:r>
        <w:lastRenderedPageBreak/>
        <w:t xml:space="preserve">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316"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317"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18"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19"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20"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w:t>
      </w:r>
      <w:r>
        <w:lastRenderedPageBreak/>
        <w:t xml:space="preserve">центра, в организации, предусмотренные </w:t>
      </w:r>
      <w:hyperlink r:id="rId321"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22"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DE6A95" w:rsidRDefault="00DE6A95" w:rsidP="00C35905">
      <w:pPr>
        <w:autoSpaceDE w:val="0"/>
        <w:autoSpaceDN w:val="0"/>
        <w:adjustRightInd w:val="0"/>
        <w:ind w:firstLine="709"/>
        <w:jc w:val="both"/>
        <w:rPr>
          <w:b w:val="0"/>
          <w:i w:val="0"/>
          <w:sz w:val="24"/>
          <w:szCs w:val="24"/>
        </w:rPr>
      </w:pPr>
    </w:p>
    <w:p w:rsidR="00C35905" w:rsidRPr="00154A27" w:rsidRDefault="00C35905" w:rsidP="00C35905">
      <w:pPr>
        <w:autoSpaceDE w:val="0"/>
        <w:autoSpaceDN w:val="0"/>
        <w:adjustRightInd w:val="0"/>
        <w:ind w:left="2124" w:firstLine="708"/>
        <w:jc w:val="center"/>
        <w:outlineLvl w:val="2"/>
        <w:rPr>
          <w:b w:val="0"/>
          <w:i w:val="0"/>
          <w:sz w:val="24"/>
          <w:szCs w:val="24"/>
        </w:rPr>
      </w:pPr>
      <w:r w:rsidRPr="00E30171">
        <w:rPr>
          <w:sz w:val="24"/>
          <w:szCs w:val="24"/>
        </w:rPr>
        <w:br w:type="page"/>
      </w:r>
      <w:r w:rsidRPr="00154A27">
        <w:rPr>
          <w:b w:val="0"/>
          <w:i w:val="0"/>
          <w:sz w:val="24"/>
          <w:szCs w:val="24"/>
        </w:rPr>
        <w:lastRenderedPageBreak/>
        <w:t>Приложение  №1</w:t>
      </w:r>
    </w:p>
    <w:p w:rsidR="00C35905" w:rsidRPr="00154A27" w:rsidRDefault="00C35905" w:rsidP="00C35905">
      <w:pPr>
        <w:suppressAutoHyphens/>
        <w:ind w:left="5387"/>
        <w:rPr>
          <w:b w:val="0"/>
          <w:i w:val="0"/>
          <w:sz w:val="24"/>
          <w:szCs w:val="24"/>
        </w:rPr>
      </w:pPr>
      <w:r w:rsidRPr="00154A27">
        <w:rPr>
          <w:b w:val="0"/>
          <w:i w:val="0"/>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C35905" w:rsidRPr="00E30171" w:rsidRDefault="00C35905" w:rsidP="00C35905">
      <w:pPr>
        <w:pStyle w:val="HTML"/>
        <w:rPr>
          <w:rFonts w:ascii="Times New Roman" w:hAnsi="Times New Roman"/>
          <w:sz w:val="24"/>
          <w:szCs w:val="24"/>
        </w:rPr>
      </w:pPr>
    </w:p>
    <w:p w:rsidR="00C35905" w:rsidRPr="00E30171" w:rsidRDefault="00C35905" w:rsidP="00C35905">
      <w:pPr>
        <w:pStyle w:val="HTML"/>
        <w:rPr>
          <w:rFonts w:ascii="Times New Roman" w:hAnsi="Times New Roman"/>
          <w:sz w:val="24"/>
          <w:szCs w:val="24"/>
        </w:rPr>
      </w:pPr>
      <w:r w:rsidRPr="00E30171">
        <w:rPr>
          <w:rFonts w:ascii="Times New Roman" w:hAnsi="Times New Roman"/>
          <w:sz w:val="24"/>
          <w:szCs w:val="24"/>
        </w:rPr>
        <w:t> </w:t>
      </w:r>
    </w:p>
    <w:p w:rsidR="00C35905" w:rsidRPr="00E30171" w:rsidRDefault="00C35905" w:rsidP="00C35905">
      <w:pPr>
        <w:pStyle w:val="afa"/>
        <w:ind w:left="5387"/>
      </w:pPr>
      <w:r w:rsidRPr="00E30171">
        <w:t>В отдел опеки и попечительства исполнительного комитета Мамадышского муниципального района РТ</w:t>
      </w:r>
    </w:p>
    <w:p w:rsidR="00C35905" w:rsidRPr="00E30171" w:rsidRDefault="00C35905" w:rsidP="00C35905">
      <w:pPr>
        <w:pStyle w:val="afa"/>
        <w:ind w:left="5387"/>
      </w:pPr>
    </w:p>
    <w:p w:rsidR="00C35905" w:rsidRPr="00E30171" w:rsidRDefault="00C35905" w:rsidP="00C35905">
      <w:pPr>
        <w:pStyle w:val="afa"/>
        <w:ind w:left="5387"/>
      </w:pPr>
      <w:r w:rsidRPr="00E30171">
        <w:t>______________</w:t>
      </w:r>
      <w:r>
        <w:t>__________________________</w:t>
      </w:r>
    </w:p>
    <w:p w:rsidR="00C35905" w:rsidRPr="00E30171" w:rsidRDefault="00C35905" w:rsidP="00C35905">
      <w:pPr>
        <w:pStyle w:val="afa"/>
        <w:spacing w:line="360" w:lineRule="auto"/>
        <w:ind w:left="5387"/>
      </w:pPr>
    </w:p>
    <w:p w:rsidR="00C35905" w:rsidRPr="00E30171" w:rsidRDefault="00C35905" w:rsidP="00C35905">
      <w:pPr>
        <w:pStyle w:val="afa"/>
        <w:spacing w:line="360" w:lineRule="auto"/>
        <w:ind w:left="5387"/>
      </w:pPr>
      <w:r w:rsidRPr="00E30171">
        <w:t>от ___________</w:t>
      </w:r>
      <w:r>
        <w:t>__________________________</w:t>
      </w:r>
    </w:p>
    <w:p w:rsidR="00C35905" w:rsidRPr="00E30171" w:rsidRDefault="00C35905" w:rsidP="00C35905">
      <w:pPr>
        <w:pStyle w:val="afa"/>
        <w:spacing w:line="360" w:lineRule="auto"/>
        <w:ind w:left="5387"/>
      </w:pPr>
      <w:r w:rsidRPr="00E30171">
        <w:t>______________</w:t>
      </w:r>
      <w:r>
        <w:t>__________________________</w:t>
      </w:r>
      <w:r w:rsidRPr="00E30171">
        <w:t>,</w:t>
      </w:r>
    </w:p>
    <w:p w:rsidR="00C35905" w:rsidRPr="00E30171" w:rsidRDefault="00C35905" w:rsidP="00C35905">
      <w:pPr>
        <w:pStyle w:val="afa"/>
        <w:spacing w:line="360" w:lineRule="auto"/>
        <w:ind w:left="5387"/>
      </w:pPr>
      <w:r w:rsidRPr="00E30171">
        <w:t xml:space="preserve">                      (Ф.И.О. полностью)</w:t>
      </w:r>
    </w:p>
    <w:p w:rsidR="00C35905" w:rsidRPr="00E30171" w:rsidRDefault="00C35905" w:rsidP="00C35905">
      <w:pPr>
        <w:pStyle w:val="afa"/>
        <w:spacing w:line="360" w:lineRule="auto"/>
        <w:ind w:left="5387"/>
      </w:pPr>
      <w:r w:rsidRPr="00E30171">
        <w:t>проживающего (-ей) по адресу:</w:t>
      </w:r>
    </w:p>
    <w:p w:rsidR="00C35905" w:rsidRPr="00E30171" w:rsidRDefault="00C35905" w:rsidP="00C35905">
      <w:pPr>
        <w:pStyle w:val="afa"/>
        <w:spacing w:line="360" w:lineRule="auto"/>
        <w:ind w:left="5387"/>
      </w:pPr>
      <w:r w:rsidRPr="00E30171">
        <w:t>_________________</w:t>
      </w:r>
      <w:r>
        <w:t>________________________</w:t>
      </w:r>
    </w:p>
    <w:p w:rsidR="00C35905" w:rsidRPr="00E30171" w:rsidRDefault="00C35905" w:rsidP="00C35905">
      <w:pPr>
        <w:pStyle w:val="afa"/>
        <w:spacing w:line="360" w:lineRule="auto"/>
        <w:ind w:firstLine="5387"/>
      </w:pPr>
      <w:r w:rsidRPr="00E30171">
        <w:t>______________</w:t>
      </w:r>
      <w:r>
        <w:t>__________________________</w:t>
      </w:r>
      <w:r w:rsidRPr="00E30171">
        <w:t>,</w:t>
      </w:r>
    </w:p>
    <w:p w:rsidR="00C35905" w:rsidRPr="00E30171" w:rsidRDefault="00C35905" w:rsidP="00C35905">
      <w:pPr>
        <w:pStyle w:val="afa"/>
        <w:spacing w:line="360" w:lineRule="auto"/>
        <w:ind w:left="1693" w:firstLine="4679"/>
      </w:pPr>
      <w:r w:rsidRPr="00E30171">
        <w:t xml:space="preserve">        (полный адрес)</w:t>
      </w:r>
    </w:p>
    <w:p w:rsidR="00C35905" w:rsidRPr="00E30171" w:rsidRDefault="00C35905" w:rsidP="00C35905">
      <w:pPr>
        <w:pStyle w:val="afa"/>
        <w:spacing w:line="360" w:lineRule="auto"/>
        <w:ind w:firstLine="5387"/>
      </w:pPr>
      <w:r w:rsidRPr="00E30171">
        <w:t>телефон: ______</w:t>
      </w:r>
      <w:r>
        <w:t>__________________________</w:t>
      </w:r>
    </w:p>
    <w:p w:rsidR="00C35905" w:rsidRPr="00E30171" w:rsidRDefault="00C35905" w:rsidP="00C35905">
      <w:pPr>
        <w:pStyle w:val="afa"/>
        <w:spacing w:line="360" w:lineRule="auto"/>
        <w:ind w:firstLine="5387"/>
      </w:pPr>
      <w:r w:rsidRPr="00E30171">
        <w:t>паспорт:_______</w:t>
      </w:r>
      <w:r>
        <w:t>________________________</w:t>
      </w:r>
    </w:p>
    <w:p w:rsidR="00C35905" w:rsidRPr="00E30171" w:rsidRDefault="00C35905" w:rsidP="00C35905">
      <w:pPr>
        <w:pStyle w:val="afa"/>
        <w:spacing w:line="360" w:lineRule="auto"/>
        <w:ind w:firstLine="5387"/>
      </w:pPr>
      <w:r w:rsidRPr="00E30171">
        <w:t>______________</w:t>
      </w:r>
      <w:r>
        <w:t>_________________________</w:t>
      </w:r>
    </w:p>
    <w:p w:rsidR="00C35905" w:rsidRPr="00E30171" w:rsidRDefault="00C35905" w:rsidP="00C35905">
      <w:pPr>
        <w:pStyle w:val="afa"/>
        <w:spacing w:line="360" w:lineRule="auto"/>
        <w:ind w:firstLine="5387"/>
      </w:pPr>
      <w:r w:rsidRPr="00E30171">
        <w:tab/>
      </w:r>
      <w:r w:rsidRPr="00E30171">
        <w:tab/>
        <w:t>(серия, номер, кем и когда выдан)</w:t>
      </w:r>
    </w:p>
    <w:p w:rsidR="00C35905" w:rsidRPr="00E30171" w:rsidRDefault="00C35905" w:rsidP="00C35905">
      <w:pPr>
        <w:autoSpaceDE w:val="0"/>
        <w:autoSpaceDN w:val="0"/>
        <w:adjustRightInd w:val="0"/>
        <w:ind w:firstLine="720"/>
        <w:jc w:val="both"/>
        <w:rPr>
          <w:b w:val="0"/>
          <w:bCs w:val="0"/>
          <w:sz w:val="24"/>
          <w:szCs w:val="24"/>
        </w:rPr>
      </w:pPr>
    </w:p>
    <w:p w:rsidR="00C35905" w:rsidRPr="00E30171" w:rsidRDefault="00C35905" w:rsidP="00C35905">
      <w:pPr>
        <w:autoSpaceDE w:val="0"/>
        <w:autoSpaceDN w:val="0"/>
        <w:adjustRightInd w:val="0"/>
        <w:ind w:firstLine="720"/>
        <w:jc w:val="both"/>
        <w:rPr>
          <w:b w:val="0"/>
          <w:bCs w:val="0"/>
          <w:sz w:val="24"/>
          <w:szCs w:val="24"/>
        </w:rPr>
      </w:pPr>
    </w:p>
    <w:p w:rsidR="00C35905" w:rsidRPr="00E30171" w:rsidRDefault="00C35905" w:rsidP="00C35905">
      <w:pPr>
        <w:autoSpaceDE w:val="0"/>
        <w:autoSpaceDN w:val="0"/>
        <w:adjustRightInd w:val="0"/>
        <w:ind w:firstLine="720"/>
        <w:jc w:val="both"/>
        <w:rPr>
          <w:b w:val="0"/>
          <w:bCs w:val="0"/>
          <w:sz w:val="24"/>
          <w:szCs w:val="24"/>
        </w:rPr>
      </w:pPr>
    </w:p>
    <w:p w:rsidR="00C35905" w:rsidRPr="00E30171" w:rsidRDefault="00C35905" w:rsidP="00C35905">
      <w:pPr>
        <w:autoSpaceDE w:val="0"/>
        <w:autoSpaceDN w:val="0"/>
        <w:adjustRightInd w:val="0"/>
        <w:ind w:firstLine="720"/>
        <w:jc w:val="both"/>
        <w:rPr>
          <w:sz w:val="24"/>
          <w:szCs w:val="24"/>
        </w:rPr>
      </w:pPr>
    </w:p>
    <w:p w:rsidR="00C35905" w:rsidRPr="00E30171" w:rsidRDefault="00C35905" w:rsidP="00C35905">
      <w:pPr>
        <w:autoSpaceDE w:val="0"/>
        <w:autoSpaceDN w:val="0"/>
        <w:adjustRightInd w:val="0"/>
        <w:ind w:firstLine="720"/>
        <w:jc w:val="both"/>
        <w:rPr>
          <w:sz w:val="24"/>
          <w:szCs w:val="24"/>
        </w:rPr>
      </w:pPr>
    </w:p>
    <w:p w:rsidR="00C35905" w:rsidRPr="00154A27" w:rsidRDefault="00C35905" w:rsidP="00C35905">
      <w:pPr>
        <w:autoSpaceDE w:val="0"/>
        <w:autoSpaceDN w:val="0"/>
        <w:adjustRightInd w:val="0"/>
        <w:jc w:val="center"/>
        <w:rPr>
          <w:i w:val="0"/>
          <w:sz w:val="24"/>
          <w:szCs w:val="24"/>
        </w:rPr>
      </w:pPr>
      <w:r w:rsidRPr="00154A27">
        <w:rPr>
          <w:b w:val="0"/>
          <w:bCs w:val="0"/>
          <w:i w:val="0"/>
          <w:sz w:val="24"/>
          <w:szCs w:val="24"/>
        </w:rPr>
        <w:t>Заявление гражданина о выдаче заключения органа опеки</w:t>
      </w:r>
    </w:p>
    <w:p w:rsidR="00C35905" w:rsidRPr="00154A27" w:rsidRDefault="00C35905" w:rsidP="00C35905">
      <w:pPr>
        <w:autoSpaceDE w:val="0"/>
        <w:autoSpaceDN w:val="0"/>
        <w:adjustRightInd w:val="0"/>
        <w:jc w:val="center"/>
        <w:rPr>
          <w:i w:val="0"/>
          <w:sz w:val="24"/>
          <w:szCs w:val="24"/>
        </w:rPr>
      </w:pPr>
      <w:r w:rsidRPr="00154A27">
        <w:rPr>
          <w:b w:val="0"/>
          <w:bCs w:val="0"/>
          <w:i w:val="0"/>
          <w:sz w:val="24"/>
          <w:szCs w:val="24"/>
        </w:rPr>
        <w:t>и попечительства о возможности временной передачи</w:t>
      </w:r>
    </w:p>
    <w:p w:rsidR="00C35905" w:rsidRPr="00154A27" w:rsidRDefault="00C35905" w:rsidP="00C35905">
      <w:pPr>
        <w:autoSpaceDE w:val="0"/>
        <w:autoSpaceDN w:val="0"/>
        <w:adjustRightInd w:val="0"/>
        <w:jc w:val="center"/>
        <w:rPr>
          <w:i w:val="0"/>
          <w:sz w:val="24"/>
          <w:szCs w:val="24"/>
        </w:rPr>
      </w:pPr>
      <w:r w:rsidRPr="00154A27">
        <w:rPr>
          <w:b w:val="0"/>
          <w:bCs w:val="0"/>
          <w:i w:val="0"/>
          <w:sz w:val="24"/>
          <w:szCs w:val="24"/>
        </w:rPr>
        <w:t>ребенка (детей) в семью</w:t>
      </w:r>
    </w:p>
    <w:p w:rsidR="00C35905" w:rsidRPr="00154A27" w:rsidRDefault="00C35905" w:rsidP="00C35905">
      <w:pPr>
        <w:autoSpaceDE w:val="0"/>
        <w:autoSpaceDN w:val="0"/>
        <w:adjustRightInd w:val="0"/>
        <w:ind w:firstLine="720"/>
        <w:jc w:val="both"/>
        <w:rPr>
          <w:i w:val="0"/>
          <w:sz w:val="24"/>
          <w:szCs w:val="24"/>
        </w:rPr>
      </w:pPr>
    </w:p>
    <w:p w:rsidR="00C35905" w:rsidRPr="00154A27" w:rsidRDefault="00C35905" w:rsidP="00C35905">
      <w:pPr>
        <w:autoSpaceDE w:val="0"/>
        <w:autoSpaceDN w:val="0"/>
        <w:adjustRightInd w:val="0"/>
        <w:jc w:val="both"/>
        <w:rPr>
          <w:b w:val="0"/>
          <w:sz w:val="24"/>
          <w:szCs w:val="24"/>
        </w:rPr>
      </w:pPr>
      <w:r w:rsidRPr="00154A27">
        <w:rPr>
          <w:b w:val="0"/>
          <w:sz w:val="24"/>
          <w:szCs w:val="24"/>
        </w:rPr>
        <w:t>Я,_______________________________________________________________________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(фамилия, имя, отчество)</w:t>
      </w:r>
    </w:p>
    <w:p w:rsidR="00C35905" w:rsidRPr="00154A27" w:rsidRDefault="00C35905" w:rsidP="00C35905">
      <w:pPr>
        <w:autoSpaceDE w:val="0"/>
        <w:autoSpaceDN w:val="0"/>
        <w:adjustRightInd w:val="0"/>
        <w:jc w:val="both"/>
        <w:rPr>
          <w:b w:val="0"/>
          <w:sz w:val="24"/>
          <w:szCs w:val="24"/>
        </w:rPr>
      </w:pPr>
      <w:r w:rsidRPr="00154A27">
        <w:rPr>
          <w:b w:val="0"/>
          <w:sz w:val="24"/>
          <w:szCs w:val="24"/>
        </w:rPr>
        <w:t>Гражданство________Документ, удостоверяющий личность:____________________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(когда и кем выдан)</w:t>
      </w:r>
    </w:p>
    <w:p w:rsidR="00C35905" w:rsidRPr="00154A27" w:rsidRDefault="00C35905" w:rsidP="00C35905">
      <w:pPr>
        <w:autoSpaceDE w:val="0"/>
        <w:autoSpaceDN w:val="0"/>
        <w:adjustRightInd w:val="0"/>
        <w:jc w:val="both"/>
        <w:rPr>
          <w:b w:val="0"/>
          <w:sz w:val="24"/>
          <w:szCs w:val="24"/>
        </w:rPr>
      </w:pPr>
      <w:r w:rsidRPr="00154A27">
        <w:rPr>
          <w:b w:val="0"/>
          <w:sz w:val="24"/>
          <w:szCs w:val="24"/>
        </w:rPr>
        <w:t>Адрес (по месту регистрации) 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Адрес (по месту пребывания)______________________________________________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lastRenderedPageBreak/>
        <w:t>_________________________________________________________________________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w:t>
      </w:r>
    </w:p>
    <w:p w:rsidR="00C35905" w:rsidRPr="00154A27" w:rsidRDefault="00C35905" w:rsidP="00C35905">
      <w:pPr>
        <w:autoSpaceDE w:val="0"/>
        <w:autoSpaceDN w:val="0"/>
        <w:adjustRightInd w:val="0"/>
        <w:jc w:val="both"/>
        <w:rPr>
          <w:b w:val="0"/>
          <w:sz w:val="24"/>
          <w:szCs w:val="24"/>
        </w:rPr>
      </w:pPr>
      <w:r w:rsidRPr="00154A27">
        <w:rPr>
          <w:b w:val="0"/>
          <w:sz w:val="24"/>
          <w:szCs w:val="24"/>
        </w:rPr>
        <w:t>│  │ прошу выдать мне заключение о возможности временной передачи в семью</w:t>
      </w:r>
    </w:p>
    <w:p w:rsidR="00C35905" w:rsidRPr="00154A27" w:rsidRDefault="00C35905" w:rsidP="00C35905">
      <w:pPr>
        <w:autoSpaceDE w:val="0"/>
        <w:autoSpaceDN w:val="0"/>
        <w:adjustRightInd w:val="0"/>
        <w:jc w:val="both"/>
        <w:rPr>
          <w:b w:val="0"/>
          <w:sz w:val="24"/>
          <w:szCs w:val="24"/>
        </w:rPr>
      </w:pPr>
      <w:r w:rsidRPr="00154A27">
        <w:rPr>
          <w:b w:val="0"/>
          <w:sz w:val="24"/>
          <w:szCs w:val="24"/>
        </w:rPr>
        <w:t>└──┘ ребенка (детей)</w:t>
      </w:r>
    </w:p>
    <w:p w:rsidR="00C35905" w:rsidRPr="00154A27" w:rsidRDefault="00C35905" w:rsidP="00C35905">
      <w:pPr>
        <w:autoSpaceDE w:val="0"/>
        <w:autoSpaceDN w:val="0"/>
        <w:adjustRightInd w:val="0"/>
        <w:jc w:val="both"/>
        <w:rPr>
          <w:b w:val="0"/>
          <w:sz w:val="24"/>
          <w:szCs w:val="24"/>
        </w:rPr>
      </w:pPr>
      <w:r w:rsidRPr="00154A27">
        <w:rPr>
          <w:b w:val="0"/>
          <w:sz w:val="24"/>
          <w:szCs w:val="24"/>
        </w:rPr>
        <w:t>┌──┐</w:t>
      </w:r>
    </w:p>
    <w:p w:rsidR="00C35905" w:rsidRPr="00154A27" w:rsidRDefault="00C35905" w:rsidP="00C35905">
      <w:pPr>
        <w:autoSpaceDE w:val="0"/>
        <w:autoSpaceDN w:val="0"/>
        <w:adjustRightInd w:val="0"/>
        <w:jc w:val="both"/>
        <w:rPr>
          <w:b w:val="0"/>
          <w:sz w:val="24"/>
          <w:szCs w:val="24"/>
        </w:rPr>
      </w:pPr>
      <w:r w:rsidRPr="00154A27">
        <w:rPr>
          <w:b w:val="0"/>
          <w:sz w:val="24"/>
          <w:szCs w:val="24"/>
        </w:rPr>
        <w:t>│  │ прошу выдать мне заключение о возможности временной передачи в семью</w:t>
      </w:r>
    </w:p>
    <w:p w:rsidR="00C35905" w:rsidRPr="00154A27" w:rsidRDefault="00C35905" w:rsidP="00C35905">
      <w:pPr>
        <w:autoSpaceDE w:val="0"/>
        <w:autoSpaceDN w:val="0"/>
        <w:adjustRightInd w:val="0"/>
        <w:jc w:val="both"/>
        <w:rPr>
          <w:b w:val="0"/>
          <w:sz w:val="24"/>
          <w:szCs w:val="24"/>
        </w:rPr>
      </w:pPr>
      <w:r w:rsidRPr="00154A27">
        <w:rPr>
          <w:b w:val="0"/>
          <w:sz w:val="24"/>
          <w:szCs w:val="24"/>
        </w:rPr>
        <w:t>└──┘ ребенка (детей)_____________________________________________________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(фамилия, имя, отчество ребенка (детей), число, месяц, год рождения)</w:t>
      </w:r>
    </w:p>
    <w:p w:rsidR="00C35905" w:rsidRPr="00154A27" w:rsidRDefault="00C35905" w:rsidP="00C35905">
      <w:pPr>
        <w:autoSpaceDE w:val="0"/>
        <w:autoSpaceDN w:val="0"/>
        <w:adjustRightInd w:val="0"/>
        <w:jc w:val="both"/>
        <w:rPr>
          <w:b w:val="0"/>
          <w:sz w:val="24"/>
          <w:szCs w:val="24"/>
        </w:rPr>
      </w:pPr>
      <w:r w:rsidRPr="00154A27">
        <w:rPr>
          <w:b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Жилищные условия, состояние здоровья и характер  работы  позволяют    мне</w:t>
      </w:r>
    </w:p>
    <w:p w:rsidR="00C35905" w:rsidRPr="00154A27" w:rsidRDefault="00C35905" w:rsidP="00C35905">
      <w:pPr>
        <w:autoSpaceDE w:val="0"/>
        <w:autoSpaceDN w:val="0"/>
        <w:adjustRightInd w:val="0"/>
        <w:jc w:val="both"/>
        <w:rPr>
          <w:b w:val="0"/>
          <w:sz w:val="24"/>
          <w:szCs w:val="24"/>
        </w:rPr>
      </w:pPr>
      <w:r w:rsidRPr="00154A27">
        <w:rPr>
          <w:b w:val="0"/>
          <w:sz w:val="24"/>
          <w:szCs w:val="24"/>
        </w:rPr>
        <w:t>временно взять ребенка (детей) в свою семью.</w:t>
      </w:r>
    </w:p>
    <w:p w:rsidR="00C35905" w:rsidRPr="00154A27" w:rsidRDefault="00C35905" w:rsidP="00C35905">
      <w:pPr>
        <w:autoSpaceDE w:val="0"/>
        <w:autoSpaceDN w:val="0"/>
        <w:adjustRightInd w:val="0"/>
        <w:jc w:val="both"/>
        <w:rPr>
          <w:b w:val="0"/>
          <w:sz w:val="24"/>
          <w:szCs w:val="24"/>
        </w:rPr>
      </w:pPr>
      <w:r w:rsidRPr="00154A27">
        <w:rPr>
          <w:b w:val="0"/>
          <w:sz w:val="24"/>
          <w:szCs w:val="24"/>
        </w:rPr>
        <w:t>Дополнительно могу сообщить о себе следующее_____________________________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(указывается наличие у</w:t>
      </w:r>
    </w:p>
    <w:p w:rsidR="00C35905" w:rsidRPr="00154A27" w:rsidRDefault="00C35905" w:rsidP="00C35905">
      <w:pPr>
        <w:autoSpaceDE w:val="0"/>
        <w:autoSpaceDN w:val="0"/>
        <w:adjustRightInd w:val="0"/>
        <w:jc w:val="both"/>
        <w:rPr>
          <w:b w:val="0"/>
          <w:sz w:val="24"/>
          <w:szCs w:val="24"/>
        </w:rPr>
      </w:pPr>
      <w:r w:rsidRPr="00154A27">
        <w:rPr>
          <w:b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гражданина необходимых знаний и навыков в воспитании детей, в том числе</w:t>
      </w:r>
    </w:p>
    <w:p w:rsidR="00C35905" w:rsidRPr="00154A27" w:rsidRDefault="00C35905" w:rsidP="00C35905">
      <w:pPr>
        <w:autoSpaceDE w:val="0"/>
        <w:autoSpaceDN w:val="0"/>
        <w:adjustRightInd w:val="0"/>
        <w:jc w:val="both"/>
        <w:rPr>
          <w:b w:val="0"/>
          <w:sz w:val="24"/>
          <w:szCs w:val="24"/>
        </w:rPr>
      </w:pPr>
      <w:r w:rsidRPr="00154A27">
        <w:rPr>
          <w:b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информация о наличии документов об образовании, о профессиональной</w:t>
      </w:r>
    </w:p>
    <w:p w:rsidR="00C35905" w:rsidRPr="00154A27" w:rsidRDefault="00C35905" w:rsidP="00C35905">
      <w:pPr>
        <w:autoSpaceDE w:val="0"/>
        <w:autoSpaceDN w:val="0"/>
        <w:adjustRightInd w:val="0"/>
        <w:jc w:val="both"/>
        <w:rPr>
          <w:b w:val="0"/>
          <w:sz w:val="24"/>
          <w:szCs w:val="24"/>
        </w:rPr>
      </w:pPr>
      <w:r w:rsidRPr="00154A27">
        <w:rPr>
          <w:b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деятельности, о прохождении программ подготовки кандидатов в опекуны</w:t>
      </w:r>
    </w:p>
    <w:p w:rsidR="00C35905" w:rsidRPr="00154A27" w:rsidRDefault="00C35905" w:rsidP="00C35905">
      <w:pPr>
        <w:autoSpaceDE w:val="0"/>
        <w:autoSpaceDN w:val="0"/>
        <w:adjustRightInd w:val="0"/>
        <w:jc w:val="both"/>
        <w:rPr>
          <w:b w:val="0"/>
          <w:sz w:val="24"/>
          <w:szCs w:val="24"/>
        </w:rPr>
      </w:pPr>
      <w:r w:rsidRPr="00154A27">
        <w:rPr>
          <w:b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или попечители и т.д.)</w:t>
      </w:r>
    </w:p>
    <w:p w:rsidR="00C35905" w:rsidRPr="00154A27" w:rsidRDefault="00C35905" w:rsidP="00C35905">
      <w:pPr>
        <w:autoSpaceDE w:val="0"/>
        <w:autoSpaceDN w:val="0"/>
        <w:adjustRightInd w:val="0"/>
        <w:ind w:firstLine="720"/>
        <w:jc w:val="both"/>
        <w:rPr>
          <w:b w:val="0"/>
          <w:sz w:val="24"/>
          <w:szCs w:val="24"/>
        </w:rPr>
      </w:pPr>
    </w:p>
    <w:p w:rsidR="00C35905" w:rsidRPr="00154A27" w:rsidRDefault="00C35905" w:rsidP="00C35905">
      <w:pPr>
        <w:autoSpaceDE w:val="0"/>
        <w:autoSpaceDN w:val="0"/>
        <w:adjustRightInd w:val="0"/>
        <w:jc w:val="both"/>
        <w:rPr>
          <w:b w:val="0"/>
          <w:sz w:val="24"/>
          <w:szCs w:val="24"/>
        </w:rPr>
      </w:pPr>
      <w:r w:rsidRPr="00154A27">
        <w:rPr>
          <w:b w:val="0"/>
          <w:sz w:val="24"/>
          <w:szCs w:val="24"/>
        </w:rPr>
        <w:t>Я, _____________________________________________________________________,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(фамилия, имя, отчество)</w:t>
      </w:r>
    </w:p>
    <w:p w:rsidR="00C35905" w:rsidRPr="00154A27" w:rsidRDefault="00C35905" w:rsidP="00C35905">
      <w:pPr>
        <w:autoSpaceDE w:val="0"/>
        <w:autoSpaceDN w:val="0"/>
        <w:adjustRightInd w:val="0"/>
        <w:jc w:val="both"/>
        <w:rPr>
          <w:b w:val="0"/>
          <w:sz w:val="24"/>
          <w:szCs w:val="24"/>
        </w:rPr>
      </w:pPr>
      <w:r w:rsidRPr="00154A27">
        <w:rPr>
          <w:b w:val="0"/>
          <w:sz w:val="24"/>
          <w:szCs w:val="24"/>
        </w:rPr>
        <w:t>даю  согласие   на  обработку  и  использование моих персональных данных,</w:t>
      </w:r>
    </w:p>
    <w:p w:rsidR="00C35905" w:rsidRPr="00154A27" w:rsidRDefault="00C35905" w:rsidP="00C35905">
      <w:pPr>
        <w:autoSpaceDE w:val="0"/>
        <w:autoSpaceDN w:val="0"/>
        <w:adjustRightInd w:val="0"/>
        <w:jc w:val="both"/>
        <w:rPr>
          <w:b w:val="0"/>
          <w:sz w:val="24"/>
          <w:szCs w:val="24"/>
        </w:rPr>
      </w:pPr>
      <w:r w:rsidRPr="00154A27">
        <w:rPr>
          <w:b w:val="0"/>
          <w:sz w:val="24"/>
          <w:szCs w:val="24"/>
        </w:rPr>
        <w:t>содержащихся в настоящем заявлении и в предоставленных мною документах.</w:t>
      </w:r>
    </w:p>
    <w:p w:rsidR="00C35905" w:rsidRPr="00154A27" w:rsidRDefault="00C35905" w:rsidP="00C35905">
      <w:pPr>
        <w:autoSpaceDE w:val="0"/>
        <w:autoSpaceDN w:val="0"/>
        <w:adjustRightInd w:val="0"/>
        <w:ind w:firstLine="720"/>
        <w:jc w:val="both"/>
        <w:rPr>
          <w:b w:val="0"/>
          <w:sz w:val="24"/>
          <w:szCs w:val="24"/>
        </w:rPr>
      </w:pP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______________________</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(подпись, дата)</w:t>
      </w:r>
    </w:p>
    <w:p w:rsidR="00C35905" w:rsidRPr="00154A27" w:rsidRDefault="00C35905" w:rsidP="00C35905">
      <w:pPr>
        <w:autoSpaceDE w:val="0"/>
        <w:autoSpaceDN w:val="0"/>
        <w:adjustRightInd w:val="0"/>
        <w:ind w:firstLine="720"/>
        <w:jc w:val="both"/>
        <w:rPr>
          <w:b w:val="0"/>
          <w:sz w:val="24"/>
          <w:szCs w:val="24"/>
        </w:rPr>
      </w:pPr>
    </w:p>
    <w:p w:rsidR="00C35905" w:rsidRPr="00154A27" w:rsidRDefault="00C35905" w:rsidP="00C35905">
      <w:pPr>
        <w:autoSpaceDE w:val="0"/>
        <w:autoSpaceDN w:val="0"/>
        <w:adjustRightInd w:val="0"/>
        <w:jc w:val="both"/>
        <w:rPr>
          <w:b w:val="0"/>
          <w:sz w:val="24"/>
          <w:szCs w:val="24"/>
        </w:rPr>
      </w:pPr>
      <w:r w:rsidRPr="00154A27">
        <w:rPr>
          <w:b w:val="0"/>
          <w:sz w:val="24"/>
          <w:szCs w:val="24"/>
        </w:rPr>
        <w:t>К заявлению прилагаются следующие документы:</w:t>
      </w:r>
    </w:p>
    <w:p w:rsidR="00C35905" w:rsidRPr="00154A27" w:rsidRDefault="00C35905" w:rsidP="00C35905">
      <w:pPr>
        <w:autoSpaceDE w:val="0"/>
        <w:autoSpaceDN w:val="0"/>
        <w:adjustRightInd w:val="0"/>
        <w:jc w:val="both"/>
        <w:rPr>
          <w:b w:val="0"/>
          <w:sz w:val="24"/>
          <w:szCs w:val="24"/>
        </w:rPr>
      </w:pPr>
      <w:r w:rsidRPr="00154A27">
        <w:rPr>
          <w:b w:val="0"/>
          <w:sz w:val="24"/>
          <w:szCs w:val="24"/>
        </w:rPr>
        <w:t>┌──┐</w:t>
      </w:r>
    </w:p>
    <w:p w:rsidR="00C35905" w:rsidRPr="00154A27" w:rsidRDefault="00C35905" w:rsidP="00C35905">
      <w:pPr>
        <w:autoSpaceDE w:val="0"/>
        <w:autoSpaceDN w:val="0"/>
        <w:adjustRightInd w:val="0"/>
        <w:jc w:val="both"/>
        <w:rPr>
          <w:b w:val="0"/>
          <w:sz w:val="24"/>
          <w:szCs w:val="24"/>
        </w:rPr>
      </w:pPr>
      <w:r w:rsidRPr="00154A27">
        <w:rPr>
          <w:b w:val="0"/>
          <w:sz w:val="24"/>
          <w:szCs w:val="24"/>
        </w:rPr>
        <w:t>│  │ копия документа, удостоверяющего личность</w:t>
      </w:r>
    </w:p>
    <w:p w:rsidR="00C35905" w:rsidRPr="00154A27" w:rsidRDefault="00C35905" w:rsidP="00C35905">
      <w:pPr>
        <w:autoSpaceDE w:val="0"/>
        <w:autoSpaceDN w:val="0"/>
        <w:adjustRightInd w:val="0"/>
        <w:jc w:val="both"/>
        <w:rPr>
          <w:b w:val="0"/>
          <w:sz w:val="24"/>
          <w:szCs w:val="24"/>
        </w:rPr>
      </w:pPr>
      <w:r w:rsidRPr="00154A27">
        <w:rPr>
          <w:b w:val="0"/>
          <w:sz w:val="24"/>
          <w:szCs w:val="24"/>
        </w:rPr>
        <w:t>└──┘</w:t>
      </w:r>
    </w:p>
    <w:p w:rsidR="00C35905" w:rsidRPr="00154A27" w:rsidRDefault="00C35905" w:rsidP="00C35905">
      <w:pPr>
        <w:autoSpaceDE w:val="0"/>
        <w:autoSpaceDN w:val="0"/>
        <w:adjustRightInd w:val="0"/>
        <w:jc w:val="both"/>
        <w:rPr>
          <w:b w:val="0"/>
          <w:sz w:val="24"/>
          <w:szCs w:val="24"/>
        </w:rPr>
      </w:pPr>
      <w:r w:rsidRPr="00154A27">
        <w:rPr>
          <w:b w:val="0"/>
          <w:sz w:val="24"/>
          <w:szCs w:val="24"/>
        </w:rPr>
        <w:t>┌──┐ справка   органов   внутренних  дел, подтверждающая       отсутствие</w:t>
      </w:r>
    </w:p>
    <w:p w:rsidR="00C35905" w:rsidRPr="00154A27" w:rsidRDefault="00C35905" w:rsidP="00C35905">
      <w:pPr>
        <w:autoSpaceDE w:val="0"/>
        <w:autoSpaceDN w:val="0"/>
        <w:adjustRightInd w:val="0"/>
        <w:jc w:val="both"/>
        <w:rPr>
          <w:b w:val="0"/>
          <w:sz w:val="24"/>
          <w:szCs w:val="24"/>
        </w:rPr>
      </w:pPr>
      <w:r w:rsidRPr="00154A27">
        <w:rPr>
          <w:b w:val="0"/>
          <w:sz w:val="24"/>
          <w:szCs w:val="24"/>
        </w:rPr>
        <w:t>│  │ судимости за умышленное преступление против жизни и здоровья граждан</w:t>
      </w:r>
    </w:p>
    <w:p w:rsidR="00C35905" w:rsidRPr="00154A27" w:rsidRDefault="00C35905" w:rsidP="00C35905">
      <w:pPr>
        <w:autoSpaceDE w:val="0"/>
        <w:autoSpaceDN w:val="0"/>
        <w:adjustRightInd w:val="0"/>
        <w:jc w:val="both"/>
        <w:rPr>
          <w:b w:val="0"/>
          <w:sz w:val="24"/>
          <w:szCs w:val="24"/>
        </w:rPr>
      </w:pPr>
      <w:r w:rsidRPr="00154A27">
        <w:rPr>
          <w:b w:val="0"/>
          <w:sz w:val="24"/>
          <w:szCs w:val="24"/>
        </w:rPr>
        <w:t>└──┘</w:t>
      </w:r>
    </w:p>
    <w:p w:rsidR="00C35905" w:rsidRPr="00154A27" w:rsidRDefault="00C35905" w:rsidP="00C35905">
      <w:pPr>
        <w:autoSpaceDE w:val="0"/>
        <w:autoSpaceDN w:val="0"/>
        <w:adjustRightInd w:val="0"/>
        <w:jc w:val="both"/>
        <w:rPr>
          <w:b w:val="0"/>
          <w:sz w:val="24"/>
          <w:szCs w:val="24"/>
        </w:rPr>
      </w:pPr>
      <w:r w:rsidRPr="00154A27">
        <w:rPr>
          <w:b w:val="0"/>
          <w:sz w:val="24"/>
          <w:szCs w:val="24"/>
        </w:rPr>
        <w:t>┌──┐ выписка  из   домовой   (поквартирной)   книги или   иной  документ,</w:t>
      </w:r>
    </w:p>
    <w:p w:rsidR="00C35905" w:rsidRPr="00154A27" w:rsidRDefault="00C35905" w:rsidP="00C35905">
      <w:pPr>
        <w:autoSpaceDE w:val="0"/>
        <w:autoSpaceDN w:val="0"/>
        <w:adjustRightInd w:val="0"/>
        <w:jc w:val="both"/>
        <w:rPr>
          <w:b w:val="0"/>
          <w:sz w:val="24"/>
          <w:szCs w:val="24"/>
        </w:rPr>
      </w:pPr>
      <w:r w:rsidRPr="00154A27">
        <w:rPr>
          <w:b w:val="0"/>
          <w:sz w:val="24"/>
          <w:szCs w:val="24"/>
        </w:rPr>
        <w:t>│  │ содержащий    сведения    о  проживающих   совместно с   гражданином</w:t>
      </w:r>
    </w:p>
    <w:p w:rsidR="00C35905" w:rsidRPr="00154A27" w:rsidRDefault="00C35905" w:rsidP="00C35905">
      <w:pPr>
        <w:autoSpaceDE w:val="0"/>
        <w:autoSpaceDN w:val="0"/>
        <w:adjustRightInd w:val="0"/>
        <w:jc w:val="both"/>
        <w:rPr>
          <w:b w:val="0"/>
          <w:sz w:val="24"/>
          <w:szCs w:val="24"/>
        </w:rPr>
      </w:pPr>
      <w:r w:rsidRPr="00154A27">
        <w:rPr>
          <w:b w:val="0"/>
          <w:sz w:val="24"/>
          <w:szCs w:val="24"/>
        </w:rPr>
        <w:t>└──┘ совершеннолетних и несовершеннолетних членов его семьи</w:t>
      </w:r>
    </w:p>
    <w:p w:rsidR="00C35905" w:rsidRPr="00154A27" w:rsidRDefault="00C35905" w:rsidP="00C35905">
      <w:pPr>
        <w:autoSpaceDE w:val="0"/>
        <w:autoSpaceDN w:val="0"/>
        <w:adjustRightInd w:val="0"/>
        <w:jc w:val="both"/>
        <w:rPr>
          <w:b w:val="0"/>
          <w:sz w:val="24"/>
          <w:szCs w:val="24"/>
        </w:rPr>
      </w:pPr>
      <w:r w:rsidRPr="00154A27">
        <w:rPr>
          <w:b w:val="0"/>
          <w:sz w:val="24"/>
          <w:szCs w:val="24"/>
        </w:rPr>
        <w:t>┌──┐ справка   лечебно-профилактического    учреждения   об    отсутствии</w:t>
      </w:r>
    </w:p>
    <w:p w:rsidR="00C35905" w:rsidRPr="00154A27" w:rsidRDefault="00C35905" w:rsidP="00C35905">
      <w:pPr>
        <w:autoSpaceDE w:val="0"/>
        <w:autoSpaceDN w:val="0"/>
        <w:adjustRightInd w:val="0"/>
        <w:jc w:val="both"/>
        <w:rPr>
          <w:b w:val="0"/>
          <w:sz w:val="24"/>
          <w:szCs w:val="24"/>
        </w:rPr>
      </w:pPr>
      <w:r w:rsidRPr="00154A27">
        <w:rPr>
          <w:b w:val="0"/>
          <w:sz w:val="24"/>
          <w:szCs w:val="24"/>
        </w:rPr>
        <w:t>│  │ инфекционных   заболеваний  в  открытой   форме   или    психических</w:t>
      </w:r>
    </w:p>
    <w:p w:rsidR="00C35905" w:rsidRPr="00154A27" w:rsidRDefault="00C35905" w:rsidP="00C35905">
      <w:pPr>
        <w:autoSpaceDE w:val="0"/>
        <w:autoSpaceDN w:val="0"/>
        <w:adjustRightInd w:val="0"/>
        <w:jc w:val="both"/>
        <w:rPr>
          <w:b w:val="0"/>
          <w:sz w:val="24"/>
          <w:szCs w:val="24"/>
        </w:rPr>
      </w:pPr>
      <w:r w:rsidRPr="00154A27">
        <w:rPr>
          <w:b w:val="0"/>
          <w:sz w:val="24"/>
          <w:szCs w:val="24"/>
        </w:rPr>
        <w:t>└──┘ заболеваний, наркомании, токсикомании, алкоголизма, либо медицинское</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заключение по </w:t>
      </w:r>
      <w:hyperlink r:id="rId323" w:history="1">
        <w:r w:rsidRPr="00154A27">
          <w:rPr>
            <w:b w:val="0"/>
            <w:color w:val="008000"/>
            <w:sz w:val="24"/>
            <w:szCs w:val="24"/>
          </w:rPr>
          <w:t>форме 164/у-96</w:t>
        </w:r>
      </w:hyperlink>
      <w:r w:rsidRPr="00154A27">
        <w:rPr>
          <w:b w:val="0"/>
          <w:sz w:val="24"/>
          <w:szCs w:val="24"/>
        </w:rPr>
        <w:t xml:space="preserve"> (медицинское заключение  по результатам</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освидетельствования   гражданина   (гражданки),       желающего (ей)</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усыновить,   принять  под опеку  (попечительство)  ребенка или стать</w:t>
      </w:r>
    </w:p>
    <w:p w:rsidR="00C35905" w:rsidRPr="00154A27" w:rsidRDefault="00C35905" w:rsidP="00C35905">
      <w:pPr>
        <w:autoSpaceDE w:val="0"/>
        <w:autoSpaceDN w:val="0"/>
        <w:adjustRightInd w:val="0"/>
        <w:jc w:val="both"/>
        <w:rPr>
          <w:b w:val="0"/>
          <w:sz w:val="24"/>
          <w:szCs w:val="24"/>
        </w:rPr>
      </w:pPr>
      <w:r w:rsidRPr="00154A27">
        <w:rPr>
          <w:b w:val="0"/>
          <w:sz w:val="24"/>
          <w:szCs w:val="24"/>
        </w:rPr>
        <w:t xml:space="preserve">     приемным родителем)</w:t>
      </w:r>
    </w:p>
    <w:p w:rsidR="00C35905" w:rsidRPr="00154A27" w:rsidRDefault="00C35905" w:rsidP="00C35905">
      <w:pPr>
        <w:autoSpaceDE w:val="0"/>
        <w:autoSpaceDN w:val="0"/>
        <w:adjustRightInd w:val="0"/>
        <w:ind w:firstLine="720"/>
        <w:jc w:val="both"/>
        <w:rPr>
          <w:b w:val="0"/>
          <w:sz w:val="24"/>
          <w:szCs w:val="24"/>
        </w:rPr>
      </w:pPr>
    </w:p>
    <w:p w:rsidR="00C35905" w:rsidRPr="00154A27" w:rsidRDefault="00C35905" w:rsidP="00C35905">
      <w:pPr>
        <w:autoSpaceDE w:val="0"/>
        <w:autoSpaceDN w:val="0"/>
        <w:adjustRightInd w:val="0"/>
        <w:jc w:val="both"/>
        <w:rPr>
          <w:b w:val="0"/>
          <w:sz w:val="24"/>
          <w:szCs w:val="24"/>
        </w:rPr>
      </w:pPr>
      <w:r w:rsidRPr="00154A27">
        <w:rPr>
          <w:b w:val="0"/>
          <w:sz w:val="24"/>
          <w:szCs w:val="24"/>
        </w:rPr>
        <w:t>Иные документы:</w:t>
      </w:r>
    </w:p>
    <w:p w:rsidR="00C35905" w:rsidRPr="00154A27" w:rsidRDefault="00C35905" w:rsidP="00C35905">
      <w:pPr>
        <w:autoSpaceDE w:val="0"/>
        <w:autoSpaceDN w:val="0"/>
        <w:adjustRightInd w:val="0"/>
        <w:jc w:val="both"/>
        <w:rPr>
          <w:b w:val="0"/>
          <w:sz w:val="24"/>
          <w:szCs w:val="24"/>
        </w:rPr>
      </w:pPr>
      <w:r w:rsidRPr="00154A27">
        <w:rPr>
          <w:b w:val="0"/>
          <w:sz w:val="24"/>
          <w:szCs w:val="24"/>
        </w:rPr>
        <w:t>1.</w:t>
      </w:r>
    </w:p>
    <w:p w:rsidR="00C35905" w:rsidRPr="00154A27" w:rsidRDefault="00C35905" w:rsidP="00C35905">
      <w:pPr>
        <w:autoSpaceDE w:val="0"/>
        <w:autoSpaceDN w:val="0"/>
        <w:adjustRightInd w:val="0"/>
        <w:jc w:val="both"/>
        <w:rPr>
          <w:b w:val="0"/>
          <w:sz w:val="24"/>
          <w:szCs w:val="24"/>
        </w:rPr>
      </w:pPr>
      <w:r w:rsidRPr="00154A27">
        <w:rPr>
          <w:b w:val="0"/>
          <w:sz w:val="24"/>
          <w:szCs w:val="24"/>
        </w:rPr>
        <w:t>2.</w:t>
      </w:r>
    </w:p>
    <w:p w:rsidR="00C35905" w:rsidRPr="00E30171" w:rsidRDefault="00C35905" w:rsidP="00C35905">
      <w:pPr>
        <w:autoSpaceDE w:val="0"/>
        <w:autoSpaceDN w:val="0"/>
        <w:adjustRightInd w:val="0"/>
        <w:jc w:val="both"/>
        <w:rPr>
          <w:sz w:val="24"/>
          <w:szCs w:val="24"/>
        </w:rPr>
      </w:pPr>
      <w:r w:rsidRPr="00E30171">
        <w:rPr>
          <w:sz w:val="24"/>
          <w:szCs w:val="24"/>
        </w:rPr>
        <w:lastRenderedPageBreak/>
        <w:t>3.</w:t>
      </w:r>
    </w:p>
    <w:p w:rsidR="00C35905" w:rsidRPr="00E30171" w:rsidRDefault="00C35905" w:rsidP="00C35905">
      <w:pPr>
        <w:autoSpaceDE w:val="0"/>
        <w:autoSpaceDN w:val="0"/>
        <w:adjustRightInd w:val="0"/>
        <w:ind w:firstLine="720"/>
        <w:jc w:val="both"/>
        <w:rPr>
          <w:rFonts w:ascii="Arial" w:hAnsi="Arial" w:cs="Arial"/>
          <w:sz w:val="24"/>
          <w:szCs w:val="24"/>
        </w:rPr>
      </w:pPr>
    </w:p>
    <w:p w:rsidR="00C35905" w:rsidRPr="00E30171" w:rsidRDefault="00C35905" w:rsidP="00C35905">
      <w:pPr>
        <w:pStyle w:val="HTML"/>
        <w:ind w:left="5387"/>
        <w:rPr>
          <w:rFonts w:ascii="Times New Roman" w:hAnsi="Times New Roman"/>
          <w:b/>
          <w:sz w:val="24"/>
          <w:szCs w:val="24"/>
        </w:rPr>
      </w:pPr>
      <w:r w:rsidRPr="00E30171">
        <w:rPr>
          <w:color w:val="000000"/>
          <w:spacing w:val="-6"/>
          <w:sz w:val="24"/>
          <w:szCs w:val="24"/>
        </w:rPr>
        <w:br w:type="page"/>
      </w:r>
      <w:r w:rsidRPr="00E30171">
        <w:rPr>
          <w:rFonts w:ascii="Times New Roman" w:hAnsi="Times New Roman"/>
          <w:b/>
          <w:sz w:val="24"/>
          <w:szCs w:val="24"/>
        </w:rPr>
        <w:lastRenderedPageBreak/>
        <w:t>Приложение  №2</w:t>
      </w:r>
    </w:p>
    <w:p w:rsidR="00C35905" w:rsidRPr="00154A27" w:rsidRDefault="00C35905" w:rsidP="00C35905">
      <w:pPr>
        <w:suppressAutoHyphens/>
        <w:ind w:left="5387"/>
        <w:rPr>
          <w:b w:val="0"/>
          <w:i w:val="0"/>
          <w:sz w:val="24"/>
          <w:szCs w:val="24"/>
        </w:rPr>
      </w:pPr>
      <w:r w:rsidRPr="00154A27">
        <w:rPr>
          <w:b w:val="0"/>
          <w:i w:val="0"/>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C35905" w:rsidRPr="00E30171" w:rsidRDefault="00C35905" w:rsidP="00C35905">
      <w:pPr>
        <w:pStyle w:val="ConsPlusTitle"/>
        <w:tabs>
          <w:tab w:val="left" w:pos="7755"/>
          <w:tab w:val="right" w:pos="9905"/>
        </w:tabs>
        <w:jc w:val="center"/>
        <w:rPr>
          <w:b w:val="0"/>
          <w:sz w:val="24"/>
          <w:szCs w:val="24"/>
        </w:rPr>
      </w:pPr>
    </w:p>
    <w:p w:rsidR="00C35905" w:rsidRPr="00E30171" w:rsidRDefault="00C35905" w:rsidP="00C35905">
      <w:pPr>
        <w:autoSpaceDE w:val="0"/>
        <w:autoSpaceDN w:val="0"/>
        <w:adjustRightInd w:val="0"/>
        <w:jc w:val="both"/>
        <w:rPr>
          <w:sz w:val="24"/>
          <w:szCs w:val="24"/>
        </w:rPr>
      </w:pPr>
    </w:p>
    <w:p w:rsidR="00C35905" w:rsidRPr="00E30171" w:rsidRDefault="00C35905" w:rsidP="00C35905">
      <w:pPr>
        <w:autoSpaceDE w:val="0"/>
        <w:autoSpaceDN w:val="0"/>
        <w:adjustRightInd w:val="0"/>
        <w:jc w:val="both"/>
        <w:rPr>
          <w:sz w:val="24"/>
          <w:szCs w:val="24"/>
        </w:rPr>
      </w:pPr>
    </w:p>
    <w:p w:rsidR="00C35905" w:rsidRPr="00E30171" w:rsidRDefault="00C35905" w:rsidP="00C35905">
      <w:pPr>
        <w:pStyle w:val="ConsPlusNormal"/>
        <w:ind w:firstLine="540"/>
        <w:jc w:val="both"/>
        <w:rPr>
          <w:sz w:val="24"/>
          <w:szCs w:val="24"/>
        </w:rPr>
      </w:pPr>
    </w:p>
    <w:p w:rsidR="00C35905" w:rsidRPr="00154A27" w:rsidRDefault="00C35905" w:rsidP="005701B8">
      <w:pPr>
        <w:pStyle w:val="ConsPlusNonformat"/>
        <w:jc w:val="center"/>
        <w:rPr>
          <w:rFonts w:ascii="Times New Roman" w:hAnsi="Times New Roman" w:cs="Times New Roman"/>
          <w:sz w:val="24"/>
          <w:szCs w:val="24"/>
        </w:rPr>
      </w:pPr>
      <w:r w:rsidRPr="00154A27">
        <w:rPr>
          <w:rFonts w:ascii="Times New Roman" w:hAnsi="Times New Roman" w:cs="Times New Roman"/>
          <w:sz w:val="24"/>
          <w:szCs w:val="24"/>
        </w:rPr>
        <w:t>Медицинская документация</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Учетная форма N 164/у</w:t>
      </w:r>
    </w:p>
    <w:p w:rsidR="00C35905" w:rsidRPr="00154A27" w:rsidRDefault="00C35905" w:rsidP="00C35905">
      <w:pPr>
        <w:pStyle w:val="ConsPlusNonformat"/>
        <w:rPr>
          <w:rFonts w:ascii="Times New Roman" w:hAnsi="Times New Roman" w:cs="Times New Roman"/>
          <w:sz w:val="24"/>
          <w:szCs w:val="24"/>
        </w:rPr>
      </w:pP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УТВЕРЖДЕНА</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приказом Министерства здравоохранения</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Российской Федерации</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от "18" июня 2014 г. N 290н</w:t>
      </w:r>
    </w:p>
    <w:p w:rsidR="00C35905" w:rsidRPr="00154A27" w:rsidRDefault="00C35905" w:rsidP="00C35905">
      <w:pPr>
        <w:pStyle w:val="ConsPlusNonformat"/>
        <w:rPr>
          <w:rFonts w:ascii="Times New Roman" w:hAnsi="Times New Roman" w:cs="Times New Roman"/>
          <w:sz w:val="24"/>
          <w:szCs w:val="24"/>
        </w:rPr>
      </w:pP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Заключение</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о результатах медицинского освидетельствования</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граждан, намеревающихся усыновить (удочерить), взять под опеку</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(попечительство), в приемную или патронатную семью детей-сирот</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и детей, оставшихся без попечения родителей</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от "__" _____________ 20__ г.</w:t>
      </w:r>
    </w:p>
    <w:p w:rsidR="00C35905" w:rsidRPr="00154A27" w:rsidRDefault="00C35905" w:rsidP="00C35905">
      <w:pPr>
        <w:pStyle w:val="ConsPlusNonformat"/>
        <w:rPr>
          <w:rFonts w:ascii="Times New Roman" w:hAnsi="Times New Roman" w:cs="Times New Roman"/>
          <w:sz w:val="24"/>
          <w:szCs w:val="24"/>
        </w:rPr>
      </w:pP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1. Выдано _____________________________________________________________</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(наименование и адрес медицинской организации)</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2. Наименование органа, куда представляется заключение ________________</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___________________________________________________________________________</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3. Фамилия, имя, отчество _____________________________________________</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(Ф.И.О. лица, намеревающегося усыновить</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(удочерить), взять под опеку</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(попечительство), в приемную или патронатную</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семью детей-сирот и детей, оставшихся</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без попечения родителей)</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4. Пол (мужской/женский) ______________________________________________</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5. Дата рождения ______________________________________________________</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6. Адрес места жительства _____________________________________________</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7. Заключение (ненужное зачеркнуть):</w:t>
      </w:r>
    </w:p>
    <w:p w:rsidR="00C35905" w:rsidRPr="00154A27" w:rsidRDefault="00C35905" w:rsidP="00C35905">
      <w:pPr>
        <w:pStyle w:val="ConsPlusNonformat"/>
        <w:rPr>
          <w:rFonts w:ascii="Times New Roman" w:hAnsi="Times New Roman" w:cs="Times New Roman"/>
          <w:sz w:val="24"/>
          <w:szCs w:val="24"/>
        </w:rPr>
      </w:pP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Выявлено  наличие (отсутствие) заболеваний, при наличии которых лицо не</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может    усыновить    (удочерить)    ребенка,   принять   его   под   опеку</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(попечительство), взять в приемную или патронатную семью </w:t>
      </w:r>
      <w:hyperlink w:anchor="Par128" w:tooltip="Ссылка на текущий документ" w:history="1">
        <w:r w:rsidRPr="00154A27">
          <w:rPr>
            <w:rFonts w:ascii="Times New Roman" w:hAnsi="Times New Roman" w:cs="Times New Roman"/>
            <w:color w:val="0000FF"/>
            <w:sz w:val="24"/>
            <w:szCs w:val="24"/>
          </w:rPr>
          <w:t>&lt;*&gt;</w:t>
        </w:r>
      </w:hyperlink>
      <w:r w:rsidRPr="00154A27">
        <w:rPr>
          <w:rFonts w:ascii="Times New Roman" w:hAnsi="Times New Roman" w:cs="Times New Roman"/>
          <w:sz w:val="24"/>
          <w:szCs w:val="24"/>
        </w:rPr>
        <w:t>.</w:t>
      </w:r>
    </w:p>
    <w:p w:rsidR="00C35905" w:rsidRPr="00154A27" w:rsidRDefault="00C35905" w:rsidP="00C35905">
      <w:pPr>
        <w:pStyle w:val="ConsPlusNonformat"/>
        <w:rPr>
          <w:rFonts w:ascii="Times New Roman" w:hAnsi="Times New Roman" w:cs="Times New Roman"/>
          <w:sz w:val="24"/>
          <w:szCs w:val="24"/>
        </w:rPr>
      </w:pP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Председатель врачебной комиссии: ______________________________________</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(Ф.И.О.)</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__________________________ _______________________ ______________</w:t>
      </w:r>
    </w:p>
    <w:p w:rsidR="00C35905" w:rsidRPr="00154A27" w:rsidRDefault="00C35905" w:rsidP="00C35905">
      <w:pPr>
        <w:pStyle w:val="ConsPlusNonformat"/>
        <w:rPr>
          <w:rFonts w:ascii="Times New Roman" w:hAnsi="Times New Roman" w:cs="Times New Roman"/>
          <w:sz w:val="24"/>
          <w:szCs w:val="24"/>
        </w:rPr>
      </w:pPr>
      <w:r w:rsidRPr="00154A27">
        <w:rPr>
          <w:rFonts w:ascii="Times New Roman" w:hAnsi="Times New Roman" w:cs="Times New Roman"/>
          <w:sz w:val="24"/>
          <w:szCs w:val="24"/>
        </w:rPr>
        <w:t xml:space="preserve">                                      (подпись)            (дата)</w:t>
      </w:r>
    </w:p>
    <w:p w:rsidR="00C35905" w:rsidRPr="00E30171" w:rsidRDefault="00C35905" w:rsidP="00C35905">
      <w:pPr>
        <w:pStyle w:val="HTML"/>
        <w:rPr>
          <w:rFonts w:ascii="Times New Roman" w:hAnsi="Times New Roman"/>
          <w:b/>
          <w:sz w:val="24"/>
          <w:szCs w:val="24"/>
        </w:rPr>
      </w:pPr>
    </w:p>
    <w:p w:rsidR="00C35905" w:rsidRPr="00E30171" w:rsidRDefault="00C35905" w:rsidP="00C35905">
      <w:pPr>
        <w:pStyle w:val="HTML"/>
        <w:ind w:left="5387"/>
        <w:rPr>
          <w:rFonts w:ascii="Times New Roman" w:hAnsi="Times New Roman"/>
          <w:b/>
          <w:sz w:val="24"/>
          <w:szCs w:val="24"/>
        </w:rPr>
      </w:pPr>
      <w:r w:rsidRPr="00E30171">
        <w:rPr>
          <w:rFonts w:ascii="Times New Roman" w:hAnsi="Times New Roman"/>
          <w:b/>
          <w:sz w:val="24"/>
          <w:szCs w:val="24"/>
        </w:rPr>
        <w:t>Приложение  №3</w:t>
      </w:r>
    </w:p>
    <w:p w:rsidR="00C35905" w:rsidRPr="00154A27" w:rsidRDefault="00C35905" w:rsidP="00C35905">
      <w:pPr>
        <w:suppressAutoHyphens/>
        <w:ind w:left="5387"/>
        <w:rPr>
          <w:b w:val="0"/>
          <w:i w:val="0"/>
          <w:sz w:val="24"/>
          <w:szCs w:val="24"/>
        </w:rPr>
      </w:pPr>
      <w:r w:rsidRPr="00154A27">
        <w:rPr>
          <w:b w:val="0"/>
          <w:i w:val="0"/>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C35905" w:rsidRPr="00E30171" w:rsidRDefault="00C35905" w:rsidP="00C35905">
      <w:pPr>
        <w:ind w:left="5245"/>
        <w:jc w:val="both"/>
        <w:rPr>
          <w:color w:val="000000"/>
          <w:spacing w:val="-6"/>
          <w:sz w:val="24"/>
          <w:szCs w:val="24"/>
        </w:rPr>
      </w:pPr>
    </w:p>
    <w:p w:rsidR="00C35905" w:rsidRPr="00E30171" w:rsidRDefault="00C35905" w:rsidP="00C35905">
      <w:pPr>
        <w:ind w:left="5245"/>
        <w:jc w:val="both"/>
        <w:rPr>
          <w:color w:val="000000"/>
          <w:spacing w:val="-6"/>
          <w:sz w:val="24"/>
          <w:szCs w:val="24"/>
        </w:rPr>
      </w:pPr>
    </w:p>
    <w:p w:rsidR="00C35905" w:rsidRPr="00E30171" w:rsidRDefault="00C35905" w:rsidP="00C35905">
      <w:pPr>
        <w:autoSpaceDE w:val="0"/>
        <w:autoSpaceDN w:val="0"/>
        <w:adjustRightInd w:val="0"/>
        <w:jc w:val="both"/>
        <w:rPr>
          <w:sz w:val="24"/>
          <w:szCs w:val="24"/>
        </w:rPr>
      </w:pPr>
      <w:r w:rsidRPr="00E30171">
        <w:rPr>
          <w:b w:val="0"/>
          <w:bCs w:val="0"/>
          <w:sz w:val="24"/>
          <w:szCs w:val="24"/>
        </w:rPr>
        <w:t>Акт обследования условий жизни гражданина, постоянно</w:t>
      </w:r>
    </w:p>
    <w:p w:rsidR="00C35905" w:rsidRPr="00E30171" w:rsidRDefault="00C35905" w:rsidP="00C35905">
      <w:pPr>
        <w:autoSpaceDE w:val="0"/>
        <w:autoSpaceDN w:val="0"/>
        <w:adjustRightInd w:val="0"/>
        <w:jc w:val="both"/>
        <w:rPr>
          <w:sz w:val="24"/>
          <w:szCs w:val="24"/>
        </w:rPr>
      </w:pPr>
      <w:r w:rsidRPr="00E30171">
        <w:rPr>
          <w:b w:val="0"/>
          <w:bCs w:val="0"/>
          <w:sz w:val="24"/>
          <w:szCs w:val="24"/>
        </w:rPr>
        <w:t xml:space="preserve">          проживающего на территории Российской Федерации</w:t>
      </w:r>
    </w:p>
    <w:p w:rsidR="00C35905" w:rsidRPr="00E30171" w:rsidRDefault="00C35905" w:rsidP="00C35905">
      <w:pPr>
        <w:autoSpaceDE w:val="0"/>
        <w:autoSpaceDN w:val="0"/>
        <w:adjustRightInd w:val="0"/>
        <w:ind w:firstLine="720"/>
        <w:jc w:val="both"/>
        <w:rPr>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Дата обследования                      "___ "______________________20_____г.</w:t>
      </w:r>
    </w:p>
    <w:p w:rsidR="00C35905" w:rsidRPr="00154A27" w:rsidRDefault="00C35905" w:rsidP="00C35905">
      <w:pPr>
        <w:autoSpaceDE w:val="0"/>
        <w:autoSpaceDN w:val="0"/>
        <w:adjustRightInd w:val="0"/>
        <w:ind w:firstLine="72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Фамилия, имя, отчество, должность лица, проводившего обследование________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Проводилось обследование условий жизни___________________________________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(фамилия, имя, отчество,</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дата рождения)</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документ, удостоверяющий личность:_______________________________________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(когда и кем выдан)</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работающего в____________________________________________________________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(место работы с указанием адреса и рабочего телефона)</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в должности_____________________________________________________________,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проживающего:</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адрес (по месту регистрации)____________________________________________,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адрес (по месту пребывания)______________________________________________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ind w:firstLine="72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Обследованием установлено:</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Жилая площадь, на которой проживает_____________________________________,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(фамилия, имя, отчество)</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составляет _____________кв. м, состоит из ________________ комнат, размер</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каждой комнаты:_________кв. м,___________кв.м,__________кв. м. на________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этаже в______этажном доме.</w:t>
      </w:r>
    </w:p>
    <w:p w:rsidR="00C35905" w:rsidRPr="00154A27" w:rsidRDefault="00C35905" w:rsidP="00C35905">
      <w:pPr>
        <w:autoSpaceDE w:val="0"/>
        <w:autoSpaceDN w:val="0"/>
        <w:adjustRightInd w:val="0"/>
        <w:ind w:firstLine="72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Качество  дома   (кирпичный, панельный, деревянный  и т.п.;  в нормальном</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состоянии, ветхий,   аварийный;   комнаты  сухие,   светлые,   проходные,</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количество окон и прочее)________________________________________________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Благоустройство   дома  и жилой  площади  (водопровод, канализация, какое</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отопление, газ, ванна, лифт, телефон и т.д.):____________________________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Санитарно-гигиеническое   состояние       жилой     площади     (хорошее,</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удовлетворительное, неудовлетворительное) 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lastRenderedPageBreak/>
        <w:t>Наличие для ребенка отдельной комнаты, мебели, места для игр, занятий</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На жилой площади проживают   (зарегистрированы в установленном порядке  и</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проживающие фактически):</w:t>
      </w:r>
    </w:p>
    <w:p w:rsidR="00C35905" w:rsidRPr="00154A27" w:rsidRDefault="00C35905" w:rsidP="00C35905">
      <w:pPr>
        <w:autoSpaceDE w:val="0"/>
        <w:autoSpaceDN w:val="0"/>
        <w:adjustRightInd w:val="0"/>
        <w:ind w:firstLine="720"/>
        <w:jc w:val="both"/>
        <w:rPr>
          <w:b w:val="0"/>
          <w:i w:val="0"/>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8"/>
        <w:gridCol w:w="1517"/>
        <w:gridCol w:w="2069"/>
        <w:gridCol w:w="2174"/>
        <w:gridCol w:w="2308"/>
      </w:tblGrid>
      <w:tr w:rsidR="00C35905" w:rsidRPr="00154A27" w:rsidTr="00C35905">
        <w:tc>
          <w:tcPr>
            <w:tcW w:w="2138" w:type="dxa"/>
            <w:tcBorders>
              <w:top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center"/>
              <w:rPr>
                <w:b w:val="0"/>
                <w:i w:val="0"/>
                <w:sz w:val="24"/>
                <w:szCs w:val="24"/>
              </w:rPr>
            </w:pPr>
            <w:r w:rsidRPr="00154A27">
              <w:rPr>
                <w:b w:val="0"/>
                <w:i w:val="0"/>
                <w:sz w:val="24"/>
                <w:szCs w:val="24"/>
              </w:rPr>
              <w:t>Фамилия, имя, отчество</w:t>
            </w:r>
          </w:p>
        </w:tc>
        <w:tc>
          <w:tcPr>
            <w:tcW w:w="1517"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center"/>
              <w:rPr>
                <w:b w:val="0"/>
                <w:i w:val="0"/>
                <w:sz w:val="24"/>
                <w:szCs w:val="24"/>
              </w:rPr>
            </w:pPr>
            <w:r w:rsidRPr="00154A27">
              <w:rPr>
                <w:b w:val="0"/>
                <w:i w:val="0"/>
                <w:sz w:val="24"/>
                <w:szCs w:val="24"/>
              </w:rPr>
              <w:t>Год рождения</w:t>
            </w:r>
          </w:p>
        </w:tc>
        <w:tc>
          <w:tcPr>
            <w:tcW w:w="2069"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center"/>
              <w:rPr>
                <w:b w:val="0"/>
                <w:i w:val="0"/>
                <w:sz w:val="24"/>
                <w:szCs w:val="24"/>
              </w:rPr>
            </w:pPr>
            <w:r w:rsidRPr="00154A27">
              <w:rPr>
                <w:b w:val="0"/>
                <w:i w:val="0"/>
                <w:sz w:val="24"/>
                <w:szCs w:val="24"/>
              </w:rPr>
              <w:t>Место работы, должность или место учебы</w:t>
            </w:r>
          </w:p>
        </w:tc>
        <w:tc>
          <w:tcPr>
            <w:tcW w:w="2174"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center"/>
              <w:rPr>
                <w:b w:val="0"/>
                <w:i w:val="0"/>
                <w:sz w:val="24"/>
                <w:szCs w:val="24"/>
              </w:rPr>
            </w:pPr>
            <w:r w:rsidRPr="00154A27">
              <w:rPr>
                <w:b w:val="0"/>
                <w:i w:val="0"/>
                <w:sz w:val="24"/>
                <w:szCs w:val="24"/>
              </w:rPr>
              <w:t>Родственное отношение</w:t>
            </w:r>
          </w:p>
        </w:tc>
        <w:tc>
          <w:tcPr>
            <w:tcW w:w="2308" w:type="dxa"/>
            <w:tcBorders>
              <w:top w:val="single" w:sz="4" w:space="0" w:color="auto"/>
              <w:left w:val="single" w:sz="4" w:space="0" w:color="auto"/>
              <w:bottom w:val="single" w:sz="4" w:space="0" w:color="auto"/>
            </w:tcBorders>
          </w:tcPr>
          <w:p w:rsidR="00C35905" w:rsidRPr="00154A27" w:rsidRDefault="00C35905" w:rsidP="00C35905">
            <w:pPr>
              <w:autoSpaceDE w:val="0"/>
              <w:autoSpaceDN w:val="0"/>
              <w:adjustRightInd w:val="0"/>
              <w:jc w:val="center"/>
              <w:rPr>
                <w:b w:val="0"/>
                <w:i w:val="0"/>
                <w:sz w:val="24"/>
                <w:szCs w:val="24"/>
              </w:rPr>
            </w:pPr>
            <w:r w:rsidRPr="00154A27">
              <w:rPr>
                <w:b w:val="0"/>
                <w:i w:val="0"/>
                <w:sz w:val="24"/>
                <w:szCs w:val="24"/>
              </w:rPr>
              <w:t>С какого времени проживает на данной жилой площади</w:t>
            </w:r>
          </w:p>
        </w:tc>
      </w:tr>
      <w:tr w:rsidR="00C35905" w:rsidRPr="00154A27" w:rsidTr="00C35905">
        <w:tc>
          <w:tcPr>
            <w:tcW w:w="2138" w:type="dxa"/>
            <w:tcBorders>
              <w:top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1517"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2069"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2174"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2308" w:type="dxa"/>
            <w:tcBorders>
              <w:top w:val="single" w:sz="4" w:space="0" w:color="auto"/>
              <w:left w:val="single" w:sz="4" w:space="0" w:color="auto"/>
              <w:bottom w:val="single" w:sz="4" w:space="0" w:color="auto"/>
            </w:tcBorders>
          </w:tcPr>
          <w:p w:rsidR="00C35905" w:rsidRPr="00154A27" w:rsidRDefault="00C35905" w:rsidP="00C35905">
            <w:pPr>
              <w:autoSpaceDE w:val="0"/>
              <w:autoSpaceDN w:val="0"/>
              <w:adjustRightInd w:val="0"/>
              <w:jc w:val="both"/>
              <w:rPr>
                <w:b w:val="0"/>
                <w:i w:val="0"/>
                <w:sz w:val="24"/>
                <w:szCs w:val="24"/>
              </w:rPr>
            </w:pPr>
          </w:p>
        </w:tc>
      </w:tr>
      <w:tr w:rsidR="00C35905" w:rsidRPr="00154A27" w:rsidTr="00C35905">
        <w:tc>
          <w:tcPr>
            <w:tcW w:w="2138" w:type="dxa"/>
            <w:tcBorders>
              <w:top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1517"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2069"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2174"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2308" w:type="dxa"/>
            <w:tcBorders>
              <w:top w:val="single" w:sz="4" w:space="0" w:color="auto"/>
              <w:left w:val="single" w:sz="4" w:space="0" w:color="auto"/>
              <w:bottom w:val="single" w:sz="4" w:space="0" w:color="auto"/>
            </w:tcBorders>
          </w:tcPr>
          <w:p w:rsidR="00C35905" w:rsidRPr="00154A27" w:rsidRDefault="00C35905" w:rsidP="00C35905">
            <w:pPr>
              <w:autoSpaceDE w:val="0"/>
              <w:autoSpaceDN w:val="0"/>
              <w:adjustRightInd w:val="0"/>
              <w:jc w:val="both"/>
              <w:rPr>
                <w:b w:val="0"/>
                <w:i w:val="0"/>
                <w:sz w:val="24"/>
                <w:szCs w:val="24"/>
              </w:rPr>
            </w:pPr>
          </w:p>
        </w:tc>
      </w:tr>
      <w:tr w:rsidR="00C35905" w:rsidRPr="00154A27" w:rsidTr="00C35905">
        <w:tc>
          <w:tcPr>
            <w:tcW w:w="2138" w:type="dxa"/>
            <w:tcBorders>
              <w:top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1517"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2069"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2174" w:type="dxa"/>
            <w:tcBorders>
              <w:top w:val="single" w:sz="4" w:space="0" w:color="auto"/>
              <w:left w:val="single" w:sz="4" w:space="0" w:color="auto"/>
              <w:bottom w:val="single" w:sz="4" w:space="0" w:color="auto"/>
              <w:right w:val="single" w:sz="4" w:space="0" w:color="auto"/>
            </w:tcBorders>
          </w:tcPr>
          <w:p w:rsidR="00C35905" w:rsidRPr="00154A27" w:rsidRDefault="00C35905" w:rsidP="00C35905">
            <w:pPr>
              <w:autoSpaceDE w:val="0"/>
              <w:autoSpaceDN w:val="0"/>
              <w:adjustRightInd w:val="0"/>
              <w:jc w:val="both"/>
              <w:rPr>
                <w:b w:val="0"/>
                <w:i w:val="0"/>
                <w:sz w:val="24"/>
                <w:szCs w:val="24"/>
              </w:rPr>
            </w:pPr>
          </w:p>
        </w:tc>
        <w:tc>
          <w:tcPr>
            <w:tcW w:w="2308" w:type="dxa"/>
            <w:tcBorders>
              <w:top w:val="single" w:sz="4" w:space="0" w:color="auto"/>
              <w:left w:val="single" w:sz="4" w:space="0" w:color="auto"/>
              <w:bottom w:val="single" w:sz="4" w:space="0" w:color="auto"/>
            </w:tcBorders>
          </w:tcPr>
          <w:p w:rsidR="00C35905" w:rsidRPr="00154A27" w:rsidRDefault="00C35905" w:rsidP="00C35905">
            <w:pPr>
              <w:autoSpaceDE w:val="0"/>
              <w:autoSpaceDN w:val="0"/>
              <w:adjustRightInd w:val="0"/>
              <w:jc w:val="both"/>
              <w:rPr>
                <w:b w:val="0"/>
                <w:i w:val="0"/>
                <w:sz w:val="24"/>
                <w:szCs w:val="24"/>
              </w:rPr>
            </w:pPr>
          </w:p>
        </w:tc>
      </w:tr>
    </w:tbl>
    <w:p w:rsidR="00C35905" w:rsidRPr="00154A27" w:rsidRDefault="00C35905" w:rsidP="00C35905">
      <w:pPr>
        <w:autoSpaceDE w:val="0"/>
        <w:autoSpaceDN w:val="0"/>
        <w:adjustRightInd w:val="0"/>
        <w:ind w:firstLine="72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Отношения, сложившиеся между членами семьи гражданина____________________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(характер</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взаимоотношений между членами семьи, особенности общения с детьми,</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детей между собой, отношение родственников к временной передаче</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ребенка (детей) в семью и т.д.)</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Дополнительные данные обследования_______________________________________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Условия жизни гражданина, постоянно проживающего на территории Российской</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Федерации________________________________________________________________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(удовлетворительные/неудовлетворительные</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с указанием конкретных обстоятельств)</w:t>
      </w:r>
    </w:p>
    <w:p w:rsidR="00C35905" w:rsidRPr="00154A27" w:rsidRDefault="00C35905" w:rsidP="00C35905">
      <w:pPr>
        <w:autoSpaceDE w:val="0"/>
        <w:autoSpaceDN w:val="0"/>
        <w:adjustRightInd w:val="0"/>
        <w:ind w:firstLine="72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Подпись лица, проводившего обследование__________________________________</w:t>
      </w:r>
    </w:p>
    <w:p w:rsidR="00C35905" w:rsidRPr="00154A27" w:rsidRDefault="00C35905" w:rsidP="00C35905">
      <w:pPr>
        <w:autoSpaceDE w:val="0"/>
        <w:autoSpaceDN w:val="0"/>
        <w:adjustRightInd w:val="0"/>
        <w:ind w:firstLine="72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  ____________________ 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(специалист органа опеки и                                     (подпись)            (Ф.И.О.)</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попечительства)</w:t>
      </w:r>
    </w:p>
    <w:p w:rsidR="00C35905" w:rsidRPr="00E30171" w:rsidRDefault="00C35905" w:rsidP="00C35905">
      <w:pPr>
        <w:autoSpaceDE w:val="0"/>
        <w:autoSpaceDN w:val="0"/>
        <w:adjustRightInd w:val="0"/>
        <w:ind w:firstLine="720"/>
        <w:jc w:val="both"/>
        <w:rPr>
          <w:sz w:val="24"/>
          <w:szCs w:val="24"/>
        </w:rPr>
      </w:pPr>
    </w:p>
    <w:p w:rsidR="00C35905" w:rsidRDefault="00C35905" w:rsidP="00C35905">
      <w:pPr>
        <w:autoSpaceDE w:val="0"/>
        <w:autoSpaceDN w:val="0"/>
        <w:adjustRightInd w:val="0"/>
        <w:jc w:val="both"/>
        <w:rPr>
          <w:b w:val="0"/>
          <w:i w:val="0"/>
          <w:sz w:val="24"/>
          <w:szCs w:val="24"/>
        </w:rPr>
      </w:pPr>
      <w:r w:rsidRPr="00154A27">
        <w:rPr>
          <w:b w:val="0"/>
          <w:i w:val="0"/>
          <w:sz w:val="24"/>
          <w:szCs w:val="24"/>
        </w:rPr>
        <w:t xml:space="preserve">                                                            М.П.</w:t>
      </w: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C35905" w:rsidP="00C35905">
      <w:pPr>
        <w:autoSpaceDE w:val="0"/>
        <w:autoSpaceDN w:val="0"/>
        <w:adjustRightInd w:val="0"/>
        <w:jc w:val="both"/>
        <w:rPr>
          <w:b w:val="0"/>
          <w:i w:val="0"/>
          <w:sz w:val="24"/>
          <w:szCs w:val="24"/>
        </w:rPr>
      </w:pPr>
    </w:p>
    <w:p w:rsidR="00C35905" w:rsidRDefault="00342827" w:rsidP="00342827">
      <w:pPr>
        <w:autoSpaceDE w:val="0"/>
        <w:autoSpaceDN w:val="0"/>
        <w:adjustRightInd w:val="0"/>
        <w:jc w:val="center"/>
        <w:rPr>
          <w:b w:val="0"/>
          <w:i w:val="0"/>
          <w:sz w:val="24"/>
          <w:szCs w:val="24"/>
        </w:rPr>
      </w:pPr>
      <w:r>
        <w:rPr>
          <w:b w:val="0"/>
          <w:i w:val="0"/>
          <w:sz w:val="24"/>
          <w:szCs w:val="24"/>
        </w:rPr>
        <w:lastRenderedPageBreak/>
        <w:t xml:space="preserve">                                                       </w:t>
      </w:r>
      <w:r w:rsidR="00C35905" w:rsidRPr="00154A27">
        <w:rPr>
          <w:b w:val="0"/>
          <w:i w:val="0"/>
          <w:sz w:val="24"/>
          <w:szCs w:val="24"/>
        </w:rPr>
        <w:t>Приложение  №4</w:t>
      </w:r>
    </w:p>
    <w:p w:rsidR="00C35905" w:rsidRPr="00154A27" w:rsidRDefault="00C35905" w:rsidP="00C35905">
      <w:pPr>
        <w:suppressAutoHyphens/>
        <w:ind w:left="5387"/>
        <w:rPr>
          <w:b w:val="0"/>
          <w:i w:val="0"/>
          <w:sz w:val="24"/>
          <w:szCs w:val="24"/>
        </w:rPr>
      </w:pPr>
      <w:r w:rsidRPr="00154A27">
        <w:rPr>
          <w:b w:val="0"/>
          <w:i w:val="0"/>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C35905" w:rsidRPr="00E30171" w:rsidRDefault="00C35905" w:rsidP="00C35905">
      <w:pPr>
        <w:autoSpaceDE w:val="0"/>
        <w:autoSpaceDN w:val="0"/>
        <w:adjustRightInd w:val="0"/>
        <w:jc w:val="both"/>
        <w:rPr>
          <w:rFonts w:ascii="Courier New" w:hAnsi="Courier New" w:cs="Courier New"/>
          <w:b w:val="0"/>
          <w:bCs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bCs w:val="0"/>
          <w:i w:val="0"/>
          <w:sz w:val="24"/>
          <w:szCs w:val="24"/>
        </w:rPr>
        <w:t>Заключение органа опеки и попечительства о возможности временной</w:t>
      </w:r>
    </w:p>
    <w:p w:rsidR="00C35905" w:rsidRPr="00154A27" w:rsidRDefault="00C35905" w:rsidP="00C35905">
      <w:pPr>
        <w:autoSpaceDE w:val="0"/>
        <w:autoSpaceDN w:val="0"/>
        <w:adjustRightInd w:val="0"/>
        <w:jc w:val="both"/>
        <w:rPr>
          <w:b w:val="0"/>
          <w:i w:val="0"/>
          <w:sz w:val="24"/>
          <w:szCs w:val="24"/>
        </w:rPr>
      </w:pPr>
      <w:r w:rsidRPr="00154A27">
        <w:rPr>
          <w:b w:val="0"/>
          <w:bCs w:val="0"/>
          <w:i w:val="0"/>
          <w:sz w:val="24"/>
          <w:szCs w:val="24"/>
        </w:rPr>
        <w:t xml:space="preserve">         передачи ребенка (детей) в семью гражданина, постоянно</w:t>
      </w:r>
    </w:p>
    <w:p w:rsidR="00C35905" w:rsidRPr="00154A27" w:rsidRDefault="00C35905" w:rsidP="00C35905">
      <w:pPr>
        <w:autoSpaceDE w:val="0"/>
        <w:autoSpaceDN w:val="0"/>
        <w:adjustRightInd w:val="0"/>
        <w:jc w:val="both"/>
        <w:rPr>
          <w:b w:val="0"/>
          <w:i w:val="0"/>
          <w:sz w:val="24"/>
          <w:szCs w:val="24"/>
        </w:rPr>
      </w:pPr>
      <w:r w:rsidRPr="00154A27">
        <w:rPr>
          <w:b w:val="0"/>
          <w:bCs w:val="0"/>
          <w:i w:val="0"/>
          <w:sz w:val="24"/>
          <w:szCs w:val="24"/>
        </w:rPr>
        <w:t>проживающего на территории Российской Федерации</w:t>
      </w:r>
    </w:p>
    <w:p w:rsidR="00C35905" w:rsidRPr="00154A27" w:rsidRDefault="00C35905" w:rsidP="00C35905">
      <w:pPr>
        <w:autoSpaceDE w:val="0"/>
        <w:autoSpaceDN w:val="0"/>
        <w:adjustRightInd w:val="0"/>
        <w:ind w:firstLine="72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Фамилия, имя, отчество___________________________________________________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Дата рождения____________________________________________________________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Адрес (по месту регистрации)_____________________________________________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Адрес (по месту пребывания)______________________________________________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Характеристика   семьи  (состав, наличие детей с указанием возраста, опыт</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общения с детьми, взаимоотношения  между  членами семьи,  наличие близких</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родственников и их отношение к временной передаче ребенка (детей) в семью</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и т.д.)__________________________________________________________________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Образование и профессиональная деятельность______________________________</w:t>
      </w:r>
    </w:p>
    <w:p w:rsidR="00C35905" w:rsidRPr="00154A27" w:rsidRDefault="00C35905" w:rsidP="00C35905">
      <w:pPr>
        <w:autoSpaceDE w:val="0"/>
        <w:autoSpaceDN w:val="0"/>
        <w:adjustRightInd w:val="0"/>
        <w:ind w:firstLine="72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Характеристика состояния здоровья (общее состояние здоровья,   отсутствие</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заболеваний, препятствующих временной передаче ребенка (детей) в семью)</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Мотивы для временной передачи ребенка (детей) в семью____________________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Наличие в документах, представленных гражданином________________________,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(фамилия, имя, отчество)</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обстоятельств,    препятствующих временной передаче ребенка (детей) вего</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семью</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w:t>
      </w:r>
      <w:r>
        <w:rPr>
          <w:b w:val="0"/>
          <w:i w:val="0"/>
          <w:sz w:val="24"/>
          <w:szCs w:val="24"/>
        </w:rPr>
        <w:t>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(не имеются/имеются с указанием конкретных обстоятельств)</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Заключение  о возможности  временной  передачи ребенка (детей)  в   семью</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гражданина_______________________________________________________________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(фамилия, имя, отчество)</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 xml:space="preserve">    (возможно/возможно без пребывания в жилом помещении гражданина/</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_________________________________________________________________________</w:t>
      </w:r>
    </w:p>
    <w:p w:rsidR="00C35905" w:rsidRPr="00154A27" w:rsidRDefault="00C35905" w:rsidP="00C35905">
      <w:pPr>
        <w:autoSpaceDE w:val="0"/>
        <w:autoSpaceDN w:val="0"/>
        <w:adjustRightInd w:val="0"/>
        <w:jc w:val="both"/>
        <w:rPr>
          <w:b w:val="0"/>
          <w:i w:val="0"/>
          <w:sz w:val="24"/>
          <w:szCs w:val="24"/>
        </w:rPr>
      </w:pPr>
      <w:r>
        <w:rPr>
          <w:b w:val="0"/>
          <w:i w:val="0"/>
          <w:sz w:val="24"/>
          <w:szCs w:val="24"/>
        </w:rPr>
        <w:t xml:space="preserve"> невозможно с указанием причин)</w:t>
      </w:r>
      <w:r w:rsidRPr="00154A27">
        <w:rPr>
          <w:b w:val="0"/>
          <w:i w:val="0"/>
          <w:sz w:val="24"/>
          <w:szCs w:val="24"/>
        </w:rPr>
        <w:t>____________________________  ______________________ ___________________</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(специалист органа опеки и       (подпись)               (Ф.И.О.)</w:t>
      </w: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t>попечительства)</w:t>
      </w:r>
    </w:p>
    <w:p w:rsidR="00C35905" w:rsidRPr="00154A27" w:rsidRDefault="00C35905" w:rsidP="00C35905">
      <w:pPr>
        <w:autoSpaceDE w:val="0"/>
        <w:autoSpaceDN w:val="0"/>
        <w:adjustRightInd w:val="0"/>
        <w:ind w:firstLine="72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r w:rsidRPr="00154A27">
        <w:rPr>
          <w:b w:val="0"/>
          <w:i w:val="0"/>
          <w:sz w:val="24"/>
          <w:szCs w:val="24"/>
        </w:rPr>
        <w:lastRenderedPageBreak/>
        <w:t xml:space="preserve"> М.П.</w:t>
      </w:r>
    </w:p>
    <w:p w:rsidR="00C35905" w:rsidRPr="00154A27" w:rsidRDefault="00C35905" w:rsidP="00C35905">
      <w:pPr>
        <w:autoSpaceDE w:val="0"/>
        <w:autoSpaceDN w:val="0"/>
        <w:adjustRightInd w:val="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p>
    <w:p w:rsidR="00C35905" w:rsidRPr="00154A27" w:rsidRDefault="00C35905" w:rsidP="00C35905">
      <w:pPr>
        <w:autoSpaceDE w:val="0"/>
        <w:autoSpaceDN w:val="0"/>
        <w:adjustRightInd w:val="0"/>
        <w:jc w:val="both"/>
        <w:rPr>
          <w:b w:val="0"/>
          <w:i w:val="0"/>
          <w:sz w:val="24"/>
          <w:szCs w:val="24"/>
        </w:rPr>
      </w:pPr>
    </w:p>
    <w:p w:rsidR="00C35905" w:rsidRPr="00E30171" w:rsidRDefault="00C35905" w:rsidP="00C35905">
      <w:pPr>
        <w:autoSpaceDE w:val="0"/>
        <w:autoSpaceDN w:val="0"/>
        <w:adjustRightInd w:val="0"/>
        <w:jc w:val="both"/>
        <w:rPr>
          <w:rFonts w:ascii="Courier New" w:hAnsi="Courier New" w:cs="Courier New"/>
          <w:sz w:val="24"/>
          <w:szCs w:val="24"/>
        </w:rPr>
      </w:pPr>
    </w:p>
    <w:p w:rsidR="00C35905" w:rsidRPr="00E30171" w:rsidRDefault="00C35905" w:rsidP="00C35905">
      <w:pPr>
        <w:autoSpaceDE w:val="0"/>
        <w:autoSpaceDN w:val="0"/>
        <w:adjustRightInd w:val="0"/>
        <w:jc w:val="both"/>
        <w:rPr>
          <w:rFonts w:ascii="Courier New" w:hAnsi="Courier New" w:cs="Courier New"/>
          <w:sz w:val="24"/>
          <w:szCs w:val="24"/>
        </w:rPr>
      </w:pPr>
    </w:p>
    <w:p w:rsidR="00C35905" w:rsidRPr="00E30171" w:rsidRDefault="00C35905" w:rsidP="00C35905">
      <w:pPr>
        <w:autoSpaceDE w:val="0"/>
        <w:autoSpaceDN w:val="0"/>
        <w:adjustRightInd w:val="0"/>
        <w:jc w:val="both"/>
        <w:rPr>
          <w:rFonts w:ascii="Courier New" w:hAnsi="Courier New" w:cs="Courier New"/>
          <w:sz w:val="24"/>
          <w:szCs w:val="24"/>
        </w:rPr>
      </w:pPr>
    </w:p>
    <w:p w:rsidR="00C35905" w:rsidRPr="00E30171" w:rsidRDefault="00C35905" w:rsidP="00C35905">
      <w:pPr>
        <w:autoSpaceDE w:val="0"/>
        <w:autoSpaceDN w:val="0"/>
        <w:adjustRightInd w:val="0"/>
        <w:jc w:val="both"/>
        <w:rPr>
          <w:rFonts w:ascii="Courier New" w:hAnsi="Courier New" w:cs="Courier New"/>
          <w:sz w:val="24"/>
          <w:szCs w:val="24"/>
        </w:rPr>
      </w:pPr>
    </w:p>
    <w:p w:rsidR="00C35905" w:rsidRPr="00E30171" w:rsidRDefault="00C35905" w:rsidP="00C35905">
      <w:pPr>
        <w:autoSpaceDE w:val="0"/>
        <w:autoSpaceDN w:val="0"/>
        <w:adjustRightInd w:val="0"/>
        <w:ind w:firstLine="720"/>
        <w:jc w:val="both"/>
        <w:rPr>
          <w:rFonts w:ascii="Arial" w:hAnsi="Arial" w:cs="Arial"/>
          <w:sz w:val="24"/>
          <w:szCs w:val="24"/>
        </w:rPr>
      </w:pPr>
      <w:r w:rsidRPr="00E30171">
        <w:rPr>
          <w:rFonts w:ascii="Courier New" w:hAnsi="Courier New" w:cs="Courier New"/>
          <w:noProof/>
          <w:sz w:val="24"/>
          <w:szCs w:val="24"/>
        </w:rPr>
        <w:lastRenderedPageBreak/>
        <w:drawing>
          <wp:inline distT="0" distB="0" distL="0" distR="0">
            <wp:extent cx="5905500" cy="7917180"/>
            <wp:effectExtent l="0" t="0" r="0" b="7620"/>
            <wp:docPr id="2" name="Рисунок 23" descr="5ae015e2167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ae015e21676b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05500" cy="7917180"/>
                    </a:xfrm>
                    <a:prstGeom prst="rect">
                      <a:avLst/>
                    </a:prstGeom>
                    <a:noFill/>
                    <a:ln>
                      <a:noFill/>
                    </a:ln>
                  </pic:spPr>
                </pic:pic>
              </a:graphicData>
            </a:graphic>
          </wp:inline>
        </w:drawing>
      </w:r>
    </w:p>
    <w:p w:rsidR="00C35905" w:rsidRPr="00E30171" w:rsidRDefault="00C35905" w:rsidP="00C35905">
      <w:pPr>
        <w:ind w:left="5245"/>
        <w:jc w:val="both"/>
        <w:rPr>
          <w:color w:val="000000"/>
          <w:spacing w:val="-6"/>
          <w:sz w:val="24"/>
          <w:szCs w:val="24"/>
        </w:rPr>
      </w:pPr>
    </w:p>
    <w:p w:rsidR="00C35905" w:rsidRPr="00E30171" w:rsidRDefault="00C35905" w:rsidP="00C35905">
      <w:pPr>
        <w:autoSpaceDE w:val="0"/>
        <w:autoSpaceDN w:val="0"/>
        <w:adjustRightInd w:val="0"/>
        <w:outlineLvl w:val="2"/>
        <w:rPr>
          <w:sz w:val="24"/>
          <w:szCs w:val="24"/>
        </w:rPr>
      </w:pPr>
    </w:p>
    <w:p w:rsidR="00C35905" w:rsidRPr="00E30171" w:rsidRDefault="00C35905" w:rsidP="00C35905">
      <w:pPr>
        <w:pStyle w:val="HTML"/>
        <w:ind w:left="5387"/>
        <w:rPr>
          <w:rFonts w:ascii="Times New Roman" w:hAnsi="Times New Roman" w:cs="Times New Roman"/>
          <w:b/>
          <w:sz w:val="24"/>
          <w:szCs w:val="24"/>
        </w:rPr>
      </w:pPr>
    </w:p>
    <w:p w:rsidR="00C35905" w:rsidRPr="00E30171" w:rsidRDefault="00C35905" w:rsidP="00C35905">
      <w:pPr>
        <w:pStyle w:val="HTML"/>
        <w:ind w:left="5387"/>
        <w:rPr>
          <w:rFonts w:ascii="Times New Roman" w:hAnsi="Times New Roman" w:cs="Times New Roman"/>
          <w:b/>
          <w:sz w:val="24"/>
          <w:szCs w:val="24"/>
        </w:rPr>
      </w:pPr>
    </w:p>
    <w:p w:rsidR="00C35905" w:rsidRPr="00E30171" w:rsidRDefault="00C35905" w:rsidP="00C35905">
      <w:pPr>
        <w:pStyle w:val="HTML"/>
        <w:ind w:left="5387"/>
        <w:rPr>
          <w:rFonts w:ascii="Times New Roman" w:hAnsi="Times New Roman" w:cs="Times New Roman"/>
          <w:b/>
          <w:sz w:val="24"/>
          <w:szCs w:val="24"/>
        </w:rPr>
      </w:pPr>
    </w:p>
    <w:p w:rsidR="00C35905" w:rsidRPr="00E30171" w:rsidRDefault="00C35905" w:rsidP="00C35905">
      <w:pPr>
        <w:pStyle w:val="HTML"/>
        <w:ind w:left="5387"/>
        <w:rPr>
          <w:rFonts w:ascii="Times New Roman" w:hAnsi="Times New Roman" w:cs="Times New Roman"/>
          <w:b/>
          <w:sz w:val="24"/>
          <w:szCs w:val="24"/>
        </w:rPr>
      </w:pPr>
    </w:p>
    <w:p w:rsidR="00C35905" w:rsidRPr="00E30171" w:rsidRDefault="00C35905" w:rsidP="00C35905">
      <w:pPr>
        <w:pStyle w:val="HTML"/>
        <w:rPr>
          <w:rFonts w:ascii="Times New Roman" w:hAnsi="Times New Roman" w:cs="Times New Roman"/>
          <w:b/>
          <w:sz w:val="24"/>
          <w:szCs w:val="24"/>
        </w:rPr>
      </w:pPr>
    </w:p>
    <w:p w:rsidR="00C35905" w:rsidRPr="00E30171" w:rsidRDefault="00C35905" w:rsidP="00C35905">
      <w:pPr>
        <w:pStyle w:val="HTML"/>
        <w:ind w:left="5387"/>
        <w:rPr>
          <w:rFonts w:ascii="Times New Roman" w:hAnsi="Times New Roman" w:cs="Times New Roman"/>
          <w:b/>
          <w:sz w:val="24"/>
          <w:szCs w:val="24"/>
        </w:rPr>
      </w:pPr>
      <w:r w:rsidRPr="00E30171">
        <w:rPr>
          <w:rFonts w:ascii="Times New Roman" w:hAnsi="Times New Roman" w:cs="Times New Roman"/>
          <w:b/>
          <w:sz w:val="24"/>
          <w:szCs w:val="24"/>
        </w:rPr>
        <w:lastRenderedPageBreak/>
        <w:t>Приложение  № 5</w:t>
      </w:r>
    </w:p>
    <w:p w:rsidR="00C35905" w:rsidRPr="00E30171" w:rsidRDefault="00C35905" w:rsidP="00C35905">
      <w:pPr>
        <w:suppressAutoHyphens/>
        <w:ind w:left="5387"/>
        <w:rPr>
          <w:b w:val="0"/>
          <w:sz w:val="24"/>
          <w:szCs w:val="24"/>
        </w:rPr>
      </w:pPr>
      <w:r w:rsidRPr="00E30171">
        <w:rPr>
          <w:b w:val="0"/>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C35905" w:rsidRPr="00E30171" w:rsidRDefault="00C35905" w:rsidP="00C35905">
      <w:pPr>
        <w:ind w:left="5245"/>
        <w:jc w:val="both"/>
        <w:rPr>
          <w:color w:val="000000"/>
          <w:spacing w:val="-6"/>
          <w:sz w:val="24"/>
          <w:szCs w:val="24"/>
        </w:rPr>
      </w:pPr>
    </w:p>
    <w:p w:rsidR="00C35905" w:rsidRPr="00E30171" w:rsidRDefault="00C35905" w:rsidP="00C35905">
      <w:pPr>
        <w:ind w:left="5245"/>
        <w:jc w:val="both"/>
        <w:rPr>
          <w:color w:val="000000"/>
          <w:spacing w:val="-6"/>
          <w:sz w:val="24"/>
          <w:szCs w:val="24"/>
        </w:rPr>
      </w:pPr>
    </w:p>
    <w:p w:rsidR="00C35905" w:rsidRPr="00E30171" w:rsidRDefault="00C35905" w:rsidP="00C35905">
      <w:pPr>
        <w:ind w:left="5245"/>
        <w:jc w:val="both"/>
        <w:rPr>
          <w:color w:val="000000"/>
          <w:spacing w:val="-6"/>
          <w:sz w:val="24"/>
          <w:szCs w:val="24"/>
        </w:rPr>
      </w:pPr>
    </w:p>
    <w:p w:rsidR="00C35905" w:rsidRPr="00E30171" w:rsidRDefault="00C35905" w:rsidP="00C35905">
      <w:pPr>
        <w:ind w:left="5245"/>
        <w:jc w:val="both"/>
        <w:rPr>
          <w:color w:val="000000"/>
          <w:spacing w:val="-6"/>
          <w:sz w:val="24"/>
          <w:szCs w:val="24"/>
        </w:rPr>
      </w:pPr>
    </w:p>
    <w:p w:rsidR="00C35905" w:rsidRPr="00E30171" w:rsidRDefault="00C35905" w:rsidP="00C35905">
      <w:pPr>
        <w:ind w:left="5245"/>
        <w:jc w:val="both"/>
        <w:rPr>
          <w:color w:val="000000"/>
          <w:spacing w:val="-6"/>
          <w:sz w:val="24"/>
          <w:szCs w:val="24"/>
        </w:rPr>
      </w:pPr>
    </w:p>
    <w:p w:rsidR="00C35905" w:rsidRPr="00E30171" w:rsidRDefault="00C35905" w:rsidP="00C35905">
      <w:pPr>
        <w:rPr>
          <w:b w:val="0"/>
          <w:sz w:val="24"/>
          <w:szCs w:val="24"/>
        </w:rPr>
      </w:pPr>
    </w:p>
    <w:p w:rsidR="00C35905" w:rsidRPr="00E30171" w:rsidRDefault="00C35905" w:rsidP="00C35905">
      <w:pPr>
        <w:jc w:val="both"/>
        <w:rPr>
          <w:color w:val="000000"/>
          <w:spacing w:val="-6"/>
          <w:sz w:val="24"/>
          <w:szCs w:val="24"/>
        </w:rPr>
      </w:pPr>
    </w:p>
    <w:p w:rsidR="00C35905" w:rsidRPr="00E30171" w:rsidRDefault="00C35905" w:rsidP="00C35905">
      <w:pPr>
        <w:pStyle w:val="ConsPlusNormal"/>
        <w:suppressAutoHyphens/>
        <w:ind w:firstLine="709"/>
        <w:jc w:val="center"/>
        <w:rPr>
          <w:rFonts w:ascii="Times New Roman" w:hAnsi="Times New Roman"/>
          <w:b/>
          <w:sz w:val="24"/>
          <w:szCs w:val="24"/>
          <w:lang w:eastAsia="zh-CN"/>
        </w:rPr>
      </w:pPr>
      <w:r w:rsidRPr="00E30171">
        <w:rPr>
          <w:rFonts w:ascii="Times New Roman" w:hAnsi="Times New Roman"/>
          <w:b/>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b/>
          <w:sz w:val="24"/>
          <w:szCs w:val="24"/>
          <w:lang w:eastAsia="zh-CN"/>
        </w:rPr>
        <w:t>и осуществляющих текущий контроль за ее предоставлением</w:t>
      </w:r>
    </w:p>
    <w:p w:rsidR="00C35905" w:rsidRPr="00E30171" w:rsidRDefault="00C35905" w:rsidP="00C35905">
      <w:pPr>
        <w:pStyle w:val="ConsPlusNormal"/>
        <w:suppressAutoHyphens/>
        <w:ind w:firstLine="709"/>
        <w:jc w:val="center"/>
        <w:rPr>
          <w:rFonts w:ascii="Times New Roman" w:hAnsi="Times New Roman"/>
          <w:b/>
          <w:sz w:val="24"/>
          <w:szCs w:val="24"/>
        </w:rPr>
      </w:pPr>
    </w:p>
    <w:p w:rsidR="00C35905" w:rsidRPr="00E30171" w:rsidRDefault="00C35905" w:rsidP="00C35905">
      <w:pPr>
        <w:pStyle w:val="ConsPlusNormal"/>
        <w:suppressAutoHyphens/>
        <w:ind w:firstLine="709"/>
        <w:jc w:val="center"/>
        <w:rPr>
          <w:rFonts w:ascii="Times New Roman" w:hAnsi="Times New Roman"/>
          <w:b/>
          <w:sz w:val="24"/>
          <w:szCs w:val="24"/>
        </w:rPr>
      </w:pPr>
    </w:p>
    <w:p w:rsidR="00C35905" w:rsidRPr="00E30171" w:rsidRDefault="00C35905" w:rsidP="00C35905">
      <w:pPr>
        <w:pStyle w:val="ConsPlusNormal"/>
        <w:suppressAutoHyphens/>
        <w:ind w:firstLine="709"/>
        <w:jc w:val="center"/>
        <w:rPr>
          <w:rFonts w:ascii="Times New Roman" w:hAnsi="Times New Roman"/>
          <w:b/>
          <w:sz w:val="24"/>
          <w:szCs w:val="24"/>
          <w:lang w:eastAsia="zh-CN"/>
        </w:rPr>
      </w:pPr>
      <w:r w:rsidRPr="00E30171">
        <w:rPr>
          <w:rFonts w:ascii="Times New Roman" w:hAnsi="Times New Roman"/>
          <w:b/>
          <w:sz w:val="24"/>
          <w:szCs w:val="24"/>
          <w:lang w:eastAsia="zh-CN"/>
        </w:rPr>
        <w:t xml:space="preserve">Орган опеки и попечительства исполнительного комитета Мамадышского муниципального </w:t>
      </w:r>
      <w:r w:rsidRPr="00E30171">
        <w:rPr>
          <w:rFonts w:ascii="Times New Roman" w:hAnsi="Times New Roman" w:cs="Times New Roman"/>
          <w:b/>
          <w:sz w:val="24"/>
          <w:szCs w:val="24"/>
          <w:lang w:eastAsia="zh-CN"/>
        </w:rPr>
        <w:t xml:space="preserve">района  </w:t>
      </w:r>
      <w:r w:rsidRPr="00E30171">
        <w:rPr>
          <w:rFonts w:ascii="Times New Roman" w:hAnsi="Times New Roman" w:cs="Times New Roman"/>
          <w:b/>
          <w:sz w:val="24"/>
          <w:szCs w:val="24"/>
        </w:rPr>
        <w:t>(городского округа)</w:t>
      </w:r>
      <w:r w:rsidRPr="00E30171">
        <w:rPr>
          <w:rFonts w:ascii="Times New Roman" w:hAnsi="Times New Roman"/>
          <w:b/>
          <w:sz w:val="24"/>
          <w:szCs w:val="24"/>
          <w:lang w:eastAsia="zh-CN"/>
        </w:rPr>
        <w:t xml:space="preserve"> Республики Татарстан</w:t>
      </w:r>
    </w:p>
    <w:p w:rsidR="00C35905" w:rsidRPr="00E30171" w:rsidRDefault="00C35905" w:rsidP="00C35905">
      <w:pPr>
        <w:pStyle w:val="ConsPlusNormal"/>
        <w:suppressAutoHyphens/>
        <w:ind w:firstLine="709"/>
        <w:jc w:val="center"/>
        <w:rPr>
          <w:rFonts w:ascii="Times New Roman" w:hAnsi="Times New Roman"/>
          <w:b/>
          <w:sz w:val="24"/>
          <w:szCs w:val="24"/>
          <w:lang w:eastAsia="zh-CN"/>
        </w:rPr>
      </w:pPr>
    </w:p>
    <w:p w:rsidR="00C35905" w:rsidRPr="00E30171" w:rsidRDefault="00C35905" w:rsidP="00C35905">
      <w:pPr>
        <w:pStyle w:val="ConsPlusNormal"/>
        <w:suppressAutoHyphens/>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C35905" w:rsidRPr="00154A27" w:rsidTr="00C35905">
        <w:trPr>
          <w:trHeight w:val="488"/>
        </w:trPr>
        <w:tc>
          <w:tcPr>
            <w:tcW w:w="4068" w:type="dxa"/>
          </w:tcPr>
          <w:p w:rsidR="00C35905" w:rsidRPr="00154A27" w:rsidRDefault="00C35905" w:rsidP="00C35905">
            <w:pPr>
              <w:suppressAutoHyphens/>
              <w:jc w:val="both"/>
              <w:rPr>
                <w:b w:val="0"/>
                <w:i w:val="0"/>
                <w:sz w:val="24"/>
                <w:szCs w:val="24"/>
              </w:rPr>
            </w:pPr>
            <w:r w:rsidRPr="00154A27">
              <w:rPr>
                <w:b w:val="0"/>
                <w:i w:val="0"/>
                <w:sz w:val="24"/>
                <w:szCs w:val="24"/>
              </w:rPr>
              <w:t>Должность</w:t>
            </w:r>
          </w:p>
        </w:tc>
        <w:tc>
          <w:tcPr>
            <w:tcW w:w="2056" w:type="dxa"/>
          </w:tcPr>
          <w:p w:rsidR="00C35905" w:rsidRPr="00154A27" w:rsidRDefault="00C35905" w:rsidP="00C35905">
            <w:pPr>
              <w:suppressAutoHyphens/>
              <w:jc w:val="both"/>
              <w:rPr>
                <w:b w:val="0"/>
                <w:i w:val="0"/>
                <w:sz w:val="24"/>
                <w:szCs w:val="24"/>
              </w:rPr>
            </w:pPr>
            <w:r w:rsidRPr="00154A27">
              <w:rPr>
                <w:b w:val="0"/>
                <w:i w:val="0"/>
                <w:sz w:val="24"/>
                <w:szCs w:val="24"/>
              </w:rPr>
              <w:t>Телефон</w:t>
            </w:r>
          </w:p>
        </w:tc>
        <w:tc>
          <w:tcPr>
            <w:tcW w:w="3699" w:type="dxa"/>
          </w:tcPr>
          <w:p w:rsidR="00C35905" w:rsidRPr="00154A27" w:rsidRDefault="00C35905" w:rsidP="00C35905">
            <w:pPr>
              <w:suppressAutoHyphens/>
              <w:jc w:val="both"/>
              <w:rPr>
                <w:b w:val="0"/>
                <w:i w:val="0"/>
                <w:sz w:val="24"/>
                <w:szCs w:val="24"/>
              </w:rPr>
            </w:pPr>
            <w:r w:rsidRPr="00154A27">
              <w:rPr>
                <w:b w:val="0"/>
                <w:i w:val="0"/>
                <w:sz w:val="24"/>
                <w:szCs w:val="24"/>
              </w:rPr>
              <w:t>Электронный адрес</w:t>
            </w:r>
          </w:p>
        </w:tc>
      </w:tr>
      <w:tr w:rsidR="00C35905" w:rsidRPr="00154A27" w:rsidTr="00C35905">
        <w:tc>
          <w:tcPr>
            <w:tcW w:w="4068" w:type="dxa"/>
          </w:tcPr>
          <w:p w:rsidR="00C35905" w:rsidRPr="00154A27" w:rsidRDefault="00C35905" w:rsidP="00C35905">
            <w:pPr>
              <w:suppressAutoHyphens/>
              <w:jc w:val="both"/>
              <w:rPr>
                <w:b w:val="0"/>
                <w:i w:val="0"/>
                <w:sz w:val="24"/>
                <w:szCs w:val="24"/>
              </w:rPr>
            </w:pPr>
            <w:r w:rsidRPr="00154A27">
              <w:rPr>
                <w:b w:val="0"/>
                <w:i w:val="0"/>
                <w:sz w:val="24"/>
                <w:szCs w:val="24"/>
              </w:rPr>
              <w:t>Начальник отдела</w:t>
            </w:r>
          </w:p>
        </w:tc>
        <w:tc>
          <w:tcPr>
            <w:tcW w:w="2056" w:type="dxa"/>
          </w:tcPr>
          <w:p w:rsidR="00C35905" w:rsidRPr="00154A27" w:rsidRDefault="00C35905" w:rsidP="00C35905">
            <w:pPr>
              <w:suppressAutoHyphens/>
              <w:jc w:val="both"/>
              <w:rPr>
                <w:b w:val="0"/>
                <w:i w:val="0"/>
                <w:sz w:val="24"/>
                <w:szCs w:val="24"/>
              </w:rPr>
            </w:pPr>
            <w:r w:rsidRPr="00154A27">
              <w:rPr>
                <w:b w:val="0"/>
                <w:i w:val="0"/>
                <w:sz w:val="24"/>
                <w:szCs w:val="24"/>
              </w:rPr>
              <w:t>8(85563)3</w:t>
            </w:r>
            <w:r w:rsidRPr="00154A27">
              <w:rPr>
                <w:b w:val="0"/>
                <w:i w:val="0"/>
                <w:sz w:val="24"/>
                <w:szCs w:val="24"/>
                <w:lang w:val="en-US"/>
              </w:rPr>
              <w:t>-</w:t>
            </w:r>
            <w:r w:rsidRPr="00154A27">
              <w:rPr>
                <w:b w:val="0"/>
                <w:i w:val="0"/>
                <w:sz w:val="24"/>
                <w:szCs w:val="24"/>
              </w:rPr>
              <w:t>22</w:t>
            </w:r>
            <w:r w:rsidRPr="00154A27">
              <w:rPr>
                <w:b w:val="0"/>
                <w:i w:val="0"/>
                <w:sz w:val="24"/>
                <w:szCs w:val="24"/>
                <w:lang w:val="en-US"/>
              </w:rPr>
              <w:t>-</w:t>
            </w:r>
            <w:r w:rsidRPr="00154A27">
              <w:rPr>
                <w:b w:val="0"/>
                <w:i w:val="0"/>
                <w:sz w:val="24"/>
                <w:szCs w:val="24"/>
              </w:rPr>
              <w:t>39</w:t>
            </w:r>
          </w:p>
        </w:tc>
        <w:tc>
          <w:tcPr>
            <w:tcW w:w="3699" w:type="dxa"/>
          </w:tcPr>
          <w:p w:rsidR="00C35905" w:rsidRPr="00154A27" w:rsidRDefault="00C35905" w:rsidP="00C35905">
            <w:pPr>
              <w:suppressAutoHyphens/>
              <w:jc w:val="both"/>
              <w:rPr>
                <w:b w:val="0"/>
                <w:i w:val="0"/>
                <w:sz w:val="24"/>
                <w:szCs w:val="24"/>
              </w:rPr>
            </w:pPr>
            <w:r w:rsidRPr="00154A27">
              <w:rPr>
                <w:b w:val="0"/>
                <w:i w:val="0"/>
                <w:sz w:val="24"/>
                <w:szCs w:val="24"/>
                <w:lang w:val="en-US"/>
              </w:rPr>
              <w:t>Aygyun.Velieva@tatar.ru</w:t>
            </w:r>
          </w:p>
        </w:tc>
      </w:tr>
      <w:tr w:rsidR="00C35905" w:rsidRPr="00154A27" w:rsidTr="00C35905">
        <w:tc>
          <w:tcPr>
            <w:tcW w:w="4068" w:type="dxa"/>
          </w:tcPr>
          <w:p w:rsidR="00C35905" w:rsidRPr="00154A27" w:rsidRDefault="00C35905" w:rsidP="00C35905">
            <w:pPr>
              <w:suppressAutoHyphens/>
              <w:jc w:val="both"/>
              <w:rPr>
                <w:b w:val="0"/>
                <w:i w:val="0"/>
                <w:sz w:val="24"/>
                <w:szCs w:val="24"/>
              </w:rPr>
            </w:pPr>
            <w:r w:rsidRPr="00154A27">
              <w:rPr>
                <w:b w:val="0"/>
                <w:i w:val="0"/>
                <w:sz w:val="24"/>
                <w:szCs w:val="24"/>
              </w:rPr>
              <w:t>специалист отдела</w:t>
            </w:r>
          </w:p>
        </w:tc>
        <w:tc>
          <w:tcPr>
            <w:tcW w:w="2056" w:type="dxa"/>
          </w:tcPr>
          <w:p w:rsidR="00C35905" w:rsidRPr="00154A27" w:rsidRDefault="00C35905" w:rsidP="00C35905">
            <w:pPr>
              <w:suppressAutoHyphens/>
              <w:jc w:val="both"/>
              <w:rPr>
                <w:b w:val="0"/>
                <w:i w:val="0"/>
                <w:sz w:val="24"/>
                <w:szCs w:val="24"/>
              </w:rPr>
            </w:pPr>
            <w:r w:rsidRPr="00154A27">
              <w:rPr>
                <w:b w:val="0"/>
                <w:i w:val="0"/>
                <w:sz w:val="24"/>
                <w:szCs w:val="24"/>
              </w:rPr>
              <w:t>8(85563)3</w:t>
            </w:r>
            <w:r w:rsidRPr="00154A27">
              <w:rPr>
                <w:b w:val="0"/>
                <w:i w:val="0"/>
                <w:sz w:val="24"/>
                <w:szCs w:val="24"/>
                <w:lang w:val="en-US"/>
              </w:rPr>
              <w:t>-</w:t>
            </w:r>
            <w:r w:rsidRPr="00154A27">
              <w:rPr>
                <w:b w:val="0"/>
                <w:i w:val="0"/>
                <w:sz w:val="24"/>
                <w:szCs w:val="24"/>
              </w:rPr>
              <w:t>22</w:t>
            </w:r>
            <w:r w:rsidRPr="00154A27">
              <w:rPr>
                <w:b w:val="0"/>
                <w:i w:val="0"/>
                <w:sz w:val="24"/>
                <w:szCs w:val="24"/>
                <w:lang w:val="en-US"/>
              </w:rPr>
              <w:t>-</w:t>
            </w:r>
            <w:r w:rsidRPr="00154A27">
              <w:rPr>
                <w:b w:val="0"/>
                <w:i w:val="0"/>
                <w:sz w:val="24"/>
                <w:szCs w:val="24"/>
              </w:rPr>
              <w:t>39</w:t>
            </w:r>
          </w:p>
        </w:tc>
        <w:tc>
          <w:tcPr>
            <w:tcW w:w="3699" w:type="dxa"/>
          </w:tcPr>
          <w:p w:rsidR="00C35905" w:rsidRPr="00154A27" w:rsidRDefault="00C35905" w:rsidP="00C35905">
            <w:pPr>
              <w:suppressAutoHyphens/>
              <w:jc w:val="both"/>
              <w:rPr>
                <w:b w:val="0"/>
                <w:i w:val="0"/>
                <w:sz w:val="24"/>
                <w:szCs w:val="24"/>
              </w:rPr>
            </w:pPr>
            <w:r w:rsidRPr="00154A27">
              <w:rPr>
                <w:b w:val="0"/>
                <w:i w:val="0"/>
                <w:sz w:val="24"/>
                <w:szCs w:val="24"/>
                <w:lang w:val="en-US"/>
              </w:rPr>
              <w:t>albina3003</w:t>
            </w:r>
            <w:r w:rsidRPr="00154A27">
              <w:rPr>
                <w:b w:val="0"/>
                <w:i w:val="0"/>
                <w:sz w:val="24"/>
                <w:szCs w:val="24"/>
              </w:rPr>
              <w:t>@</w:t>
            </w:r>
            <w:r w:rsidRPr="00154A27">
              <w:rPr>
                <w:b w:val="0"/>
                <w:i w:val="0"/>
                <w:sz w:val="24"/>
                <w:szCs w:val="24"/>
                <w:lang w:val="en-US"/>
              </w:rPr>
              <w:t>mail</w:t>
            </w:r>
            <w:r w:rsidRPr="00154A27">
              <w:rPr>
                <w:b w:val="0"/>
                <w:i w:val="0"/>
                <w:sz w:val="24"/>
                <w:szCs w:val="24"/>
              </w:rPr>
              <w:t>.</w:t>
            </w:r>
            <w:r w:rsidRPr="00154A27">
              <w:rPr>
                <w:b w:val="0"/>
                <w:i w:val="0"/>
                <w:sz w:val="24"/>
                <w:szCs w:val="24"/>
                <w:lang w:val="en-US"/>
              </w:rPr>
              <w:t>ru</w:t>
            </w:r>
          </w:p>
        </w:tc>
      </w:tr>
    </w:tbl>
    <w:p w:rsidR="00C35905" w:rsidRPr="00154A27" w:rsidRDefault="00C35905" w:rsidP="00C35905">
      <w:pPr>
        <w:tabs>
          <w:tab w:val="left" w:pos="0"/>
        </w:tabs>
        <w:suppressAutoHyphens/>
        <w:jc w:val="both"/>
        <w:rPr>
          <w:b w:val="0"/>
          <w:i w:val="0"/>
          <w:sz w:val="24"/>
          <w:szCs w:val="24"/>
        </w:rPr>
      </w:pPr>
    </w:p>
    <w:p w:rsidR="00C35905" w:rsidRPr="00154A27" w:rsidRDefault="00C35905" w:rsidP="00C35905">
      <w:pPr>
        <w:tabs>
          <w:tab w:val="left" w:pos="0"/>
        </w:tabs>
        <w:suppressAutoHyphens/>
        <w:jc w:val="both"/>
        <w:rPr>
          <w:b w:val="0"/>
          <w:i w:val="0"/>
          <w:sz w:val="24"/>
          <w:szCs w:val="24"/>
        </w:rPr>
      </w:pPr>
    </w:p>
    <w:p w:rsidR="00C35905" w:rsidRPr="00154A27" w:rsidRDefault="00C35905" w:rsidP="00C35905">
      <w:pPr>
        <w:tabs>
          <w:tab w:val="left" w:pos="0"/>
        </w:tabs>
        <w:suppressAutoHyphens/>
        <w:jc w:val="both"/>
        <w:rPr>
          <w:b w:val="0"/>
          <w:i w:val="0"/>
          <w:sz w:val="24"/>
          <w:szCs w:val="24"/>
        </w:rPr>
      </w:pPr>
      <w:r w:rsidRPr="00154A27">
        <w:rPr>
          <w:b w:val="0"/>
          <w:i w:val="0"/>
          <w:sz w:val="24"/>
          <w:szCs w:val="24"/>
        </w:rPr>
        <w:t>Исполнительный комитет  Мамадышского муниципального района Республики Татарстан</w:t>
      </w:r>
    </w:p>
    <w:p w:rsidR="00C35905" w:rsidRPr="00154A27" w:rsidRDefault="00C35905" w:rsidP="00C35905">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093"/>
        <w:gridCol w:w="3595"/>
      </w:tblGrid>
      <w:tr w:rsidR="00C35905" w:rsidRPr="00154A27" w:rsidTr="00C35905">
        <w:trPr>
          <w:trHeight w:val="488"/>
        </w:trPr>
        <w:tc>
          <w:tcPr>
            <w:tcW w:w="4608" w:type="dxa"/>
          </w:tcPr>
          <w:p w:rsidR="00C35905" w:rsidRPr="00154A27" w:rsidRDefault="00C35905" w:rsidP="00C35905">
            <w:pPr>
              <w:suppressAutoHyphens/>
              <w:jc w:val="both"/>
              <w:rPr>
                <w:b w:val="0"/>
                <w:i w:val="0"/>
                <w:sz w:val="24"/>
                <w:szCs w:val="24"/>
              </w:rPr>
            </w:pPr>
            <w:r w:rsidRPr="00154A27">
              <w:rPr>
                <w:b w:val="0"/>
                <w:i w:val="0"/>
                <w:sz w:val="24"/>
                <w:szCs w:val="24"/>
              </w:rPr>
              <w:t>Должность</w:t>
            </w:r>
          </w:p>
        </w:tc>
        <w:tc>
          <w:tcPr>
            <w:tcW w:w="2093" w:type="dxa"/>
          </w:tcPr>
          <w:p w:rsidR="00C35905" w:rsidRPr="00154A27" w:rsidRDefault="00C35905" w:rsidP="00C35905">
            <w:pPr>
              <w:suppressAutoHyphens/>
              <w:jc w:val="both"/>
              <w:rPr>
                <w:b w:val="0"/>
                <w:i w:val="0"/>
                <w:sz w:val="24"/>
                <w:szCs w:val="24"/>
              </w:rPr>
            </w:pPr>
            <w:r w:rsidRPr="00154A27">
              <w:rPr>
                <w:b w:val="0"/>
                <w:i w:val="0"/>
                <w:sz w:val="24"/>
                <w:szCs w:val="24"/>
              </w:rPr>
              <w:t>Телефон</w:t>
            </w:r>
          </w:p>
        </w:tc>
        <w:tc>
          <w:tcPr>
            <w:tcW w:w="3595" w:type="dxa"/>
          </w:tcPr>
          <w:p w:rsidR="00C35905" w:rsidRPr="00154A27" w:rsidRDefault="00C35905" w:rsidP="00C35905">
            <w:pPr>
              <w:suppressAutoHyphens/>
              <w:jc w:val="both"/>
              <w:rPr>
                <w:b w:val="0"/>
                <w:i w:val="0"/>
                <w:sz w:val="24"/>
                <w:szCs w:val="24"/>
              </w:rPr>
            </w:pPr>
            <w:r w:rsidRPr="00154A27">
              <w:rPr>
                <w:b w:val="0"/>
                <w:i w:val="0"/>
                <w:sz w:val="24"/>
                <w:szCs w:val="24"/>
              </w:rPr>
              <w:t>Электронный адрес</w:t>
            </w:r>
          </w:p>
        </w:tc>
      </w:tr>
      <w:tr w:rsidR="00C35905" w:rsidRPr="00154A27" w:rsidTr="00C35905">
        <w:tc>
          <w:tcPr>
            <w:tcW w:w="4608" w:type="dxa"/>
          </w:tcPr>
          <w:p w:rsidR="00C35905" w:rsidRPr="00154A27" w:rsidRDefault="00C35905" w:rsidP="00C35905">
            <w:pPr>
              <w:suppressAutoHyphens/>
              <w:jc w:val="both"/>
              <w:rPr>
                <w:b w:val="0"/>
                <w:i w:val="0"/>
                <w:sz w:val="24"/>
                <w:szCs w:val="24"/>
              </w:rPr>
            </w:pPr>
            <w:r w:rsidRPr="00154A27">
              <w:rPr>
                <w:b w:val="0"/>
                <w:i w:val="0"/>
                <w:sz w:val="24"/>
                <w:szCs w:val="24"/>
              </w:rPr>
              <w:t>Руководитель исполнительного комитета</w:t>
            </w:r>
          </w:p>
        </w:tc>
        <w:tc>
          <w:tcPr>
            <w:tcW w:w="2093" w:type="dxa"/>
          </w:tcPr>
          <w:p w:rsidR="00C35905" w:rsidRPr="00154A27" w:rsidRDefault="00C35905" w:rsidP="00C35905">
            <w:pPr>
              <w:suppressAutoHyphens/>
              <w:jc w:val="both"/>
              <w:rPr>
                <w:b w:val="0"/>
                <w:i w:val="0"/>
                <w:sz w:val="24"/>
                <w:szCs w:val="24"/>
              </w:rPr>
            </w:pPr>
            <w:r w:rsidRPr="00154A27">
              <w:rPr>
                <w:b w:val="0"/>
                <w:i w:val="0"/>
                <w:sz w:val="24"/>
                <w:szCs w:val="24"/>
              </w:rPr>
              <w:t>8(85563)3</w:t>
            </w:r>
            <w:r w:rsidRPr="00154A27">
              <w:rPr>
                <w:b w:val="0"/>
                <w:i w:val="0"/>
                <w:sz w:val="24"/>
                <w:szCs w:val="24"/>
                <w:lang w:val="en-US"/>
              </w:rPr>
              <w:t>-</w:t>
            </w:r>
            <w:r w:rsidRPr="00154A27">
              <w:rPr>
                <w:b w:val="0"/>
                <w:i w:val="0"/>
                <w:sz w:val="24"/>
                <w:szCs w:val="24"/>
              </w:rPr>
              <w:t>31</w:t>
            </w:r>
            <w:r w:rsidRPr="00154A27">
              <w:rPr>
                <w:b w:val="0"/>
                <w:i w:val="0"/>
                <w:sz w:val="24"/>
                <w:szCs w:val="24"/>
                <w:lang w:val="en-US"/>
              </w:rPr>
              <w:t>-</w:t>
            </w:r>
            <w:r w:rsidRPr="00154A27">
              <w:rPr>
                <w:b w:val="0"/>
                <w:i w:val="0"/>
                <w:sz w:val="24"/>
                <w:szCs w:val="24"/>
              </w:rPr>
              <w:t>00</w:t>
            </w:r>
          </w:p>
        </w:tc>
        <w:tc>
          <w:tcPr>
            <w:tcW w:w="3595" w:type="dxa"/>
          </w:tcPr>
          <w:p w:rsidR="00C35905" w:rsidRPr="00154A27" w:rsidRDefault="00C35905" w:rsidP="00C35905">
            <w:pPr>
              <w:suppressAutoHyphens/>
              <w:jc w:val="both"/>
              <w:rPr>
                <w:b w:val="0"/>
                <w:i w:val="0"/>
                <w:sz w:val="24"/>
                <w:szCs w:val="24"/>
              </w:rPr>
            </w:pPr>
            <w:r w:rsidRPr="00154A27">
              <w:rPr>
                <w:b w:val="0"/>
                <w:i w:val="0"/>
                <w:sz w:val="24"/>
                <w:szCs w:val="24"/>
              </w:rPr>
              <w:t xml:space="preserve">http://www. </w:t>
            </w:r>
            <w:r w:rsidRPr="00154A27">
              <w:rPr>
                <w:b w:val="0"/>
                <w:i w:val="0"/>
                <w:sz w:val="24"/>
                <w:szCs w:val="24"/>
                <w:lang w:val="en-US"/>
              </w:rPr>
              <w:t>Mamadysh</w:t>
            </w:r>
            <w:r w:rsidRPr="00154A27">
              <w:rPr>
                <w:b w:val="0"/>
                <w:i w:val="0"/>
                <w:sz w:val="24"/>
                <w:szCs w:val="24"/>
              </w:rPr>
              <w:t>.</w:t>
            </w:r>
            <w:r w:rsidRPr="00154A27">
              <w:rPr>
                <w:b w:val="0"/>
                <w:i w:val="0"/>
                <w:sz w:val="24"/>
                <w:szCs w:val="24"/>
                <w:lang w:val="en-US"/>
              </w:rPr>
              <w:t>Ikrayjna</w:t>
            </w:r>
            <w:r w:rsidRPr="00154A27">
              <w:rPr>
                <w:b w:val="0"/>
                <w:i w:val="0"/>
                <w:sz w:val="24"/>
                <w:szCs w:val="24"/>
              </w:rPr>
              <w:t>.@</w:t>
            </w:r>
            <w:r w:rsidRPr="00154A27">
              <w:rPr>
                <w:b w:val="0"/>
                <w:i w:val="0"/>
                <w:sz w:val="24"/>
                <w:szCs w:val="24"/>
                <w:lang w:val="en-US"/>
              </w:rPr>
              <w:t>tatar</w:t>
            </w:r>
            <w:r w:rsidRPr="00154A27">
              <w:rPr>
                <w:b w:val="0"/>
                <w:i w:val="0"/>
                <w:sz w:val="24"/>
                <w:szCs w:val="24"/>
              </w:rPr>
              <w:t>.ru//</w:t>
            </w:r>
          </w:p>
        </w:tc>
      </w:tr>
      <w:tr w:rsidR="00C35905" w:rsidRPr="00154A27" w:rsidTr="00C35905">
        <w:tc>
          <w:tcPr>
            <w:tcW w:w="4608" w:type="dxa"/>
          </w:tcPr>
          <w:p w:rsidR="00C35905" w:rsidRPr="00154A27" w:rsidRDefault="00C35905" w:rsidP="00C35905">
            <w:pPr>
              <w:suppressAutoHyphens/>
              <w:jc w:val="both"/>
              <w:rPr>
                <w:b w:val="0"/>
                <w:i w:val="0"/>
                <w:sz w:val="24"/>
                <w:szCs w:val="24"/>
              </w:rPr>
            </w:pPr>
            <w:r w:rsidRPr="00154A27">
              <w:rPr>
                <w:b w:val="0"/>
                <w:i w:val="0"/>
                <w:sz w:val="24"/>
                <w:szCs w:val="24"/>
              </w:rPr>
              <w:t>Заместитель руководителя исполнительного комитета</w:t>
            </w:r>
          </w:p>
        </w:tc>
        <w:tc>
          <w:tcPr>
            <w:tcW w:w="2093" w:type="dxa"/>
          </w:tcPr>
          <w:p w:rsidR="00C35905" w:rsidRPr="00154A27" w:rsidRDefault="00C35905" w:rsidP="00C35905">
            <w:pPr>
              <w:suppressAutoHyphens/>
              <w:jc w:val="both"/>
              <w:rPr>
                <w:b w:val="0"/>
                <w:i w:val="0"/>
                <w:sz w:val="24"/>
                <w:szCs w:val="24"/>
              </w:rPr>
            </w:pPr>
            <w:r w:rsidRPr="00154A27">
              <w:rPr>
                <w:b w:val="0"/>
                <w:i w:val="0"/>
                <w:sz w:val="24"/>
                <w:szCs w:val="24"/>
              </w:rPr>
              <w:t>8(85563)3-14-55</w:t>
            </w:r>
          </w:p>
        </w:tc>
        <w:tc>
          <w:tcPr>
            <w:tcW w:w="3595" w:type="dxa"/>
          </w:tcPr>
          <w:p w:rsidR="00C35905" w:rsidRPr="00154A27" w:rsidRDefault="00C35905" w:rsidP="00C35905">
            <w:pPr>
              <w:suppressAutoHyphens/>
              <w:jc w:val="both"/>
              <w:rPr>
                <w:b w:val="0"/>
                <w:i w:val="0"/>
                <w:sz w:val="24"/>
                <w:szCs w:val="24"/>
              </w:rPr>
            </w:pPr>
            <w:r w:rsidRPr="00154A27">
              <w:rPr>
                <w:b w:val="0"/>
                <w:i w:val="0"/>
                <w:sz w:val="24"/>
                <w:szCs w:val="24"/>
              </w:rPr>
              <w:t xml:space="preserve">http://www. </w:t>
            </w:r>
            <w:r w:rsidRPr="00154A27">
              <w:rPr>
                <w:b w:val="0"/>
                <w:i w:val="0"/>
                <w:sz w:val="24"/>
                <w:szCs w:val="24"/>
                <w:lang w:val="en-US"/>
              </w:rPr>
              <w:t>Mamadysh</w:t>
            </w:r>
            <w:r w:rsidRPr="00154A27">
              <w:rPr>
                <w:b w:val="0"/>
                <w:i w:val="0"/>
                <w:sz w:val="24"/>
                <w:szCs w:val="24"/>
              </w:rPr>
              <w:t>.</w:t>
            </w:r>
            <w:r w:rsidRPr="00154A27">
              <w:rPr>
                <w:b w:val="0"/>
                <w:i w:val="0"/>
                <w:sz w:val="24"/>
                <w:szCs w:val="24"/>
                <w:lang w:val="en-US"/>
              </w:rPr>
              <w:t>Ikrayjna</w:t>
            </w:r>
            <w:r w:rsidRPr="00154A27">
              <w:rPr>
                <w:b w:val="0"/>
                <w:i w:val="0"/>
                <w:sz w:val="24"/>
                <w:szCs w:val="24"/>
              </w:rPr>
              <w:t>.@</w:t>
            </w:r>
            <w:r w:rsidRPr="00154A27">
              <w:rPr>
                <w:b w:val="0"/>
                <w:i w:val="0"/>
                <w:sz w:val="24"/>
                <w:szCs w:val="24"/>
                <w:lang w:val="en-US"/>
              </w:rPr>
              <w:t>tatar</w:t>
            </w:r>
            <w:r w:rsidRPr="00154A27">
              <w:rPr>
                <w:b w:val="0"/>
                <w:i w:val="0"/>
                <w:sz w:val="24"/>
                <w:szCs w:val="24"/>
              </w:rPr>
              <w:t>.ru//</w:t>
            </w:r>
          </w:p>
        </w:tc>
      </w:tr>
      <w:tr w:rsidR="00C35905" w:rsidRPr="00154A27" w:rsidTr="00C35905">
        <w:tc>
          <w:tcPr>
            <w:tcW w:w="4608" w:type="dxa"/>
          </w:tcPr>
          <w:p w:rsidR="00C35905" w:rsidRPr="00154A27" w:rsidRDefault="00C35905" w:rsidP="00C35905">
            <w:pPr>
              <w:suppressAutoHyphens/>
              <w:jc w:val="both"/>
              <w:rPr>
                <w:b w:val="0"/>
                <w:i w:val="0"/>
                <w:sz w:val="24"/>
                <w:szCs w:val="24"/>
              </w:rPr>
            </w:pPr>
            <w:r w:rsidRPr="00154A27">
              <w:rPr>
                <w:b w:val="0"/>
                <w:i w:val="0"/>
                <w:sz w:val="24"/>
                <w:szCs w:val="24"/>
              </w:rPr>
              <w:t>Управляющий делами исполнительного комитета</w:t>
            </w:r>
          </w:p>
        </w:tc>
        <w:tc>
          <w:tcPr>
            <w:tcW w:w="2093" w:type="dxa"/>
          </w:tcPr>
          <w:p w:rsidR="00C35905" w:rsidRPr="00154A27" w:rsidRDefault="00C35905" w:rsidP="00C35905">
            <w:pPr>
              <w:suppressAutoHyphens/>
              <w:jc w:val="both"/>
              <w:rPr>
                <w:b w:val="0"/>
                <w:i w:val="0"/>
                <w:sz w:val="24"/>
                <w:szCs w:val="24"/>
              </w:rPr>
            </w:pPr>
            <w:r w:rsidRPr="00154A27">
              <w:rPr>
                <w:b w:val="0"/>
                <w:i w:val="0"/>
                <w:sz w:val="24"/>
                <w:szCs w:val="24"/>
              </w:rPr>
              <w:t>8(85563)3-19-56</w:t>
            </w:r>
          </w:p>
        </w:tc>
        <w:tc>
          <w:tcPr>
            <w:tcW w:w="3595" w:type="dxa"/>
          </w:tcPr>
          <w:p w:rsidR="00C35905" w:rsidRPr="00154A27" w:rsidRDefault="00C35905" w:rsidP="00C35905">
            <w:pPr>
              <w:suppressAutoHyphens/>
              <w:jc w:val="both"/>
              <w:rPr>
                <w:b w:val="0"/>
                <w:i w:val="0"/>
                <w:sz w:val="24"/>
                <w:szCs w:val="24"/>
              </w:rPr>
            </w:pPr>
            <w:r w:rsidRPr="00154A27">
              <w:rPr>
                <w:b w:val="0"/>
                <w:i w:val="0"/>
                <w:sz w:val="24"/>
                <w:szCs w:val="24"/>
              </w:rPr>
              <w:t xml:space="preserve">http://www. </w:t>
            </w:r>
            <w:r w:rsidRPr="00154A27">
              <w:rPr>
                <w:b w:val="0"/>
                <w:i w:val="0"/>
                <w:sz w:val="24"/>
                <w:szCs w:val="24"/>
                <w:lang w:val="en-US"/>
              </w:rPr>
              <w:t>Mamadysh</w:t>
            </w:r>
            <w:r w:rsidRPr="00154A27">
              <w:rPr>
                <w:b w:val="0"/>
                <w:i w:val="0"/>
                <w:sz w:val="24"/>
                <w:szCs w:val="24"/>
              </w:rPr>
              <w:t>.</w:t>
            </w:r>
            <w:r w:rsidRPr="00154A27">
              <w:rPr>
                <w:b w:val="0"/>
                <w:i w:val="0"/>
                <w:sz w:val="24"/>
                <w:szCs w:val="24"/>
                <w:lang w:val="en-US"/>
              </w:rPr>
              <w:t>Ikrayjna</w:t>
            </w:r>
            <w:r w:rsidRPr="00154A27">
              <w:rPr>
                <w:b w:val="0"/>
                <w:i w:val="0"/>
                <w:sz w:val="24"/>
                <w:szCs w:val="24"/>
              </w:rPr>
              <w:t>.@</w:t>
            </w:r>
            <w:r w:rsidRPr="00154A27">
              <w:rPr>
                <w:b w:val="0"/>
                <w:i w:val="0"/>
                <w:sz w:val="24"/>
                <w:szCs w:val="24"/>
                <w:lang w:val="en-US"/>
              </w:rPr>
              <w:t>tatar</w:t>
            </w:r>
            <w:r w:rsidRPr="00154A27">
              <w:rPr>
                <w:b w:val="0"/>
                <w:i w:val="0"/>
                <w:sz w:val="24"/>
                <w:szCs w:val="24"/>
              </w:rPr>
              <w:t>.ru//</w:t>
            </w:r>
          </w:p>
        </w:tc>
      </w:tr>
    </w:tbl>
    <w:p w:rsidR="00C35905" w:rsidRPr="00E30171" w:rsidRDefault="00C35905" w:rsidP="00C35905">
      <w:pPr>
        <w:suppressAutoHyphens/>
        <w:rPr>
          <w:sz w:val="24"/>
          <w:szCs w:val="24"/>
        </w:rPr>
      </w:pPr>
    </w:p>
    <w:p w:rsidR="00C35905" w:rsidRPr="00E30171" w:rsidRDefault="00C35905" w:rsidP="00C35905">
      <w:pPr>
        <w:pStyle w:val="ConsPlusNonformat"/>
        <w:jc w:val="center"/>
        <w:rPr>
          <w:rFonts w:ascii="Times New Roman" w:hAnsi="Times New Roman" w:cs="Times New Roman"/>
          <w:sz w:val="24"/>
          <w:szCs w:val="24"/>
        </w:rPr>
      </w:pPr>
    </w:p>
    <w:p w:rsidR="00C35905" w:rsidRPr="00E30171" w:rsidRDefault="00C35905" w:rsidP="00C35905">
      <w:pPr>
        <w:suppressAutoHyphens/>
        <w:rPr>
          <w:sz w:val="24"/>
          <w:szCs w:val="24"/>
        </w:rPr>
      </w:pPr>
    </w:p>
    <w:p w:rsidR="00C35905" w:rsidRPr="00E30171" w:rsidRDefault="00C35905" w:rsidP="00C35905">
      <w:pPr>
        <w:pStyle w:val="ConsPlusNonformat"/>
        <w:jc w:val="center"/>
        <w:rPr>
          <w:rFonts w:ascii="Times New Roman" w:hAnsi="Times New Roman" w:cs="Times New Roman"/>
          <w:sz w:val="24"/>
          <w:szCs w:val="24"/>
        </w:rPr>
      </w:pPr>
    </w:p>
    <w:p w:rsidR="00C35905" w:rsidRPr="00E30171" w:rsidRDefault="00C35905" w:rsidP="00C35905">
      <w:pPr>
        <w:pStyle w:val="ConsPlusNonformat"/>
        <w:jc w:val="center"/>
        <w:rPr>
          <w:rFonts w:ascii="Times New Roman" w:hAnsi="Times New Roman" w:cs="Times New Roman"/>
          <w:sz w:val="24"/>
          <w:szCs w:val="24"/>
        </w:rPr>
      </w:pPr>
    </w:p>
    <w:p w:rsidR="00C35905" w:rsidRPr="00E30171" w:rsidRDefault="00C35905" w:rsidP="00C35905">
      <w:pPr>
        <w:tabs>
          <w:tab w:val="left" w:pos="3107"/>
        </w:tabs>
        <w:suppressAutoHyphens/>
        <w:rPr>
          <w:sz w:val="24"/>
          <w:szCs w:val="24"/>
        </w:rPr>
      </w:pPr>
    </w:p>
    <w:p w:rsidR="00C35905" w:rsidRPr="00E30171" w:rsidRDefault="00C35905" w:rsidP="00C35905">
      <w:pPr>
        <w:pStyle w:val="afa"/>
        <w:suppressAutoHyphens/>
        <w:ind w:left="4962"/>
        <w:rPr>
          <w:spacing w:val="-6"/>
        </w:rPr>
      </w:pPr>
    </w:p>
    <w:p w:rsidR="00C35905" w:rsidRPr="00E30171" w:rsidRDefault="00C35905" w:rsidP="00C35905">
      <w:pPr>
        <w:pStyle w:val="afa"/>
        <w:suppressAutoHyphens/>
        <w:rPr>
          <w:spacing w:val="-6"/>
        </w:rPr>
      </w:pPr>
    </w:p>
    <w:p w:rsidR="00C35905" w:rsidRPr="00E30171" w:rsidRDefault="00C35905" w:rsidP="00C35905">
      <w:pPr>
        <w:pStyle w:val="afa"/>
        <w:suppressAutoHyphens/>
        <w:ind w:left="4962"/>
        <w:rPr>
          <w:spacing w:val="-6"/>
        </w:rPr>
      </w:pPr>
    </w:p>
    <w:p w:rsidR="00C35905" w:rsidRDefault="00C35905" w:rsidP="00C35905">
      <w:pPr>
        <w:jc w:val="both"/>
        <w:rPr>
          <w:color w:val="000000"/>
          <w:spacing w:val="-6"/>
          <w:sz w:val="24"/>
          <w:szCs w:val="24"/>
        </w:rPr>
      </w:pPr>
    </w:p>
    <w:p w:rsidR="00C35905" w:rsidRDefault="00C35905" w:rsidP="00C35905">
      <w:pPr>
        <w:jc w:val="both"/>
        <w:rPr>
          <w:color w:val="000000"/>
          <w:spacing w:val="-6"/>
          <w:sz w:val="24"/>
          <w:szCs w:val="24"/>
        </w:rPr>
      </w:pPr>
    </w:p>
    <w:p w:rsidR="00C35905" w:rsidRPr="00E30171" w:rsidRDefault="00C35905" w:rsidP="00C35905">
      <w:pPr>
        <w:jc w:val="both"/>
        <w:rPr>
          <w:color w:val="000000"/>
          <w:spacing w:val="-6"/>
          <w:sz w:val="24"/>
          <w:szCs w:val="24"/>
        </w:rPr>
      </w:pPr>
    </w:p>
    <w:p w:rsidR="00C35905" w:rsidRPr="00E30171" w:rsidRDefault="00C35905" w:rsidP="00C35905">
      <w:pPr>
        <w:pStyle w:val="HTML"/>
        <w:ind w:left="5387"/>
        <w:rPr>
          <w:rFonts w:ascii="Times New Roman" w:hAnsi="Times New Roman" w:cs="Times New Roman"/>
          <w:b/>
          <w:sz w:val="24"/>
          <w:szCs w:val="24"/>
        </w:rPr>
      </w:pPr>
      <w:r w:rsidRPr="00E30171">
        <w:rPr>
          <w:rFonts w:ascii="Times New Roman" w:hAnsi="Times New Roman" w:cs="Times New Roman"/>
          <w:b/>
          <w:sz w:val="24"/>
          <w:szCs w:val="24"/>
        </w:rPr>
        <w:lastRenderedPageBreak/>
        <w:t>Приложение  № 6</w:t>
      </w:r>
    </w:p>
    <w:p w:rsidR="00C35905" w:rsidRPr="00154A27" w:rsidRDefault="00C35905" w:rsidP="00C35905">
      <w:pPr>
        <w:suppressAutoHyphens/>
        <w:ind w:left="5387"/>
        <w:rPr>
          <w:b w:val="0"/>
          <w:i w:val="0"/>
          <w:sz w:val="24"/>
          <w:szCs w:val="24"/>
        </w:rPr>
      </w:pPr>
      <w:r w:rsidRPr="00154A27">
        <w:rPr>
          <w:b w:val="0"/>
          <w:i w:val="0"/>
          <w:sz w:val="24"/>
          <w:szCs w:val="24"/>
        </w:rPr>
        <w:t>к Административному регламенту предоставления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C35905" w:rsidRPr="00E30171" w:rsidRDefault="00C35905" w:rsidP="00C35905">
      <w:pPr>
        <w:suppressAutoHyphens/>
        <w:ind w:left="5387"/>
        <w:rPr>
          <w:b w:val="0"/>
          <w:sz w:val="24"/>
          <w:szCs w:val="24"/>
        </w:rPr>
      </w:pPr>
    </w:p>
    <w:p w:rsidR="00C35905" w:rsidRPr="00E30171" w:rsidRDefault="00C35905" w:rsidP="00C35905">
      <w:pPr>
        <w:suppressAutoHyphens/>
        <w:ind w:left="5387"/>
        <w:rPr>
          <w:b w:val="0"/>
          <w:sz w:val="24"/>
          <w:szCs w:val="24"/>
        </w:rPr>
      </w:pPr>
    </w:p>
    <w:p w:rsidR="00C35905" w:rsidRPr="00E30171" w:rsidRDefault="00C35905" w:rsidP="00C35905">
      <w:pPr>
        <w:suppressAutoHyphens/>
        <w:ind w:left="5387"/>
        <w:rPr>
          <w:b w:val="0"/>
          <w:sz w:val="24"/>
          <w:szCs w:val="24"/>
        </w:rPr>
      </w:pPr>
    </w:p>
    <w:p w:rsidR="00C35905" w:rsidRPr="00E30171" w:rsidRDefault="00C35905" w:rsidP="00C35905">
      <w:pPr>
        <w:ind w:left="5245"/>
        <w:jc w:val="both"/>
        <w:rPr>
          <w:color w:val="000000"/>
          <w:spacing w:val="-6"/>
          <w:sz w:val="24"/>
          <w:szCs w:val="24"/>
        </w:rPr>
      </w:pPr>
    </w:p>
    <w:p w:rsidR="00C35905" w:rsidRPr="00E30171" w:rsidRDefault="00C35905" w:rsidP="00C35905">
      <w:pPr>
        <w:pStyle w:val="afa"/>
        <w:ind w:left="567"/>
        <w:jc w:val="center"/>
        <w:rPr>
          <w:b/>
        </w:rPr>
      </w:pPr>
      <w:r w:rsidRPr="00E30171">
        <w:rPr>
          <w:b/>
        </w:rPr>
        <w:t>Блок-схема последовательности действий по предоставлению государственной услуги</w:t>
      </w:r>
    </w:p>
    <w:p w:rsidR="00C35905" w:rsidRPr="00E30171" w:rsidRDefault="00C35905" w:rsidP="00C35905">
      <w:pPr>
        <w:pStyle w:val="afa"/>
        <w:ind w:left="567"/>
        <w:jc w:val="center"/>
        <w:rPr>
          <w:b/>
        </w:rPr>
      </w:pPr>
    </w:p>
    <w:p w:rsidR="00C35905" w:rsidRPr="00E30171" w:rsidRDefault="00C35905" w:rsidP="00C35905">
      <w:pPr>
        <w:jc w:val="both"/>
        <w:rPr>
          <w:color w:val="000000"/>
          <w:spacing w:val="-6"/>
          <w:sz w:val="24"/>
          <w:szCs w:val="24"/>
        </w:rPr>
      </w:pPr>
    </w:p>
    <w:p w:rsidR="00C35905" w:rsidRPr="00E30171" w:rsidRDefault="002952AE" w:rsidP="00C35905">
      <w:pPr>
        <w:ind w:left="5245"/>
        <w:jc w:val="both"/>
        <w:rPr>
          <w:color w:val="000000"/>
          <w:spacing w:val="-6"/>
          <w:sz w:val="24"/>
          <w:szCs w:val="24"/>
        </w:rPr>
      </w:pPr>
      <w:r>
        <w:rPr>
          <w:noProof/>
          <w:color w:val="000000"/>
          <w:spacing w:val="-6"/>
          <w:sz w:val="24"/>
          <w:szCs w:val="24"/>
        </w:rPr>
        <mc:AlternateContent>
          <mc:Choice Requires="wps">
            <w:drawing>
              <wp:anchor distT="0" distB="0" distL="114300" distR="114300" simplePos="0" relativeHeight="252120064" behindDoc="0" locked="0" layoutInCell="1" allowOverlap="1">
                <wp:simplePos x="0" y="0"/>
                <wp:positionH relativeFrom="column">
                  <wp:posOffset>2120265</wp:posOffset>
                </wp:positionH>
                <wp:positionV relativeFrom="paragraph">
                  <wp:posOffset>92710</wp:posOffset>
                </wp:positionV>
                <wp:extent cx="2121535" cy="358140"/>
                <wp:effectExtent l="19050" t="19050" r="12065" b="2286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3581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C35905">
                            <w:pPr>
                              <w:jc w:val="center"/>
                            </w:pPr>
                            <w:r w:rsidRPr="001652DE">
                              <w:rPr>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93" style="position:absolute;left:0;text-align:left;margin-left:166.95pt;margin-top:7.3pt;width:167.05pt;height:28.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" strokeweight="2.5pt">
                <v:shadow color="#868686"/>
                <v:textbox>
                  <w:txbxContent>
                    <w:p w:rsidR="00A801C5" w:rsidRDefault="00A801C5" w:rsidP="00C35905">
                      <w:pPr>
                        <w:jc w:val="center"/>
                      </w:pPr>
                      <w:r w:rsidRPr="001652DE">
                        <w:rPr>
                          <w:sz w:val="24"/>
                          <w:szCs w:val="24"/>
                        </w:rPr>
                        <w:t>Заявитель</w:t>
                      </w:r>
                    </w:p>
                  </w:txbxContent>
                </v:textbox>
              </v:rect>
            </w:pict>
          </mc:Fallback>
        </mc:AlternateContent>
      </w:r>
    </w:p>
    <w:p w:rsidR="00C35905" w:rsidRPr="00E30171" w:rsidRDefault="00C35905" w:rsidP="00C35905">
      <w:pPr>
        <w:ind w:left="5245"/>
        <w:jc w:val="both"/>
        <w:rPr>
          <w:color w:val="000000"/>
          <w:spacing w:val="-6"/>
          <w:sz w:val="24"/>
          <w:szCs w:val="24"/>
        </w:rPr>
      </w:pPr>
    </w:p>
    <w:p w:rsidR="00C35905" w:rsidRPr="00E30171" w:rsidRDefault="002952AE" w:rsidP="00C35905">
      <w:pPr>
        <w:ind w:left="5245"/>
        <w:jc w:val="both"/>
        <w:rPr>
          <w:color w:val="000000"/>
          <w:spacing w:val="-6"/>
          <w:sz w:val="24"/>
          <w:szCs w:val="24"/>
        </w:rPr>
      </w:pPr>
      <w:r>
        <w:rPr>
          <w:noProof/>
          <w:color w:val="000000"/>
          <w:spacing w:val="-6"/>
          <w:sz w:val="24"/>
          <w:szCs w:val="24"/>
        </w:rPr>
        <mc:AlternateContent>
          <mc:Choice Requires="wps">
            <w:drawing>
              <wp:anchor distT="0" distB="0" distL="114300" distR="114300" simplePos="0" relativeHeight="252127232" behindDoc="0" locked="0" layoutInCell="1" allowOverlap="1">
                <wp:simplePos x="0" y="0"/>
                <wp:positionH relativeFrom="column">
                  <wp:posOffset>3195320</wp:posOffset>
                </wp:positionH>
                <wp:positionV relativeFrom="paragraph">
                  <wp:posOffset>99695</wp:posOffset>
                </wp:positionV>
                <wp:extent cx="8890" cy="239395"/>
                <wp:effectExtent l="95250" t="19050" r="67310" b="4635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94A306B" id="Прямая со стрелкой 44" o:spid="_x0000_s1026" type="#_x0000_t32" style="position:absolute;margin-left:251.6pt;margin-top:7.85pt;width:.7pt;height:18.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" strokeweight="2.5pt">
                <v:stroke endarrow="block"/>
                <v:shadow color="#868686"/>
              </v:shape>
            </w:pict>
          </mc:Fallback>
        </mc:AlternateContent>
      </w:r>
    </w:p>
    <w:p w:rsidR="00C35905" w:rsidRPr="00E30171" w:rsidRDefault="00C35905" w:rsidP="00C35905">
      <w:pPr>
        <w:ind w:left="5245"/>
        <w:jc w:val="both"/>
        <w:rPr>
          <w:color w:val="000000"/>
          <w:spacing w:val="-6"/>
          <w:sz w:val="24"/>
          <w:szCs w:val="24"/>
        </w:rPr>
      </w:pPr>
    </w:p>
    <w:p w:rsidR="00C35905" w:rsidRPr="00E30171" w:rsidRDefault="002952AE" w:rsidP="00C35905">
      <w:pPr>
        <w:ind w:left="5245"/>
        <w:jc w:val="both"/>
        <w:rPr>
          <w:color w:val="000000"/>
          <w:spacing w:val="-6"/>
          <w:sz w:val="24"/>
          <w:szCs w:val="24"/>
        </w:rPr>
      </w:pPr>
      <w:r>
        <w:rPr>
          <w:noProof/>
          <w:color w:val="000000"/>
          <w:spacing w:val="-6"/>
          <w:sz w:val="24"/>
          <w:szCs w:val="24"/>
        </w:rPr>
        <mc:AlternateContent>
          <mc:Choice Requires="wps">
            <w:drawing>
              <wp:anchor distT="0" distB="0" distL="114300" distR="114300" simplePos="0" relativeHeight="252121088" behindDoc="0" locked="0" layoutInCell="1" allowOverlap="1">
                <wp:simplePos x="0" y="0"/>
                <wp:positionH relativeFrom="column">
                  <wp:posOffset>1274445</wp:posOffset>
                </wp:positionH>
                <wp:positionV relativeFrom="paragraph">
                  <wp:posOffset>46990</wp:posOffset>
                </wp:positionV>
                <wp:extent cx="3933190" cy="502920"/>
                <wp:effectExtent l="0" t="0" r="10160" b="11430"/>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190" cy="502920"/>
                        </a:xfrm>
                        <a:prstGeom prst="roundRect">
                          <a:avLst>
                            <a:gd name="adj" fmla="val 16667"/>
                          </a:avLst>
                        </a:prstGeom>
                        <a:solidFill>
                          <a:srgbClr val="FFFFFF"/>
                        </a:solidFill>
                        <a:ln w="9525">
                          <a:solidFill>
                            <a:srgbClr val="000000"/>
                          </a:solidFill>
                          <a:round/>
                          <a:headEnd/>
                          <a:tailEnd/>
                        </a:ln>
                      </wps:spPr>
                      <wps:txbx>
                        <w:txbxContent>
                          <w:p w:rsidR="00A801C5" w:rsidRPr="001652DE" w:rsidRDefault="00A801C5" w:rsidP="00C35905">
                            <w:pPr>
                              <w:rPr>
                                <w:sz w:val="24"/>
                                <w:szCs w:val="24"/>
                              </w:rPr>
                            </w:pPr>
                            <w:r w:rsidRPr="001652DE">
                              <w:rPr>
                                <w:sz w:val="24"/>
                                <w:szCs w:val="24"/>
                              </w:rPr>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3" o:spid="_x0000_s1094" style="position:absolute;left:0;text-align:left;margin-left:100.35pt;margin-top:3.7pt;width:309.7pt;height:39.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">
                <v:textbox>
                  <w:txbxContent>
                    <w:p w:rsidR="00A801C5" w:rsidRPr="001652DE" w:rsidRDefault="00A801C5" w:rsidP="00C35905">
                      <w:pPr>
                        <w:rPr>
                          <w:sz w:val="24"/>
                          <w:szCs w:val="24"/>
                        </w:rPr>
                      </w:pPr>
                      <w:r w:rsidRPr="001652DE">
                        <w:rPr>
                          <w:sz w:val="24"/>
                          <w:szCs w:val="24"/>
                        </w:rPr>
                        <w:t>Консультация сотрудника органа опеки и попечительства</w:t>
                      </w:r>
                    </w:p>
                  </w:txbxContent>
                </v:textbox>
              </v:roundrect>
            </w:pict>
          </mc:Fallback>
        </mc:AlternateContent>
      </w:r>
    </w:p>
    <w:p w:rsidR="00C35905" w:rsidRPr="00E30171" w:rsidRDefault="00C35905" w:rsidP="00C35905">
      <w:pPr>
        <w:ind w:left="5245"/>
        <w:jc w:val="both"/>
        <w:rPr>
          <w:color w:val="000000"/>
          <w:spacing w:val="-6"/>
          <w:sz w:val="24"/>
          <w:szCs w:val="24"/>
        </w:rPr>
      </w:pPr>
    </w:p>
    <w:p w:rsidR="00C35905" w:rsidRPr="00E30171" w:rsidRDefault="002952AE" w:rsidP="00C35905">
      <w:pPr>
        <w:ind w:left="5245"/>
        <w:jc w:val="both"/>
        <w:rPr>
          <w:color w:val="000000"/>
          <w:spacing w:val="-6"/>
          <w:sz w:val="24"/>
          <w:szCs w:val="24"/>
        </w:rPr>
      </w:pPr>
      <w:r>
        <w:rPr>
          <w:noProof/>
          <w:color w:val="000000"/>
          <w:spacing w:val="-6"/>
          <w:sz w:val="24"/>
          <w:szCs w:val="24"/>
        </w:rPr>
        <mc:AlternateContent>
          <mc:Choice Requires="wps">
            <w:drawing>
              <wp:anchor distT="0" distB="0" distL="114298" distR="114298" simplePos="0" relativeHeight="252128256" behindDoc="0" locked="0" layoutInCell="1" allowOverlap="1">
                <wp:simplePos x="0" y="0"/>
                <wp:positionH relativeFrom="column">
                  <wp:posOffset>3080384</wp:posOffset>
                </wp:positionH>
                <wp:positionV relativeFrom="paragraph">
                  <wp:posOffset>100965</wp:posOffset>
                </wp:positionV>
                <wp:extent cx="0" cy="293370"/>
                <wp:effectExtent l="95250" t="0" r="57150" b="4953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5C0854" id="Прямая со стрелкой 42" o:spid="_x0000_s1026" type="#_x0000_t32" style="position:absolute;margin-left:242.55pt;margin-top:7.95pt;width:0;height:23.1pt;z-index:252128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" strokeweight="2.5pt">
                <v:stroke endarrow="block"/>
                <v:shadow color="#868686"/>
              </v:shape>
            </w:pict>
          </mc:Fallback>
        </mc:AlternateContent>
      </w:r>
    </w:p>
    <w:p w:rsidR="00C35905" w:rsidRPr="00E30171" w:rsidRDefault="00C35905" w:rsidP="00C35905">
      <w:pPr>
        <w:ind w:left="5245"/>
        <w:jc w:val="both"/>
        <w:rPr>
          <w:color w:val="000000"/>
          <w:spacing w:val="-6"/>
          <w:sz w:val="24"/>
          <w:szCs w:val="24"/>
        </w:rPr>
      </w:pPr>
    </w:p>
    <w:p w:rsidR="00C35905" w:rsidRPr="00E30171" w:rsidRDefault="002952AE" w:rsidP="00C35905">
      <w:pPr>
        <w:ind w:left="5245"/>
        <w:jc w:val="both"/>
        <w:rPr>
          <w:color w:val="000000"/>
          <w:spacing w:val="-6"/>
          <w:sz w:val="24"/>
          <w:szCs w:val="24"/>
        </w:rPr>
      </w:pPr>
      <w:r>
        <w:rPr>
          <w:noProof/>
          <w:color w:val="000000"/>
          <w:spacing w:val="-6"/>
          <w:sz w:val="24"/>
          <w:szCs w:val="24"/>
        </w:rPr>
        <mc:AlternateContent>
          <mc:Choice Requires="wps">
            <w:drawing>
              <wp:anchor distT="0" distB="0" distL="114298" distR="114298" simplePos="0" relativeHeight="252141568" behindDoc="0" locked="0" layoutInCell="1" allowOverlap="1">
                <wp:simplePos x="0" y="0"/>
                <wp:positionH relativeFrom="column">
                  <wp:posOffset>3594734</wp:posOffset>
                </wp:positionH>
                <wp:positionV relativeFrom="paragraph">
                  <wp:posOffset>4230370</wp:posOffset>
                </wp:positionV>
                <wp:extent cx="0" cy="257175"/>
                <wp:effectExtent l="95250" t="0" r="57150" b="4762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E1EF88F" id="Прямая со стрелкой 39" o:spid="_x0000_s1026" type="#_x0000_t32" style="position:absolute;margin-left:283.05pt;margin-top:333.1pt;width:0;height:20.25pt;z-index:252141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2139520" behindDoc="0" locked="0" layoutInCell="1" allowOverlap="1">
                <wp:simplePos x="0" y="0"/>
                <wp:positionH relativeFrom="column">
                  <wp:posOffset>4411980</wp:posOffset>
                </wp:positionH>
                <wp:positionV relativeFrom="paragraph">
                  <wp:posOffset>3298190</wp:posOffset>
                </wp:positionV>
                <wp:extent cx="8890" cy="372745"/>
                <wp:effectExtent l="95250" t="19050" r="86360" b="4635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727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752390B" id="Прямая со стрелкой 38" o:spid="_x0000_s1026" type="#_x0000_t32" style="position:absolute;margin-left:347.4pt;margin-top:259.7pt;width:.7pt;height:29.3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2138496" behindDoc="0" locked="0" layoutInCell="1" allowOverlap="1">
                <wp:simplePos x="0" y="0"/>
                <wp:positionH relativeFrom="column">
                  <wp:posOffset>1339850</wp:posOffset>
                </wp:positionH>
                <wp:positionV relativeFrom="paragraph">
                  <wp:posOffset>3351530</wp:posOffset>
                </wp:positionV>
                <wp:extent cx="8890" cy="319405"/>
                <wp:effectExtent l="95250" t="19050" r="67310" b="4254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194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349B915" id="Прямая со стрелкой 37" o:spid="_x0000_s1026" type="#_x0000_t32" style="position:absolute;margin-left:105.5pt;margin-top:263.9pt;width:.7pt;height:25.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2134400" behindDoc="0" locked="0" layoutInCell="1" allowOverlap="1">
                <wp:simplePos x="0" y="0"/>
                <wp:positionH relativeFrom="column">
                  <wp:posOffset>2512060</wp:posOffset>
                </wp:positionH>
                <wp:positionV relativeFrom="paragraph">
                  <wp:posOffset>2446020</wp:posOffset>
                </wp:positionV>
                <wp:extent cx="4048125" cy="852170"/>
                <wp:effectExtent l="19050" t="19050" r="28575" b="2413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8521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C35905">
                            <w:r w:rsidRPr="001652DE">
                              <w:rPr>
                                <w:sz w:val="24"/>
                                <w:szCs w:val="24"/>
                              </w:rPr>
                              <w:t xml:space="preserve">Специалист осуществляетвыход поместу жительства заявителяи составляетАКТ ЖБУ,приотсутствии оснований дляотказа,готовит </w:t>
                            </w:r>
                            <w:r w:rsidRPr="007D76F8">
                              <w:t>проект заключения.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95" style="position:absolute;left:0;text-align:left;margin-left:197.8pt;margin-top:192.6pt;width:318.75pt;height:67.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" strokeweight="2.5pt">
                <v:shadow color="#868686"/>
                <v:textbox>
                  <w:txbxContent>
                    <w:p w:rsidR="00A801C5" w:rsidRDefault="00A801C5" w:rsidP="00C35905">
                      <w:r w:rsidRPr="001652DE">
                        <w:rPr>
                          <w:sz w:val="24"/>
                          <w:szCs w:val="24"/>
                        </w:rPr>
                        <w:t xml:space="preserve">Специалист осуществляетвыход поместу жительства заявителяи составляетАКТ ЖБУ,приотсутствии оснований дляотказа,готовит </w:t>
                      </w:r>
                      <w:r w:rsidRPr="007D76F8">
                        <w:t>проект заключения.</w:t>
                      </w:r>
                    </w:p>
                  </w:txbxContent>
                </v:textbox>
              </v:rect>
            </w:pict>
          </mc:Fallback>
        </mc:AlternateContent>
      </w:r>
      <w:r>
        <w:rPr>
          <w:noProof/>
          <w:color w:val="000000"/>
          <w:spacing w:val="-6"/>
          <w:sz w:val="24"/>
          <w:szCs w:val="24"/>
        </w:rPr>
        <mc:AlternateContent>
          <mc:Choice Requires="wps">
            <w:drawing>
              <wp:anchor distT="0" distB="0" distL="114300" distR="114300" simplePos="0" relativeHeight="252136448" behindDoc="0" locked="0" layoutInCell="1" allowOverlap="1">
                <wp:simplePos x="0" y="0"/>
                <wp:positionH relativeFrom="column">
                  <wp:posOffset>4056380</wp:posOffset>
                </wp:positionH>
                <wp:positionV relativeFrom="paragraph">
                  <wp:posOffset>2170430</wp:posOffset>
                </wp:positionV>
                <wp:extent cx="8890" cy="275590"/>
                <wp:effectExtent l="95250" t="19050" r="67310" b="4826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755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1DF5DC2" id="Прямая со стрелкой 34" o:spid="_x0000_s1026" type="#_x0000_t32" style="position:absolute;margin-left:319.4pt;margin-top:170.9pt;width:.7pt;height:21.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2135424" behindDoc="0" locked="0" layoutInCell="1" allowOverlap="1">
                <wp:simplePos x="0" y="0"/>
                <wp:positionH relativeFrom="column">
                  <wp:posOffset>1455420</wp:posOffset>
                </wp:positionH>
                <wp:positionV relativeFrom="paragraph">
                  <wp:posOffset>2170430</wp:posOffset>
                </wp:positionV>
                <wp:extent cx="8890" cy="320040"/>
                <wp:effectExtent l="95250" t="19050" r="67310" b="4191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200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40D1B0" id="Прямая со стрелкой 33" o:spid="_x0000_s1026" type="#_x0000_t32" style="position:absolute;margin-left:114.6pt;margin-top:170.9pt;width:.7pt;height:25.2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2132352" behindDoc="0" locked="0" layoutInCell="1" allowOverlap="1">
                <wp:simplePos x="0" y="0"/>
                <wp:positionH relativeFrom="column">
                  <wp:posOffset>3808095</wp:posOffset>
                </wp:positionH>
                <wp:positionV relativeFrom="paragraph">
                  <wp:posOffset>1407160</wp:posOffset>
                </wp:positionV>
                <wp:extent cx="17780" cy="239395"/>
                <wp:effectExtent l="95250" t="19050" r="58420" b="4635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C6C564E" id="Прямая со стрелкой 31" o:spid="_x0000_s1026" type="#_x0000_t32" style="position:absolute;margin-left:299.85pt;margin-top:110.8pt;width:1.4pt;height:18.8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" strokeweight="2.5pt">
                <v:stroke endarrow="block"/>
                <v:shadow color="#868686"/>
              </v:shape>
            </w:pict>
          </mc:Fallback>
        </mc:AlternateContent>
      </w:r>
      <w:r>
        <w:rPr>
          <w:noProof/>
          <w:color w:val="000000"/>
          <w:spacing w:val="-6"/>
          <w:sz w:val="24"/>
          <w:szCs w:val="24"/>
        </w:rPr>
        <mc:AlternateContent>
          <mc:Choice Requires="wps">
            <w:drawing>
              <wp:anchor distT="0" distB="0" distL="114298" distR="114298" simplePos="0" relativeHeight="252131328" behindDoc="0" locked="0" layoutInCell="1" allowOverlap="1">
                <wp:simplePos x="0" y="0"/>
                <wp:positionH relativeFrom="column">
                  <wp:posOffset>-9526</wp:posOffset>
                </wp:positionH>
                <wp:positionV relativeFrom="paragraph">
                  <wp:posOffset>1407160</wp:posOffset>
                </wp:positionV>
                <wp:extent cx="0" cy="239395"/>
                <wp:effectExtent l="95250" t="0" r="57150" b="463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9398F1" id="Прямая со стрелкой 30" o:spid="_x0000_s1026" type="#_x0000_t32" style="position:absolute;margin-left:-.75pt;margin-top:110.8pt;width:0;height:18.85pt;z-index:252131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2130304" behindDoc="0" locked="0" layoutInCell="1" allowOverlap="1">
                <wp:simplePos x="0" y="0"/>
                <wp:positionH relativeFrom="column">
                  <wp:posOffset>4305300</wp:posOffset>
                </wp:positionH>
                <wp:positionV relativeFrom="paragraph">
                  <wp:posOffset>563880</wp:posOffset>
                </wp:positionV>
                <wp:extent cx="17780" cy="292735"/>
                <wp:effectExtent l="95250" t="19050" r="58420" b="5016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 cy="292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1BDE93" id="Прямая со стрелкой 29" o:spid="_x0000_s1026" type="#_x0000_t32" style="position:absolute;margin-left:339pt;margin-top:44.4pt;width:1.4pt;height:23.0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2129280" behindDoc="0" locked="0" layoutInCell="1" allowOverlap="1">
                <wp:simplePos x="0" y="0"/>
                <wp:positionH relativeFrom="column">
                  <wp:posOffset>1144905</wp:posOffset>
                </wp:positionH>
                <wp:positionV relativeFrom="paragraph">
                  <wp:posOffset>563880</wp:posOffset>
                </wp:positionV>
                <wp:extent cx="8890" cy="292735"/>
                <wp:effectExtent l="95250" t="19050" r="67310" b="5016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92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A6E6451" id="Прямая со стрелкой 28" o:spid="_x0000_s1026" type="#_x0000_t32" style="position:absolute;margin-left:90.15pt;margin-top:44.4pt;width:.7pt;height:23.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" strokeweight="2.5pt">
                <v:stroke endarrow="block"/>
                <v:shadow color="#868686"/>
              </v:shape>
            </w:pict>
          </mc:Fallback>
        </mc:AlternateContent>
      </w:r>
      <w:r>
        <w:rPr>
          <w:noProof/>
          <w:color w:val="000000"/>
          <w:spacing w:val="-6"/>
          <w:sz w:val="24"/>
          <w:szCs w:val="24"/>
        </w:rPr>
        <mc:AlternateContent>
          <mc:Choice Requires="wps">
            <w:drawing>
              <wp:anchor distT="0" distB="0" distL="114300" distR="114300" simplePos="0" relativeHeight="252122112" behindDoc="0" locked="0" layoutInCell="1" allowOverlap="1">
                <wp:simplePos x="0" y="0"/>
                <wp:positionH relativeFrom="column">
                  <wp:posOffset>576580</wp:posOffset>
                </wp:positionH>
                <wp:positionV relativeFrom="paragraph">
                  <wp:posOffset>102235</wp:posOffset>
                </wp:positionV>
                <wp:extent cx="5521960" cy="461645"/>
                <wp:effectExtent l="19050" t="19050" r="21590" b="1460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46164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652DE" w:rsidRDefault="00A801C5" w:rsidP="00C35905">
                            <w:pPr>
                              <w:jc w:val="center"/>
                              <w:rPr>
                                <w:sz w:val="24"/>
                                <w:szCs w:val="24"/>
                              </w:rPr>
                            </w:pPr>
                            <w:r w:rsidRPr="001652DE">
                              <w:rPr>
                                <w:sz w:val="24"/>
                                <w:szCs w:val="24"/>
                              </w:rPr>
                              <w:t>Прием заявителя, приемдокументов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96" style="position:absolute;left:0;text-align:left;margin-left:45.4pt;margin-top:8.05pt;width:434.8pt;height:36.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" strokeweight="2.5pt">
                <v:shadow color="#868686"/>
                <v:textbox>
                  <w:txbxContent>
                    <w:p w:rsidR="00A801C5" w:rsidRPr="001652DE" w:rsidRDefault="00A801C5" w:rsidP="00C35905">
                      <w:pPr>
                        <w:jc w:val="center"/>
                        <w:rPr>
                          <w:sz w:val="24"/>
                          <w:szCs w:val="24"/>
                        </w:rPr>
                      </w:pPr>
                      <w:r w:rsidRPr="001652DE">
                        <w:rPr>
                          <w:sz w:val="24"/>
                          <w:szCs w:val="24"/>
                        </w:rPr>
                        <w:t>Прием заявителя, приемдокументов</w:t>
                      </w:r>
                    </w:p>
                  </w:txbxContent>
                </v:textbox>
              </v:roundrect>
            </w:pict>
          </mc:Fallback>
        </mc:AlternateContent>
      </w:r>
    </w:p>
    <w:p w:rsidR="00C35905" w:rsidRPr="00E30171" w:rsidRDefault="00C35905" w:rsidP="00C35905">
      <w:pPr>
        <w:rPr>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2952AE" w:rsidP="00C35905">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2124160" behindDoc="0" locked="0" layoutInCell="1" allowOverlap="1">
                <wp:simplePos x="0" y="0"/>
                <wp:positionH relativeFrom="column">
                  <wp:posOffset>2912745</wp:posOffset>
                </wp:positionH>
                <wp:positionV relativeFrom="paragraph">
                  <wp:posOffset>161925</wp:posOffset>
                </wp:positionV>
                <wp:extent cx="3648710" cy="731520"/>
                <wp:effectExtent l="19050" t="19050" r="27940" b="1143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710" cy="7315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C35905">
                            <w:r w:rsidRPr="001652DE">
                              <w:rPr>
                                <w:sz w:val="24"/>
                                <w:szCs w:val="24"/>
                              </w:rPr>
                              <w:t>Отсутствие оснований для отказав приеме документов</w:t>
                            </w:r>
                            <w:r w:rsidRPr="00722A43">
                              <w:t xml:space="preserve">, </w:t>
                            </w:r>
                            <w:r w:rsidRPr="001652DE">
                              <w:rPr>
                                <w:sz w:val="24"/>
                                <w:szCs w:val="24"/>
                              </w:rPr>
                              <w:t>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97" style="position:absolute;left:0;text-align:left;margin-left:229.35pt;margin-top:12.75pt;width:287.3pt;height:57.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" strokeweight="2.5pt">
                <v:shadow color="#868686"/>
                <v:textbox>
                  <w:txbxContent>
                    <w:p w:rsidR="00A801C5" w:rsidRDefault="00A801C5" w:rsidP="00C35905">
                      <w:r w:rsidRPr="001652DE">
                        <w:rPr>
                          <w:sz w:val="24"/>
                          <w:szCs w:val="24"/>
                        </w:rPr>
                        <w:t>Отсутствие оснований для отказав приеме документов</w:t>
                      </w:r>
                      <w:r w:rsidRPr="00722A43">
                        <w:t xml:space="preserve">, </w:t>
                      </w:r>
                      <w:r w:rsidRPr="001652DE">
                        <w:rPr>
                          <w:sz w:val="24"/>
                          <w:szCs w:val="24"/>
                        </w:rPr>
                        <w:t>регистрация заявления</w:t>
                      </w:r>
                    </w:p>
                  </w:txbxContent>
                </v:textbox>
              </v:rect>
            </w:pict>
          </mc:Fallback>
        </mc:AlternateContent>
      </w:r>
      <w:r>
        <w:rPr>
          <w:noProof/>
          <w:color w:val="000000"/>
          <w:spacing w:val="-6"/>
          <w:sz w:val="24"/>
          <w:szCs w:val="24"/>
        </w:rPr>
        <mc:AlternateContent>
          <mc:Choice Requires="wps">
            <w:drawing>
              <wp:anchor distT="0" distB="0" distL="114300" distR="114300" simplePos="0" relativeHeight="252123136" behindDoc="0" locked="0" layoutInCell="1" allowOverlap="1">
                <wp:simplePos x="0" y="0"/>
                <wp:positionH relativeFrom="column">
                  <wp:posOffset>-508635</wp:posOffset>
                </wp:positionH>
                <wp:positionV relativeFrom="paragraph">
                  <wp:posOffset>169545</wp:posOffset>
                </wp:positionV>
                <wp:extent cx="2725420" cy="542925"/>
                <wp:effectExtent l="19050" t="19050" r="17780" b="285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5420" cy="5429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652DE" w:rsidRDefault="00A801C5" w:rsidP="00C35905">
                            <w:pPr>
                              <w:rPr>
                                <w:sz w:val="24"/>
                                <w:szCs w:val="24"/>
                              </w:rPr>
                            </w:pPr>
                            <w:r w:rsidRPr="001652DE">
                              <w:rPr>
                                <w:sz w:val="24"/>
                                <w:szCs w:val="24"/>
                              </w:rPr>
                              <w:t>Выявлениеоснований дляотказа вприеме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98" style="position:absolute;left:0;text-align:left;margin-left:-40.05pt;margin-top:13.35pt;width:214.6pt;height:42.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" strokeweight="2.5pt">
                <v:shadow color="#868686"/>
                <v:textbox>
                  <w:txbxContent>
                    <w:p w:rsidR="00A801C5" w:rsidRPr="001652DE" w:rsidRDefault="00A801C5" w:rsidP="00C35905">
                      <w:pPr>
                        <w:rPr>
                          <w:sz w:val="24"/>
                          <w:szCs w:val="24"/>
                        </w:rPr>
                      </w:pPr>
                      <w:r w:rsidRPr="001652DE">
                        <w:rPr>
                          <w:sz w:val="24"/>
                          <w:szCs w:val="24"/>
                        </w:rPr>
                        <w:t>Выявлениеоснований дляотказа вприеме документов</w:t>
                      </w:r>
                    </w:p>
                  </w:txbxContent>
                </v:textbox>
              </v:rect>
            </w:pict>
          </mc:Fallback>
        </mc:AlternateContent>
      </w: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2952AE" w:rsidP="00C35905">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2125184" behindDoc="0" locked="0" layoutInCell="1" allowOverlap="1">
                <wp:simplePos x="0" y="0"/>
                <wp:positionH relativeFrom="column">
                  <wp:posOffset>-508635</wp:posOffset>
                </wp:positionH>
                <wp:positionV relativeFrom="paragraph">
                  <wp:posOffset>139065</wp:posOffset>
                </wp:positionV>
                <wp:extent cx="1144905" cy="3710940"/>
                <wp:effectExtent l="19050" t="19050" r="17145" b="2286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3710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C35905">
                            <w:r w:rsidRPr="001652DE">
                              <w:rPr>
                                <w:sz w:val="24"/>
                                <w:szCs w:val="24"/>
                              </w:rPr>
                              <w:t>специалист органаопеки и попечительствалично уведомляетзаявителя о наличиипрепятствий для регистрациизаявления и возвращаетему документыс письменнымобъяснением содержания выявленных основа</w:t>
                            </w:r>
                            <w:r w:rsidRPr="00722A43">
                              <w:t>ний для от-каза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99" style="position:absolute;left:0;text-align:left;margin-left:-40.05pt;margin-top:10.95pt;width:90.15pt;height:292.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" strokeweight="2.5pt">
                <v:shadow color="#868686"/>
                <v:textbox>
                  <w:txbxContent>
                    <w:p w:rsidR="00A801C5" w:rsidRDefault="00A801C5" w:rsidP="00C35905">
                      <w:r w:rsidRPr="001652DE">
                        <w:rPr>
                          <w:sz w:val="24"/>
                          <w:szCs w:val="24"/>
                        </w:rPr>
                        <w:t>специалист органаопеки и попечительствалично уведомляетзаявителя о наличиипрепятствий для регистрациизаявления и возвращаетему документыс письменнымобъяснением содержания выявленных основа</w:t>
                      </w:r>
                      <w:r w:rsidRPr="00722A43">
                        <w:t>ний для от-каза в приеме</w:t>
                      </w:r>
                    </w:p>
                  </w:txbxContent>
                </v:textbox>
              </v:rect>
            </w:pict>
          </mc:Fallback>
        </mc:AlternateContent>
      </w:r>
      <w:r>
        <w:rPr>
          <w:noProof/>
          <w:color w:val="000000"/>
          <w:spacing w:val="-6"/>
          <w:sz w:val="24"/>
          <w:szCs w:val="24"/>
        </w:rPr>
        <mc:AlternateContent>
          <mc:Choice Requires="wps">
            <w:drawing>
              <wp:anchor distT="0" distB="0" distL="114300" distR="114300" simplePos="0" relativeHeight="252126208" behindDoc="0" locked="0" layoutInCell="1" allowOverlap="1">
                <wp:simplePos x="0" y="0"/>
                <wp:positionH relativeFrom="column">
                  <wp:posOffset>1068705</wp:posOffset>
                </wp:positionH>
                <wp:positionV relativeFrom="paragraph">
                  <wp:posOffset>123825</wp:posOffset>
                </wp:positionV>
                <wp:extent cx="5495290" cy="586740"/>
                <wp:effectExtent l="19050" t="19050" r="10160" b="2286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290" cy="5867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652DE" w:rsidRDefault="00A801C5" w:rsidP="00C35905">
                            <w:pPr>
                              <w:jc w:val="center"/>
                              <w:rPr>
                                <w:sz w:val="24"/>
                                <w:szCs w:val="24"/>
                              </w:rPr>
                            </w:pPr>
                            <w:r w:rsidRPr="001652DE">
                              <w:rPr>
                                <w:sz w:val="24"/>
                                <w:szCs w:val="24"/>
                              </w:rPr>
                              <w:t>Осуществляет необходимыезапросы посредствам связи межведомственного 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100" style="position:absolute;left:0;text-align:left;margin-left:84.15pt;margin-top:9.75pt;width:432.7pt;height:46.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" strokeweight="2.5pt">
                <v:shadow color="#868686"/>
                <v:textbox>
                  <w:txbxContent>
                    <w:p w:rsidR="00A801C5" w:rsidRPr="001652DE" w:rsidRDefault="00A801C5" w:rsidP="00C35905">
                      <w:pPr>
                        <w:jc w:val="center"/>
                        <w:rPr>
                          <w:sz w:val="24"/>
                          <w:szCs w:val="24"/>
                        </w:rPr>
                      </w:pPr>
                      <w:r w:rsidRPr="001652DE">
                        <w:rPr>
                          <w:sz w:val="24"/>
                          <w:szCs w:val="24"/>
                        </w:rPr>
                        <w:t>Осуществляет необходимыезапросы посредствам связи межведомственного взаимодействия</w:t>
                      </w:r>
                    </w:p>
                  </w:txbxContent>
                </v:textbox>
              </v:roundrect>
            </w:pict>
          </mc:Fallback>
        </mc:AlternateContent>
      </w: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2952AE" w:rsidP="00C35905">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2133376" behindDoc="0" locked="0" layoutInCell="1" allowOverlap="1">
                <wp:simplePos x="0" y="0"/>
                <wp:positionH relativeFrom="column">
                  <wp:posOffset>733425</wp:posOffset>
                </wp:positionH>
                <wp:positionV relativeFrom="paragraph">
                  <wp:posOffset>47625</wp:posOffset>
                </wp:positionV>
                <wp:extent cx="1384935" cy="800100"/>
                <wp:effectExtent l="19050" t="19050" r="24765"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8001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C35905">
                            <w:r w:rsidRPr="001652DE">
                              <w:rPr>
                                <w:sz w:val="24"/>
                                <w:szCs w:val="24"/>
                              </w:rPr>
                              <w:t>При наличии оснований готовит письмооб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101" style="position:absolute;left:0;text-align:left;margin-left:57.75pt;margin-top:3.75pt;width:109.05pt;height:6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" strokeweight="2.5pt">
                <v:shadow color="#868686"/>
                <v:textbox>
                  <w:txbxContent>
                    <w:p w:rsidR="00A801C5" w:rsidRDefault="00A801C5" w:rsidP="00C35905">
                      <w:r w:rsidRPr="001652DE">
                        <w:rPr>
                          <w:sz w:val="24"/>
                          <w:szCs w:val="24"/>
                        </w:rPr>
                        <w:t>При наличии оснований готовит письмооб отказе</w:t>
                      </w:r>
                    </w:p>
                  </w:txbxContent>
                </v:textbox>
              </v:rect>
            </w:pict>
          </mc:Fallback>
        </mc:AlternateContent>
      </w: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2952AE" w:rsidP="00C35905">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2137472" behindDoc="0" locked="0" layoutInCell="1" allowOverlap="1">
                <wp:simplePos x="0" y="0"/>
                <wp:positionH relativeFrom="column">
                  <wp:posOffset>901065</wp:posOffset>
                </wp:positionH>
                <wp:positionV relativeFrom="paragraph">
                  <wp:posOffset>47625</wp:posOffset>
                </wp:positionV>
                <wp:extent cx="5673090" cy="556260"/>
                <wp:effectExtent l="19050" t="19050" r="22860" b="1524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5562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652DE" w:rsidRDefault="00A801C5" w:rsidP="00C35905">
                            <w:pPr>
                              <w:jc w:val="center"/>
                              <w:rPr>
                                <w:sz w:val="24"/>
                                <w:szCs w:val="24"/>
                              </w:rPr>
                            </w:pPr>
                            <w:r w:rsidRPr="001652DE">
                              <w:rPr>
                                <w:sz w:val="24"/>
                                <w:szCs w:val="24"/>
                              </w:rPr>
                              <w:t>Руководитель органа опекии попечительстваподписывает положительное заключениеили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102" style="position:absolute;left:0;text-align:left;margin-left:70.95pt;margin-top:3.75pt;width:446.7pt;height:43.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" strokeweight="2.5pt">
                <v:shadow color="#868686"/>
                <v:textbox>
                  <w:txbxContent>
                    <w:p w:rsidR="00A801C5" w:rsidRPr="001652DE" w:rsidRDefault="00A801C5" w:rsidP="00C35905">
                      <w:pPr>
                        <w:jc w:val="center"/>
                        <w:rPr>
                          <w:sz w:val="24"/>
                          <w:szCs w:val="24"/>
                        </w:rPr>
                      </w:pPr>
                      <w:r w:rsidRPr="001652DE">
                        <w:rPr>
                          <w:sz w:val="24"/>
                          <w:szCs w:val="24"/>
                        </w:rPr>
                        <w:t>Руководитель органа опекии попечительстваподписывает положительное заключениеили письмо об отказе</w:t>
                      </w:r>
                    </w:p>
                  </w:txbxContent>
                </v:textbox>
              </v:rect>
            </w:pict>
          </mc:Fallback>
        </mc:AlternateContent>
      </w: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C35905" w:rsidP="00C35905">
      <w:pPr>
        <w:pStyle w:val="HTML"/>
        <w:ind w:left="5387"/>
        <w:rPr>
          <w:rFonts w:ascii="Times New Roman" w:hAnsi="Times New Roman" w:cs="Times New Roman"/>
          <w:sz w:val="24"/>
          <w:szCs w:val="24"/>
        </w:rPr>
      </w:pPr>
    </w:p>
    <w:p w:rsidR="00C35905" w:rsidRPr="00E30171" w:rsidRDefault="002952AE" w:rsidP="00C35905">
      <w:pPr>
        <w:pStyle w:val="HTML"/>
        <w:ind w:left="5387"/>
        <w:rPr>
          <w:rFonts w:ascii="Times New Roman" w:hAnsi="Times New Roman" w:cs="Times New Roman"/>
          <w:sz w:val="24"/>
          <w:szCs w:val="24"/>
        </w:rPr>
      </w:pPr>
      <w:r>
        <w:rPr>
          <w:noProof/>
          <w:color w:val="000000"/>
          <w:spacing w:val="-6"/>
          <w:sz w:val="24"/>
          <w:szCs w:val="24"/>
        </w:rPr>
        <mc:AlternateContent>
          <mc:Choice Requires="wps">
            <w:drawing>
              <wp:anchor distT="0" distB="0" distL="114300" distR="114300" simplePos="0" relativeHeight="252140544" behindDoc="0" locked="0" layoutInCell="1" allowOverlap="1">
                <wp:simplePos x="0" y="0"/>
                <wp:positionH relativeFrom="column">
                  <wp:posOffset>893445</wp:posOffset>
                </wp:positionH>
                <wp:positionV relativeFrom="paragraph">
                  <wp:posOffset>161925</wp:posOffset>
                </wp:positionV>
                <wp:extent cx="5628640" cy="617220"/>
                <wp:effectExtent l="19050" t="19050" r="10160" b="11430"/>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640" cy="6172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6D2D1F" w:rsidRDefault="00A801C5" w:rsidP="00C35905">
                            <w:pPr>
                              <w:jc w:val="center"/>
                              <w:rPr>
                                <w:sz w:val="24"/>
                                <w:szCs w:val="24"/>
                              </w:rPr>
                            </w:pPr>
                            <w:r w:rsidRPr="006D2D1F">
                              <w:rPr>
                                <w:sz w:val="24"/>
                                <w:szCs w:val="24"/>
                              </w:rPr>
                              <w:t>Выдача заявителю разрешенияили письма оботказе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0" o:spid="_x0000_s1103" style="position:absolute;left:0;text-align:left;margin-left:70.35pt;margin-top:12.75pt;width:443.2pt;height:48.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" strokeweight="2.5pt">
                <v:shadow color="#868686"/>
                <v:textbox>
                  <w:txbxContent>
                    <w:p w:rsidR="00A801C5" w:rsidRPr="006D2D1F" w:rsidRDefault="00A801C5" w:rsidP="00C35905">
                      <w:pPr>
                        <w:jc w:val="center"/>
                        <w:rPr>
                          <w:sz w:val="24"/>
                          <w:szCs w:val="24"/>
                        </w:rPr>
                      </w:pPr>
                      <w:r w:rsidRPr="006D2D1F">
                        <w:rPr>
                          <w:sz w:val="24"/>
                          <w:szCs w:val="24"/>
                        </w:rPr>
                        <w:t>Выдача заявителю разрешенияили письма оботказе</w:t>
                      </w:r>
                    </w:p>
                  </w:txbxContent>
                </v:textbox>
              </v:roundrect>
            </w:pict>
          </mc:Fallback>
        </mc:AlternateContent>
      </w:r>
    </w:p>
    <w:p w:rsidR="00C35905" w:rsidRPr="00E30171" w:rsidRDefault="00C35905" w:rsidP="00C35905">
      <w:pPr>
        <w:pStyle w:val="HTML"/>
        <w:rPr>
          <w:rFonts w:ascii="Times New Roman" w:hAnsi="Times New Roman" w:cs="Times New Roman"/>
          <w:sz w:val="24"/>
          <w:szCs w:val="24"/>
        </w:rPr>
      </w:pPr>
    </w:p>
    <w:p w:rsidR="00C35905" w:rsidRDefault="00C35905" w:rsidP="00C35905">
      <w:pPr>
        <w:ind w:firstLine="709"/>
        <w:jc w:val="right"/>
        <w:rPr>
          <w:b w:val="0"/>
          <w:bCs w:val="0"/>
          <w:i w:val="0"/>
          <w:sz w:val="24"/>
          <w:szCs w:val="24"/>
        </w:rPr>
      </w:pPr>
    </w:p>
    <w:p w:rsidR="00C35905" w:rsidRDefault="00C35905" w:rsidP="00C35905">
      <w:pPr>
        <w:ind w:firstLine="709"/>
        <w:jc w:val="right"/>
        <w:rPr>
          <w:b w:val="0"/>
          <w:bCs w:val="0"/>
          <w:i w:val="0"/>
          <w:sz w:val="24"/>
          <w:szCs w:val="24"/>
        </w:rPr>
      </w:pPr>
    </w:p>
    <w:p w:rsidR="001A47C1" w:rsidRPr="00E30171" w:rsidRDefault="001A47C1" w:rsidP="00234D5C">
      <w:pPr>
        <w:ind w:left="6237"/>
        <w:rPr>
          <w:b w:val="0"/>
          <w:i w:val="0"/>
          <w:sz w:val="24"/>
          <w:szCs w:val="24"/>
        </w:rPr>
      </w:pPr>
    </w:p>
    <w:p w:rsidR="00234D5C" w:rsidRPr="00E30171" w:rsidRDefault="0021325B" w:rsidP="00234D5C">
      <w:pPr>
        <w:ind w:left="6237"/>
        <w:rPr>
          <w:b w:val="0"/>
          <w:i w:val="0"/>
          <w:sz w:val="24"/>
          <w:szCs w:val="24"/>
        </w:rPr>
      </w:pPr>
      <w:r>
        <w:rPr>
          <w:b w:val="0"/>
          <w:i w:val="0"/>
          <w:sz w:val="24"/>
          <w:szCs w:val="24"/>
        </w:rPr>
        <w:t>Приложение № 1</w:t>
      </w:r>
      <w:r w:rsidR="00917930">
        <w:rPr>
          <w:b w:val="0"/>
          <w:i w:val="0"/>
          <w:sz w:val="24"/>
          <w:szCs w:val="24"/>
        </w:rPr>
        <w:t>3</w:t>
      </w:r>
    </w:p>
    <w:p w:rsidR="00234D5C" w:rsidRPr="00E30171" w:rsidRDefault="00234D5C" w:rsidP="00234D5C">
      <w:pPr>
        <w:ind w:left="6237"/>
        <w:rPr>
          <w:b w:val="0"/>
          <w:i w:val="0"/>
          <w:sz w:val="24"/>
          <w:szCs w:val="24"/>
        </w:rPr>
      </w:pPr>
      <w:r w:rsidRPr="00E30171">
        <w:rPr>
          <w:b w:val="0"/>
          <w:i w:val="0"/>
          <w:sz w:val="24"/>
          <w:szCs w:val="24"/>
        </w:rPr>
        <w:t xml:space="preserve">   к постановлению </w:t>
      </w:r>
    </w:p>
    <w:p w:rsidR="00234D5C" w:rsidRPr="00E30171" w:rsidRDefault="00234D5C" w:rsidP="00234D5C">
      <w:pPr>
        <w:ind w:left="6237"/>
        <w:rPr>
          <w:b w:val="0"/>
          <w:i w:val="0"/>
          <w:sz w:val="24"/>
          <w:szCs w:val="24"/>
        </w:rPr>
      </w:pPr>
      <w:r w:rsidRPr="00E30171">
        <w:rPr>
          <w:b w:val="0"/>
          <w:i w:val="0"/>
          <w:sz w:val="24"/>
          <w:szCs w:val="24"/>
        </w:rPr>
        <w:t xml:space="preserve">Исполнительного комитета Мамадышского муниципального района (городского округа) Республики Татарстан </w:t>
      </w:r>
    </w:p>
    <w:p w:rsidR="00234D5C" w:rsidRPr="00E30171" w:rsidRDefault="00234D5C" w:rsidP="00234D5C">
      <w:pPr>
        <w:ind w:left="6237"/>
        <w:rPr>
          <w:b w:val="0"/>
          <w:i w:val="0"/>
          <w:sz w:val="24"/>
          <w:szCs w:val="24"/>
        </w:rPr>
      </w:pPr>
      <w:r w:rsidRPr="00E30171">
        <w:rPr>
          <w:b w:val="0"/>
          <w:i w:val="0"/>
          <w:sz w:val="24"/>
          <w:szCs w:val="24"/>
        </w:rPr>
        <w:t>от «___» _______ 2018 г. № ___</w:t>
      </w:r>
    </w:p>
    <w:p w:rsidR="00234D5C" w:rsidRPr="00E30171" w:rsidRDefault="00234D5C" w:rsidP="00234D5C">
      <w:pPr>
        <w:jc w:val="center"/>
        <w:rPr>
          <w:b w:val="0"/>
          <w:i w:val="0"/>
          <w:sz w:val="24"/>
          <w:szCs w:val="24"/>
        </w:rPr>
      </w:pPr>
    </w:p>
    <w:p w:rsidR="001A47C1" w:rsidRPr="00E30171" w:rsidRDefault="001A47C1" w:rsidP="00234D5C">
      <w:pPr>
        <w:jc w:val="center"/>
        <w:rPr>
          <w:b w:val="0"/>
          <w:i w:val="0"/>
          <w:sz w:val="24"/>
          <w:szCs w:val="24"/>
        </w:rPr>
      </w:pPr>
    </w:p>
    <w:p w:rsidR="00234D5C" w:rsidRPr="00E30171" w:rsidRDefault="00234D5C" w:rsidP="00234D5C">
      <w:pPr>
        <w:jc w:val="center"/>
        <w:rPr>
          <w:i w:val="0"/>
          <w:sz w:val="24"/>
          <w:szCs w:val="24"/>
        </w:rPr>
      </w:pPr>
      <w:r w:rsidRPr="00E30171">
        <w:rPr>
          <w:i w:val="0"/>
          <w:sz w:val="24"/>
          <w:szCs w:val="24"/>
        </w:rPr>
        <w:t xml:space="preserve">Административный регламент </w:t>
      </w:r>
    </w:p>
    <w:p w:rsidR="00234D5C" w:rsidRPr="00E30171" w:rsidRDefault="00234D5C" w:rsidP="00234D5C">
      <w:pPr>
        <w:jc w:val="center"/>
        <w:rPr>
          <w:i w:val="0"/>
          <w:sz w:val="24"/>
          <w:szCs w:val="24"/>
        </w:rPr>
      </w:pPr>
      <w:r w:rsidRPr="00E30171">
        <w:rPr>
          <w:i w:val="0"/>
          <w:sz w:val="24"/>
          <w:szCs w:val="24"/>
        </w:rPr>
        <w:t xml:space="preserve">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 </w:t>
      </w:r>
    </w:p>
    <w:p w:rsidR="00234D5C" w:rsidRPr="00E30171" w:rsidRDefault="00234D5C" w:rsidP="00234D5C">
      <w:pPr>
        <w:jc w:val="center"/>
        <w:rPr>
          <w:i w:val="0"/>
          <w:sz w:val="24"/>
          <w:szCs w:val="24"/>
        </w:rPr>
      </w:pPr>
    </w:p>
    <w:p w:rsidR="00234D5C" w:rsidRPr="00E30171" w:rsidRDefault="00234D5C" w:rsidP="00234D5C">
      <w:pPr>
        <w:jc w:val="center"/>
        <w:rPr>
          <w:b w:val="0"/>
          <w:i w:val="0"/>
          <w:sz w:val="24"/>
          <w:szCs w:val="24"/>
        </w:rPr>
      </w:pPr>
    </w:p>
    <w:p w:rsidR="00234D5C" w:rsidRPr="00E30171" w:rsidRDefault="00234D5C" w:rsidP="00234D5C">
      <w:pPr>
        <w:numPr>
          <w:ilvl w:val="0"/>
          <w:numId w:val="17"/>
        </w:numPr>
        <w:jc w:val="center"/>
        <w:rPr>
          <w:i w:val="0"/>
          <w:sz w:val="24"/>
          <w:szCs w:val="24"/>
        </w:rPr>
      </w:pPr>
      <w:r w:rsidRPr="00E30171">
        <w:rPr>
          <w:i w:val="0"/>
          <w:sz w:val="24"/>
          <w:szCs w:val="24"/>
        </w:rPr>
        <w:t>Общие положения</w:t>
      </w:r>
    </w:p>
    <w:p w:rsidR="00234D5C" w:rsidRPr="00E30171" w:rsidRDefault="00234D5C" w:rsidP="00234D5C">
      <w:pPr>
        <w:jc w:val="center"/>
        <w:rPr>
          <w:i w:val="0"/>
          <w:sz w:val="24"/>
          <w:szCs w:val="24"/>
        </w:rPr>
      </w:pPr>
    </w:p>
    <w:p w:rsidR="00234D5C" w:rsidRPr="00E30171" w:rsidRDefault="00234D5C" w:rsidP="00234D5C">
      <w:pPr>
        <w:keepNext/>
        <w:ind w:firstLine="720"/>
        <w:jc w:val="both"/>
        <w:outlineLvl w:val="0"/>
        <w:rPr>
          <w:b w:val="0"/>
          <w:i w:val="0"/>
          <w:sz w:val="24"/>
          <w:szCs w:val="24"/>
          <w:lang w:eastAsia="zh-CN"/>
        </w:rPr>
      </w:pPr>
      <w:r w:rsidRPr="00E30171">
        <w:rPr>
          <w:b w:val="0"/>
          <w:i w:val="0"/>
          <w:sz w:val="24"/>
          <w:szCs w:val="24"/>
          <w:lang w:eastAsia="zh-CN"/>
        </w:rPr>
        <w:t>1.1. Настоящий Регламент устанавливает стандарт и порядок предоставления государственной услуги по выдаче предварительного разрешения на совершение сделок по отчуждению движимого имущества несовершеннолетних.</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1.2. Получатели услуги: несовершеннолетние граждане Российской Федерации, достигшие четырнадцатилетнего возраста, действующие с согласия законных представителей или законные представители несовершеннолетних граждан, не достигших возраста четырнадцати лет, желающие получить предварительное разрешение на совершение сделок по отчуждению движимого имущества несовершеннолетних (далее-заявители).</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 xml:space="preserve">1.3.1. Место нахождения органа опеки и попечительства: </w:t>
      </w:r>
      <w:r w:rsidRPr="00E30171">
        <w:rPr>
          <w:b w:val="0"/>
          <w:i w:val="0"/>
          <w:sz w:val="24"/>
          <w:szCs w:val="24"/>
          <w:u w:val="single"/>
        </w:rPr>
        <w:t>РТ, г.Мамадыш, ул. М.Джалиля, д.23/33, каб. 201.</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 xml:space="preserve">График приема органа опеки и попечительства: ежедневно, кроме субботы и воскресенья, понедельник - четверг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17-00</w:t>
      </w:r>
      <w:r w:rsidRPr="00E30171">
        <w:rPr>
          <w:b w:val="0"/>
          <w:i w:val="0"/>
          <w:sz w:val="24"/>
          <w:szCs w:val="24"/>
        </w:rPr>
        <w:t xml:space="preserve">, пятница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15-00</w:t>
      </w:r>
      <w:r w:rsidRPr="00E30171">
        <w:rPr>
          <w:b w:val="0"/>
          <w:i w:val="0"/>
          <w:sz w:val="24"/>
          <w:szCs w:val="24"/>
        </w:rPr>
        <w:t xml:space="preserve">, обед с </w:t>
      </w:r>
      <w:r w:rsidRPr="00E30171">
        <w:rPr>
          <w:b w:val="0"/>
          <w:i w:val="0"/>
          <w:sz w:val="24"/>
          <w:szCs w:val="24"/>
          <w:u w:val="single"/>
        </w:rPr>
        <w:t>12-00</w:t>
      </w:r>
      <w:r w:rsidRPr="00E30171">
        <w:rPr>
          <w:b w:val="0"/>
          <w:i w:val="0"/>
          <w:sz w:val="24"/>
          <w:szCs w:val="24"/>
        </w:rPr>
        <w:t xml:space="preserve"> до </w:t>
      </w:r>
      <w:r w:rsidRPr="00E30171">
        <w:rPr>
          <w:b w:val="0"/>
          <w:i w:val="0"/>
          <w:sz w:val="24"/>
          <w:szCs w:val="24"/>
          <w:u w:val="single"/>
        </w:rPr>
        <w:t>13-00</w:t>
      </w:r>
      <w:r w:rsidRPr="00E30171">
        <w:rPr>
          <w:b w:val="0"/>
          <w:i w:val="0"/>
          <w:sz w:val="24"/>
          <w:szCs w:val="24"/>
        </w:rPr>
        <w:t>.</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Проезд общественным транспортом до остановки «Администрация».</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Проход по пропуску и (или) документу, удостоверяющему личность (либо – свободный).</w:t>
      </w:r>
    </w:p>
    <w:p w:rsidR="00234D5C" w:rsidRPr="00E30171" w:rsidRDefault="00234D5C" w:rsidP="00234D5C">
      <w:pPr>
        <w:ind w:firstLine="720"/>
        <w:jc w:val="both"/>
        <w:rPr>
          <w:b w:val="0"/>
          <w:i w:val="0"/>
          <w:sz w:val="24"/>
          <w:szCs w:val="24"/>
        </w:rPr>
      </w:pPr>
      <w:r w:rsidRPr="00E30171">
        <w:rPr>
          <w:b w:val="0"/>
          <w:i w:val="0"/>
          <w:sz w:val="24"/>
          <w:szCs w:val="24"/>
        </w:rPr>
        <w:t>1.3.2. Справочные телефоны: 8(85563)3-31-00, 3-22-39</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1.3.4. Информация о государственной услуге может быть получена:</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2) посредством сети «Интернет»:</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Едином портале государственных и муниципальных услуг (функций) (http://www.gosuslugi.ru/);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3) при устном обращении в орган опеки и попечительства (лично или по телефону);</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lastRenderedPageBreak/>
        <w:t>4) при письменном (в том числе в форме электронного документа) обращении в орган опеки и попечительства.</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и на информационных стендах в помещениях исполнительного комитета для работы с заявителями.</w:t>
      </w:r>
    </w:p>
    <w:p w:rsidR="00234D5C" w:rsidRPr="00E30171" w:rsidRDefault="00234D5C" w:rsidP="00234D5C">
      <w:pPr>
        <w:autoSpaceDE w:val="0"/>
        <w:autoSpaceDN w:val="0"/>
        <w:adjustRightInd w:val="0"/>
        <w:ind w:firstLine="720"/>
        <w:jc w:val="both"/>
        <w:rPr>
          <w:b w:val="0"/>
          <w:i w:val="0"/>
          <w:sz w:val="24"/>
          <w:szCs w:val="24"/>
        </w:rPr>
      </w:pPr>
      <w:r w:rsidRPr="00E30171">
        <w:rPr>
          <w:b w:val="0"/>
          <w:i w:val="0"/>
          <w:sz w:val="24"/>
          <w:szCs w:val="24"/>
        </w:rPr>
        <w:t>1.4. Предоставление государственной услуги осуществляется в соответствии с:</w:t>
      </w:r>
    </w:p>
    <w:p w:rsidR="00234D5C" w:rsidRPr="00E30171" w:rsidRDefault="00234D5C" w:rsidP="00234D5C">
      <w:pPr>
        <w:jc w:val="both"/>
        <w:rPr>
          <w:b w:val="0"/>
          <w:i w:val="0"/>
          <w:sz w:val="24"/>
          <w:szCs w:val="24"/>
        </w:rPr>
      </w:pPr>
      <w:r w:rsidRPr="00E30171">
        <w:rPr>
          <w:b w:val="0"/>
          <w:i w:val="0"/>
          <w:sz w:val="24"/>
          <w:szCs w:val="24"/>
        </w:rPr>
        <w:t xml:space="preserve">            Гражданским кодексом Российской Федерации от 30.11.1994 №51-ФЗ (далее – ГК РФ) («Собрание законодательства РФ», 05.12.1994, №32, ст.3301, «Российская газета», 238-239, 08.12.1994);</w:t>
      </w:r>
    </w:p>
    <w:p w:rsidR="00234D5C" w:rsidRPr="00E30171" w:rsidRDefault="00234D5C" w:rsidP="00234D5C">
      <w:pPr>
        <w:ind w:firstLine="708"/>
        <w:jc w:val="both"/>
        <w:rPr>
          <w:b w:val="0"/>
          <w:i w:val="0"/>
          <w:sz w:val="24"/>
          <w:szCs w:val="24"/>
        </w:rPr>
      </w:pPr>
      <w:r w:rsidRPr="00E30171">
        <w:rPr>
          <w:b w:val="0"/>
          <w:i w:val="0"/>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Федеральным законом от 24.04.2008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94, "Парламентская газета" от 7 мая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N 17 ст. 1755);</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234D5C" w:rsidRPr="00E30171" w:rsidRDefault="00234D5C" w:rsidP="00234D5C">
      <w:pPr>
        <w:ind w:firstLine="708"/>
        <w:jc w:val="both"/>
        <w:rPr>
          <w:b w:val="0"/>
          <w:i w:val="0"/>
          <w:sz w:val="24"/>
          <w:szCs w:val="24"/>
        </w:rPr>
      </w:pPr>
      <w:r w:rsidRPr="00E30171">
        <w:rPr>
          <w:b w:val="0"/>
          <w:i w:val="0"/>
          <w:sz w:val="24"/>
          <w:szCs w:val="24"/>
        </w:rPr>
        <w:t xml:space="preserve">Семейным кодексом Республики Татарстан от 13.01.2009 № 4-ЗРТ ("Республика Татарстан" от 16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"Ватаным Татарстан" от 17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w:t>
      </w:r>
    </w:p>
    <w:p w:rsidR="00234D5C" w:rsidRPr="00E30171" w:rsidRDefault="00234D5C" w:rsidP="00234D5C">
      <w:pPr>
        <w:ind w:firstLine="708"/>
        <w:jc w:val="both"/>
        <w:rPr>
          <w:b w:val="0"/>
          <w:i w:val="0"/>
          <w:sz w:val="24"/>
          <w:szCs w:val="24"/>
        </w:rPr>
      </w:pPr>
      <w:r w:rsidRPr="00E30171">
        <w:rPr>
          <w:b w:val="0"/>
          <w:i w:val="0"/>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"Республика Татарстан" от 2 марта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w:t>
      </w:r>
    </w:p>
    <w:p w:rsidR="00234D5C" w:rsidRPr="00E30171" w:rsidRDefault="00234D5C" w:rsidP="00234D5C">
      <w:pPr>
        <w:ind w:firstLine="708"/>
        <w:jc w:val="both"/>
        <w:rPr>
          <w:b w:val="0"/>
          <w:i w:val="0"/>
          <w:sz w:val="24"/>
          <w:szCs w:val="24"/>
        </w:rPr>
      </w:pPr>
      <w:r w:rsidRPr="00E30171">
        <w:rPr>
          <w:b w:val="0"/>
          <w:i w:val="0"/>
          <w:sz w:val="24"/>
          <w:szCs w:val="24"/>
        </w:rPr>
        <w:t xml:space="preserve">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("Ватаным Татарстан" от 22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54, "Республика Татарстан" от 25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w:t>
      </w:r>
    </w:p>
    <w:p w:rsidR="00234D5C" w:rsidRPr="00E30171" w:rsidRDefault="00234D5C" w:rsidP="00234D5C">
      <w:pPr>
        <w:autoSpaceDE w:val="0"/>
        <w:autoSpaceDN w:val="0"/>
        <w:adjustRightInd w:val="0"/>
        <w:ind w:firstLine="720"/>
        <w:jc w:val="both"/>
        <w:rPr>
          <w:b w:val="0"/>
          <w:i w:val="0"/>
          <w:sz w:val="24"/>
          <w:szCs w:val="24"/>
        </w:rPr>
      </w:pPr>
      <w:r w:rsidRPr="00E30171">
        <w:rPr>
          <w:b w:val="0"/>
          <w:i w:val="0"/>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 2144; 20.12.2011, №48, ст. 2612; 25.05.2012, №40, ст.1252);</w:t>
      </w:r>
    </w:p>
    <w:p w:rsidR="00234D5C" w:rsidRPr="00E30171" w:rsidRDefault="00234D5C" w:rsidP="00234D5C">
      <w:pPr>
        <w:ind w:firstLine="708"/>
        <w:jc w:val="both"/>
        <w:rPr>
          <w:b w:val="0"/>
          <w:i w:val="0"/>
          <w:sz w:val="24"/>
          <w:szCs w:val="24"/>
        </w:rPr>
      </w:pPr>
      <w:r w:rsidRPr="00E30171">
        <w:rPr>
          <w:b w:val="0"/>
          <w:i w:val="0"/>
          <w:sz w:val="24"/>
          <w:szCs w:val="24"/>
        </w:rPr>
        <w:t xml:space="preserve">Уставом </w:t>
      </w:r>
      <w:r w:rsidRPr="00E30171">
        <w:rPr>
          <w:b w:val="0"/>
          <w:i w:val="0"/>
          <w:sz w:val="24"/>
          <w:szCs w:val="24"/>
          <w:u w:val="single"/>
        </w:rPr>
        <w:t>Мамадышского муниципального района Республики Татарстан</w:t>
      </w:r>
      <w:r w:rsidRPr="00E30171">
        <w:rPr>
          <w:b w:val="0"/>
          <w:i w:val="0"/>
          <w:sz w:val="24"/>
          <w:szCs w:val="24"/>
        </w:rPr>
        <w:t xml:space="preserve">, утвержденным </w:t>
      </w:r>
      <w:r w:rsidRPr="00E30171">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 </w:t>
      </w:r>
    </w:p>
    <w:p w:rsidR="00234D5C" w:rsidRPr="00E30171" w:rsidRDefault="00234D5C" w:rsidP="00234D5C">
      <w:pPr>
        <w:jc w:val="both"/>
        <w:rPr>
          <w:b w:val="0"/>
          <w:i w:val="0"/>
          <w:sz w:val="24"/>
          <w:szCs w:val="24"/>
        </w:rPr>
      </w:pPr>
      <w:r w:rsidRPr="00E30171">
        <w:rPr>
          <w:b w:val="0"/>
          <w:i w:val="0"/>
          <w:sz w:val="24"/>
          <w:szCs w:val="24"/>
        </w:rPr>
        <w:t xml:space="preserve">               Положением об исполнительном комитете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Республики Татарстан,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 xml:space="preserve">(далее - Положение об ИК); </w:t>
      </w:r>
    </w:p>
    <w:p w:rsidR="00234D5C" w:rsidRPr="00E30171" w:rsidRDefault="00234D5C" w:rsidP="00234D5C">
      <w:pPr>
        <w:jc w:val="both"/>
        <w:rPr>
          <w:b w:val="0"/>
          <w:i w:val="0"/>
          <w:sz w:val="24"/>
          <w:szCs w:val="24"/>
        </w:rPr>
      </w:pPr>
      <w:r w:rsidRPr="00E30171">
        <w:rPr>
          <w:b w:val="0"/>
          <w:i w:val="0"/>
          <w:sz w:val="24"/>
          <w:szCs w:val="24"/>
        </w:rPr>
        <w:t xml:space="preserve">                Положением об органе (отделе) по опеке и попечительству исполнительного комитета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органе (отделе) опеки); </w:t>
      </w:r>
    </w:p>
    <w:p w:rsidR="00234D5C" w:rsidRPr="00E30171" w:rsidRDefault="00234D5C" w:rsidP="00234D5C">
      <w:pPr>
        <w:jc w:val="both"/>
        <w:rPr>
          <w:b w:val="0"/>
          <w:i w:val="0"/>
          <w:sz w:val="24"/>
          <w:szCs w:val="24"/>
        </w:rPr>
      </w:pPr>
      <w:r w:rsidRPr="00E30171">
        <w:rPr>
          <w:b w:val="0"/>
          <w:i w:val="0"/>
          <w:sz w:val="24"/>
          <w:szCs w:val="24"/>
        </w:rPr>
        <w:t xml:space="preserve">                Правилами внутреннего трудового распорядка, утвержденными постановлением руководителя исполнительного комитета Мамадышского муниципального района Республики Татарстан от 12.01.2006 № 1 (далее - Правила).</w:t>
      </w:r>
    </w:p>
    <w:p w:rsidR="00234D5C" w:rsidRPr="00E30171" w:rsidRDefault="00234D5C" w:rsidP="00234D5C">
      <w:pPr>
        <w:pStyle w:val="ConsPlusNormal"/>
        <w:widowControl/>
        <w:suppressAutoHyphens/>
        <w:jc w:val="both"/>
        <w:rPr>
          <w:rFonts w:ascii="Times New Roman" w:hAnsi="Times New Roman" w:cs="Times New Roman"/>
          <w:sz w:val="24"/>
          <w:szCs w:val="24"/>
        </w:rPr>
      </w:pPr>
    </w:p>
    <w:p w:rsidR="00234D5C" w:rsidRPr="00E30171" w:rsidRDefault="00234D5C" w:rsidP="00234D5C">
      <w:pPr>
        <w:pStyle w:val="ConsPlusNormal"/>
        <w:widowControl/>
        <w:suppressAutoHyphens/>
        <w:jc w:val="both"/>
        <w:rPr>
          <w:rFonts w:ascii="Times New Roman" w:hAnsi="Times New Roman" w:cs="Times New Roman"/>
          <w:sz w:val="24"/>
          <w:szCs w:val="24"/>
        </w:rPr>
      </w:pPr>
    </w:p>
    <w:p w:rsidR="00234D5C" w:rsidRPr="00E30171" w:rsidRDefault="00234D5C" w:rsidP="00234D5C">
      <w:pPr>
        <w:pStyle w:val="ConsPlusNormal"/>
        <w:widowControl/>
        <w:suppressAutoHyphens/>
        <w:jc w:val="both"/>
        <w:rPr>
          <w:rFonts w:ascii="Times New Roman" w:hAnsi="Times New Roman" w:cs="Times New Roman"/>
          <w:sz w:val="24"/>
          <w:szCs w:val="24"/>
        </w:rPr>
      </w:pPr>
    </w:p>
    <w:p w:rsidR="00234D5C" w:rsidRPr="00E30171" w:rsidRDefault="00234D5C" w:rsidP="00234D5C">
      <w:pPr>
        <w:pStyle w:val="ConsPlusNormal"/>
        <w:widowControl/>
        <w:suppressAutoHyphens/>
        <w:jc w:val="both"/>
        <w:rPr>
          <w:rFonts w:ascii="Times New Roman" w:hAnsi="Times New Roman" w:cs="Times New Roman"/>
          <w:sz w:val="24"/>
          <w:szCs w:val="24"/>
        </w:rPr>
        <w:sectPr w:rsidR="00234D5C" w:rsidRPr="00E30171" w:rsidSect="00234D5C">
          <w:headerReference w:type="even" r:id="rId325"/>
          <w:headerReference w:type="default" r:id="rId326"/>
          <w:pgSz w:w="11906" w:h="16838"/>
          <w:pgMar w:top="1134" w:right="539" w:bottom="1134" w:left="902" w:header="709" w:footer="709" w:gutter="0"/>
          <w:cols w:space="708"/>
          <w:docGrid w:linePitch="360"/>
        </w:sectPr>
      </w:pPr>
    </w:p>
    <w:p w:rsidR="00234D5C" w:rsidRPr="00E30171" w:rsidRDefault="00234D5C" w:rsidP="00234D5C">
      <w:pPr>
        <w:pStyle w:val="ConsPlusNormal"/>
        <w:widowControl/>
        <w:suppressAutoHyphens/>
        <w:jc w:val="both"/>
        <w:rPr>
          <w:rFonts w:ascii="Times New Roman" w:hAnsi="Times New Roman" w:cs="Times New Roman"/>
          <w:sz w:val="24"/>
          <w:szCs w:val="24"/>
        </w:rPr>
      </w:pPr>
    </w:p>
    <w:p w:rsidR="00234D5C" w:rsidRPr="00E30171" w:rsidRDefault="00234D5C" w:rsidP="00234D5C">
      <w:pPr>
        <w:jc w:val="center"/>
        <w:rPr>
          <w:b w:val="0"/>
          <w:i w:val="0"/>
          <w:sz w:val="24"/>
          <w:szCs w:val="24"/>
        </w:rPr>
      </w:pPr>
    </w:p>
    <w:p w:rsidR="00234D5C" w:rsidRPr="00E30171" w:rsidRDefault="001A47C1" w:rsidP="006E327B">
      <w:pPr>
        <w:pStyle w:val="ac"/>
        <w:ind w:left="780"/>
        <w:rPr>
          <w:rFonts w:ascii="Times New Roman" w:hAnsi="Times New Roman"/>
          <w:b/>
          <w:sz w:val="24"/>
          <w:szCs w:val="24"/>
        </w:rPr>
      </w:pPr>
      <w:r w:rsidRPr="00E30171">
        <w:rPr>
          <w:rFonts w:ascii="Times New Roman" w:hAnsi="Times New Roman"/>
          <w:b/>
          <w:sz w:val="24"/>
          <w:szCs w:val="24"/>
        </w:rPr>
        <w:t>2.</w:t>
      </w:r>
      <w:r w:rsidR="00234D5C" w:rsidRPr="00E30171">
        <w:rPr>
          <w:rFonts w:ascii="Times New Roman" w:hAnsi="Times New Roman"/>
          <w:b/>
          <w:sz w:val="24"/>
          <w:szCs w:val="24"/>
        </w:rPr>
        <w:t>Стандарт предоставления государственной услуги</w:t>
      </w:r>
    </w:p>
    <w:p w:rsidR="00234D5C" w:rsidRPr="00E30171" w:rsidRDefault="00234D5C" w:rsidP="00234D5C">
      <w:pPr>
        <w:ind w:firstLine="709"/>
        <w:jc w:val="center"/>
        <w:rPr>
          <w:b w:val="0"/>
          <w:i w:val="0"/>
          <w:sz w:val="24"/>
          <w:szCs w:val="24"/>
          <w:u w:val="single"/>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6857"/>
        <w:gridCol w:w="3943"/>
      </w:tblGrid>
      <w:tr w:rsidR="00234D5C" w:rsidRPr="00E30171" w:rsidTr="00234D5C">
        <w:tc>
          <w:tcPr>
            <w:tcW w:w="4068"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ind w:left="11" w:hanging="11"/>
              <w:jc w:val="center"/>
              <w:rPr>
                <w:b w:val="0"/>
                <w:i w:val="0"/>
                <w:sz w:val="24"/>
                <w:szCs w:val="24"/>
              </w:rPr>
            </w:pPr>
            <w:r w:rsidRPr="00E30171">
              <w:rPr>
                <w:b w:val="0"/>
                <w:i w:val="0"/>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ind w:firstLine="462"/>
              <w:jc w:val="center"/>
              <w:rPr>
                <w:b w:val="0"/>
                <w:i w:val="0"/>
                <w:sz w:val="24"/>
                <w:szCs w:val="24"/>
              </w:rPr>
            </w:pPr>
            <w:r w:rsidRPr="00E30171">
              <w:rPr>
                <w:b w:val="0"/>
                <w:i w:val="0"/>
                <w:sz w:val="24"/>
                <w:szCs w:val="24"/>
              </w:rPr>
              <w:t>Содержание требования стандарта</w:t>
            </w:r>
          </w:p>
        </w:tc>
        <w:tc>
          <w:tcPr>
            <w:tcW w:w="3943"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jc w:val="both"/>
              <w:rPr>
                <w:b w:val="0"/>
                <w:i w:val="0"/>
                <w:sz w:val="24"/>
                <w:szCs w:val="24"/>
              </w:rPr>
            </w:pPr>
            <w:r w:rsidRPr="00E30171">
              <w:rPr>
                <w:b w:val="0"/>
                <w:i w:val="0"/>
                <w:sz w:val="24"/>
                <w:szCs w:val="24"/>
              </w:rPr>
              <w:t xml:space="preserve">Выдача предварительного разрешения на совершение сделок по отчуждению движимого имущества несовершеннолетних </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28 ГК РФ</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37 ГК РФ</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 48-ФЗ</w:t>
            </w: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11"/>
              <w:rPr>
                <w:b w:val="0"/>
                <w:i w:val="0"/>
                <w:sz w:val="24"/>
                <w:szCs w:val="24"/>
              </w:rPr>
            </w:pPr>
            <w:r w:rsidRPr="00E30171">
              <w:rPr>
                <w:b w:val="0"/>
                <w:i w:val="0"/>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25"/>
              <w:jc w:val="both"/>
              <w:rPr>
                <w:b w:val="0"/>
                <w:i w:val="0"/>
                <w:color w:val="000000"/>
                <w:sz w:val="24"/>
                <w:szCs w:val="24"/>
              </w:rPr>
            </w:pPr>
            <w:r w:rsidRPr="00E30171">
              <w:rPr>
                <w:b w:val="0"/>
                <w:i w:val="0"/>
                <w:sz w:val="24"/>
                <w:szCs w:val="24"/>
              </w:rPr>
              <w:t>Сектор опеки и попечительства Исполнительного комитета Мамадышского муниципального района (городского округа) Республики Татарстан по месту жительства заявителя</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Закон РТ №8-ЗРТ</w:t>
            </w: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11"/>
              <w:rPr>
                <w:b w:val="0"/>
                <w:i w:val="0"/>
                <w:sz w:val="24"/>
                <w:szCs w:val="24"/>
              </w:rPr>
            </w:pPr>
            <w:r w:rsidRPr="00E30171">
              <w:rPr>
                <w:b w:val="0"/>
                <w:i w:val="0"/>
                <w:sz w:val="24"/>
                <w:szCs w:val="24"/>
              </w:rPr>
              <w:t>2.3. Описание результата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Предварительное разрешение на осуществление сделок по отчуждению движимого имущества, принадлежащего несовершеннолетнему в форме распоряжения (постановления).</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Отказ в предоставлении государственной услуги в форме письма</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28 ГК РФ</w:t>
            </w:r>
          </w:p>
          <w:p w:rsidR="00234D5C" w:rsidRPr="00E30171" w:rsidRDefault="00234D5C" w:rsidP="00234D5C">
            <w:pPr>
              <w:suppressAutoHyphens/>
              <w:rPr>
                <w:b w:val="0"/>
                <w:i w:val="0"/>
                <w:sz w:val="24"/>
                <w:szCs w:val="24"/>
              </w:rPr>
            </w:pPr>
            <w:r w:rsidRPr="00E30171">
              <w:rPr>
                <w:b w:val="0"/>
                <w:i w:val="0"/>
                <w:sz w:val="24"/>
                <w:szCs w:val="24"/>
              </w:rPr>
              <w:t>ст. 37 ГК РФ</w:t>
            </w:r>
          </w:p>
          <w:p w:rsidR="00234D5C" w:rsidRPr="00E30171" w:rsidRDefault="00234D5C" w:rsidP="00234D5C">
            <w:pPr>
              <w:suppressAutoHyphens/>
              <w:rPr>
                <w:b w:val="0"/>
                <w:i w:val="0"/>
                <w:sz w:val="24"/>
                <w:szCs w:val="24"/>
                <w:highlight w:val="yellow"/>
              </w:rPr>
            </w:pPr>
            <w:r w:rsidRPr="00E30171">
              <w:rPr>
                <w:b w:val="0"/>
                <w:i w:val="0"/>
                <w:sz w:val="24"/>
                <w:szCs w:val="24"/>
              </w:rPr>
              <w:t>ст. 21 Федеральный закон №48-ФЗ</w:t>
            </w: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2.4.</w:t>
            </w:r>
            <w:r w:rsidRPr="00E30171">
              <w:rPr>
                <w:b w:val="0"/>
                <w:i w:val="0"/>
                <w:sz w:val="24"/>
                <w:szCs w:val="24"/>
                <w:lang w:val="en-US"/>
              </w:rPr>
              <w:t> </w:t>
            </w:r>
            <w:r w:rsidRPr="00E30171">
              <w:rPr>
                <w:b w:val="0"/>
                <w:i w:val="0"/>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DC5221" w:rsidP="00DC5221">
            <w:pPr>
              <w:pStyle w:val="formattext"/>
              <w:ind w:firstLine="480"/>
              <w:jc w:val="both"/>
              <w:rPr>
                <w:b/>
                <w:i/>
              </w:rPr>
            </w:pPr>
            <w:r>
              <w:t xml:space="preserve">Предварительное разрешение органа опеки и попечительства, предусмотренное </w:t>
            </w:r>
            <w:hyperlink r:id="rId327" w:history="1">
              <w:r>
                <w:rPr>
                  <w:rStyle w:val="ab"/>
                </w:rPr>
                <w:t>частями 1</w:t>
              </w:r>
            </w:hyperlink>
            <w:r>
              <w:t xml:space="preserve"> и </w:t>
            </w:r>
            <w:hyperlink r:id="rId328"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21 Федеральный закон №48-ФЗ</w:t>
            </w: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2.5.</w:t>
            </w:r>
            <w:r w:rsidRPr="00E30171">
              <w:rPr>
                <w:b w:val="0"/>
                <w:i w:val="0"/>
                <w:sz w:val="24"/>
                <w:szCs w:val="24"/>
                <w:lang w:val="en-US"/>
              </w:rPr>
              <w:t> </w:t>
            </w:r>
            <w:r w:rsidRPr="00E30171">
              <w:rPr>
                <w:b w:val="0"/>
                <w:i w:val="0"/>
                <w:sz w:val="24"/>
                <w:szCs w:val="24"/>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p w:rsidR="00234D5C" w:rsidRPr="00E30171" w:rsidRDefault="00234D5C" w:rsidP="00234D5C">
            <w:pPr>
              <w:suppressAutoHyphens/>
              <w:ind w:left="11"/>
              <w:rPr>
                <w:b w:val="0"/>
                <w:i w:val="0"/>
                <w:sz w:val="24"/>
                <w:szCs w:val="24"/>
              </w:rPr>
            </w:pP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 xml:space="preserve">    1. Заявление обоих родителей (или лиц, их заменяющих) (Приложение № 1).</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2. Паспорта родителей (или лиц, их заменяющих).</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3. Свидетельства о рождении детей.</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4. Паспорта несовершеннолетних, достигших 14-летнего возраста.</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5. Правоустанавливающие документы на отчуждаемое движимое имущество.</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6. Свидетельства о государственной регистрации прав (при наличии).</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7. Технический паспорт на движимое  имущество.</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lastRenderedPageBreak/>
              <w:t xml:space="preserve">    8. Оценочная стоимость движимого имущества текущего года на момент обращения.</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ab/>
              <w:t>9. Документы на имущество (правоустанавливающие документы, свидетельства о государственной регистрации прав (при наличии), технический паспорт, документ, подтверждающий оценочную стоимость имущества), приобретаемое взамен утрачиваемой собственности, или выписка из расчетного счета, открытого на имя несовершеннолетнего, на сумму, эквивалентную стоимости отчуждаемого движимого имущества ребенка.</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 xml:space="preserve">10. Счет в банке на имя  несовершеннолетнего.  </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Копии документов предоставляются в 1 экземпляре при наличии оригиналов; возможен прием нотариально заверенных копий документов.</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rPr>
                <w:b w:val="0"/>
                <w:i w:val="0"/>
                <w:sz w:val="24"/>
                <w:szCs w:val="24"/>
              </w:rPr>
            </w:pP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42"/>
              <w:rPr>
                <w:b w:val="0"/>
                <w:i w:val="0"/>
                <w:sz w:val="24"/>
                <w:szCs w:val="24"/>
              </w:rPr>
            </w:pPr>
            <w:r w:rsidRPr="00E30171">
              <w:rPr>
                <w:b w:val="0"/>
                <w:i w:val="0"/>
                <w:sz w:val="24"/>
                <w:szCs w:val="24"/>
              </w:rPr>
              <w:t>Документы, которые могут быть востребованы специалистом  в рамках межведомственного взаимодействия:</w:t>
            </w:r>
          </w:p>
          <w:p w:rsidR="00234D5C" w:rsidRPr="00E30171" w:rsidRDefault="00234D5C" w:rsidP="00234D5C">
            <w:pPr>
              <w:rPr>
                <w:b w:val="0"/>
                <w:i w:val="0"/>
                <w:sz w:val="24"/>
                <w:szCs w:val="24"/>
              </w:rPr>
            </w:pPr>
            <w:r w:rsidRPr="00E30171">
              <w:rPr>
                <w:b w:val="0"/>
                <w:i w:val="0"/>
                <w:sz w:val="24"/>
                <w:szCs w:val="24"/>
              </w:rPr>
              <w:t xml:space="preserve">        Выписка из домовой книги по месту регистрации несовершеннолетних.</w:t>
            </w:r>
          </w:p>
          <w:p w:rsidR="00234D5C" w:rsidRPr="00E30171" w:rsidRDefault="00234D5C" w:rsidP="00234D5C">
            <w:pPr>
              <w:ind w:left="780"/>
              <w:rPr>
                <w:b w:val="0"/>
                <w:i w:val="0"/>
                <w:sz w:val="24"/>
                <w:szCs w:val="24"/>
              </w:rPr>
            </w:pP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t>Федеральный Закон № 210-ФЗ от 27.07.2010 г.</w:t>
            </w:r>
          </w:p>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25"/>
              <w:rPr>
                <w:b w:val="0"/>
                <w:i w:val="0"/>
                <w:sz w:val="24"/>
                <w:szCs w:val="24"/>
              </w:rPr>
            </w:pPr>
            <w:r w:rsidRPr="00E30171">
              <w:rPr>
                <w:b w:val="0"/>
                <w:i w:val="0"/>
                <w:sz w:val="24"/>
                <w:szCs w:val="24"/>
              </w:rPr>
              <w:t>Согласование государственной услуги не требуется</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305"/>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234D5C" w:rsidRPr="00E30171" w:rsidRDefault="00234D5C" w:rsidP="00234D5C">
            <w:pPr>
              <w:ind w:firstLine="305"/>
              <w:rPr>
                <w:b w:val="0"/>
                <w:i w:val="0"/>
                <w:sz w:val="24"/>
                <w:szCs w:val="24"/>
              </w:rPr>
            </w:pPr>
            <w:r w:rsidRPr="00E30171">
              <w:rPr>
                <w:b w:val="0"/>
                <w:i w:val="0"/>
                <w:sz w:val="24"/>
                <w:szCs w:val="24"/>
              </w:rPr>
              <w:t>2. Неоговоренные исправления в подаваемых документах.</w:t>
            </w:r>
          </w:p>
          <w:p w:rsidR="00234D5C" w:rsidRPr="00E30171" w:rsidRDefault="00234D5C" w:rsidP="00234D5C">
            <w:pPr>
              <w:ind w:firstLine="305"/>
              <w:rPr>
                <w:b w:val="0"/>
                <w:i w:val="0"/>
                <w:sz w:val="24"/>
                <w:szCs w:val="24"/>
              </w:rPr>
            </w:pPr>
            <w:r w:rsidRPr="00E30171">
              <w:rPr>
                <w:b w:val="0"/>
                <w:i w:val="0"/>
                <w:sz w:val="24"/>
                <w:szCs w:val="24"/>
              </w:rPr>
              <w:t>3. Обращение не по месту фактического проживания.</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Федеральный Закон № 48-ФЗ</w:t>
            </w: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lastRenderedPageBreak/>
              <w:t>2.9.</w:t>
            </w:r>
            <w:r w:rsidRPr="00E30171">
              <w:rPr>
                <w:b w:val="0"/>
                <w:i w:val="0"/>
                <w:sz w:val="24"/>
                <w:szCs w:val="24"/>
                <w:lang w:val="en-US"/>
              </w:rPr>
              <w:t> </w:t>
            </w:r>
            <w:r w:rsidRPr="00E30171">
              <w:rPr>
                <w:b w:val="0"/>
                <w:i w:val="0"/>
                <w:sz w:val="24"/>
                <w:szCs w:val="24"/>
              </w:rPr>
              <w:t xml:space="preserve"> 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ind w:firstLine="322"/>
              <w:rPr>
                <w:rFonts w:ascii="Times New Roman" w:hAnsi="Times New Roman" w:cs="Times New Roman"/>
                <w:sz w:val="24"/>
                <w:szCs w:val="24"/>
              </w:rPr>
            </w:pPr>
            <w:r w:rsidRPr="00E30171">
              <w:rPr>
                <w:rFonts w:ascii="Times New Roman" w:hAnsi="Times New Roman" w:cs="Times New Roman"/>
                <w:sz w:val="24"/>
                <w:szCs w:val="24"/>
              </w:rPr>
              <w:t>Основания для отказа:</w:t>
            </w:r>
          </w:p>
          <w:p w:rsidR="00234D5C" w:rsidRPr="00E30171" w:rsidRDefault="00234D5C" w:rsidP="00234D5C">
            <w:pPr>
              <w:pStyle w:val="ConsPlusNormal"/>
              <w:ind w:firstLine="322"/>
              <w:rPr>
                <w:rFonts w:ascii="Times New Roman" w:hAnsi="Times New Roman" w:cs="Times New Roman"/>
                <w:sz w:val="24"/>
                <w:szCs w:val="24"/>
              </w:rPr>
            </w:pPr>
            <w:r w:rsidRPr="00E30171">
              <w:rPr>
                <w:rFonts w:ascii="Times New Roman" w:hAnsi="Times New Roman" w:cs="Times New Roman"/>
                <w:sz w:val="24"/>
                <w:szCs w:val="24"/>
              </w:rPr>
              <w:t>1. Отсутствие согласия законных представителей.</w:t>
            </w:r>
          </w:p>
          <w:p w:rsidR="00234D5C" w:rsidRPr="00E30171" w:rsidRDefault="00234D5C" w:rsidP="00234D5C">
            <w:pPr>
              <w:pStyle w:val="ConsPlusNormal"/>
              <w:ind w:firstLine="322"/>
              <w:rPr>
                <w:rFonts w:ascii="Times New Roman" w:hAnsi="Times New Roman" w:cs="Times New Roman"/>
                <w:sz w:val="24"/>
                <w:szCs w:val="24"/>
              </w:rPr>
            </w:pPr>
            <w:r w:rsidRPr="00E30171">
              <w:rPr>
                <w:rFonts w:ascii="Times New Roman" w:hAnsi="Times New Roman" w:cs="Times New Roman"/>
                <w:sz w:val="24"/>
                <w:szCs w:val="24"/>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234D5C" w:rsidRPr="00E30171" w:rsidRDefault="00234D5C" w:rsidP="00234D5C">
            <w:pPr>
              <w:pStyle w:val="ConsPlusNormal"/>
              <w:widowControl/>
              <w:ind w:firstLine="322"/>
              <w:rPr>
                <w:rFonts w:ascii="Times New Roman" w:hAnsi="Times New Roman" w:cs="Times New Roman"/>
                <w:sz w:val="24"/>
                <w:szCs w:val="24"/>
              </w:rPr>
            </w:pPr>
            <w:r w:rsidRPr="00E30171">
              <w:rPr>
                <w:rFonts w:ascii="Times New Roman" w:hAnsi="Times New Roman" w:cs="Times New Roman"/>
                <w:sz w:val="24"/>
                <w:szCs w:val="24"/>
              </w:rPr>
              <w:t>3.Ущемление имущественных прав несовершеннолетнего.</w:t>
            </w:r>
          </w:p>
          <w:p w:rsidR="00234D5C" w:rsidRPr="00E30171" w:rsidRDefault="00234D5C" w:rsidP="00234D5C">
            <w:pPr>
              <w:pStyle w:val="ConsPlusNormal"/>
              <w:widowControl/>
              <w:ind w:firstLine="322"/>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 xml:space="preserve">ст. 5 Закона РТ № 8-ЗРТ </w:t>
            </w:r>
          </w:p>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t>Федеральный Закон № 210-ФЗ от 27.07.2010 г.</w:t>
            </w:r>
          </w:p>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318"/>
              <w:rPr>
                <w:b w:val="0"/>
                <w:i w:val="0"/>
                <w:sz w:val="24"/>
                <w:szCs w:val="24"/>
              </w:rPr>
            </w:pPr>
            <w:r w:rsidRPr="00E30171">
              <w:rPr>
                <w:b w:val="0"/>
                <w:i w:val="0"/>
                <w:sz w:val="24"/>
                <w:szCs w:val="24"/>
              </w:rPr>
              <w:t>На безвозмездной основе</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vertAlign w:val="superscript"/>
              </w:rPr>
            </w:pPr>
            <w:r w:rsidRPr="00E30171">
              <w:rPr>
                <w:b w:val="0"/>
                <w:i w:val="0"/>
                <w:sz w:val="24"/>
                <w:szCs w:val="24"/>
              </w:rPr>
              <w:t>Предоставление необходимых и обязательных услуг не требуется</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425"/>
              <w:rPr>
                <w:b w:val="0"/>
                <w:i w:val="0"/>
                <w:sz w:val="24"/>
                <w:szCs w:val="24"/>
              </w:rPr>
            </w:pPr>
            <w:r w:rsidRPr="00E30171">
              <w:rPr>
                <w:b w:val="0"/>
                <w:i w:val="0"/>
                <w:sz w:val="24"/>
                <w:szCs w:val="24"/>
              </w:rPr>
              <w:t>Максимальный срок ожидания приема (обслуживания) заявителя не должен превышать 15 минут.</w:t>
            </w:r>
          </w:p>
          <w:p w:rsidR="00234D5C" w:rsidRPr="00E30171" w:rsidRDefault="00234D5C" w:rsidP="00234D5C">
            <w:pPr>
              <w:tabs>
                <w:tab w:val="num" w:pos="0"/>
              </w:tabs>
              <w:ind w:firstLine="425"/>
              <w:rPr>
                <w:b w:val="0"/>
                <w:i w:val="0"/>
                <w:sz w:val="24"/>
                <w:szCs w:val="24"/>
              </w:rPr>
            </w:pPr>
            <w:r w:rsidRPr="00E30171">
              <w:rPr>
                <w:b w:val="0"/>
                <w:i w:val="0"/>
                <w:sz w:val="24"/>
                <w:szCs w:val="24"/>
              </w:rPr>
              <w:t>Очередность для отдельных категорий получателей государственной услуги не установлена.</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t>Федеральный Закон № 210-ФЗ от 27.07.2010 г.</w:t>
            </w:r>
          </w:p>
          <w:p w:rsidR="00234D5C" w:rsidRPr="00E30171" w:rsidRDefault="00234D5C" w:rsidP="00234D5C">
            <w:pPr>
              <w:suppressAutoHyphens/>
              <w:ind w:firstLine="45"/>
              <w:rPr>
                <w:b w:val="0"/>
                <w:i w:val="0"/>
                <w:sz w:val="24"/>
                <w:szCs w:val="24"/>
              </w:rPr>
            </w:pPr>
          </w:p>
        </w:tc>
      </w:tr>
      <w:tr w:rsidR="00234D5C" w:rsidRPr="00E30171" w:rsidTr="00234D5C">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В день поступления заявления</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2.14. Требования к помещениям, в которых предоставляется государственная услуга </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Предоставление государственной услуги осуществляется в помещениях, оборудованных соответствующими указателями.</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234D5C" w:rsidRPr="00E30171" w:rsidRDefault="00234D5C" w:rsidP="00234D5C">
            <w:pPr>
              <w:tabs>
                <w:tab w:val="num" w:pos="0"/>
              </w:tabs>
              <w:ind w:firstLine="322"/>
              <w:rPr>
                <w:b w:val="0"/>
                <w:i w:val="0"/>
                <w:sz w:val="24"/>
                <w:szCs w:val="24"/>
              </w:rPr>
            </w:pPr>
            <w:r w:rsidRPr="00E30171">
              <w:rPr>
                <w:b w:val="0"/>
                <w:i w:val="0"/>
                <w:sz w:val="24"/>
                <w:szCs w:val="24"/>
              </w:rPr>
              <w:t xml:space="preserve"> противопожарной системой и системой пожаротушения;</w:t>
            </w:r>
          </w:p>
          <w:p w:rsidR="00234D5C" w:rsidRPr="00E30171" w:rsidRDefault="00234D5C" w:rsidP="00234D5C">
            <w:pPr>
              <w:tabs>
                <w:tab w:val="num" w:pos="0"/>
              </w:tabs>
              <w:ind w:firstLine="322"/>
              <w:rPr>
                <w:b w:val="0"/>
                <w:i w:val="0"/>
                <w:sz w:val="24"/>
                <w:szCs w:val="24"/>
              </w:rPr>
            </w:pPr>
            <w:r w:rsidRPr="00E30171">
              <w:rPr>
                <w:b w:val="0"/>
                <w:i w:val="0"/>
                <w:sz w:val="24"/>
                <w:szCs w:val="24"/>
              </w:rPr>
              <w:t xml:space="preserve"> необходимой мебелью для оформления документов;</w:t>
            </w:r>
          </w:p>
          <w:p w:rsidR="00234D5C" w:rsidRPr="00E30171" w:rsidRDefault="00234D5C" w:rsidP="00234D5C">
            <w:pPr>
              <w:tabs>
                <w:tab w:val="num" w:pos="0"/>
              </w:tabs>
              <w:ind w:firstLine="322"/>
              <w:rPr>
                <w:b w:val="0"/>
                <w:i w:val="0"/>
                <w:sz w:val="24"/>
                <w:szCs w:val="24"/>
              </w:rPr>
            </w:pPr>
            <w:r w:rsidRPr="00E30171">
              <w:rPr>
                <w:b w:val="0"/>
                <w:i w:val="0"/>
                <w:sz w:val="24"/>
                <w:szCs w:val="24"/>
              </w:rPr>
              <w:lastRenderedPageBreak/>
              <w:t xml:space="preserve"> информационными стендами.</w:t>
            </w:r>
          </w:p>
          <w:p w:rsidR="00234D5C" w:rsidRPr="00E30171" w:rsidRDefault="00234D5C" w:rsidP="00234D5C">
            <w:pPr>
              <w:pStyle w:val="21"/>
              <w:tabs>
                <w:tab w:val="left" w:pos="851"/>
              </w:tabs>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234D5C" w:rsidRPr="00E30171" w:rsidRDefault="00234D5C" w:rsidP="00234D5C">
            <w:pPr>
              <w:tabs>
                <w:tab w:val="num" w:pos="0"/>
              </w:tabs>
              <w:ind w:firstLine="322"/>
              <w:rPr>
                <w:b w:val="0"/>
                <w:i w:val="0"/>
                <w:sz w:val="24"/>
                <w:szCs w:val="24"/>
              </w:rPr>
            </w:pPr>
            <w:r w:rsidRPr="00E30171">
              <w:rPr>
                <w:b w:val="0"/>
                <w:i w:val="0"/>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lastRenderedPageBreak/>
              <w:t>Федеральный Закон № 210-ФЗ от 27.07.2010 г.</w:t>
            </w:r>
          </w:p>
          <w:p w:rsidR="00234D5C" w:rsidRPr="00E30171" w:rsidRDefault="00234D5C" w:rsidP="00234D5C">
            <w:pPr>
              <w:suppressAutoHyphens/>
              <w:ind w:firstLine="45"/>
              <w:rPr>
                <w:b w:val="0"/>
                <w:i w:val="0"/>
                <w:sz w:val="24"/>
                <w:szCs w:val="24"/>
              </w:rPr>
            </w:pP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Показателями доступности предоставления государственной услуги являются:</w:t>
            </w:r>
          </w:p>
          <w:p w:rsidR="00234D5C" w:rsidRPr="00E30171" w:rsidRDefault="00234D5C" w:rsidP="00234D5C">
            <w:pPr>
              <w:numPr>
                <w:ilvl w:val="0"/>
                <w:numId w:val="19"/>
              </w:numPr>
              <w:suppressAutoHyphens/>
              <w:autoSpaceDE w:val="0"/>
              <w:autoSpaceDN w:val="0"/>
              <w:adjustRightInd w:val="0"/>
              <w:ind w:left="0" w:firstLine="459"/>
              <w:jc w:val="both"/>
              <w:rPr>
                <w:b w:val="0"/>
                <w:i w:val="0"/>
                <w:sz w:val="24"/>
                <w:szCs w:val="24"/>
              </w:rPr>
            </w:pPr>
            <w:r w:rsidRPr="00E30171">
              <w:rPr>
                <w:b w:val="0"/>
                <w:i w:val="0"/>
                <w:sz w:val="24"/>
                <w:szCs w:val="24"/>
              </w:rPr>
              <w:t>наличие органа опеки и попечительства в районе проживания заявителя;</w:t>
            </w:r>
          </w:p>
          <w:p w:rsidR="00234D5C" w:rsidRPr="00E30171" w:rsidRDefault="00234D5C" w:rsidP="00234D5C">
            <w:pPr>
              <w:numPr>
                <w:ilvl w:val="0"/>
                <w:numId w:val="19"/>
              </w:numPr>
              <w:suppressAutoHyphens/>
              <w:autoSpaceDE w:val="0"/>
              <w:autoSpaceDN w:val="0"/>
              <w:adjustRightInd w:val="0"/>
              <w:jc w:val="both"/>
              <w:rPr>
                <w:b w:val="0"/>
                <w:i w:val="0"/>
                <w:sz w:val="24"/>
                <w:szCs w:val="24"/>
              </w:rPr>
            </w:pPr>
            <w:r w:rsidRPr="00E30171">
              <w:rPr>
                <w:b w:val="0"/>
                <w:i w:val="0"/>
                <w:sz w:val="24"/>
                <w:szCs w:val="24"/>
              </w:rPr>
              <w:t>наличие информационных стендов.</w:t>
            </w:r>
          </w:p>
          <w:p w:rsidR="00234D5C" w:rsidRPr="00E30171" w:rsidRDefault="00234D5C" w:rsidP="00234D5C">
            <w:pPr>
              <w:tabs>
                <w:tab w:val="num" w:pos="0"/>
              </w:tabs>
              <w:ind w:firstLine="317"/>
              <w:rPr>
                <w:b w:val="0"/>
                <w:i w:val="0"/>
                <w:sz w:val="24"/>
                <w:szCs w:val="24"/>
              </w:rPr>
            </w:pPr>
            <w:r w:rsidRPr="00E30171">
              <w:rPr>
                <w:b w:val="0"/>
                <w:i w:val="0"/>
                <w:sz w:val="24"/>
                <w:szCs w:val="24"/>
              </w:rPr>
              <w:t>Показателями качества предоставления государственной услуги являются:</w:t>
            </w:r>
          </w:p>
          <w:p w:rsidR="00234D5C" w:rsidRPr="00E30171" w:rsidRDefault="00234D5C" w:rsidP="00234D5C">
            <w:pPr>
              <w:rPr>
                <w:b w:val="0"/>
                <w:i w:val="0"/>
                <w:sz w:val="24"/>
                <w:szCs w:val="24"/>
              </w:rPr>
            </w:pPr>
            <w:r w:rsidRPr="00E30171">
              <w:rPr>
                <w:b w:val="0"/>
                <w:i w:val="0"/>
                <w:sz w:val="24"/>
                <w:szCs w:val="24"/>
              </w:rPr>
              <w:t xml:space="preserve">     1) соблюдение сроков приема и рассмотрения документов;</w:t>
            </w:r>
          </w:p>
          <w:p w:rsidR="00234D5C" w:rsidRPr="00E30171" w:rsidRDefault="00234D5C" w:rsidP="00234D5C">
            <w:pPr>
              <w:rPr>
                <w:b w:val="0"/>
                <w:i w:val="0"/>
                <w:sz w:val="24"/>
                <w:szCs w:val="24"/>
              </w:rPr>
            </w:pPr>
            <w:r w:rsidRPr="00E30171">
              <w:rPr>
                <w:b w:val="0"/>
                <w:i w:val="0"/>
                <w:sz w:val="24"/>
                <w:szCs w:val="24"/>
              </w:rPr>
              <w:t xml:space="preserve">     2) соблюдение срока получения результата государственной услуги.</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t>Федеральный Закон № 210-ФЗ от 27.07.2010 г.</w:t>
            </w:r>
          </w:p>
          <w:p w:rsidR="00234D5C" w:rsidRPr="00E30171" w:rsidRDefault="00234D5C" w:rsidP="00234D5C">
            <w:pPr>
              <w:ind w:firstLine="45"/>
              <w:rPr>
                <w:b w:val="0"/>
                <w:i w:val="0"/>
                <w:sz w:val="24"/>
                <w:szCs w:val="24"/>
              </w:rPr>
            </w:pP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2.16. 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Консультация предоставляется через Интернет-приемную.</w:t>
            </w:r>
          </w:p>
          <w:p w:rsidR="00234D5C" w:rsidRPr="00E30171" w:rsidRDefault="00234D5C" w:rsidP="00234D5C">
            <w:pPr>
              <w:tabs>
                <w:tab w:val="num" w:pos="0"/>
              </w:tabs>
              <w:ind w:firstLine="317"/>
              <w:rPr>
                <w:b w:val="0"/>
                <w:i w:val="0"/>
                <w:sz w:val="24"/>
                <w:szCs w:val="24"/>
              </w:rPr>
            </w:pPr>
            <w:r w:rsidRPr="00E30171">
              <w:rPr>
                <w:b w:val="0"/>
                <w:i w:val="0"/>
                <w:sz w:val="24"/>
                <w:szCs w:val="24"/>
              </w:rPr>
              <w:t>Заявление и документы в электронной форме направляются  через Портал государственных и муниципальных услуг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с последующим предъявлением оригиналов документов при получении разрешения.</w:t>
            </w:r>
          </w:p>
        </w:tc>
        <w:tc>
          <w:tcPr>
            <w:tcW w:w="394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t>Федеральный Закон № 210-ФЗ от 27.07.2010 г.</w:t>
            </w:r>
          </w:p>
          <w:p w:rsidR="00234D5C" w:rsidRPr="00E30171" w:rsidRDefault="00234D5C" w:rsidP="00234D5C">
            <w:pPr>
              <w:pStyle w:val="ConsPlusCell"/>
              <w:widowControl/>
              <w:ind w:firstLine="45"/>
              <w:rPr>
                <w:rFonts w:ascii="Times New Roman" w:hAnsi="Times New Roman" w:cs="Times New Roman"/>
                <w:sz w:val="24"/>
                <w:szCs w:val="24"/>
              </w:rPr>
            </w:pPr>
          </w:p>
        </w:tc>
      </w:tr>
    </w:tbl>
    <w:p w:rsidR="00234D5C" w:rsidRPr="00E30171" w:rsidRDefault="00234D5C" w:rsidP="00234D5C">
      <w:pPr>
        <w:rPr>
          <w:b w:val="0"/>
          <w:i w:val="0"/>
          <w:sz w:val="24"/>
          <w:szCs w:val="24"/>
        </w:rPr>
        <w:sectPr w:rsidR="00234D5C" w:rsidRPr="00E30171" w:rsidSect="00234D5C">
          <w:pgSz w:w="16838" w:h="11906" w:orient="landscape"/>
          <w:pgMar w:top="902" w:right="1134" w:bottom="539" w:left="1134" w:header="709" w:footer="709" w:gutter="0"/>
          <w:cols w:space="708"/>
          <w:docGrid w:linePitch="360"/>
        </w:sectPr>
      </w:pPr>
    </w:p>
    <w:p w:rsidR="00234D5C" w:rsidRPr="00E30171" w:rsidRDefault="00234D5C" w:rsidP="008B2BF3">
      <w:pPr>
        <w:rPr>
          <w:b w:val="0"/>
          <w:i w:val="0"/>
          <w:sz w:val="24"/>
          <w:szCs w:val="24"/>
        </w:rPr>
      </w:pPr>
    </w:p>
    <w:p w:rsidR="00234D5C" w:rsidRPr="00E30171" w:rsidRDefault="00234D5C" w:rsidP="00234D5C">
      <w:pPr>
        <w:suppressAutoHyphens/>
        <w:jc w:val="center"/>
        <w:rPr>
          <w:i w:val="0"/>
          <w:sz w:val="24"/>
          <w:szCs w:val="24"/>
        </w:rPr>
      </w:pPr>
      <w:r w:rsidRPr="00E30171">
        <w:rPr>
          <w:i w:val="0"/>
          <w:sz w:val="24"/>
          <w:szCs w:val="24"/>
        </w:rPr>
        <w:t>3. Состав, последовательность и сроки выполнения административных процедур (действий),</w:t>
      </w:r>
    </w:p>
    <w:p w:rsidR="00234D5C" w:rsidRPr="00E30171" w:rsidRDefault="00234D5C" w:rsidP="00234D5C">
      <w:pPr>
        <w:suppressAutoHyphens/>
        <w:jc w:val="center"/>
        <w:rPr>
          <w:i w:val="0"/>
          <w:sz w:val="24"/>
          <w:szCs w:val="24"/>
        </w:rPr>
      </w:pPr>
      <w:r w:rsidRPr="00E30171">
        <w:rPr>
          <w:i w:val="0"/>
          <w:sz w:val="24"/>
          <w:szCs w:val="24"/>
        </w:rPr>
        <w:t>требования к порядку их выполнения</w:t>
      </w:r>
    </w:p>
    <w:p w:rsidR="00234D5C" w:rsidRPr="00E30171" w:rsidRDefault="00234D5C" w:rsidP="00234D5C">
      <w:pPr>
        <w:ind w:firstLine="709"/>
        <w:jc w:val="both"/>
        <w:rPr>
          <w:b w:val="0"/>
          <w:i w:val="0"/>
          <w:sz w:val="24"/>
          <w:szCs w:val="24"/>
        </w:rPr>
      </w:pPr>
    </w:p>
    <w:p w:rsidR="00234D5C" w:rsidRPr="00E30171" w:rsidRDefault="00234D5C" w:rsidP="00234D5C">
      <w:pPr>
        <w:ind w:firstLine="709"/>
        <w:jc w:val="both"/>
        <w:rPr>
          <w:b w:val="0"/>
          <w:i w:val="0"/>
          <w:sz w:val="24"/>
          <w:szCs w:val="24"/>
        </w:rPr>
      </w:pPr>
      <w:r w:rsidRPr="00E30171">
        <w:rPr>
          <w:b w:val="0"/>
          <w:i w:val="0"/>
          <w:sz w:val="24"/>
          <w:szCs w:val="24"/>
        </w:rPr>
        <w:t>3.1. Описание последовательности действий при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3.1.1. Предоставление государственной услуги по выдаче предварительного разрешения на совершение сделок по отчуждению движимого имущества несовершеннолетних включает в себя следующие процедуры:</w:t>
      </w:r>
    </w:p>
    <w:p w:rsidR="00234D5C" w:rsidRPr="00E30171" w:rsidRDefault="00234D5C" w:rsidP="00234D5C">
      <w:pPr>
        <w:ind w:firstLine="709"/>
        <w:jc w:val="both"/>
        <w:rPr>
          <w:b w:val="0"/>
          <w:i w:val="0"/>
          <w:sz w:val="24"/>
          <w:szCs w:val="24"/>
        </w:rPr>
      </w:pPr>
      <w:r w:rsidRPr="00E30171">
        <w:rPr>
          <w:b w:val="0"/>
          <w:i w:val="0"/>
          <w:sz w:val="24"/>
          <w:szCs w:val="24"/>
        </w:rPr>
        <w:t>1) консультирование заявителя;</w:t>
      </w:r>
    </w:p>
    <w:p w:rsidR="00234D5C" w:rsidRPr="00E30171" w:rsidRDefault="00234D5C" w:rsidP="00234D5C">
      <w:pPr>
        <w:ind w:firstLine="709"/>
        <w:jc w:val="both"/>
        <w:rPr>
          <w:b w:val="0"/>
          <w:i w:val="0"/>
          <w:sz w:val="24"/>
          <w:szCs w:val="24"/>
        </w:rPr>
      </w:pPr>
      <w:r w:rsidRPr="00E30171">
        <w:rPr>
          <w:b w:val="0"/>
          <w:i w:val="0"/>
          <w:sz w:val="24"/>
          <w:szCs w:val="24"/>
        </w:rPr>
        <w:t>2) прием заявителя, прием документов (см. п.2.5.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3)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4) подготовку предварительного разрешения на совершение сделок по отчуждению движимого имущества несовершеннолетних; </w:t>
      </w:r>
    </w:p>
    <w:p w:rsidR="00234D5C" w:rsidRPr="00E30171" w:rsidRDefault="00234D5C" w:rsidP="00234D5C">
      <w:pPr>
        <w:ind w:firstLine="709"/>
        <w:jc w:val="both"/>
        <w:rPr>
          <w:b w:val="0"/>
          <w:i w:val="0"/>
          <w:sz w:val="24"/>
          <w:szCs w:val="24"/>
        </w:rPr>
      </w:pPr>
      <w:r w:rsidRPr="00E30171">
        <w:rPr>
          <w:b w:val="0"/>
          <w:i w:val="0"/>
          <w:sz w:val="24"/>
          <w:szCs w:val="24"/>
        </w:rPr>
        <w:t>5) выдачу заявителю результата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6) направление заявителю письма об отказе в предоставлении государственной услуги при наличии оснований.</w:t>
      </w:r>
    </w:p>
    <w:p w:rsidR="00234D5C" w:rsidRPr="00E30171" w:rsidRDefault="00234D5C" w:rsidP="00234D5C">
      <w:pPr>
        <w:ind w:firstLine="709"/>
        <w:jc w:val="both"/>
        <w:rPr>
          <w:b w:val="0"/>
          <w:i w:val="0"/>
          <w:sz w:val="24"/>
          <w:szCs w:val="24"/>
        </w:rPr>
      </w:pPr>
      <w:r w:rsidRPr="00E30171">
        <w:rPr>
          <w:b w:val="0"/>
          <w:i w:val="0"/>
          <w:sz w:val="24"/>
          <w:szCs w:val="24"/>
        </w:rPr>
        <w:t>3.1.2. Блок-схема последовательности действий по предоставлению государственной услуги представлена в приложении №3.</w:t>
      </w:r>
    </w:p>
    <w:p w:rsidR="00234D5C" w:rsidRPr="00E30171" w:rsidRDefault="00234D5C" w:rsidP="00234D5C">
      <w:pPr>
        <w:ind w:firstLine="709"/>
        <w:jc w:val="both"/>
        <w:rPr>
          <w:b w:val="0"/>
          <w:i w:val="0"/>
          <w:sz w:val="24"/>
          <w:szCs w:val="24"/>
        </w:rPr>
      </w:pPr>
    </w:p>
    <w:p w:rsidR="00234D5C" w:rsidRPr="00E30171" w:rsidRDefault="00234D5C" w:rsidP="00234D5C">
      <w:pPr>
        <w:ind w:firstLine="709"/>
        <w:jc w:val="both"/>
        <w:rPr>
          <w:b w:val="0"/>
          <w:i w:val="0"/>
          <w:sz w:val="24"/>
          <w:szCs w:val="24"/>
        </w:rPr>
      </w:pPr>
      <w:r w:rsidRPr="00E30171">
        <w:rPr>
          <w:b w:val="0"/>
          <w:i w:val="0"/>
          <w:sz w:val="24"/>
          <w:szCs w:val="24"/>
        </w:rPr>
        <w:t>3.2. Консультирование заявителя.</w:t>
      </w:r>
    </w:p>
    <w:p w:rsidR="00234D5C" w:rsidRPr="00E30171" w:rsidRDefault="00234D5C" w:rsidP="00234D5C">
      <w:pPr>
        <w:ind w:firstLine="709"/>
        <w:jc w:val="both"/>
        <w:rPr>
          <w:b w:val="0"/>
          <w:i w:val="0"/>
          <w:sz w:val="24"/>
          <w:szCs w:val="24"/>
        </w:rPr>
      </w:pPr>
      <w:r w:rsidRPr="00E30171">
        <w:rPr>
          <w:b w:val="0"/>
          <w:i w:val="0"/>
          <w:sz w:val="24"/>
          <w:szCs w:val="24"/>
        </w:rPr>
        <w:t>Заявитель лично, по телефону, электронной почте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Процедура, устанавливаемая настоящим пунктом, осуществляется в день обращения заявителя.</w:t>
      </w:r>
    </w:p>
    <w:p w:rsidR="00234D5C" w:rsidRPr="00E30171" w:rsidRDefault="00234D5C" w:rsidP="001A47C1">
      <w:pPr>
        <w:ind w:firstLine="709"/>
        <w:jc w:val="both"/>
        <w:rPr>
          <w:b w:val="0"/>
          <w:i w:val="0"/>
          <w:sz w:val="24"/>
          <w:szCs w:val="24"/>
        </w:rPr>
      </w:pPr>
      <w:r w:rsidRPr="00E30171">
        <w:rPr>
          <w:b w:val="0"/>
          <w:i w:val="0"/>
          <w:sz w:val="24"/>
          <w:szCs w:val="24"/>
        </w:rPr>
        <w:t>Результат процедуры: консультации, замечания по составу, форме и содержанию перечня документов, необходимого для по</w:t>
      </w:r>
      <w:r w:rsidR="001A47C1" w:rsidRPr="00E30171">
        <w:rPr>
          <w:b w:val="0"/>
          <w:i w:val="0"/>
          <w:sz w:val="24"/>
          <w:szCs w:val="24"/>
        </w:rPr>
        <w:t>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3.3. Прием заявителя, прием документов.</w:t>
      </w:r>
    </w:p>
    <w:p w:rsidR="00234D5C" w:rsidRPr="00E30171" w:rsidRDefault="00234D5C" w:rsidP="00234D5C">
      <w:pPr>
        <w:ind w:firstLine="709"/>
        <w:jc w:val="both"/>
        <w:rPr>
          <w:b w:val="0"/>
          <w:i w:val="0"/>
          <w:sz w:val="24"/>
          <w:szCs w:val="24"/>
        </w:rPr>
      </w:pPr>
      <w:r w:rsidRPr="00E30171">
        <w:rPr>
          <w:b w:val="0"/>
          <w:i w:val="0"/>
          <w:sz w:val="24"/>
          <w:szCs w:val="24"/>
        </w:rPr>
        <w:t>3.3.1. Заявителем лично или в электронном виде через Портал государственных и муниципальных услуг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Республики Татарстан подается (направляется) заявление с приложением указанных в пункте 2.5.</w:t>
      </w:r>
    </w:p>
    <w:p w:rsidR="00234D5C" w:rsidRPr="00E30171" w:rsidRDefault="00234D5C" w:rsidP="00234D5C">
      <w:pPr>
        <w:ind w:firstLine="709"/>
        <w:jc w:val="both"/>
        <w:rPr>
          <w:b w:val="0"/>
          <w:i w:val="0"/>
          <w:sz w:val="24"/>
          <w:szCs w:val="24"/>
        </w:rPr>
      </w:pPr>
      <w:r w:rsidRPr="00E30171">
        <w:rPr>
          <w:b w:val="0"/>
          <w:i w:val="0"/>
          <w:sz w:val="24"/>
          <w:szCs w:val="24"/>
        </w:rPr>
        <w:t>3.3.2. Специалист органа опеки и попечительства, ведущий прием, осуществляет:</w:t>
      </w:r>
    </w:p>
    <w:p w:rsidR="00234D5C" w:rsidRPr="00E30171" w:rsidRDefault="00234D5C" w:rsidP="00234D5C">
      <w:pPr>
        <w:ind w:firstLine="709"/>
        <w:jc w:val="both"/>
        <w:rPr>
          <w:b w:val="0"/>
          <w:i w:val="0"/>
          <w:sz w:val="24"/>
          <w:szCs w:val="24"/>
        </w:rPr>
      </w:pPr>
      <w:r w:rsidRPr="00E30171">
        <w:rPr>
          <w:b w:val="0"/>
          <w:i w:val="0"/>
          <w:sz w:val="24"/>
          <w:szCs w:val="24"/>
        </w:rPr>
        <w:t xml:space="preserve">установление личности заявителя; </w:t>
      </w:r>
    </w:p>
    <w:p w:rsidR="00234D5C" w:rsidRPr="00E30171" w:rsidRDefault="00234D5C" w:rsidP="00234D5C">
      <w:pPr>
        <w:ind w:firstLine="709"/>
        <w:jc w:val="both"/>
        <w:rPr>
          <w:b w:val="0"/>
          <w:i w:val="0"/>
          <w:sz w:val="24"/>
          <w:szCs w:val="24"/>
        </w:rPr>
      </w:pPr>
      <w:r w:rsidRPr="00E30171">
        <w:rPr>
          <w:b w:val="0"/>
          <w:i w:val="0"/>
          <w:sz w:val="24"/>
          <w:szCs w:val="24"/>
        </w:rPr>
        <w:t xml:space="preserve">проверку наличия документов; </w:t>
      </w:r>
    </w:p>
    <w:p w:rsidR="00234D5C" w:rsidRPr="00E30171" w:rsidRDefault="00234D5C" w:rsidP="00234D5C">
      <w:pPr>
        <w:ind w:firstLine="709"/>
        <w:jc w:val="both"/>
        <w:rPr>
          <w:b w:val="0"/>
          <w:i w:val="0"/>
          <w:sz w:val="24"/>
          <w:szCs w:val="24"/>
        </w:rPr>
      </w:pPr>
      <w:r w:rsidRPr="00E30171">
        <w:rPr>
          <w:b w:val="0"/>
          <w:i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34D5C" w:rsidRPr="00E30171" w:rsidRDefault="00234D5C" w:rsidP="00234D5C">
      <w:pPr>
        <w:ind w:firstLine="709"/>
        <w:jc w:val="both"/>
        <w:rPr>
          <w:b w:val="0"/>
          <w:i w:val="0"/>
          <w:sz w:val="24"/>
          <w:szCs w:val="24"/>
        </w:rPr>
      </w:pPr>
      <w:r w:rsidRPr="00E30171">
        <w:rPr>
          <w:b w:val="0"/>
          <w:i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день обращения заявителя.</w:t>
      </w:r>
    </w:p>
    <w:p w:rsidR="00234D5C" w:rsidRPr="00E30171" w:rsidRDefault="00234D5C" w:rsidP="00234D5C">
      <w:pPr>
        <w:ind w:firstLine="709"/>
        <w:jc w:val="both"/>
        <w:rPr>
          <w:b w:val="0"/>
          <w:i w:val="0"/>
          <w:sz w:val="24"/>
          <w:szCs w:val="24"/>
        </w:rPr>
      </w:pPr>
      <w:r w:rsidRPr="00E30171">
        <w:rPr>
          <w:b w:val="0"/>
          <w:i w:val="0"/>
          <w:sz w:val="24"/>
          <w:szCs w:val="24"/>
        </w:rPr>
        <w:lastRenderedPageBreak/>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234D5C" w:rsidRPr="00E30171" w:rsidRDefault="00234D5C" w:rsidP="00234D5C">
      <w:pPr>
        <w:ind w:firstLine="709"/>
        <w:jc w:val="both"/>
        <w:rPr>
          <w:b w:val="0"/>
          <w:i w:val="0"/>
          <w:sz w:val="24"/>
          <w:szCs w:val="24"/>
        </w:rPr>
      </w:pPr>
      <w:r w:rsidRPr="00E30171">
        <w:rPr>
          <w:b w:val="0"/>
          <w:i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3-дневный срок с даты его подписания. Одновременно заявителю возвращаются все документы, разъясняется порядок обжалования решения, а также осуществляются процедуры, предусмотренные пунктом 3.7.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двух рабочих дней со дня регистрации заявления.</w:t>
      </w:r>
    </w:p>
    <w:p w:rsidR="00234D5C" w:rsidRPr="00E30171" w:rsidRDefault="00234D5C" w:rsidP="001A47C1">
      <w:pPr>
        <w:ind w:firstLine="709"/>
        <w:jc w:val="both"/>
        <w:rPr>
          <w:b w:val="0"/>
          <w:i w:val="0"/>
          <w:sz w:val="24"/>
          <w:szCs w:val="24"/>
        </w:rPr>
      </w:pPr>
      <w:r w:rsidRPr="00E30171">
        <w:rPr>
          <w:b w:val="0"/>
          <w:i w:val="0"/>
          <w:sz w:val="24"/>
          <w:szCs w:val="24"/>
        </w:rPr>
        <w:t>Результат процедур: проверка документов и принятие решения о по</w:t>
      </w:r>
      <w:r w:rsidR="001A47C1" w:rsidRPr="00E30171">
        <w:rPr>
          <w:b w:val="0"/>
          <w:i w:val="0"/>
          <w:sz w:val="24"/>
          <w:szCs w:val="24"/>
        </w:rPr>
        <w:t>дготовке разрешения или отказа.</w:t>
      </w:r>
    </w:p>
    <w:p w:rsidR="00234D5C" w:rsidRPr="00E30171" w:rsidRDefault="00234D5C" w:rsidP="00234D5C">
      <w:pPr>
        <w:ind w:firstLine="709"/>
        <w:jc w:val="both"/>
        <w:rPr>
          <w:b w:val="0"/>
          <w:i w:val="0"/>
          <w:sz w:val="24"/>
          <w:szCs w:val="24"/>
        </w:rPr>
      </w:pPr>
      <w:r w:rsidRPr="00E30171">
        <w:rPr>
          <w:b w:val="0"/>
          <w:i w:val="0"/>
          <w:sz w:val="24"/>
          <w:szCs w:val="24"/>
        </w:rPr>
        <w:t>3.4.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3.4.1. Специалист органа опеки и попечительства направляет в электронной форме посредством системы межведомственного электронного взаимодействия запросы:  </w:t>
      </w:r>
    </w:p>
    <w:p w:rsidR="00234D5C" w:rsidRPr="00E30171" w:rsidRDefault="00234D5C" w:rsidP="00234D5C">
      <w:pPr>
        <w:ind w:firstLine="709"/>
        <w:jc w:val="both"/>
        <w:rPr>
          <w:b w:val="0"/>
          <w:i w:val="0"/>
          <w:sz w:val="24"/>
          <w:szCs w:val="24"/>
        </w:rPr>
      </w:pPr>
      <w:r w:rsidRPr="00E30171">
        <w:rPr>
          <w:b w:val="0"/>
          <w:i w:val="0"/>
          <w:sz w:val="24"/>
          <w:szCs w:val="24"/>
        </w:rPr>
        <w:t>Выписка из домовой книги и финансово-лицевой счет по месту регистрации несовершеннолетних.</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течении одного рабочего дня с момента окончания процедуры предусмотренной подпунктом 3.3.3.</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направленные запросы о предоставлении сведений.</w:t>
      </w:r>
    </w:p>
    <w:p w:rsidR="00234D5C" w:rsidRPr="00E30171" w:rsidRDefault="00234D5C" w:rsidP="00234D5C">
      <w:pPr>
        <w:ind w:firstLine="709"/>
        <w:jc w:val="both"/>
        <w:rPr>
          <w:b w:val="0"/>
          <w:i w:val="0"/>
          <w:sz w:val="24"/>
          <w:szCs w:val="24"/>
        </w:rPr>
      </w:pPr>
      <w:r w:rsidRPr="00E30171">
        <w:rPr>
          <w:b w:val="0"/>
          <w:i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234D5C" w:rsidRPr="00E30171" w:rsidRDefault="00234D5C" w:rsidP="00234D5C">
      <w:pPr>
        <w:ind w:firstLine="709"/>
        <w:jc w:val="both"/>
        <w:rPr>
          <w:b w:val="0"/>
          <w:i w:val="0"/>
          <w:sz w:val="24"/>
          <w:szCs w:val="24"/>
        </w:rPr>
      </w:pPr>
      <w:r w:rsidRPr="00E30171">
        <w:rPr>
          <w:b w:val="0"/>
          <w:i w:val="0"/>
          <w:sz w:val="24"/>
          <w:szCs w:val="24"/>
        </w:rPr>
        <w:t>-  обработка запроса и поиск запрашиваемых данных,</w:t>
      </w:r>
    </w:p>
    <w:p w:rsidR="00234D5C" w:rsidRPr="00E30171" w:rsidRDefault="00234D5C" w:rsidP="00234D5C">
      <w:pPr>
        <w:ind w:firstLine="709"/>
        <w:jc w:val="both"/>
        <w:rPr>
          <w:b w:val="0"/>
          <w:i w:val="0"/>
          <w:sz w:val="24"/>
          <w:szCs w:val="24"/>
        </w:rPr>
      </w:pPr>
      <w:r w:rsidRPr="00E30171">
        <w:rPr>
          <w:b w:val="0"/>
          <w:i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172385" w:rsidRPr="00E30171" w:rsidRDefault="00172385" w:rsidP="00172385">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329"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330"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34D5C" w:rsidRPr="00E30171" w:rsidRDefault="00234D5C" w:rsidP="001A47C1">
      <w:pPr>
        <w:ind w:firstLine="709"/>
        <w:jc w:val="both"/>
        <w:rPr>
          <w:b w:val="0"/>
          <w:i w:val="0"/>
          <w:sz w:val="24"/>
          <w:szCs w:val="24"/>
        </w:rPr>
      </w:pPr>
      <w:r w:rsidRPr="00E30171">
        <w:rPr>
          <w:b w:val="0"/>
          <w:i w:val="0"/>
          <w:sz w:val="24"/>
          <w:szCs w:val="24"/>
        </w:rPr>
        <w:t xml:space="preserve">Результат процедур: ответ на запрос или уведомление об отказе в предоставлении сведений, указанных </w:t>
      </w:r>
      <w:r w:rsidR="001A47C1" w:rsidRPr="00E30171">
        <w:rPr>
          <w:b w:val="0"/>
          <w:i w:val="0"/>
          <w:sz w:val="24"/>
          <w:szCs w:val="24"/>
        </w:rPr>
        <w:t>в п.3.4.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3.5. Подготовка распоряжения (постановления) о предварительном разрешении на совершение сделок по отчуждению движимого имущества несовершеннолетних или письма об отказе.</w:t>
      </w:r>
    </w:p>
    <w:p w:rsidR="00234D5C" w:rsidRPr="00E30171" w:rsidRDefault="00234D5C" w:rsidP="00234D5C">
      <w:pPr>
        <w:ind w:firstLine="709"/>
        <w:jc w:val="both"/>
        <w:rPr>
          <w:b w:val="0"/>
          <w:i w:val="0"/>
          <w:sz w:val="24"/>
          <w:szCs w:val="24"/>
        </w:rPr>
      </w:pPr>
      <w:r w:rsidRPr="00E30171">
        <w:rPr>
          <w:b w:val="0"/>
          <w:i w:val="0"/>
          <w:sz w:val="24"/>
          <w:szCs w:val="24"/>
        </w:rPr>
        <w:t>3.5.1. Специалист органа опеки и попечительства на основании представленных документов готовит проект распоряжения (постановления) о разрешении на совершение сделок по отчуждению движимого имущества несовершеннолетних и направляет его  на согласование и утверждение у руководителя органа опеки и попечительства или готовит письмо об отказе с соответствующим утверждением.</w:t>
      </w:r>
    </w:p>
    <w:p w:rsidR="00234D5C" w:rsidRPr="00E30171" w:rsidRDefault="00234D5C" w:rsidP="00234D5C">
      <w:pPr>
        <w:ind w:firstLine="709"/>
        <w:jc w:val="both"/>
        <w:rPr>
          <w:b w:val="0"/>
          <w:i w:val="0"/>
          <w:sz w:val="24"/>
          <w:szCs w:val="24"/>
        </w:rPr>
      </w:pPr>
      <w:r w:rsidRPr="00E30171">
        <w:rPr>
          <w:b w:val="0"/>
          <w:i w:val="0"/>
          <w:sz w:val="24"/>
          <w:szCs w:val="24"/>
        </w:rPr>
        <w:lastRenderedPageBreak/>
        <w:t>Процедуры, устанавливаемые настоящим пунктом, осуществляются в течение пяти рабочих дней с момента окончания предыдущей процедуры.</w:t>
      </w:r>
    </w:p>
    <w:p w:rsidR="00234D5C" w:rsidRPr="00E30171" w:rsidRDefault="00234D5C" w:rsidP="001A47C1">
      <w:pPr>
        <w:ind w:firstLine="709"/>
        <w:jc w:val="both"/>
        <w:rPr>
          <w:b w:val="0"/>
          <w:i w:val="0"/>
          <w:sz w:val="24"/>
          <w:szCs w:val="24"/>
        </w:rPr>
      </w:pPr>
      <w:r w:rsidRPr="00E30171">
        <w:rPr>
          <w:b w:val="0"/>
          <w:i w:val="0"/>
          <w:sz w:val="24"/>
          <w:szCs w:val="24"/>
        </w:rPr>
        <w:t>Результат процедур: Распоряжение (постановление) о предварительном разрешении на совершение сделок по отчуждению движимого имущества несовершеннолетних  или письмо об отказе, подготовленное в соотве</w:t>
      </w:r>
      <w:r w:rsidR="001A47C1" w:rsidRPr="00E30171">
        <w:rPr>
          <w:b w:val="0"/>
          <w:i w:val="0"/>
          <w:sz w:val="24"/>
          <w:szCs w:val="24"/>
        </w:rPr>
        <w:t>тствии с п.3.7.</w:t>
      </w:r>
    </w:p>
    <w:p w:rsidR="00234D5C" w:rsidRPr="00E30171" w:rsidRDefault="00234D5C" w:rsidP="00234D5C">
      <w:pPr>
        <w:ind w:firstLine="709"/>
        <w:jc w:val="both"/>
        <w:rPr>
          <w:b w:val="0"/>
          <w:i w:val="0"/>
          <w:sz w:val="24"/>
          <w:szCs w:val="24"/>
        </w:rPr>
      </w:pPr>
      <w:r w:rsidRPr="00E30171">
        <w:rPr>
          <w:b w:val="0"/>
          <w:i w:val="0"/>
          <w:sz w:val="24"/>
          <w:szCs w:val="24"/>
        </w:rPr>
        <w:t>3.6. Выдача результата услуги заявителю.</w:t>
      </w:r>
    </w:p>
    <w:p w:rsidR="00234D5C" w:rsidRPr="00E30171" w:rsidRDefault="00234D5C" w:rsidP="00234D5C">
      <w:pPr>
        <w:ind w:firstLine="709"/>
        <w:jc w:val="both"/>
        <w:rPr>
          <w:b w:val="0"/>
          <w:i w:val="0"/>
          <w:sz w:val="24"/>
          <w:szCs w:val="24"/>
        </w:rPr>
      </w:pPr>
      <w:r w:rsidRPr="00E30171">
        <w:rPr>
          <w:b w:val="0"/>
          <w:i w:val="0"/>
          <w:sz w:val="24"/>
          <w:szCs w:val="24"/>
        </w:rPr>
        <w:t xml:space="preserve">3.6.1. Специалист органа опеки и попечительства, получив подписанное распоряжение (постановление) о предварительном разрешении на совершение сделок по отчуждению движимого имущества несовершеннолетних, регистрирует его и выдает (направляет) заявителю. </w:t>
      </w:r>
    </w:p>
    <w:p w:rsidR="00234D5C" w:rsidRPr="00E30171" w:rsidRDefault="00234D5C" w:rsidP="00234D5C">
      <w:pPr>
        <w:ind w:firstLine="709"/>
        <w:jc w:val="both"/>
        <w:rPr>
          <w:b w:val="0"/>
          <w:i w:val="0"/>
          <w:sz w:val="24"/>
          <w:szCs w:val="24"/>
        </w:rPr>
      </w:pPr>
      <w:r w:rsidRPr="00E30171">
        <w:rPr>
          <w:b w:val="0"/>
          <w:i w:val="0"/>
          <w:sz w:val="24"/>
          <w:szCs w:val="24"/>
        </w:rPr>
        <w:t>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234D5C" w:rsidRPr="00E30171" w:rsidRDefault="00234D5C" w:rsidP="001A47C1">
      <w:pPr>
        <w:ind w:firstLine="709"/>
        <w:jc w:val="both"/>
        <w:rPr>
          <w:b w:val="0"/>
          <w:i w:val="0"/>
          <w:sz w:val="24"/>
          <w:szCs w:val="24"/>
        </w:rPr>
      </w:pPr>
      <w:r w:rsidRPr="00E30171">
        <w:rPr>
          <w:b w:val="0"/>
          <w:i w:val="0"/>
          <w:sz w:val="24"/>
          <w:szCs w:val="24"/>
        </w:rPr>
        <w:t>Результат процедуры: выдача (направление)  заявителю рез</w:t>
      </w:r>
      <w:r w:rsidR="001A47C1" w:rsidRPr="00E30171">
        <w:rPr>
          <w:b w:val="0"/>
          <w:i w:val="0"/>
          <w:sz w:val="24"/>
          <w:szCs w:val="24"/>
        </w:rPr>
        <w:t>ультата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3.7. Направление заявителю письма об отказе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234D5C" w:rsidRPr="00E30171" w:rsidRDefault="00234D5C" w:rsidP="00234D5C">
      <w:pPr>
        <w:ind w:firstLine="709"/>
        <w:jc w:val="both"/>
        <w:rPr>
          <w:b w:val="0"/>
          <w:i w:val="0"/>
          <w:sz w:val="24"/>
          <w:szCs w:val="24"/>
        </w:rPr>
      </w:pPr>
      <w:r w:rsidRPr="00E30171">
        <w:rPr>
          <w:b w:val="0"/>
          <w:i w:val="0"/>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направленный на подпись проект письма об отказе.</w:t>
      </w:r>
    </w:p>
    <w:p w:rsidR="00234D5C" w:rsidRPr="00E30171" w:rsidRDefault="00234D5C" w:rsidP="00234D5C">
      <w:pPr>
        <w:ind w:firstLine="709"/>
        <w:jc w:val="both"/>
        <w:rPr>
          <w:b w:val="0"/>
          <w:i w:val="0"/>
          <w:sz w:val="24"/>
          <w:szCs w:val="24"/>
        </w:rPr>
      </w:pPr>
      <w:r w:rsidRPr="00E30171">
        <w:rPr>
          <w:b w:val="0"/>
          <w:i w:val="0"/>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подписанное  письмо об отказе.</w:t>
      </w:r>
    </w:p>
    <w:p w:rsidR="00234D5C" w:rsidRPr="00E30171" w:rsidRDefault="00234D5C" w:rsidP="00234D5C">
      <w:pPr>
        <w:ind w:firstLine="709"/>
        <w:jc w:val="both"/>
        <w:rPr>
          <w:b w:val="0"/>
          <w:i w:val="0"/>
          <w:sz w:val="24"/>
          <w:szCs w:val="24"/>
        </w:rPr>
      </w:pPr>
      <w:r w:rsidRPr="00E30171">
        <w:rPr>
          <w:b w:val="0"/>
          <w:i w:val="0"/>
          <w:sz w:val="24"/>
          <w:szCs w:val="24"/>
        </w:rPr>
        <w:t>3.7.3. Специалист органа опеки и попечительства доводит письмо об отказе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процедуры: извещение заявителя об отказе в предоставлении государственной услуги.</w:t>
      </w:r>
    </w:p>
    <w:p w:rsidR="00234D5C" w:rsidRPr="00E30171" w:rsidRDefault="00234D5C" w:rsidP="00234D5C">
      <w:pPr>
        <w:rPr>
          <w:b w:val="0"/>
          <w:i w:val="0"/>
          <w:sz w:val="24"/>
          <w:szCs w:val="24"/>
        </w:rPr>
      </w:pPr>
    </w:p>
    <w:p w:rsidR="00234D5C" w:rsidRPr="00E30171" w:rsidRDefault="00234D5C" w:rsidP="00234D5C">
      <w:pPr>
        <w:suppressAutoHyphens/>
        <w:ind w:firstLine="720"/>
        <w:jc w:val="center"/>
        <w:rPr>
          <w:i w:val="0"/>
          <w:sz w:val="24"/>
          <w:szCs w:val="24"/>
        </w:rPr>
      </w:pPr>
      <w:r w:rsidRPr="00E30171">
        <w:rPr>
          <w:i w:val="0"/>
          <w:sz w:val="24"/>
          <w:szCs w:val="24"/>
        </w:rPr>
        <w:t>4. Порядок и формы контроля за предоставлением государственной услуги</w:t>
      </w:r>
    </w:p>
    <w:p w:rsidR="00234D5C" w:rsidRPr="00E30171" w:rsidRDefault="00234D5C" w:rsidP="00234D5C">
      <w:pPr>
        <w:autoSpaceDE w:val="0"/>
        <w:autoSpaceDN w:val="0"/>
        <w:adjustRightInd w:val="0"/>
        <w:jc w:val="both"/>
        <w:rPr>
          <w:i w:val="0"/>
          <w:sz w:val="24"/>
          <w:szCs w:val="24"/>
        </w:rPr>
      </w:pP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Формами контроля за соблюдением исполнения административных процедур являются: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проводимые в установленном порядке проверки ведения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lastRenderedPageBreak/>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34D5C" w:rsidRPr="00E30171" w:rsidRDefault="00234D5C" w:rsidP="001A47C1">
      <w:pPr>
        <w:autoSpaceDE w:val="0"/>
        <w:autoSpaceDN w:val="0"/>
        <w:adjustRightInd w:val="0"/>
        <w:ind w:firstLine="709"/>
        <w:jc w:val="both"/>
        <w:rPr>
          <w:b w:val="0"/>
          <w:i w:val="0"/>
          <w:sz w:val="24"/>
          <w:szCs w:val="24"/>
        </w:rPr>
      </w:pPr>
      <w:r w:rsidRPr="00E30171">
        <w:rPr>
          <w:b w:val="0"/>
          <w:i w:val="0"/>
          <w:sz w:val="24"/>
          <w:szCs w:val="24"/>
        </w:rPr>
        <w:t>4.4. Ответственный исполнитель несет ответственность за несвоевременное рассмотре</w:t>
      </w:r>
      <w:r w:rsidR="001A47C1" w:rsidRPr="00E30171">
        <w:rPr>
          <w:b w:val="0"/>
          <w:i w:val="0"/>
          <w:sz w:val="24"/>
          <w:szCs w:val="24"/>
        </w:rPr>
        <w:t>ние обращений заявителя.</w:t>
      </w:r>
    </w:p>
    <w:p w:rsidR="00D53143" w:rsidRPr="00E30171" w:rsidRDefault="00D53143" w:rsidP="001A47C1">
      <w:pPr>
        <w:autoSpaceDE w:val="0"/>
        <w:autoSpaceDN w:val="0"/>
        <w:adjustRightInd w:val="0"/>
        <w:ind w:firstLine="709"/>
        <w:jc w:val="both"/>
        <w:rPr>
          <w:b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331"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2"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w:t>
      </w:r>
      <w:r w:rsidRPr="00931894">
        <w:rPr>
          <w:rFonts w:eastAsiaTheme="minorHAnsi"/>
          <w:b w:val="0"/>
          <w:i w:val="0"/>
          <w:iCs w:val="0"/>
          <w:sz w:val="24"/>
          <w:szCs w:val="24"/>
          <w:lang w:eastAsia="en-US"/>
        </w:rPr>
        <w:lastRenderedPageBreak/>
        <w:t xml:space="preserve">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34"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6"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37"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w:t>
      </w:r>
      <w:r>
        <w:lastRenderedPageBreak/>
        <w:t xml:space="preserve">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39"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340"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341"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342"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lastRenderedPageBreak/>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43"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44"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45"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46"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47"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lastRenderedPageBreak/>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F04C0C" w:rsidRPr="00E30171" w:rsidRDefault="00F04C0C" w:rsidP="00843EC3">
      <w:pPr>
        <w:pStyle w:val="formattext"/>
        <w:ind w:firstLine="480"/>
        <w:contextualSpacing/>
        <w:jc w:val="both"/>
        <w:rPr>
          <w:b/>
          <w:i/>
        </w:rPr>
      </w:pP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Приложение  № 1</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 на совершение сделок по отчуждению движимого имущества несовершеннолетних</w:t>
      </w:r>
    </w:p>
    <w:p w:rsidR="00234D5C" w:rsidRPr="00E30171" w:rsidRDefault="00234D5C" w:rsidP="00234D5C">
      <w:pPr>
        <w:ind w:left="5245"/>
        <w:jc w:val="both"/>
        <w:rPr>
          <w:b w:val="0"/>
          <w:i w:val="0"/>
          <w:color w:val="000000"/>
          <w:spacing w:val="-6"/>
          <w:sz w:val="24"/>
          <w:szCs w:val="24"/>
        </w:rPr>
      </w:pPr>
    </w:p>
    <w:tbl>
      <w:tblPr>
        <w:tblW w:w="0" w:type="auto"/>
        <w:tblInd w:w="5148" w:type="dxa"/>
        <w:tblLook w:val="04A0" w:firstRow="1" w:lastRow="0" w:firstColumn="1" w:lastColumn="0" w:noHBand="0" w:noVBand="1"/>
      </w:tblPr>
      <w:tblGrid>
        <w:gridCol w:w="4773"/>
      </w:tblGrid>
      <w:tr w:rsidR="00234D5C" w:rsidRPr="00E30171" w:rsidTr="00234D5C">
        <w:trPr>
          <w:trHeight w:val="360"/>
        </w:trPr>
        <w:tc>
          <w:tcPr>
            <w:tcW w:w="4989" w:type="dxa"/>
          </w:tcPr>
          <w:p w:rsidR="00234D5C" w:rsidRPr="00E30171" w:rsidRDefault="00234D5C" w:rsidP="00234D5C">
            <w:pPr>
              <w:pBdr>
                <w:bottom w:val="single" w:sz="12" w:space="1" w:color="auto"/>
              </w:pBdr>
              <w:spacing w:line="292" w:lineRule="auto"/>
              <w:rPr>
                <w:b w:val="0"/>
                <w:bCs w:val="0"/>
                <w:i w:val="0"/>
                <w:sz w:val="24"/>
                <w:szCs w:val="24"/>
              </w:rPr>
            </w:pPr>
          </w:p>
          <w:p w:rsidR="00234D5C" w:rsidRPr="00E30171" w:rsidRDefault="00234D5C" w:rsidP="00234D5C">
            <w:pPr>
              <w:spacing w:line="292" w:lineRule="auto"/>
              <w:rPr>
                <w:b w:val="0"/>
                <w:bCs w:val="0"/>
                <w:i w:val="0"/>
                <w:sz w:val="24"/>
                <w:szCs w:val="24"/>
              </w:rPr>
            </w:pPr>
          </w:p>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от гражданина (-ки)__________________</w:t>
            </w:r>
          </w:p>
          <w:p w:rsidR="00234D5C" w:rsidRPr="00E30171" w:rsidRDefault="00234D5C" w:rsidP="00234D5C">
            <w:pPr>
              <w:spacing w:line="292" w:lineRule="auto"/>
              <w:jc w:val="center"/>
              <w:rPr>
                <w:b w:val="0"/>
                <w:bCs w:val="0"/>
                <w:i w:val="0"/>
                <w:sz w:val="24"/>
                <w:szCs w:val="24"/>
              </w:rPr>
            </w:pPr>
            <w:r w:rsidRPr="00E30171">
              <w:rPr>
                <w:b w:val="0"/>
                <w:bCs w:val="0"/>
                <w:i w:val="0"/>
                <w:sz w:val="24"/>
                <w:szCs w:val="24"/>
              </w:rPr>
              <w:t xml:space="preserve">                                  (Ф.И.О.)</w:t>
            </w:r>
          </w:p>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паспорт_____________________________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____________________________________,</w:t>
            </w:r>
          </w:p>
          <w:p w:rsidR="00234D5C" w:rsidRPr="00E30171" w:rsidRDefault="00234D5C" w:rsidP="00234D5C">
            <w:pPr>
              <w:tabs>
                <w:tab w:val="left" w:pos="5529"/>
                <w:tab w:val="left" w:pos="5670"/>
              </w:tabs>
              <w:spacing w:line="292" w:lineRule="auto"/>
              <w:rPr>
                <w:b w:val="0"/>
                <w:bCs w:val="0"/>
                <w:i w:val="0"/>
                <w:sz w:val="24"/>
                <w:szCs w:val="24"/>
              </w:rPr>
            </w:pPr>
            <w:r w:rsidRPr="00E30171">
              <w:rPr>
                <w:b w:val="0"/>
                <w:bCs w:val="0"/>
                <w:i w:val="0"/>
                <w:sz w:val="24"/>
                <w:szCs w:val="24"/>
              </w:rPr>
              <w:t>проживающего (-ей) по адресу:________</w:t>
            </w:r>
          </w:p>
          <w:p w:rsidR="00234D5C" w:rsidRPr="00E30171" w:rsidRDefault="00234D5C" w:rsidP="00234D5C">
            <w:pPr>
              <w:widowControl w:val="0"/>
              <w:tabs>
                <w:tab w:val="left" w:pos="5529"/>
                <w:tab w:val="left" w:pos="5670"/>
              </w:tabs>
              <w:autoSpaceDE w:val="0"/>
              <w:autoSpaceDN w:val="0"/>
              <w:adjustRightInd w:val="0"/>
              <w:spacing w:line="292" w:lineRule="auto"/>
              <w:rPr>
                <w:b w:val="0"/>
                <w:bCs w:val="0"/>
                <w:i w:val="0"/>
                <w:sz w:val="24"/>
                <w:szCs w:val="24"/>
              </w:rPr>
            </w:pPr>
            <w:r w:rsidRPr="00E30171">
              <w:rPr>
                <w:b w:val="0"/>
                <w:bCs w:val="0"/>
                <w:i w:val="0"/>
                <w:sz w:val="24"/>
                <w:szCs w:val="24"/>
              </w:rPr>
              <w:t>____________________________________, телефон: ____________________________</w:t>
            </w:r>
          </w:p>
        </w:tc>
      </w:tr>
    </w:tbl>
    <w:p w:rsidR="00234D5C" w:rsidRPr="00E30171" w:rsidRDefault="00234D5C" w:rsidP="00234D5C">
      <w:pPr>
        <w:spacing w:line="292" w:lineRule="auto"/>
        <w:jc w:val="center"/>
        <w:rPr>
          <w:b w:val="0"/>
          <w:bCs w:val="0"/>
          <w:i w:val="0"/>
          <w:sz w:val="24"/>
          <w:szCs w:val="24"/>
        </w:rPr>
      </w:pPr>
    </w:p>
    <w:p w:rsidR="00234D5C" w:rsidRPr="00E30171" w:rsidRDefault="00234D5C" w:rsidP="00234D5C">
      <w:pPr>
        <w:spacing w:line="292" w:lineRule="auto"/>
        <w:jc w:val="center"/>
        <w:rPr>
          <w:b w:val="0"/>
          <w:bCs w:val="0"/>
          <w:i w:val="0"/>
          <w:sz w:val="24"/>
          <w:szCs w:val="24"/>
        </w:rPr>
      </w:pPr>
      <w:r w:rsidRPr="00E30171">
        <w:rPr>
          <w:b w:val="0"/>
          <w:bCs w:val="0"/>
          <w:i w:val="0"/>
          <w:sz w:val="24"/>
          <w:szCs w:val="24"/>
        </w:rPr>
        <w:t>ЗАЯВЛЕНИЕ</w:t>
      </w:r>
    </w:p>
    <w:p w:rsidR="00234D5C" w:rsidRPr="00E30171" w:rsidRDefault="00234D5C" w:rsidP="00234D5C">
      <w:pPr>
        <w:spacing w:line="292" w:lineRule="auto"/>
        <w:rPr>
          <w:b w:val="0"/>
          <w:bCs w:val="0"/>
          <w:i w:val="0"/>
          <w:sz w:val="24"/>
          <w:szCs w:val="24"/>
        </w:rPr>
      </w:pPr>
    </w:p>
    <w:p w:rsidR="00234D5C" w:rsidRPr="00E30171" w:rsidRDefault="00234D5C" w:rsidP="00234D5C">
      <w:pPr>
        <w:pStyle w:val="a3"/>
        <w:spacing w:line="292" w:lineRule="auto"/>
        <w:ind w:firstLine="708"/>
        <w:rPr>
          <w:rFonts w:ascii="Times New Roman" w:hAnsi="Times New Roman" w:cs="Times New Roman"/>
          <w:bCs/>
        </w:rPr>
      </w:pPr>
      <w:r w:rsidRPr="00E30171">
        <w:rPr>
          <w:rFonts w:ascii="Times New Roman" w:hAnsi="Times New Roman" w:cs="Times New Roman"/>
        </w:rPr>
        <w:t>Прошу дать разрешение на продажу (мену</w:t>
      </w:r>
      <w:r w:rsidRPr="00E30171">
        <w:rPr>
          <w:rFonts w:ascii="Times New Roman" w:hAnsi="Times New Roman" w:cs="Times New Roman"/>
          <w:bCs/>
        </w:rPr>
        <w:t>) движимого имущества, состоящего из:__________________________________________________________________________.</w:t>
      </w:r>
    </w:p>
    <w:p w:rsidR="00234D5C" w:rsidRPr="00E30171" w:rsidRDefault="00234D5C" w:rsidP="00234D5C">
      <w:pPr>
        <w:pStyle w:val="a3"/>
        <w:spacing w:line="292" w:lineRule="auto"/>
        <w:jc w:val="left"/>
        <w:rPr>
          <w:rFonts w:ascii="Times New Roman" w:hAnsi="Times New Roman" w:cs="Times New Roman"/>
          <w:bCs/>
        </w:rPr>
      </w:pPr>
      <w:r w:rsidRPr="00E30171">
        <w:rPr>
          <w:rFonts w:ascii="Times New Roman" w:hAnsi="Times New Roman" w:cs="Times New Roman"/>
          <w:bCs/>
        </w:rPr>
        <w:t>Технические характеристики имущества: _______________________________________________________________________________________________________________________________________________________, оценочная стоимость имущества: ___________________________________________________________________________,</w:t>
      </w:r>
    </w:p>
    <w:p w:rsidR="00234D5C" w:rsidRPr="00E30171" w:rsidRDefault="00234D5C" w:rsidP="00234D5C">
      <w:pPr>
        <w:pStyle w:val="a3"/>
        <w:spacing w:line="292" w:lineRule="auto"/>
        <w:rPr>
          <w:rFonts w:ascii="Times New Roman" w:hAnsi="Times New Roman" w:cs="Times New Roman"/>
          <w:bCs/>
        </w:rPr>
      </w:pPr>
      <w:r w:rsidRPr="00E30171">
        <w:rPr>
          <w:rFonts w:ascii="Times New Roman" w:hAnsi="Times New Roman" w:cs="Times New Roman"/>
          <w:bCs/>
        </w:rPr>
        <w:t xml:space="preserve">собственниками являются несовершеннолетние дети: </w:t>
      </w:r>
    </w:p>
    <w:p w:rsidR="00234D5C" w:rsidRPr="00E30171" w:rsidRDefault="00234D5C" w:rsidP="00234D5C">
      <w:pPr>
        <w:spacing w:line="292" w:lineRule="auto"/>
        <w:jc w:val="center"/>
        <w:rPr>
          <w:b w:val="0"/>
          <w:bCs w:val="0"/>
          <w:i w:val="0"/>
          <w:sz w:val="24"/>
          <w:szCs w:val="24"/>
        </w:rPr>
      </w:pPr>
      <w:r w:rsidRPr="00E30171">
        <w:rPr>
          <w:b w:val="0"/>
          <w:bCs w:val="0"/>
          <w:i w:val="0"/>
          <w:sz w:val="24"/>
          <w:szCs w:val="24"/>
        </w:rPr>
        <w:t>____________________________________________________________________________ (Ф.И.О.)</w:t>
      </w:r>
    </w:p>
    <w:p w:rsidR="00234D5C" w:rsidRPr="00E30171" w:rsidRDefault="00234D5C" w:rsidP="00234D5C">
      <w:pPr>
        <w:pStyle w:val="a3"/>
        <w:spacing w:line="292" w:lineRule="auto"/>
        <w:rPr>
          <w:rFonts w:ascii="Times New Roman" w:hAnsi="Times New Roman" w:cs="Times New Roman"/>
          <w:bCs/>
        </w:rPr>
      </w:pPr>
      <w:r w:rsidRPr="00E30171">
        <w:rPr>
          <w:rFonts w:ascii="Times New Roman" w:hAnsi="Times New Roman" w:cs="Times New Roman"/>
          <w:bCs/>
        </w:rPr>
        <w:t>___________________________________________________________________________</w:t>
      </w:r>
    </w:p>
    <w:p w:rsidR="00234D5C" w:rsidRPr="00E30171" w:rsidRDefault="00234D5C" w:rsidP="00234D5C">
      <w:pPr>
        <w:pStyle w:val="a3"/>
        <w:spacing w:line="292" w:lineRule="auto"/>
        <w:jc w:val="left"/>
        <w:rPr>
          <w:rFonts w:ascii="Times New Roman" w:hAnsi="Times New Roman" w:cs="Times New Roman"/>
          <w:bCs/>
        </w:rPr>
      </w:pPr>
      <w:r w:rsidRPr="00E30171">
        <w:rPr>
          <w:rFonts w:ascii="Times New Roman" w:hAnsi="Times New Roman" w:cs="Times New Roman"/>
          <w:bCs/>
        </w:rPr>
        <w:t xml:space="preserve"> на основании________________________________________________________________</w:t>
      </w:r>
    </w:p>
    <w:p w:rsidR="00234D5C" w:rsidRPr="00E30171" w:rsidRDefault="00234D5C" w:rsidP="00234D5C">
      <w:pPr>
        <w:pStyle w:val="a3"/>
        <w:spacing w:line="292" w:lineRule="auto"/>
        <w:jc w:val="left"/>
        <w:rPr>
          <w:rFonts w:ascii="Times New Roman" w:hAnsi="Times New Roman" w:cs="Times New Roman"/>
          <w:bCs/>
        </w:rPr>
      </w:pPr>
      <w:r w:rsidRPr="00E30171">
        <w:rPr>
          <w:rFonts w:ascii="Times New Roman" w:hAnsi="Times New Roman" w:cs="Times New Roman"/>
          <w:bCs/>
        </w:rPr>
        <w:t xml:space="preserve">                                                                           (свидетельства о праве на наследство  по закону или др.) </w:t>
      </w:r>
    </w:p>
    <w:p w:rsidR="00234D5C" w:rsidRPr="00E30171" w:rsidRDefault="00234D5C" w:rsidP="00234D5C">
      <w:pPr>
        <w:spacing w:line="292" w:lineRule="auto"/>
        <w:rPr>
          <w:b w:val="0"/>
          <w:bCs w:val="0"/>
          <w:i w:val="0"/>
          <w:sz w:val="24"/>
          <w:szCs w:val="24"/>
        </w:rPr>
      </w:pPr>
      <w:r w:rsidRPr="00E30171">
        <w:rPr>
          <w:b w:val="0"/>
          <w:bCs w:val="0"/>
          <w:i w:val="0"/>
          <w:sz w:val="24"/>
          <w:szCs w:val="24"/>
        </w:rPr>
        <w:t xml:space="preserve">Взамен утрачиваемой собственности вносится на счет ребенка (детей) сумма в размере </w:t>
      </w:r>
    </w:p>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_____________________________________________________________________рублей или преобретается____________________________________________________________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____________________________________________________________________________</w:t>
      </w:r>
      <w:r w:rsidRPr="00E30171">
        <w:rPr>
          <w:b w:val="0"/>
          <w:bCs w:val="0"/>
          <w:i w:val="0"/>
          <w:sz w:val="24"/>
          <w:szCs w:val="24"/>
        </w:rPr>
        <w:tab/>
        <w:t>Права несовершеннолетнего (них) детей не ущемляются.</w:t>
      </w:r>
    </w:p>
    <w:p w:rsidR="00234D5C" w:rsidRPr="00E30171" w:rsidRDefault="00234D5C" w:rsidP="00234D5C">
      <w:pPr>
        <w:spacing w:line="292" w:lineRule="auto"/>
        <w:rPr>
          <w:b w:val="0"/>
          <w:bCs w:val="0"/>
          <w:i w:val="0"/>
          <w:sz w:val="24"/>
          <w:szCs w:val="24"/>
        </w:rPr>
      </w:pPr>
      <w:r w:rsidRPr="00E30171">
        <w:rPr>
          <w:b w:val="0"/>
          <w:bCs w:val="0"/>
          <w:i w:val="0"/>
          <w:sz w:val="24"/>
          <w:szCs w:val="24"/>
        </w:rPr>
        <w:t>Даю согласие на работу с персональными данными несовершеннолетнего.</w:t>
      </w:r>
    </w:p>
    <w:p w:rsidR="00234D5C" w:rsidRPr="00E30171" w:rsidRDefault="00234D5C" w:rsidP="00234D5C">
      <w:pPr>
        <w:spacing w:line="292" w:lineRule="auto"/>
        <w:rPr>
          <w:b w:val="0"/>
          <w:bCs w:val="0"/>
          <w:i w:val="0"/>
          <w:sz w:val="24"/>
          <w:szCs w:val="24"/>
        </w:rPr>
      </w:pPr>
    </w:p>
    <w:p w:rsidR="00234D5C" w:rsidRPr="00E30171" w:rsidRDefault="00234D5C" w:rsidP="00234D5C">
      <w:pPr>
        <w:spacing w:line="292" w:lineRule="auto"/>
        <w:ind w:firstLine="708"/>
        <w:rPr>
          <w:b w:val="0"/>
          <w:bCs w:val="0"/>
          <w:i w:val="0"/>
          <w:sz w:val="24"/>
          <w:szCs w:val="24"/>
        </w:rPr>
      </w:pPr>
      <w:r w:rsidRPr="00E30171">
        <w:rPr>
          <w:b w:val="0"/>
          <w:bCs w:val="0"/>
          <w:i w:val="0"/>
          <w:sz w:val="24"/>
          <w:szCs w:val="24"/>
        </w:rPr>
        <w:t>Дополнительная информация: ___________________________________________.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lastRenderedPageBreak/>
        <w:t xml:space="preserve">  ______________________                                                            ________________________</w:t>
      </w:r>
    </w:p>
    <w:p w:rsidR="00234D5C" w:rsidRPr="004E79B2" w:rsidRDefault="00234D5C" w:rsidP="004E79B2">
      <w:pPr>
        <w:tabs>
          <w:tab w:val="left" w:pos="7365"/>
        </w:tabs>
        <w:spacing w:line="292" w:lineRule="auto"/>
        <w:rPr>
          <w:b w:val="0"/>
          <w:bCs w:val="0"/>
          <w:i w:val="0"/>
          <w:sz w:val="24"/>
          <w:szCs w:val="24"/>
        </w:rPr>
      </w:pPr>
      <w:r w:rsidRPr="00E30171">
        <w:rPr>
          <w:b w:val="0"/>
          <w:bCs w:val="0"/>
          <w:i w:val="0"/>
          <w:sz w:val="24"/>
          <w:szCs w:val="24"/>
        </w:rPr>
        <w:t xml:space="preserve">               (дата)</w:t>
      </w:r>
      <w:r w:rsidRPr="00E30171">
        <w:rPr>
          <w:b w:val="0"/>
          <w:bCs w:val="0"/>
          <w:i w:val="0"/>
          <w:sz w:val="24"/>
          <w:szCs w:val="24"/>
        </w:rPr>
        <w:tab/>
        <w:t xml:space="preserve">         (подпись)</w:t>
      </w: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Приложение  № 2</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 на совершение сделок по отчуждению движимого имущества несовершеннолетних</w:t>
      </w: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234D5C" w:rsidRPr="00E30171" w:rsidTr="00234D5C">
        <w:trPr>
          <w:trHeight w:val="488"/>
        </w:trPr>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Начальник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Aygyun.Velieva@tatar.ru</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специалист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albina3003</w:t>
            </w:r>
            <w:r w:rsidRPr="00E30171">
              <w:rPr>
                <w:b w:val="0"/>
                <w:i w:val="0"/>
                <w:sz w:val="24"/>
                <w:szCs w:val="24"/>
              </w:rPr>
              <w:t>@</w:t>
            </w:r>
            <w:r w:rsidRPr="00E30171">
              <w:rPr>
                <w:b w:val="0"/>
                <w:i w:val="0"/>
                <w:sz w:val="24"/>
                <w:szCs w:val="24"/>
                <w:lang w:val="en-US"/>
              </w:rPr>
              <w:t>mail</w:t>
            </w:r>
            <w:r w:rsidRPr="00E30171">
              <w:rPr>
                <w:b w:val="0"/>
                <w:i w:val="0"/>
                <w:sz w:val="24"/>
                <w:szCs w:val="24"/>
              </w:rPr>
              <w:t>.</w:t>
            </w:r>
            <w:r w:rsidRPr="00E30171">
              <w:rPr>
                <w:b w:val="0"/>
                <w:i w:val="0"/>
                <w:sz w:val="24"/>
                <w:szCs w:val="24"/>
                <w:lang w:val="en-US"/>
              </w:rPr>
              <w:t>ru</w:t>
            </w:r>
          </w:p>
        </w:tc>
      </w:tr>
    </w:tbl>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234D5C" w:rsidRPr="00E30171" w:rsidRDefault="00234D5C" w:rsidP="00234D5C">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2012"/>
        <w:gridCol w:w="3559"/>
      </w:tblGrid>
      <w:tr w:rsidR="00234D5C" w:rsidRPr="00E30171" w:rsidTr="00234D5C">
        <w:trPr>
          <w:trHeight w:val="488"/>
        </w:trPr>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Руководитель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31</w:t>
            </w:r>
            <w:r w:rsidRPr="00E30171">
              <w:rPr>
                <w:b w:val="0"/>
                <w:i w:val="0"/>
                <w:sz w:val="24"/>
                <w:szCs w:val="24"/>
                <w:lang w:val="en-US"/>
              </w:rPr>
              <w:t>-</w:t>
            </w:r>
            <w:r w:rsidRPr="00E30171">
              <w:rPr>
                <w:b w:val="0"/>
                <w:i w:val="0"/>
                <w:sz w:val="24"/>
                <w:szCs w:val="24"/>
              </w:rPr>
              <w:t>00</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8(85563)3-15-95</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8(85563)3-19-56</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234D5C" w:rsidRPr="00E30171" w:rsidRDefault="00234D5C" w:rsidP="00234D5C">
      <w:pPr>
        <w:suppressAutoHyphens/>
        <w:rPr>
          <w:b w:val="0"/>
          <w:i w:val="0"/>
          <w:sz w:val="24"/>
          <w:szCs w:val="24"/>
        </w:rPr>
      </w:pPr>
    </w:p>
    <w:p w:rsidR="00234D5C" w:rsidRPr="00E30171" w:rsidRDefault="00234D5C" w:rsidP="00234D5C">
      <w:pPr>
        <w:tabs>
          <w:tab w:val="left" w:pos="3107"/>
        </w:tabs>
        <w:suppressAutoHyphens/>
        <w:rPr>
          <w:b w:val="0"/>
          <w:i w:val="0"/>
          <w:sz w:val="24"/>
          <w:szCs w:val="24"/>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Default="00234D5C" w:rsidP="00234D5C">
      <w:pPr>
        <w:widowControl w:val="0"/>
        <w:tabs>
          <w:tab w:val="left" w:pos="8070"/>
        </w:tabs>
        <w:autoSpaceDE w:val="0"/>
        <w:autoSpaceDN w:val="0"/>
        <w:adjustRightInd w:val="0"/>
        <w:spacing w:line="292" w:lineRule="auto"/>
        <w:jc w:val="both"/>
        <w:rPr>
          <w:b w:val="0"/>
          <w:i w:val="0"/>
          <w:sz w:val="24"/>
          <w:szCs w:val="24"/>
        </w:rPr>
      </w:pPr>
    </w:p>
    <w:p w:rsidR="004E79B2" w:rsidRDefault="004E79B2" w:rsidP="00234D5C">
      <w:pPr>
        <w:widowControl w:val="0"/>
        <w:tabs>
          <w:tab w:val="left" w:pos="8070"/>
        </w:tabs>
        <w:autoSpaceDE w:val="0"/>
        <w:autoSpaceDN w:val="0"/>
        <w:adjustRightInd w:val="0"/>
        <w:spacing w:line="292" w:lineRule="auto"/>
        <w:jc w:val="both"/>
        <w:rPr>
          <w:b w:val="0"/>
          <w:i w:val="0"/>
          <w:sz w:val="24"/>
          <w:szCs w:val="24"/>
        </w:rPr>
      </w:pPr>
    </w:p>
    <w:p w:rsidR="004E79B2" w:rsidRDefault="004E79B2" w:rsidP="00234D5C">
      <w:pPr>
        <w:widowControl w:val="0"/>
        <w:tabs>
          <w:tab w:val="left" w:pos="8070"/>
        </w:tabs>
        <w:autoSpaceDE w:val="0"/>
        <w:autoSpaceDN w:val="0"/>
        <w:adjustRightInd w:val="0"/>
        <w:spacing w:line="292" w:lineRule="auto"/>
        <w:jc w:val="both"/>
        <w:rPr>
          <w:b w:val="0"/>
          <w:i w:val="0"/>
          <w:sz w:val="24"/>
          <w:szCs w:val="24"/>
        </w:rPr>
      </w:pPr>
    </w:p>
    <w:p w:rsidR="004E79B2" w:rsidRPr="00E30171" w:rsidRDefault="004E79B2" w:rsidP="00234D5C">
      <w:pPr>
        <w:widowControl w:val="0"/>
        <w:tabs>
          <w:tab w:val="left" w:pos="8070"/>
        </w:tabs>
        <w:autoSpaceDE w:val="0"/>
        <w:autoSpaceDN w:val="0"/>
        <w:adjustRightInd w:val="0"/>
        <w:spacing w:line="292" w:lineRule="auto"/>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Приложение  № 3</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 на совершение сделок по отчуждению движимого имущества несовершеннолетних</w:t>
      </w: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567"/>
        <w:jc w:val="center"/>
        <w:rPr>
          <w:b w:val="0"/>
          <w:i w:val="0"/>
          <w:sz w:val="24"/>
          <w:szCs w:val="24"/>
        </w:rPr>
      </w:pPr>
      <w:r w:rsidRPr="00E30171">
        <w:rPr>
          <w:b w:val="0"/>
          <w:i w:val="0"/>
          <w:sz w:val="24"/>
          <w:szCs w:val="24"/>
        </w:rPr>
        <w:t>Блок-схема последовательности действий по предоставлению государственной услуги</w:t>
      </w:r>
    </w:p>
    <w:p w:rsidR="00234D5C" w:rsidRPr="00E30171" w:rsidRDefault="002952AE" w:rsidP="00234D5C">
      <w:pPr>
        <w:widowControl w:val="0"/>
        <w:tabs>
          <w:tab w:val="left" w:pos="8070"/>
        </w:tabs>
        <w:autoSpaceDE w:val="0"/>
        <w:autoSpaceDN w:val="0"/>
        <w:adjustRightInd w:val="0"/>
        <w:spacing w:line="292" w:lineRule="auto"/>
        <w:jc w:val="both"/>
        <w:rPr>
          <w:b w:val="0"/>
          <w:i w:val="0"/>
          <w:sz w:val="24"/>
          <w:szCs w:val="24"/>
        </w:rPr>
      </w:pPr>
      <w:r>
        <w:rPr>
          <w:b w:val="0"/>
          <w:i w:val="0"/>
          <w:noProof/>
          <w:sz w:val="24"/>
          <w:szCs w:val="24"/>
        </w:rPr>
        <mc:AlternateContent>
          <mc:Choice Requires="wps">
            <w:drawing>
              <wp:anchor distT="0" distB="0" distL="114300" distR="114300" simplePos="0" relativeHeight="251768832" behindDoc="0" locked="0" layoutInCell="1" allowOverlap="1">
                <wp:simplePos x="0" y="0"/>
                <wp:positionH relativeFrom="column">
                  <wp:posOffset>2613660</wp:posOffset>
                </wp:positionH>
                <wp:positionV relativeFrom="paragraph">
                  <wp:posOffset>200660</wp:posOffset>
                </wp:positionV>
                <wp:extent cx="1663065" cy="386080"/>
                <wp:effectExtent l="19050" t="19050" r="13335" b="1397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3860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A47C1" w:rsidRDefault="00A801C5" w:rsidP="00234D5C">
                            <w:pPr>
                              <w:jc w:val="center"/>
                              <w:rPr>
                                <w:i w:val="0"/>
                                <w:sz w:val="24"/>
                                <w:szCs w:val="24"/>
                              </w:rPr>
                            </w:pPr>
                            <w:r w:rsidRPr="001A47C1">
                              <w:rPr>
                                <w:i w:val="0"/>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104" style="position:absolute;left:0;text-align:left;margin-left:205.8pt;margin-top:15.8pt;width:130.95pt;height:3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" strokeweight="2.5pt">
                <v:shadow color="#868686"/>
                <v:textbox>
                  <w:txbxContent>
                    <w:p w:rsidR="00A801C5" w:rsidRPr="001A47C1" w:rsidRDefault="00A801C5" w:rsidP="00234D5C">
                      <w:pPr>
                        <w:jc w:val="center"/>
                        <w:rPr>
                          <w:i w:val="0"/>
                          <w:sz w:val="24"/>
                          <w:szCs w:val="24"/>
                        </w:rPr>
                      </w:pPr>
                      <w:r w:rsidRPr="001A47C1">
                        <w:rPr>
                          <w:i w:val="0"/>
                          <w:sz w:val="24"/>
                          <w:szCs w:val="24"/>
                        </w:rPr>
                        <w:t>Заявитель</w:t>
                      </w:r>
                    </w:p>
                  </w:txbxContent>
                </v:textbox>
              </v:rect>
            </w:pict>
          </mc:Fallback>
        </mc:AlternateContent>
      </w:r>
    </w:p>
    <w:p w:rsidR="00234D5C" w:rsidRPr="00E30171" w:rsidRDefault="00234D5C" w:rsidP="00234D5C">
      <w:pPr>
        <w:ind w:firstLine="709"/>
        <w:jc w:val="center"/>
        <w:rPr>
          <w:b w:val="0"/>
          <w:i w:val="0"/>
          <w:sz w:val="24"/>
          <w:szCs w:val="24"/>
        </w:rPr>
      </w:pPr>
    </w:p>
    <w:p w:rsidR="00234D5C" w:rsidRPr="00E30171" w:rsidRDefault="002952AE" w:rsidP="00234D5C">
      <w:pPr>
        <w:ind w:firstLine="709"/>
        <w:jc w:val="center"/>
        <w:rPr>
          <w:b w:val="0"/>
          <w:i w:val="0"/>
          <w:sz w:val="24"/>
          <w:szCs w:val="24"/>
        </w:rPr>
      </w:pPr>
      <w:r>
        <w:rPr>
          <w:b w:val="0"/>
          <w:i w:val="0"/>
          <w:noProof/>
          <w:sz w:val="24"/>
          <w:szCs w:val="24"/>
        </w:rPr>
        <mc:AlternateContent>
          <mc:Choice Requires="wps">
            <w:drawing>
              <wp:anchor distT="0" distB="0" distL="114300" distR="114300" simplePos="0" relativeHeight="251778048" behindDoc="0" locked="0" layoutInCell="1" allowOverlap="1">
                <wp:simplePos x="0" y="0"/>
                <wp:positionH relativeFrom="column">
                  <wp:posOffset>-626110</wp:posOffset>
                </wp:positionH>
                <wp:positionV relativeFrom="paragraph">
                  <wp:posOffset>2633980</wp:posOffset>
                </wp:positionV>
                <wp:extent cx="1166495" cy="4168140"/>
                <wp:effectExtent l="19050" t="19050" r="14605" b="22860"/>
                <wp:wrapNone/>
                <wp:docPr id="168" name="Скругленный 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1681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5C7DC0">
                              <w:rPr>
                                <w:b w:val="0"/>
                                <w:i w:val="0"/>
                                <w:sz w:val="24"/>
                                <w:szCs w:val="24"/>
                              </w:rPr>
                              <w:t>специалист органа опе</w:t>
                            </w:r>
                            <w:r w:rsidRPr="005C7DC0">
                              <w:rPr>
                                <w:sz w:val="24"/>
                                <w:szCs w:val="24"/>
                              </w:rPr>
                              <w:t>ки и попечительства</w:t>
                            </w:r>
                            <w:r w:rsidRPr="005C7DC0">
                              <w:rPr>
                                <w:b w:val="0"/>
                                <w:i w:val="0"/>
                                <w:sz w:val="24"/>
                                <w:szCs w:val="24"/>
                              </w:rPr>
                              <w:t>лично уведомляетзаявителя о наличиипрепятствий для регистрациизаявленияи возвращаетему документыс письменнымобъяснение</w:t>
                            </w:r>
                            <w:r w:rsidRPr="005C7DC0">
                              <w:rPr>
                                <w:sz w:val="24"/>
                                <w:szCs w:val="24"/>
                              </w:rPr>
                              <w:t>м содержания</w:t>
                            </w:r>
                            <w:r w:rsidRPr="005C7DC0">
                              <w:rPr>
                                <w:b w:val="0"/>
                                <w:i w:val="0"/>
                                <w:sz w:val="24"/>
                                <w:szCs w:val="24"/>
                              </w:rPr>
                              <w:t xml:space="preserve">выявленныхоснованийдля </w:t>
                            </w:r>
                            <w:r w:rsidRPr="008B2BF3">
                              <w:rPr>
                                <w:sz w:val="24"/>
                                <w:szCs w:val="24"/>
                              </w:rPr>
                              <w:t>отказа</w:t>
                            </w:r>
                            <w:r w:rsidRPr="00875D9D">
                              <w:t xml:space="preserve"> </w:t>
                            </w:r>
                            <w:r w:rsidRPr="008B2BF3">
                              <w:rPr>
                                <w:sz w:val="24"/>
                                <w:szCs w:val="24"/>
                              </w:rPr>
                              <w:t>в</w:t>
                            </w:r>
                            <w:r w:rsidRPr="00875D9D">
                              <w:t xml:space="preserve"> </w:t>
                            </w:r>
                            <w:r w:rsidRPr="008B2BF3">
                              <w:rPr>
                                <w:sz w:val="24"/>
                                <w:szCs w:val="24"/>
                              </w:rPr>
                              <w:t>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8" o:spid="_x0000_s1105" style="position:absolute;left:0;text-align:left;margin-left:-49.3pt;margin-top:207.4pt;width:91.85pt;height:328.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" strokeweight="2.5pt">
                <v:shadow color="#868686"/>
                <v:textbox>
                  <w:txbxContent>
                    <w:p w:rsidR="00A801C5" w:rsidRDefault="00A801C5" w:rsidP="00234D5C">
                      <w:r w:rsidRPr="005C7DC0">
                        <w:rPr>
                          <w:b w:val="0"/>
                          <w:i w:val="0"/>
                          <w:sz w:val="24"/>
                          <w:szCs w:val="24"/>
                        </w:rPr>
                        <w:t>специалист органа опе</w:t>
                      </w:r>
                      <w:r w:rsidRPr="005C7DC0">
                        <w:rPr>
                          <w:sz w:val="24"/>
                          <w:szCs w:val="24"/>
                        </w:rPr>
                        <w:t>ки и попечительства</w:t>
                      </w:r>
                      <w:r w:rsidRPr="005C7DC0">
                        <w:rPr>
                          <w:b w:val="0"/>
                          <w:i w:val="0"/>
                          <w:sz w:val="24"/>
                          <w:szCs w:val="24"/>
                        </w:rPr>
                        <w:t>лично уведомляетзаявителя о наличиипрепятствий для регистрациизаявленияи возвращаетему документыс письменнымобъяснение</w:t>
                      </w:r>
                      <w:r w:rsidRPr="005C7DC0">
                        <w:rPr>
                          <w:sz w:val="24"/>
                          <w:szCs w:val="24"/>
                        </w:rPr>
                        <w:t>м содержания</w:t>
                      </w:r>
                      <w:r w:rsidRPr="005C7DC0">
                        <w:rPr>
                          <w:b w:val="0"/>
                          <w:i w:val="0"/>
                          <w:sz w:val="24"/>
                          <w:szCs w:val="24"/>
                        </w:rPr>
                        <w:t xml:space="preserve">выявленныхоснованийдля </w:t>
                      </w:r>
                      <w:r w:rsidRPr="008B2BF3">
                        <w:rPr>
                          <w:sz w:val="24"/>
                          <w:szCs w:val="24"/>
                        </w:rPr>
                        <w:t>отказа</w:t>
                      </w:r>
                      <w:r w:rsidRPr="00875D9D">
                        <w:t xml:space="preserve"> </w:t>
                      </w:r>
                      <w:r w:rsidRPr="008B2BF3">
                        <w:rPr>
                          <w:sz w:val="24"/>
                          <w:szCs w:val="24"/>
                        </w:rPr>
                        <w:t>в</w:t>
                      </w:r>
                      <w:r w:rsidRPr="00875D9D">
                        <w:t xml:space="preserve"> </w:t>
                      </w:r>
                      <w:r w:rsidRPr="008B2BF3">
                        <w:rPr>
                          <w:sz w:val="24"/>
                          <w:szCs w:val="24"/>
                        </w:rPr>
                        <w:t>приеме</w:t>
                      </w:r>
                    </w:p>
                  </w:txbxContent>
                </v:textbox>
              </v:roundrect>
            </w:pict>
          </mc:Fallback>
        </mc:AlternateContent>
      </w:r>
      <w:r>
        <w:rPr>
          <w:b w:val="0"/>
          <w:i w:val="0"/>
          <w:noProof/>
          <w:sz w:val="24"/>
          <w:szCs w:val="24"/>
        </w:rPr>
        <mc:AlternateContent>
          <mc:Choice Requires="wps">
            <w:drawing>
              <wp:anchor distT="0" distB="0" distL="114298" distR="114298" simplePos="0" relativeHeight="251790336" behindDoc="0" locked="0" layoutInCell="1" allowOverlap="1">
                <wp:simplePos x="0" y="0"/>
                <wp:positionH relativeFrom="column">
                  <wp:posOffset>3456939</wp:posOffset>
                </wp:positionH>
                <wp:positionV relativeFrom="paragraph">
                  <wp:posOffset>5085080</wp:posOffset>
                </wp:positionV>
                <wp:extent cx="0" cy="378460"/>
                <wp:effectExtent l="76200" t="0" r="76200" b="4064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AD0F42C" id="Прямая со стрелкой 167" o:spid="_x0000_s1026" type="#_x0000_t32" style="position:absolute;margin-left:272.2pt;margin-top:400.4pt;width:0;height:29.8pt;z-index:251790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89312" behindDoc="0" locked="0" layoutInCell="1" allowOverlap="1">
                <wp:simplePos x="0" y="0"/>
                <wp:positionH relativeFrom="column">
                  <wp:posOffset>840105</wp:posOffset>
                </wp:positionH>
                <wp:positionV relativeFrom="paragraph">
                  <wp:posOffset>5550535</wp:posOffset>
                </wp:positionV>
                <wp:extent cx="5588635" cy="591185"/>
                <wp:effectExtent l="19050" t="19050" r="12065" b="18415"/>
                <wp:wrapNone/>
                <wp:docPr id="166" name="Скругленный 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59118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5C7DC0">
                              <w:rPr>
                                <w:b w:val="0"/>
                                <w:i w:val="0"/>
                                <w:sz w:val="24"/>
                                <w:szCs w:val="24"/>
                              </w:rPr>
                              <w:t>Выдача заявителю раз</w:t>
                            </w:r>
                            <w:r w:rsidRPr="005C7DC0">
                              <w:rPr>
                                <w:sz w:val="24"/>
                                <w:szCs w:val="24"/>
                              </w:rPr>
                              <w:t>решения илиписьма об</w:t>
                            </w:r>
                            <w:r w:rsidRPr="005C7DC0">
                              <w:rPr>
                                <w:b w:val="0"/>
                                <w:i w:val="0"/>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 o:spid="_x0000_s1106" style="position:absolute;left:0;text-align:left;margin-left:66.15pt;margin-top:437.05pt;width:440.05pt;height:46.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" strokeweight="2.5pt">
                <v:shadow color="#868686"/>
                <v:textbox>
                  <w:txbxContent>
                    <w:p w:rsidR="00A801C5" w:rsidRDefault="00A801C5" w:rsidP="00234D5C">
                      <w:pPr>
                        <w:jc w:val="center"/>
                      </w:pPr>
                      <w:r w:rsidRPr="005C7DC0">
                        <w:rPr>
                          <w:b w:val="0"/>
                          <w:i w:val="0"/>
                          <w:sz w:val="24"/>
                          <w:szCs w:val="24"/>
                        </w:rPr>
                        <w:t>Выдача заявителю раз</w:t>
                      </w:r>
                      <w:r w:rsidRPr="005C7DC0">
                        <w:rPr>
                          <w:sz w:val="24"/>
                          <w:szCs w:val="24"/>
                        </w:rPr>
                        <w:t>решения илиписьма об</w:t>
                      </w:r>
                      <w:r w:rsidRPr="005C7DC0">
                        <w:rPr>
                          <w:b w:val="0"/>
                          <w:i w:val="0"/>
                          <w:sz w:val="24"/>
                          <w:szCs w:val="24"/>
                        </w:rPr>
                        <w:t>отказе</w:t>
                      </w:r>
                    </w:p>
                  </w:txbxContent>
                </v:textbox>
              </v:roundrect>
            </w:pict>
          </mc:Fallback>
        </mc:AlternateContent>
      </w:r>
      <w:r>
        <w:rPr>
          <w:b w:val="0"/>
          <w:i w:val="0"/>
          <w:noProof/>
          <w:sz w:val="24"/>
          <w:szCs w:val="24"/>
        </w:rPr>
        <mc:AlternateContent>
          <mc:Choice Requires="wps">
            <w:drawing>
              <wp:anchor distT="0" distB="0" distL="114298" distR="114298" simplePos="0" relativeHeight="251788288" behindDoc="0" locked="0" layoutInCell="1" allowOverlap="1">
                <wp:simplePos x="0" y="0"/>
                <wp:positionH relativeFrom="column">
                  <wp:posOffset>4702809</wp:posOffset>
                </wp:positionH>
                <wp:positionV relativeFrom="paragraph">
                  <wp:posOffset>4186555</wp:posOffset>
                </wp:positionV>
                <wp:extent cx="0" cy="354965"/>
                <wp:effectExtent l="76200" t="0" r="76200" b="45085"/>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414C913" id="Прямая со стрелкой 165" o:spid="_x0000_s1026" type="#_x0000_t32" style="position:absolute;margin-left:370.3pt;margin-top:329.65pt;width:0;height:27.95pt;z-index:251788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87264" behindDoc="0" locked="0" layoutInCell="1" allowOverlap="1">
                <wp:simplePos x="0" y="0"/>
                <wp:positionH relativeFrom="column">
                  <wp:posOffset>1675765</wp:posOffset>
                </wp:positionH>
                <wp:positionV relativeFrom="paragraph">
                  <wp:posOffset>4186555</wp:posOffset>
                </wp:positionV>
                <wp:extent cx="15875" cy="394335"/>
                <wp:effectExtent l="95250" t="19050" r="79375" b="4381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177EF0" id="Прямая со стрелкой 164" o:spid="_x0000_s1026" type="#_x0000_t32" style="position:absolute;margin-left:131.95pt;margin-top:329.65pt;width:1.25pt;height:3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85216" behindDoc="0" locked="0" layoutInCell="1" allowOverlap="1">
                <wp:simplePos x="0" y="0"/>
                <wp:positionH relativeFrom="column">
                  <wp:posOffset>4474209</wp:posOffset>
                </wp:positionH>
                <wp:positionV relativeFrom="paragraph">
                  <wp:posOffset>3146425</wp:posOffset>
                </wp:positionV>
                <wp:extent cx="0" cy="180975"/>
                <wp:effectExtent l="95250" t="0" r="57150" b="4762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E615A5C" id="Прямая со стрелкой 162" o:spid="_x0000_s1026" type="#_x0000_t32" style="position:absolute;margin-left:352.3pt;margin-top:247.75pt;width:0;height:14.25pt;z-index:251785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84192" behindDoc="0" locked="0" layoutInCell="1" allowOverlap="1">
                <wp:simplePos x="0" y="0"/>
                <wp:positionH relativeFrom="column">
                  <wp:posOffset>2109469</wp:posOffset>
                </wp:positionH>
                <wp:positionV relativeFrom="paragraph">
                  <wp:posOffset>3146425</wp:posOffset>
                </wp:positionV>
                <wp:extent cx="0" cy="180975"/>
                <wp:effectExtent l="95250" t="0" r="57150" b="4762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5075782" id="Прямая со стрелкой 161" o:spid="_x0000_s1026" type="#_x0000_t32" style="position:absolute;margin-left:166.1pt;margin-top:247.75pt;width:0;height:14.25pt;z-index:251784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81120" behindDoc="0" locked="0" layoutInCell="1" allowOverlap="1">
                <wp:simplePos x="0" y="0"/>
                <wp:positionH relativeFrom="column">
                  <wp:posOffset>3835399</wp:posOffset>
                </wp:positionH>
                <wp:positionV relativeFrom="paragraph">
                  <wp:posOffset>2294890</wp:posOffset>
                </wp:positionV>
                <wp:extent cx="0" cy="386080"/>
                <wp:effectExtent l="95250" t="0" r="76200" b="5207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8455DD" id="Прямая со стрелкой 158" o:spid="_x0000_s1026" type="#_x0000_t32" style="position:absolute;margin-left:302pt;margin-top:180.7pt;width:0;height:30.4pt;z-index:25178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79072" behindDoc="0" locked="0" layoutInCell="1" allowOverlap="1">
                <wp:simplePos x="0" y="0"/>
                <wp:positionH relativeFrom="column">
                  <wp:posOffset>-50801</wp:posOffset>
                </wp:positionH>
                <wp:positionV relativeFrom="paragraph">
                  <wp:posOffset>2366010</wp:posOffset>
                </wp:positionV>
                <wp:extent cx="0" cy="267970"/>
                <wp:effectExtent l="95250" t="0" r="57150" b="5588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EAA6778" id="Прямая со стрелкой 156" o:spid="_x0000_s1026" type="#_x0000_t32" style="position:absolute;margin-left:-4pt;margin-top:186.3pt;width:0;height:21.1pt;z-index:251779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77024" behindDoc="0" locked="0" layoutInCell="1" allowOverlap="1">
                <wp:simplePos x="0" y="0"/>
                <wp:positionH relativeFrom="column">
                  <wp:posOffset>4576444</wp:posOffset>
                </wp:positionH>
                <wp:positionV relativeFrom="paragraph">
                  <wp:posOffset>1616710</wp:posOffset>
                </wp:positionV>
                <wp:extent cx="0" cy="165735"/>
                <wp:effectExtent l="95250" t="0" r="57150" b="4381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6C011F7" id="Прямая со стрелкой 155" o:spid="_x0000_s1026" type="#_x0000_t32" style="position:absolute;margin-left:360.35pt;margin-top:127.3pt;width:0;height:13.05pt;z-index:251777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76000" behindDoc="0" locked="0" layoutInCell="1" allowOverlap="1">
                <wp:simplePos x="0" y="0"/>
                <wp:positionH relativeFrom="column">
                  <wp:posOffset>1202690</wp:posOffset>
                </wp:positionH>
                <wp:positionV relativeFrom="paragraph">
                  <wp:posOffset>1616710</wp:posOffset>
                </wp:positionV>
                <wp:extent cx="8255" cy="165735"/>
                <wp:effectExtent l="95250" t="19050" r="67945" b="4381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C25721" id="Прямая со стрелкой 154" o:spid="_x0000_s1026" type="#_x0000_t32" style="position:absolute;margin-left:94.7pt;margin-top:127.3pt;width:.65pt;height:13.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72928" behindDoc="0" locked="0" layoutInCell="1" allowOverlap="1">
                <wp:simplePos x="0" y="0"/>
                <wp:positionH relativeFrom="column">
                  <wp:posOffset>3456940</wp:posOffset>
                </wp:positionH>
                <wp:positionV relativeFrom="paragraph">
                  <wp:posOffset>907415</wp:posOffset>
                </wp:positionV>
                <wp:extent cx="8255" cy="299720"/>
                <wp:effectExtent l="95250" t="19050" r="67945" b="43180"/>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B728F13" id="Прямая со стрелкой 151" o:spid="_x0000_s1026" type="#_x0000_t32" style="position:absolute;margin-left:272.2pt;margin-top:71.45pt;width:.65pt;height:2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71904" behindDoc="0" locked="0" layoutInCell="1" allowOverlap="1">
                <wp:simplePos x="0" y="0"/>
                <wp:positionH relativeFrom="column">
                  <wp:posOffset>3370579</wp:posOffset>
                </wp:positionH>
                <wp:positionV relativeFrom="paragraph">
                  <wp:posOffset>198120</wp:posOffset>
                </wp:positionV>
                <wp:extent cx="0" cy="236220"/>
                <wp:effectExtent l="95250" t="0" r="57150" b="4953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7B6B61" id="Прямая со стрелкой 150" o:spid="_x0000_s1026" type="#_x0000_t32" style="position:absolute;margin-left:265.4pt;margin-top:15.6pt;width:0;height:18.6pt;z-index:251771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" strokeweight="2.5pt">
                <v:stroke endarrow="block"/>
                <v:shadow color="#868686"/>
              </v:shape>
            </w:pict>
          </mc:Fallback>
        </mc:AlternateContent>
      </w:r>
    </w:p>
    <w:p w:rsidR="00234D5C" w:rsidRPr="00E30171" w:rsidRDefault="00234D5C" w:rsidP="00234D5C">
      <w:pPr>
        <w:rPr>
          <w:b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69856" behindDoc="0" locked="0" layoutInCell="1" allowOverlap="1">
                <wp:simplePos x="0" y="0"/>
                <wp:positionH relativeFrom="column">
                  <wp:posOffset>1474470</wp:posOffset>
                </wp:positionH>
                <wp:positionV relativeFrom="paragraph">
                  <wp:posOffset>123190</wp:posOffset>
                </wp:positionV>
                <wp:extent cx="3678555" cy="571500"/>
                <wp:effectExtent l="19050" t="19050" r="17145" b="19050"/>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555" cy="5715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1A47C1">
                              <w:rPr>
                                <w:b w:val="0"/>
                                <w:i w:val="0"/>
                                <w:sz w:val="24"/>
                                <w:szCs w:val="24"/>
                              </w:rPr>
                              <w:t>Консультациясотрудника органаопеки ипопечительства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107" style="position:absolute;left:0;text-align:left;margin-left:116.1pt;margin-top:9.7pt;width:289.65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" strokeweight="2.5pt">
                <v:shadow color="#868686"/>
                <v:textbox>
                  <w:txbxContent>
                    <w:p w:rsidR="00A801C5" w:rsidRDefault="00A801C5" w:rsidP="00234D5C">
                      <w:pPr>
                        <w:jc w:val="center"/>
                      </w:pPr>
                      <w:r w:rsidRPr="001A47C1">
                        <w:rPr>
                          <w:b w:val="0"/>
                          <w:i w:val="0"/>
                          <w:sz w:val="24"/>
                          <w:szCs w:val="24"/>
                        </w:rPr>
                        <w:t>Консультациясотрудника органаопеки ипопечительства</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70880" behindDoc="0" locked="0" layoutInCell="1" allowOverlap="1">
                <wp:simplePos x="0" y="0"/>
                <wp:positionH relativeFrom="column">
                  <wp:posOffset>880110</wp:posOffset>
                </wp:positionH>
                <wp:positionV relativeFrom="paragraph">
                  <wp:posOffset>153670</wp:posOffset>
                </wp:positionV>
                <wp:extent cx="5261610" cy="350520"/>
                <wp:effectExtent l="19050" t="19050" r="15240" b="1143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1610" cy="3505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1A47C1">
                              <w:rPr>
                                <w:b w:val="0"/>
                                <w:i w:val="0"/>
                                <w:sz w:val="24"/>
                                <w:szCs w:val="24"/>
                              </w:rPr>
                              <w:t>Прием заявителя, приемдокументов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108" style="position:absolute;left:0;text-align:left;margin-left:69.3pt;margin-top:12.1pt;width:414.3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" strokeweight="2.5pt">
                <v:shadow color="#868686"/>
                <v:textbox>
                  <w:txbxContent>
                    <w:p w:rsidR="00A801C5" w:rsidRDefault="00A801C5" w:rsidP="00234D5C">
                      <w:pPr>
                        <w:jc w:val="center"/>
                      </w:pPr>
                      <w:r w:rsidRPr="001A47C1">
                        <w:rPr>
                          <w:b w:val="0"/>
                          <w:i w:val="0"/>
                          <w:sz w:val="24"/>
                          <w:szCs w:val="24"/>
                        </w:rPr>
                        <w:t>Прием заявителя, приемдокументов</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73952" behindDoc="0" locked="0" layoutInCell="1" allowOverlap="1">
                <wp:simplePos x="0" y="0"/>
                <wp:positionH relativeFrom="column">
                  <wp:posOffset>-339090</wp:posOffset>
                </wp:positionH>
                <wp:positionV relativeFrom="paragraph">
                  <wp:posOffset>108585</wp:posOffset>
                </wp:positionV>
                <wp:extent cx="2510790" cy="327660"/>
                <wp:effectExtent l="19050" t="19050" r="22860" b="15240"/>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0790" cy="3276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1A47C1">
                              <w:rPr>
                                <w:sz w:val="24"/>
                                <w:szCs w:val="24"/>
                              </w:rPr>
                              <w:t>Выявление основанийдля</w:t>
                            </w:r>
                            <w:r w:rsidRPr="00EF33F0">
                              <w:t xml:space="preserve">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109" style="position:absolute;left:0;text-align:left;margin-left:-26.7pt;margin-top:8.55pt;width:197.7pt;height:25.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" strokeweight="2.5pt">
                <v:shadow color="#868686"/>
                <v:textbox>
                  <w:txbxContent>
                    <w:p w:rsidR="00A801C5" w:rsidRDefault="00A801C5" w:rsidP="00234D5C">
                      <w:r w:rsidRPr="001A47C1">
                        <w:rPr>
                          <w:sz w:val="24"/>
                          <w:szCs w:val="24"/>
                        </w:rPr>
                        <w:t>Выявление основанийдля</w:t>
                      </w:r>
                      <w:r w:rsidRPr="00EF33F0">
                        <w:t xml:space="preserve"> отказа в         приеме документов</w:t>
                      </w:r>
                    </w:p>
                  </w:txbxContent>
                </v:textbox>
              </v:rect>
            </w:pict>
          </mc:Fallback>
        </mc:AlternateContent>
      </w:r>
      <w:r>
        <w:rPr>
          <w:b w:val="0"/>
          <w:i w:val="0"/>
          <w:noProof/>
          <w:sz w:val="24"/>
          <w:szCs w:val="24"/>
        </w:rPr>
        <mc:AlternateContent>
          <mc:Choice Requires="wps">
            <w:drawing>
              <wp:anchor distT="0" distB="0" distL="114300" distR="114300" simplePos="0" relativeHeight="251774976" behindDoc="0" locked="0" layoutInCell="1" allowOverlap="1">
                <wp:simplePos x="0" y="0"/>
                <wp:positionH relativeFrom="column">
                  <wp:posOffset>2743200</wp:posOffset>
                </wp:positionH>
                <wp:positionV relativeFrom="paragraph">
                  <wp:posOffset>85725</wp:posOffset>
                </wp:positionV>
                <wp:extent cx="3842385" cy="525780"/>
                <wp:effectExtent l="19050" t="19050" r="24765" b="2667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2385"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A47C1" w:rsidRDefault="00A801C5" w:rsidP="00234D5C">
                            <w:pPr>
                              <w:rPr>
                                <w:b w:val="0"/>
                                <w:i w:val="0"/>
                                <w:sz w:val="24"/>
                                <w:szCs w:val="24"/>
                              </w:rPr>
                            </w:pPr>
                            <w:r w:rsidRPr="001A47C1">
                              <w:rPr>
                                <w:b w:val="0"/>
                                <w:i w:val="0"/>
                                <w:sz w:val="24"/>
                                <w:szCs w:val="24"/>
                              </w:rPr>
                              <w:t>Отсутствие основанийдля отказав приеме документов, регистрациязаявления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110" style="position:absolute;left:0;text-align:left;margin-left:3in;margin-top:6.75pt;width:302.55pt;height:4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" strokeweight="2.5pt">
                <v:shadow color="#868686"/>
                <v:textbox>
                  <w:txbxContent>
                    <w:p w:rsidR="00A801C5" w:rsidRPr="001A47C1" w:rsidRDefault="00A801C5" w:rsidP="00234D5C">
                      <w:pPr>
                        <w:rPr>
                          <w:b w:val="0"/>
                          <w:i w:val="0"/>
                          <w:sz w:val="24"/>
                          <w:szCs w:val="24"/>
                        </w:rPr>
                      </w:pPr>
                      <w:r w:rsidRPr="001A47C1">
                        <w:rPr>
                          <w:b w:val="0"/>
                          <w:i w:val="0"/>
                          <w:sz w:val="24"/>
                          <w:szCs w:val="24"/>
                        </w:rPr>
                        <w:t>Отсутствие основанийдля отказав приеме документов, регистрациязаявления</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80096" behindDoc="0" locked="0" layoutInCell="1" allowOverlap="1">
                <wp:simplePos x="0" y="0"/>
                <wp:positionH relativeFrom="column">
                  <wp:posOffset>1154430</wp:posOffset>
                </wp:positionH>
                <wp:positionV relativeFrom="paragraph">
                  <wp:posOffset>100965</wp:posOffset>
                </wp:positionV>
                <wp:extent cx="5483860" cy="419100"/>
                <wp:effectExtent l="19050" t="19050" r="21590" b="1905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860" cy="4191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A47C1" w:rsidRDefault="00A801C5" w:rsidP="00234D5C">
                            <w:pPr>
                              <w:jc w:val="center"/>
                              <w:rPr>
                                <w:b w:val="0"/>
                                <w:i w:val="0"/>
                                <w:sz w:val="24"/>
                                <w:szCs w:val="24"/>
                              </w:rPr>
                            </w:pPr>
                            <w:r w:rsidRPr="001A47C1">
                              <w:rPr>
                                <w:b w:val="0"/>
                                <w:i w:val="0"/>
                                <w:sz w:val="24"/>
                                <w:szCs w:val="24"/>
                              </w:rPr>
                              <w:t>Рассмотрение предоставленныхдокументов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111" style="position:absolute;left:0;text-align:left;margin-left:90.9pt;margin-top:7.95pt;width:431.8pt;height: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" strokeweight="2.5pt">
                <v:shadow color="#868686"/>
                <v:textbox>
                  <w:txbxContent>
                    <w:p w:rsidR="00A801C5" w:rsidRPr="001A47C1" w:rsidRDefault="00A801C5" w:rsidP="00234D5C">
                      <w:pPr>
                        <w:jc w:val="center"/>
                        <w:rPr>
                          <w:b w:val="0"/>
                          <w:i w:val="0"/>
                          <w:sz w:val="24"/>
                          <w:szCs w:val="24"/>
                        </w:rPr>
                      </w:pPr>
                      <w:r w:rsidRPr="001A47C1">
                        <w:rPr>
                          <w:b w:val="0"/>
                          <w:i w:val="0"/>
                          <w:sz w:val="24"/>
                          <w:szCs w:val="24"/>
                        </w:rPr>
                        <w:t>Рассмотрение предоставленныхдокументов</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82144" behindDoc="0" locked="0" layoutInCell="1" allowOverlap="1">
                <wp:simplePos x="0" y="0"/>
                <wp:positionH relativeFrom="column">
                  <wp:posOffset>2990850</wp:posOffset>
                </wp:positionH>
                <wp:positionV relativeFrom="paragraph">
                  <wp:posOffset>9525</wp:posOffset>
                </wp:positionV>
                <wp:extent cx="3602355" cy="662940"/>
                <wp:effectExtent l="19050" t="19050" r="17145" b="2286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355" cy="662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A47C1" w:rsidRDefault="00A801C5" w:rsidP="00234D5C">
                            <w:pPr>
                              <w:rPr>
                                <w:b w:val="0"/>
                                <w:i w:val="0"/>
                                <w:sz w:val="24"/>
                                <w:szCs w:val="24"/>
                              </w:rPr>
                            </w:pPr>
                            <w:r w:rsidRPr="001A47C1">
                              <w:rPr>
                                <w:b w:val="0"/>
                                <w:i w:val="0"/>
                                <w:sz w:val="24"/>
                                <w:szCs w:val="24"/>
                              </w:rPr>
                              <w:t>При отсутствииоснованийдля от</w:t>
                            </w:r>
                            <w:r w:rsidRPr="001A47C1">
                              <w:rPr>
                                <w:sz w:val="24"/>
                                <w:szCs w:val="24"/>
                              </w:rPr>
                              <w:t>каза,</w:t>
                            </w:r>
                            <w:r w:rsidRPr="001A47C1">
                              <w:rPr>
                                <w:b w:val="0"/>
                                <w:i w:val="0"/>
                                <w:sz w:val="24"/>
                                <w:szCs w:val="24"/>
                              </w:rPr>
                              <w:t>делает необходимые запросыв рамкахмежведом</w:t>
                            </w:r>
                            <w:r w:rsidRPr="001A47C1">
                              <w:rPr>
                                <w:sz w:val="24"/>
                                <w:szCs w:val="24"/>
                              </w:rPr>
                              <w:t xml:space="preserve">ственного взаимодействия, </w:t>
                            </w:r>
                            <w:r w:rsidRPr="001A47C1">
                              <w:rPr>
                                <w:b w:val="0"/>
                                <w:i w:val="0"/>
                                <w:sz w:val="24"/>
                                <w:szCs w:val="24"/>
                              </w:rPr>
                              <w:t xml:space="preserve">готовит </w:t>
                            </w:r>
                            <w:r w:rsidRPr="001A47C1">
                              <w:rPr>
                                <w:sz w:val="24"/>
                                <w:szCs w:val="24"/>
                              </w:rPr>
                              <w:t>про</w:t>
                            </w:r>
                            <w:r w:rsidRPr="001A47C1">
                              <w:rPr>
                                <w:b w:val="0"/>
                                <w:i w:val="0"/>
                                <w:sz w:val="24"/>
                                <w:szCs w:val="24"/>
                              </w:rPr>
                              <w:t>ект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112" style="position:absolute;left:0;text-align:left;margin-left:235.5pt;margin-top:.75pt;width:283.65pt;height:5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" strokeweight="2.5pt">
                <v:shadow color="#868686"/>
                <v:textbox>
                  <w:txbxContent>
                    <w:p w:rsidR="00A801C5" w:rsidRPr="001A47C1" w:rsidRDefault="00A801C5" w:rsidP="00234D5C">
                      <w:pPr>
                        <w:rPr>
                          <w:b w:val="0"/>
                          <w:i w:val="0"/>
                          <w:sz w:val="24"/>
                          <w:szCs w:val="24"/>
                        </w:rPr>
                      </w:pPr>
                      <w:r w:rsidRPr="001A47C1">
                        <w:rPr>
                          <w:b w:val="0"/>
                          <w:i w:val="0"/>
                          <w:sz w:val="24"/>
                          <w:szCs w:val="24"/>
                        </w:rPr>
                        <w:t>При отсутствииоснованийдля от</w:t>
                      </w:r>
                      <w:r w:rsidRPr="001A47C1">
                        <w:rPr>
                          <w:sz w:val="24"/>
                          <w:szCs w:val="24"/>
                        </w:rPr>
                        <w:t>каза,</w:t>
                      </w:r>
                      <w:r w:rsidRPr="001A47C1">
                        <w:rPr>
                          <w:b w:val="0"/>
                          <w:i w:val="0"/>
                          <w:sz w:val="24"/>
                          <w:szCs w:val="24"/>
                        </w:rPr>
                        <w:t>делает необходимые запросыв рамкахмежведом</w:t>
                      </w:r>
                      <w:r w:rsidRPr="001A47C1">
                        <w:rPr>
                          <w:sz w:val="24"/>
                          <w:szCs w:val="24"/>
                        </w:rPr>
                        <w:t xml:space="preserve">ственного взаимодействия, </w:t>
                      </w:r>
                      <w:r w:rsidRPr="001A47C1">
                        <w:rPr>
                          <w:b w:val="0"/>
                          <w:i w:val="0"/>
                          <w:sz w:val="24"/>
                          <w:szCs w:val="24"/>
                        </w:rPr>
                        <w:t xml:space="preserve">готовит </w:t>
                      </w:r>
                      <w:r w:rsidRPr="001A47C1">
                        <w:rPr>
                          <w:sz w:val="24"/>
                          <w:szCs w:val="24"/>
                        </w:rPr>
                        <w:t>про</w:t>
                      </w:r>
                      <w:r w:rsidRPr="001A47C1">
                        <w:rPr>
                          <w:b w:val="0"/>
                          <w:i w:val="0"/>
                          <w:sz w:val="24"/>
                          <w:szCs w:val="24"/>
                        </w:rPr>
                        <w:t>ект разрешения.</w:t>
                      </w:r>
                    </w:p>
                  </w:txbxContent>
                </v:textbox>
              </v:rect>
            </w:pict>
          </mc:Fallback>
        </mc:AlternateContent>
      </w:r>
      <w:r>
        <w:rPr>
          <w:b w:val="0"/>
          <w:i w:val="0"/>
          <w:noProof/>
          <w:sz w:val="24"/>
          <w:szCs w:val="24"/>
        </w:rPr>
        <mc:AlternateContent>
          <mc:Choice Requires="wps">
            <w:drawing>
              <wp:anchor distT="0" distB="0" distL="114300" distR="114300" simplePos="0" relativeHeight="251783168" behindDoc="0" locked="0" layoutInCell="1" allowOverlap="1">
                <wp:simplePos x="0" y="0"/>
                <wp:positionH relativeFrom="column">
                  <wp:posOffset>842010</wp:posOffset>
                </wp:positionH>
                <wp:positionV relativeFrom="paragraph">
                  <wp:posOffset>1905</wp:posOffset>
                </wp:positionV>
                <wp:extent cx="1901190" cy="662940"/>
                <wp:effectExtent l="19050" t="19050" r="22860" b="22860"/>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190" cy="662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A47C1" w:rsidRDefault="00A801C5" w:rsidP="00234D5C">
                            <w:pPr>
                              <w:rPr>
                                <w:b w:val="0"/>
                                <w:i w:val="0"/>
                                <w:sz w:val="24"/>
                                <w:szCs w:val="24"/>
                              </w:rPr>
                            </w:pPr>
                            <w:r w:rsidRPr="001A47C1">
                              <w:rPr>
                                <w:b w:val="0"/>
                                <w:i w:val="0"/>
                                <w:sz w:val="24"/>
                                <w:szCs w:val="24"/>
                              </w:rPr>
                              <w:t>При наличииоснований готовитписьмо оботказе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 o:spid="_x0000_s1113" style="position:absolute;left:0;text-align:left;margin-left:66.3pt;margin-top:.15pt;width:149.7pt;height:52.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" strokeweight="2.5pt">
                <v:shadow color="#868686"/>
                <v:textbox>
                  <w:txbxContent>
                    <w:p w:rsidR="00A801C5" w:rsidRPr="001A47C1" w:rsidRDefault="00A801C5" w:rsidP="00234D5C">
                      <w:pPr>
                        <w:rPr>
                          <w:b w:val="0"/>
                          <w:i w:val="0"/>
                          <w:sz w:val="24"/>
                          <w:szCs w:val="24"/>
                        </w:rPr>
                      </w:pPr>
                      <w:r w:rsidRPr="001A47C1">
                        <w:rPr>
                          <w:b w:val="0"/>
                          <w:i w:val="0"/>
                          <w:sz w:val="24"/>
                          <w:szCs w:val="24"/>
                        </w:rPr>
                        <w:t>При наличииоснований готовитписьмо оботказе</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86240" behindDoc="0" locked="0" layoutInCell="1" allowOverlap="1">
                <wp:simplePos x="0" y="0"/>
                <wp:positionH relativeFrom="column">
                  <wp:posOffset>887730</wp:posOffset>
                </wp:positionH>
                <wp:positionV relativeFrom="paragraph">
                  <wp:posOffset>32385</wp:posOffset>
                </wp:positionV>
                <wp:extent cx="5708650" cy="495300"/>
                <wp:effectExtent l="19050" t="19050" r="25400" b="1905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4953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5C7DC0" w:rsidRDefault="00A801C5" w:rsidP="00234D5C">
                            <w:pPr>
                              <w:jc w:val="center"/>
                              <w:rPr>
                                <w:b w:val="0"/>
                                <w:i w:val="0"/>
                                <w:sz w:val="24"/>
                                <w:szCs w:val="24"/>
                              </w:rPr>
                            </w:pPr>
                            <w:r w:rsidRPr="001A47C1">
                              <w:rPr>
                                <w:b w:val="0"/>
                                <w:i w:val="0"/>
                                <w:sz w:val="24"/>
                                <w:szCs w:val="24"/>
                              </w:rPr>
                              <w:t>Руководитель органа опеки</w:t>
                            </w:r>
                            <w:r w:rsidRPr="001A47C1">
                              <w:rPr>
                                <w:sz w:val="24"/>
                                <w:szCs w:val="24"/>
                              </w:rPr>
                              <w:t>и попечительства</w:t>
                            </w:r>
                            <w:r w:rsidRPr="005C7DC0">
                              <w:rPr>
                                <w:b w:val="0"/>
                                <w:i w:val="0"/>
                                <w:sz w:val="24"/>
                                <w:szCs w:val="24"/>
                              </w:rPr>
                              <w:t>подписывает разрешение илиписьмо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3" o:spid="_x0000_s1114" style="position:absolute;left:0;text-align:left;margin-left:69.9pt;margin-top:2.55pt;width:449.5pt;height:3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" strokeweight="2.5pt">
                <v:shadow color="#868686"/>
                <v:textbox>
                  <w:txbxContent>
                    <w:p w:rsidR="00A801C5" w:rsidRPr="005C7DC0" w:rsidRDefault="00A801C5" w:rsidP="00234D5C">
                      <w:pPr>
                        <w:jc w:val="center"/>
                        <w:rPr>
                          <w:b w:val="0"/>
                          <w:i w:val="0"/>
                          <w:sz w:val="24"/>
                          <w:szCs w:val="24"/>
                        </w:rPr>
                      </w:pPr>
                      <w:r w:rsidRPr="001A47C1">
                        <w:rPr>
                          <w:b w:val="0"/>
                          <w:i w:val="0"/>
                          <w:sz w:val="24"/>
                          <w:szCs w:val="24"/>
                        </w:rPr>
                        <w:t>Руководитель органа опеки</w:t>
                      </w:r>
                      <w:r w:rsidRPr="001A47C1">
                        <w:rPr>
                          <w:sz w:val="24"/>
                          <w:szCs w:val="24"/>
                        </w:rPr>
                        <w:t>и попечительства</w:t>
                      </w:r>
                      <w:r w:rsidRPr="005C7DC0">
                        <w:rPr>
                          <w:b w:val="0"/>
                          <w:i w:val="0"/>
                          <w:sz w:val="24"/>
                          <w:szCs w:val="24"/>
                        </w:rPr>
                        <w:t>подписывает разрешение илиписьмо об отказе</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5C7DC0" w:rsidRPr="00E30171" w:rsidRDefault="005C7DC0" w:rsidP="001E5B29">
      <w:pPr>
        <w:ind w:firstLine="709"/>
        <w:jc w:val="right"/>
        <w:rPr>
          <w:b w:val="0"/>
          <w:bCs w:val="0"/>
          <w:i w:val="0"/>
          <w:sz w:val="24"/>
          <w:szCs w:val="24"/>
        </w:rPr>
      </w:pPr>
    </w:p>
    <w:p w:rsidR="00234D5C" w:rsidRPr="00E30171" w:rsidRDefault="004E79B2" w:rsidP="00234D5C">
      <w:pPr>
        <w:ind w:left="6237"/>
        <w:rPr>
          <w:b w:val="0"/>
          <w:i w:val="0"/>
          <w:sz w:val="24"/>
          <w:szCs w:val="24"/>
        </w:rPr>
      </w:pPr>
      <w:r>
        <w:rPr>
          <w:b w:val="0"/>
          <w:i w:val="0"/>
          <w:sz w:val="24"/>
          <w:szCs w:val="24"/>
        </w:rPr>
        <w:t>Приложение № 1</w:t>
      </w:r>
      <w:r w:rsidR="00917930">
        <w:rPr>
          <w:b w:val="0"/>
          <w:i w:val="0"/>
          <w:sz w:val="24"/>
          <w:szCs w:val="24"/>
        </w:rPr>
        <w:t>4</w:t>
      </w:r>
    </w:p>
    <w:p w:rsidR="00234D5C" w:rsidRPr="00E30171" w:rsidRDefault="00234D5C" w:rsidP="00234D5C">
      <w:pPr>
        <w:ind w:left="6237"/>
        <w:rPr>
          <w:b w:val="0"/>
          <w:i w:val="0"/>
          <w:sz w:val="24"/>
          <w:szCs w:val="24"/>
        </w:rPr>
      </w:pPr>
      <w:r w:rsidRPr="00E30171">
        <w:rPr>
          <w:b w:val="0"/>
          <w:i w:val="0"/>
          <w:sz w:val="24"/>
          <w:szCs w:val="24"/>
        </w:rPr>
        <w:t xml:space="preserve">к постановлению </w:t>
      </w:r>
    </w:p>
    <w:p w:rsidR="00234D5C" w:rsidRPr="00E30171" w:rsidRDefault="00234D5C" w:rsidP="00234D5C">
      <w:pPr>
        <w:ind w:left="6237"/>
        <w:rPr>
          <w:b w:val="0"/>
          <w:i w:val="0"/>
          <w:sz w:val="24"/>
          <w:szCs w:val="24"/>
        </w:rPr>
      </w:pPr>
      <w:r w:rsidRPr="00E30171">
        <w:rPr>
          <w:b w:val="0"/>
          <w:i w:val="0"/>
          <w:sz w:val="24"/>
          <w:szCs w:val="24"/>
        </w:rPr>
        <w:t xml:space="preserve">Исполнительного комитета Мамадышского муниципального района (городского округа) Республики Татарстан </w:t>
      </w:r>
    </w:p>
    <w:p w:rsidR="00234D5C" w:rsidRPr="00E30171" w:rsidRDefault="00234D5C" w:rsidP="00234D5C">
      <w:pPr>
        <w:ind w:left="6237"/>
        <w:rPr>
          <w:b w:val="0"/>
          <w:i w:val="0"/>
          <w:sz w:val="24"/>
          <w:szCs w:val="24"/>
        </w:rPr>
      </w:pPr>
      <w:r w:rsidRPr="00E30171">
        <w:rPr>
          <w:b w:val="0"/>
          <w:i w:val="0"/>
          <w:sz w:val="24"/>
          <w:szCs w:val="24"/>
        </w:rPr>
        <w:t>от «___» _______ 2018 г. № ___</w:t>
      </w:r>
    </w:p>
    <w:p w:rsidR="00234D5C" w:rsidRPr="00E30171" w:rsidRDefault="00234D5C" w:rsidP="00234D5C">
      <w:pPr>
        <w:suppressAutoHyphens/>
        <w:jc w:val="center"/>
        <w:rPr>
          <w:b w:val="0"/>
          <w:i w:val="0"/>
          <w:sz w:val="24"/>
          <w:szCs w:val="24"/>
        </w:rPr>
      </w:pPr>
    </w:p>
    <w:p w:rsidR="00234D5C" w:rsidRPr="00E30171" w:rsidRDefault="00234D5C" w:rsidP="00234D5C">
      <w:pPr>
        <w:suppressAutoHyphens/>
        <w:jc w:val="center"/>
        <w:rPr>
          <w:b w:val="0"/>
          <w:i w:val="0"/>
          <w:sz w:val="24"/>
          <w:szCs w:val="24"/>
        </w:rPr>
      </w:pPr>
    </w:p>
    <w:p w:rsidR="00234D5C" w:rsidRPr="00E30171" w:rsidRDefault="00234D5C" w:rsidP="00234D5C">
      <w:pPr>
        <w:suppressAutoHyphens/>
        <w:jc w:val="center"/>
        <w:rPr>
          <w:i w:val="0"/>
          <w:sz w:val="24"/>
          <w:szCs w:val="24"/>
        </w:rPr>
      </w:pPr>
      <w:r w:rsidRPr="00E30171">
        <w:rPr>
          <w:i w:val="0"/>
          <w:sz w:val="24"/>
          <w:szCs w:val="24"/>
        </w:rPr>
        <w:t>Административный регламент</w:t>
      </w:r>
    </w:p>
    <w:p w:rsidR="00234D5C" w:rsidRPr="00E30171" w:rsidRDefault="00234D5C" w:rsidP="00234D5C">
      <w:pPr>
        <w:suppressAutoHyphens/>
        <w:jc w:val="center"/>
        <w:rPr>
          <w:i w:val="0"/>
          <w:sz w:val="24"/>
          <w:szCs w:val="24"/>
        </w:rPr>
      </w:pPr>
      <w:r w:rsidRPr="00E30171">
        <w:rPr>
          <w:i w:val="0"/>
          <w:sz w:val="24"/>
          <w:szCs w:val="24"/>
        </w:rPr>
        <w:t>предоставления государственной услуги по выдаче разрешения на изменение имени и (или) фамилии ребенка, не достигшего четырнадцатилетнего возраста</w:t>
      </w:r>
    </w:p>
    <w:p w:rsidR="00234D5C" w:rsidRPr="00E30171" w:rsidRDefault="00234D5C" w:rsidP="00234D5C">
      <w:pPr>
        <w:suppressAutoHyphens/>
        <w:jc w:val="center"/>
        <w:rPr>
          <w:i w:val="0"/>
          <w:sz w:val="24"/>
          <w:szCs w:val="24"/>
        </w:rPr>
      </w:pPr>
    </w:p>
    <w:p w:rsidR="00234D5C" w:rsidRPr="00E30171" w:rsidRDefault="00234D5C" w:rsidP="00234D5C">
      <w:pPr>
        <w:suppressAutoHyphens/>
        <w:jc w:val="center"/>
        <w:rPr>
          <w:i w:val="0"/>
          <w:sz w:val="24"/>
          <w:szCs w:val="24"/>
        </w:rPr>
      </w:pPr>
      <w:r w:rsidRPr="00E30171">
        <w:rPr>
          <w:i w:val="0"/>
          <w:sz w:val="24"/>
          <w:szCs w:val="24"/>
        </w:rPr>
        <w:t>1. Общие положения</w:t>
      </w:r>
    </w:p>
    <w:p w:rsidR="00234D5C" w:rsidRPr="00E30171" w:rsidRDefault="00234D5C" w:rsidP="00234D5C">
      <w:pPr>
        <w:suppressAutoHyphens/>
        <w:ind w:left="360"/>
        <w:jc w:val="center"/>
        <w:rPr>
          <w:b w:val="0"/>
          <w:i w:val="0"/>
          <w:sz w:val="24"/>
          <w:szCs w:val="24"/>
        </w:rPr>
      </w:pPr>
    </w:p>
    <w:p w:rsidR="00234D5C" w:rsidRPr="00E30171" w:rsidRDefault="00234D5C" w:rsidP="00234D5C">
      <w:pPr>
        <w:suppressAutoHyphens/>
        <w:ind w:firstLine="720"/>
        <w:jc w:val="both"/>
        <w:rPr>
          <w:b w:val="0"/>
          <w:i w:val="0"/>
          <w:sz w:val="24"/>
          <w:szCs w:val="24"/>
        </w:rPr>
      </w:pPr>
      <w:r w:rsidRPr="00E30171">
        <w:rPr>
          <w:b w:val="0"/>
          <w:i w:val="0"/>
          <w:sz w:val="24"/>
          <w:szCs w:val="24"/>
        </w:rPr>
        <w:t>1.1.</w:t>
      </w:r>
      <w:r w:rsidRPr="00E30171">
        <w:rPr>
          <w:b w:val="0"/>
          <w:i w:val="0"/>
          <w:sz w:val="24"/>
          <w:szCs w:val="24"/>
          <w:lang w:val="en-US"/>
        </w:rPr>
        <w:t> </w:t>
      </w:r>
      <w:r w:rsidRPr="00E30171">
        <w:rPr>
          <w:b w:val="0"/>
          <w:i w:val="0"/>
          <w:sz w:val="24"/>
          <w:szCs w:val="24"/>
        </w:rPr>
        <w:t xml:space="preserve">Настоящий Регламент устанавливает стандарт и порядок предоставления государственной услуги по выдаче разрешения </w:t>
      </w:r>
      <w:r w:rsidRPr="00E30171">
        <w:rPr>
          <w:b w:val="0"/>
          <w:bCs w:val="0"/>
          <w:i w:val="0"/>
          <w:sz w:val="24"/>
          <w:szCs w:val="24"/>
        </w:rPr>
        <w:t>на изменение имени и (или) фамилии ребенка,не достигшего четырнадцатилетнего возраста</w:t>
      </w:r>
      <w:r w:rsidRPr="00E30171">
        <w:rPr>
          <w:b w:val="0"/>
          <w:i w:val="0"/>
          <w:sz w:val="24"/>
          <w:szCs w:val="24"/>
        </w:rPr>
        <w:t xml:space="preserve"> (далее – государственная услуга).</w:t>
      </w:r>
    </w:p>
    <w:p w:rsidR="00234D5C" w:rsidRPr="00E30171" w:rsidRDefault="00234D5C" w:rsidP="00234D5C">
      <w:pPr>
        <w:suppressAutoHyphens/>
        <w:ind w:firstLine="720"/>
        <w:jc w:val="both"/>
        <w:rPr>
          <w:b w:val="0"/>
          <w:i w:val="0"/>
          <w:sz w:val="24"/>
          <w:szCs w:val="24"/>
        </w:rPr>
      </w:pPr>
      <w:r w:rsidRPr="00E30171">
        <w:rPr>
          <w:b w:val="0"/>
          <w:i w:val="0"/>
          <w:sz w:val="24"/>
          <w:szCs w:val="24"/>
        </w:rPr>
        <w:t>1.2. Получатели услуги: граждане Российской Федерации, желающие изменить имя и (или) фамилию своего ребенка, не достигшего четырнадцатилетнего возраста (далее-заявители).</w:t>
      </w:r>
    </w:p>
    <w:p w:rsidR="00234D5C" w:rsidRPr="00E30171" w:rsidRDefault="00234D5C" w:rsidP="00234D5C">
      <w:pPr>
        <w:suppressAutoHyphens/>
        <w:ind w:firstLine="720"/>
        <w:jc w:val="both"/>
        <w:rPr>
          <w:b w:val="0"/>
          <w:i w:val="0"/>
          <w:sz w:val="24"/>
          <w:szCs w:val="24"/>
        </w:rPr>
      </w:pPr>
      <w:r w:rsidRPr="00E30171">
        <w:rPr>
          <w:b w:val="0"/>
          <w:i w:val="0"/>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234D5C" w:rsidRPr="00E30171" w:rsidRDefault="00234D5C" w:rsidP="00234D5C">
      <w:pPr>
        <w:ind w:firstLine="720"/>
        <w:jc w:val="both"/>
        <w:rPr>
          <w:b w:val="0"/>
          <w:i w:val="0"/>
          <w:sz w:val="24"/>
          <w:szCs w:val="24"/>
        </w:rPr>
      </w:pPr>
      <w:r w:rsidRPr="00E30171">
        <w:rPr>
          <w:b w:val="0"/>
          <w:i w:val="0"/>
          <w:sz w:val="24"/>
          <w:szCs w:val="24"/>
        </w:rPr>
        <w:t xml:space="preserve">1.3.1. Место нахождения органа опеки и попечительства: </w:t>
      </w:r>
      <w:r w:rsidRPr="00E30171">
        <w:rPr>
          <w:b w:val="0"/>
          <w:i w:val="0"/>
          <w:sz w:val="24"/>
          <w:szCs w:val="24"/>
          <w:u w:val="single"/>
        </w:rPr>
        <w:t>РТ, г.Мамадыш, ул. М.Джалиля, д.23/33, каб. 201.</w:t>
      </w:r>
    </w:p>
    <w:p w:rsidR="00234D5C" w:rsidRPr="00E30171" w:rsidRDefault="00234D5C" w:rsidP="00234D5C">
      <w:pPr>
        <w:ind w:firstLine="720"/>
        <w:jc w:val="both"/>
        <w:rPr>
          <w:b w:val="0"/>
          <w:i w:val="0"/>
          <w:sz w:val="24"/>
          <w:szCs w:val="24"/>
        </w:rPr>
      </w:pPr>
      <w:r w:rsidRPr="00E30171">
        <w:rPr>
          <w:b w:val="0"/>
          <w:i w:val="0"/>
          <w:sz w:val="24"/>
          <w:szCs w:val="24"/>
        </w:rPr>
        <w:t xml:space="preserve">График приема органа опеки и попечительства: ежедневно, кроме субботы и воскресенья, понедельник - четверг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17-00</w:t>
      </w:r>
      <w:r w:rsidRPr="00E30171">
        <w:rPr>
          <w:b w:val="0"/>
          <w:i w:val="0"/>
          <w:sz w:val="24"/>
          <w:szCs w:val="24"/>
        </w:rPr>
        <w:t xml:space="preserve">, пятница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15-00</w:t>
      </w:r>
      <w:r w:rsidRPr="00E30171">
        <w:rPr>
          <w:b w:val="0"/>
          <w:i w:val="0"/>
          <w:sz w:val="24"/>
          <w:szCs w:val="24"/>
        </w:rPr>
        <w:t xml:space="preserve">, обед с </w:t>
      </w:r>
      <w:r w:rsidRPr="00E30171">
        <w:rPr>
          <w:b w:val="0"/>
          <w:i w:val="0"/>
          <w:sz w:val="24"/>
          <w:szCs w:val="24"/>
          <w:u w:val="single"/>
        </w:rPr>
        <w:t>12-00</w:t>
      </w:r>
      <w:r w:rsidRPr="00E30171">
        <w:rPr>
          <w:b w:val="0"/>
          <w:i w:val="0"/>
          <w:sz w:val="24"/>
          <w:szCs w:val="24"/>
        </w:rPr>
        <w:t xml:space="preserve"> до </w:t>
      </w:r>
      <w:r w:rsidRPr="00E30171">
        <w:rPr>
          <w:b w:val="0"/>
          <w:i w:val="0"/>
          <w:sz w:val="24"/>
          <w:szCs w:val="24"/>
          <w:u w:val="single"/>
        </w:rPr>
        <w:t>13-00</w:t>
      </w:r>
      <w:r w:rsidRPr="00E30171">
        <w:rPr>
          <w:b w:val="0"/>
          <w:i w:val="0"/>
          <w:sz w:val="24"/>
          <w:szCs w:val="24"/>
        </w:rPr>
        <w:t>.</w:t>
      </w:r>
    </w:p>
    <w:p w:rsidR="00234D5C" w:rsidRPr="00E30171" w:rsidRDefault="00234D5C" w:rsidP="00234D5C">
      <w:pPr>
        <w:suppressAutoHyphens/>
        <w:ind w:firstLine="720"/>
        <w:jc w:val="both"/>
        <w:rPr>
          <w:b w:val="0"/>
          <w:i w:val="0"/>
          <w:sz w:val="24"/>
          <w:szCs w:val="24"/>
        </w:rPr>
      </w:pPr>
      <w:r w:rsidRPr="00E30171">
        <w:rPr>
          <w:b w:val="0"/>
          <w:i w:val="0"/>
          <w:sz w:val="24"/>
          <w:szCs w:val="24"/>
        </w:rPr>
        <w:t>Проезд общественным транспортом до остановки «Администрация».</w:t>
      </w:r>
    </w:p>
    <w:p w:rsidR="00234D5C" w:rsidRPr="00E30171" w:rsidRDefault="00234D5C" w:rsidP="00234D5C">
      <w:pPr>
        <w:suppressAutoHyphens/>
        <w:ind w:firstLine="720"/>
        <w:jc w:val="both"/>
        <w:rPr>
          <w:b w:val="0"/>
          <w:i w:val="0"/>
          <w:sz w:val="24"/>
          <w:szCs w:val="24"/>
        </w:rPr>
      </w:pPr>
      <w:r w:rsidRPr="00E30171">
        <w:rPr>
          <w:b w:val="0"/>
          <w:i w:val="0"/>
          <w:sz w:val="24"/>
          <w:szCs w:val="24"/>
        </w:rPr>
        <w:t>Проход по пропуску и (или) документу, удостоверяющему личность (либо – свободный).</w:t>
      </w:r>
    </w:p>
    <w:p w:rsidR="00234D5C" w:rsidRPr="00E30171" w:rsidRDefault="00234D5C" w:rsidP="00234D5C">
      <w:pPr>
        <w:ind w:firstLine="720"/>
        <w:jc w:val="both"/>
        <w:rPr>
          <w:b w:val="0"/>
          <w:i w:val="0"/>
          <w:sz w:val="24"/>
          <w:szCs w:val="24"/>
        </w:rPr>
      </w:pPr>
      <w:r w:rsidRPr="00E30171">
        <w:rPr>
          <w:b w:val="0"/>
          <w:i w:val="0"/>
          <w:sz w:val="24"/>
          <w:szCs w:val="24"/>
        </w:rPr>
        <w:t>1.3.2. Справочные телефоны: 8(85563)3-31-00, 3-22-39</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p>
    <w:p w:rsidR="00234D5C" w:rsidRPr="00E30171" w:rsidRDefault="00234D5C" w:rsidP="00234D5C">
      <w:pPr>
        <w:suppressAutoHyphens/>
        <w:ind w:firstLine="720"/>
        <w:jc w:val="both"/>
        <w:rPr>
          <w:b w:val="0"/>
          <w:i w:val="0"/>
          <w:sz w:val="24"/>
          <w:szCs w:val="24"/>
        </w:rPr>
      </w:pPr>
      <w:r w:rsidRPr="00E30171">
        <w:rPr>
          <w:b w:val="0"/>
          <w:i w:val="0"/>
          <w:sz w:val="24"/>
          <w:szCs w:val="24"/>
        </w:rPr>
        <w:t>1.3.4. Информация о государственной услуге может быть получена:</w:t>
      </w:r>
    </w:p>
    <w:p w:rsidR="00234D5C" w:rsidRPr="00E30171" w:rsidRDefault="00234D5C" w:rsidP="00234D5C">
      <w:pPr>
        <w:suppressAutoHyphens/>
        <w:ind w:firstLine="720"/>
        <w:jc w:val="both"/>
        <w:rPr>
          <w:b w:val="0"/>
          <w:i w:val="0"/>
          <w:sz w:val="24"/>
          <w:szCs w:val="24"/>
        </w:rPr>
      </w:pPr>
      <w:r w:rsidRPr="00E30171">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234D5C" w:rsidRPr="00E30171" w:rsidRDefault="00234D5C" w:rsidP="00234D5C">
      <w:pPr>
        <w:suppressAutoHyphens/>
        <w:ind w:firstLine="720"/>
        <w:jc w:val="both"/>
        <w:rPr>
          <w:b w:val="0"/>
          <w:i w:val="0"/>
          <w:sz w:val="24"/>
          <w:szCs w:val="24"/>
        </w:rPr>
      </w:pPr>
      <w:r w:rsidRPr="00E30171">
        <w:rPr>
          <w:b w:val="0"/>
          <w:i w:val="0"/>
          <w:sz w:val="24"/>
          <w:szCs w:val="24"/>
        </w:rPr>
        <w:t>2) посредством сети «Интернет»:</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w:t>
      </w:r>
    </w:p>
    <w:p w:rsidR="00234D5C" w:rsidRPr="00E30171" w:rsidRDefault="00234D5C" w:rsidP="00234D5C">
      <w:pPr>
        <w:suppressAutoHyphens/>
        <w:ind w:firstLine="72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234D5C" w:rsidRPr="00E30171" w:rsidRDefault="00234D5C" w:rsidP="00234D5C">
      <w:pPr>
        <w:suppressAutoHyphens/>
        <w:ind w:firstLine="720"/>
        <w:jc w:val="both"/>
        <w:rPr>
          <w:b w:val="0"/>
          <w:i w:val="0"/>
          <w:sz w:val="24"/>
          <w:szCs w:val="24"/>
        </w:rPr>
      </w:pPr>
      <w:r w:rsidRPr="00E30171">
        <w:rPr>
          <w:b w:val="0"/>
          <w:i w:val="0"/>
          <w:sz w:val="24"/>
          <w:szCs w:val="24"/>
        </w:rPr>
        <w:t>на Едином портале государственных и муниципальных услуг (функций) (http://www.gosuslugi.ru/);</w:t>
      </w:r>
    </w:p>
    <w:p w:rsidR="00234D5C" w:rsidRPr="00E30171" w:rsidRDefault="00234D5C" w:rsidP="00234D5C">
      <w:pPr>
        <w:suppressAutoHyphens/>
        <w:ind w:firstLine="720"/>
        <w:jc w:val="both"/>
        <w:rPr>
          <w:b w:val="0"/>
          <w:i w:val="0"/>
          <w:sz w:val="24"/>
          <w:szCs w:val="24"/>
        </w:rPr>
      </w:pPr>
      <w:r w:rsidRPr="00E30171">
        <w:rPr>
          <w:b w:val="0"/>
          <w:i w:val="0"/>
          <w:sz w:val="24"/>
          <w:szCs w:val="24"/>
        </w:rPr>
        <w:t>3) при устном обращении в орган опеки и попечительства (лично или по телефону);</w:t>
      </w:r>
    </w:p>
    <w:p w:rsidR="00234D5C" w:rsidRPr="00E30171" w:rsidRDefault="00234D5C" w:rsidP="00234D5C">
      <w:pPr>
        <w:suppressAutoHyphens/>
        <w:ind w:firstLine="720"/>
        <w:jc w:val="both"/>
        <w:rPr>
          <w:b w:val="0"/>
          <w:i w:val="0"/>
          <w:sz w:val="24"/>
          <w:szCs w:val="24"/>
        </w:rPr>
      </w:pPr>
      <w:r w:rsidRPr="00E30171">
        <w:rPr>
          <w:b w:val="0"/>
          <w:i w:val="0"/>
          <w:sz w:val="24"/>
          <w:szCs w:val="24"/>
        </w:rPr>
        <w:t>4) при письменном (в том числе в форме электронного документа) обращении в орган опеки и попечительства.</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 xml:space="preserve">1.3.5. Информация по вопросам предоставления государственной услуги размещается </w:t>
      </w:r>
      <w:r w:rsidRPr="00E30171">
        <w:rPr>
          <w:b w:val="0"/>
          <w:i w:val="0"/>
          <w:sz w:val="24"/>
          <w:szCs w:val="24"/>
        </w:rPr>
        <w:lastRenderedPageBreak/>
        <w:t>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и на информационных стендах в помещениях исполнительного комитета для работы с заявителями.</w:t>
      </w:r>
    </w:p>
    <w:p w:rsidR="00234D5C" w:rsidRPr="00E30171" w:rsidRDefault="00234D5C" w:rsidP="00234D5C">
      <w:pPr>
        <w:suppressAutoHyphens/>
        <w:ind w:firstLine="720"/>
        <w:jc w:val="both"/>
        <w:rPr>
          <w:b w:val="0"/>
          <w:i w:val="0"/>
          <w:sz w:val="24"/>
          <w:szCs w:val="24"/>
        </w:rPr>
      </w:pPr>
      <w:r w:rsidRPr="00E30171">
        <w:rPr>
          <w:b w:val="0"/>
          <w:i w:val="0"/>
          <w:sz w:val="24"/>
          <w:szCs w:val="24"/>
        </w:rPr>
        <w:t>1.4. Предоставление государственной услуги осуществляется в соответствии с:</w:t>
      </w:r>
    </w:p>
    <w:p w:rsidR="00234D5C" w:rsidRPr="00E30171" w:rsidRDefault="00234D5C" w:rsidP="00234D5C">
      <w:pPr>
        <w:suppressAutoHyphens/>
        <w:ind w:firstLine="720"/>
        <w:jc w:val="both"/>
        <w:rPr>
          <w:b w:val="0"/>
          <w:i w:val="0"/>
          <w:sz w:val="24"/>
          <w:szCs w:val="24"/>
        </w:rPr>
      </w:pPr>
      <w:r w:rsidRPr="00E30171">
        <w:rPr>
          <w:b w:val="0"/>
          <w:i w:val="0"/>
          <w:sz w:val="24"/>
          <w:szCs w:val="24"/>
        </w:rPr>
        <w:t>Гражданским кодексом Российской Федерации от 30.11.1994 №51-ФЗ (далее – ГК РФ) («Собрание законодательства РФ», 05.12.1994, №32, ст.3301, «Российская газета», 238-239, 08.12.1994);</w:t>
      </w:r>
    </w:p>
    <w:p w:rsidR="00234D5C" w:rsidRPr="00E30171" w:rsidRDefault="00234D5C" w:rsidP="00234D5C">
      <w:pPr>
        <w:suppressAutoHyphens/>
        <w:ind w:firstLine="720"/>
        <w:jc w:val="both"/>
        <w:rPr>
          <w:b w:val="0"/>
          <w:i w:val="0"/>
          <w:sz w:val="24"/>
          <w:szCs w:val="24"/>
        </w:rPr>
      </w:pPr>
      <w:r w:rsidRPr="00E30171">
        <w:rPr>
          <w:b w:val="0"/>
          <w:i w:val="0"/>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234D5C" w:rsidRPr="00E30171" w:rsidRDefault="00234D5C" w:rsidP="00234D5C">
      <w:pPr>
        <w:suppressAutoHyphens/>
        <w:ind w:firstLine="720"/>
        <w:jc w:val="both"/>
        <w:rPr>
          <w:b w:val="0"/>
          <w:i w:val="0"/>
          <w:sz w:val="24"/>
          <w:szCs w:val="24"/>
        </w:rPr>
      </w:pPr>
      <w:r w:rsidRPr="00E30171">
        <w:rPr>
          <w:b w:val="0"/>
          <w:i w:val="0"/>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"Ватаным Татарстан" от 17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"Республика Татарстан" от 2 марта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("Ватаным Татарстан" от 22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54, "Республика Татарстан" от 25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w:t>
      </w:r>
    </w:p>
    <w:p w:rsidR="00234D5C" w:rsidRPr="00E30171" w:rsidRDefault="00234D5C" w:rsidP="00234D5C">
      <w:pPr>
        <w:suppressAutoHyphens/>
        <w:ind w:firstLine="720"/>
        <w:jc w:val="both"/>
        <w:rPr>
          <w:b w:val="0"/>
          <w:i w:val="0"/>
          <w:sz w:val="24"/>
          <w:szCs w:val="24"/>
        </w:rPr>
      </w:pPr>
      <w:r w:rsidRPr="00E30171">
        <w:rPr>
          <w:b w:val="0"/>
          <w:i w:val="0"/>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234D5C" w:rsidRPr="00E30171" w:rsidRDefault="00234D5C" w:rsidP="00234D5C">
      <w:pPr>
        <w:ind w:firstLine="708"/>
        <w:jc w:val="both"/>
        <w:rPr>
          <w:b w:val="0"/>
          <w:i w:val="0"/>
          <w:sz w:val="24"/>
          <w:szCs w:val="24"/>
        </w:rPr>
      </w:pPr>
      <w:r w:rsidRPr="00E30171">
        <w:rPr>
          <w:b w:val="0"/>
          <w:i w:val="0"/>
          <w:sz w:val="24"/>
          <w:szCs w:val="24"/>
        </w:rPr>
        <w:t xml:space="preserve">Уставом </w:t>
      </w:r>
      <w:r w:rsidRPr="00E30171">
        <w:rPr>
          <w:b w:val="0"/>
          <w:i w:val="0"/>
          <w:sz w:val="24"/>
          <w:szCs w:val="24"/>
          <w:u w:val="single"/>
        </w:rPr>
        <w:t>Мамадышского муниципального района Республики Татарстан</w:t>
      </w:r>
      <w:r w:rsidRPr="00E30171">
        <w:rPr>
          <w:b w:val="0"/>
          <w:i w:val="0"/>
          <w:sz w:val="24"/>
          <w:szCs w:val="24"/>
        </w:rPr>
        <w:t xml:space="preserve">, утвержденным </w:t>
      </w:r>
      <w:r w:rsidRPr="00E30171">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 </w:t>
      </w:r>
    </w:p>
    <w:p w:rsidR="00234D5C" w:rsidRPr="00E30171" w:rsidRDefault="00234D5C" w:rsidP="00234D5C">
      <w:pPr>
        <w:jc w:val="both"/>
        <w:rPr>
          <w:b w:val="0"/>
          <w:i w:val="0"/>
          <w:sz w:val="24"/>
          <w:szCs w:val="24"/>
        </w:rPr>
      </w:pPr>
      <w:r w:rsidRPr="00E30171">
        <w:rPr>
          <w:b w:val="0"/>
          <w:i w:val="0"/>
          <w:sz w:val="24"/>
          <w:szCs w:val="24"/>
        </w:rPr>
        <w:t xml:space="preserve">               Положением об исполнительном комитете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Республики Татарстан,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 xml:space="preserve">(далее - Положение об ИК); </w:t>
      </w:r>
    </w:p>
    <w:p w:rsidR="00234D5C" w:rsidRPr="00E30171" w:rsidRDefault="00234D5C" w:rsidP="00234D5C">
      <w:pPr>
        <w:jc w:val="both"/>
        <w:rPr>
          <w:b w:val="0"/>
          <w:i w:val="0"/>
          <w:sz w:val="24"/>
          <w:szCs w:val="24"/>
        </w:rPr>
      </w:pPr>
      <w:r w:rsidRPr="00E30171">
        <w:rPr>
          <w:b w:val="0"/>
          <w:i w:val="0"/>
          <w:sz w:val="24"/>
          <w:szCs w:val="24"/>
        </w:rPr>
        <w:t xml:space="preserve">                Положением об органе (отделе) по опеке и попечительству исполнительного комитета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органе (отделе) опеки); </w:t>
      </w:r>
    </w:p>
    <w:p w:rsidR="00234D5C" w:rsidRPr="00E30171" w:rsidRDefault="00234D5C" w:rsidP="00234D5C">
      <w:pPr>
        <w:jc w:val="both"/>
        <w:rPr>
          <w:b w:val="0"/>
          <w:i w:val="0"/>
          <w:sz w:val="24"/>
          <w:szCs w:val="24"/>
        </w:rPr>
      </w:pPr>
      <w:r w:rsidRPr="00E30171">
        <w:rPr>
          <w:b w:val="0"/>
          <w:i w:val="0"/>
          <w:sz w:val="24"/>
          <w:szCs w:val="24"/>
        </w:rPr>
        <w:t xml:space="preserve">                Правилами внутреннего трудового распорядка, утвержденными </w:t>
      </w:r>
      <w:r w:rsidRPr="00E30171">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b w:val="0"/>
          <w:i w:val="0"/>
          <w:sz w:val="24"/>
          <w:szCs w:val="24"/>
        </w:rPr>
        <w:t xml:space="preserve"> от </w:t>
      </w:r>
      <w:r w:rsidRPr="00E30171">
        <w:rPr>
          <w:b w:val="0"/>
          <w:i w:val="0"/>
          <w:sz w:val="24"/>
          <w:szCs w:val="24"/>
          <w:u w:val="single"/>
        </w:rPr>
        <w:t>12.01.</w:t>
      </w:r>
      <w:r w:rsidRPr="00E30171">
        <w:rPr>
          <w:b w:val="0"/>
          <w:i w:val="0"/>
          <w:sz w:val="24"/>
          <w:szCs w:val="24"/>
        </w:rPr>
        <w:t>20</w:t>
      </w:r>
      <w:r w:rsidRPr="00E30171">
        <w:rPr>
          <w:b w:val="0"/>
          <w:i w:val="0"/>
          <w:sz w:val="24"/>
          <w:szCs w:val="24"/>
          <w:u w:val="single"/>
        </w:rPr>
        <w:t>06</w:t>
      </w:r>
      <w:r w:rsidRPr="00E30171">
        <w:rPr>
          <w:b w:val="0"/>
          <w:i w:val="0"/>
          <w:sz w:val="24"/>
          <w:szCs w:val="24"/>
        </w:rPr>
        <w:t xml:space="preserve"> № </w:t>
      </w:r>
      <w:r w:rsidRPr="00E30171">
        <w:rPr>
          <w:b w:val="0"/>
          <w:i w:val="0"/>
          <w:sz w:val="24"/>
          <w:szCs w:val="24"/>
          <w:u w:val="single"/>
        </w:rPr>
        <w:t>1</w:t>
      </w:r>
      <w:r w:rsidRPr="00E30171">
        <w:rPr>
          <w:b w:val="0"/>
          <w:i w:val="0"/>
          <w:sz w:val="24"/>
          <w:szCs w:val="24"/>
        </w:rPr>
        <w:t xml:space="preserve"> (далее - Правила).</w:t>
      </w:r>
    </w:p>
    <w:p w:rsidR="00234D5C" w:rsidRPr="00E30171" w:rsidRDefault="00234D5C" w:rsidP="00234D5C">
      <w:pPr>
        <w:suppressAutoHyphens/>
        <w:spacing w:line="360" w:lineRule="auto"/>
        <w:ind w:firstLine="720"/>
        <w:jc w:val="both"/>
        <w:rPr>
          <w:b w:val="0"/>
          <w:i w:val="0"/>
          <w:sz w:val="24"/>
          <w:szCs w:val="24"/>
        </w:rPr>
        <w:sectPr w:rsidR="00234D5C" w:rsidRPr="00E30171" w:rsidSect="00234D5C">
          <w:headerReference w:type="even" r:id="rId348"/>
          <w:headerReference w:type="default" r:id="rId349"/>
          <w:headerReference w:type="first" r:id="rId350"/>
          <w:pgSz w:w="11906" w:h="16838"/>
          <w:pgMar w:top="1134" w:right="851" w:bottom="851" w:left="1134" w:header="709" w:footer="709" w:gutter="0"/>
          <w:cols w:space="708"/>
          <w:titlePg/>
          <w:docGrid w:linePitch="360"/>
        </w:sectPr>
      </w:pPr>
    </w:p>
    <w:p w:rsidR="00234D5C" w:rsidRPr="00E30171" w:rsidRDefault="00234D5C" w:rsidP="00234D5C">
      <w:pPr>
        <w:suppressAutoHyphens/>
        <w:ind w:firstLine="720"/>
        <w:jc w:val="center"/>
        <w:rPr>
          <w:i w:val="0"/>
          <w:sz w:val="24"/>
          <w:szCs w:val="24"/>
        </w:rPr>
      </w:pPr>
      <w:r w:rsidRPr="00E30171">
        <w:rPr>
          <w:i w:val="0"/>
          <w:sz w:val="24"/>
          <w:szCs w:val="24"/>
        </w:rPr>
        <w:lastRenderedPageBreak/>
        <w:t>2. Стандарт предоставления государственной услуги</w:t>
      </w:r>
    </w:p>
    <w:p w:rsidR="005C7DC0" w:rsidRPr="00E30171" w:rsidRDefault="005C7DC0" w:rsidP="00234D5C">
      <w:pPr>
        <w:suppressAutoHyphens/>
        <w:ind w:firstLine="720"/>
        <w:jc w:val="center"/>
        <w:rPr>
          <w:i w:val="0"/>
          <w:sz w:val="24"/>
          <w:szCs w:val="24"/>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386"/>
        <w:gridCol w:w="3119"/>
      </w:tblGrid>
      <w:tr w:rsidR="00234D5C" w:rsidRPr="00E30171" w:rsidTr="00234D5C">
        <w:trPr>
          <w:trHeight w:val="1004"/>
        </w:trPr>
        <w:tc>
          <w:tcPr>
            <w:tcW w:w="5387" w:type="dxa"/>
            <w:vAlign w:val="center"/>
          </w:tcPr>
          <w:p w:rsidR="00234D5C" w:rsidRPr="00E30171" w:rsidRDefault="00234D5C" w:rsidP="00234D5C">
            <w:pPr>
              <w:ind w:firstLine="34"/>
              <w:jc w:val="center"/>
              <w:rPr>
                <w:b w:val="0"/>
                <w:i w:val="0"/>
                <w:sz w:val="24"/>
                <w:szCs w:val="24"/>
              </w:rPr>
            </w:pPr>
            <w:r w:rsidRPr="00E30171">
              <w:rPr>
                <w:b w:val="0"/>
                <w:i w:val="0"/>
                <w:sz w:val="24"/>
                <w:szCs w:val="24"/>
              </w:rPr>
              <w:t>Наименование требования стандарта</w:t>
            </w:r>
          </w:p>
        </w:tc>
        <w:tc>
          <w:tcPr>
            <w:tcW w:w="5386" w:type="dxa"/>
            <w:vAlign w:val="center"/>
          </w:tcPr>
          <w:p w:rsidR="00234D5C" w:rsidRPr="00E30171" w:rsidRDefault="00234D5C" w:rsidP="00234D5C">
            <w:pPr>
              <w:suppressAutoHyphens/>
              <w:jc w:val="center"/>
              <w:rPr>
                <w:b w:val="0"/>
                <w:i w:val="0"/>
                <w:sz w:val="24"/>
                <w:szCs w:val="24"/>
              </w:rPr>
            </w:pPr>
            <w:r w:rsidRPr="00E30171">
              <w:rPr>
                <w:b w:val="0"/>
                <w:i w:val="0"/>
                <w:sz w:val="24"/>
                <w:szCs w:val="24"/>
              </w:rPr>
              <w:t>Содержание требования стандарта</w:t>
            </w:r>
          </w:p>
        </w:tc>
        <w:tc>
          <w:tcPr>
            <w:tcW w:w="3119" w:type="dxa"/>
            <w:vAlign w:val="center"/>
          </w:tcPr>
          <w:p w:rsidR="00234D5C" w:rsidRPr="00E30171" w:rsidRDefault="00234D5C" w:rsidP="00234D5C">
            <w:pPr>
              <w:suppressAutoHyphens/>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234D5C" w:rsidRPr="00E30171" w:rsidTr="00234D5C">
        <w:tc>
          <w:tcPr>
            <w:tcW w:w="5387" w:type="dxa"/>
          </w:tcPr>
          <w:p w:rsidR="00234D5C" w:rsidRPr="00E30171" w:rsidRDefault="00234D5C" w:rsidP="00234D5C">
            <w:pPr>
              <w:suppressAutoHyphens/>
              <w:ind w:left="11"/>
              <w:rPr>
                <w:b w:val="0"/>
                <w:i w:val="0"/>
                <w:sz w:val="24"/>
                <w:szCs w:val="24"/>
              </w:rPr>
            </w:pPr>
            <w:r w:rsidRPr="00E30171">
              <w:rPr>
                <w:b w:val="0"/>
                <w:i w:val="0"/>
                <w:sz w:val="24"/>
                <w:szCs w:val="24"/>
              </w:rPr>
              <w:t>2.1. Наименование государственной услуги</w:t>
            </w:r>
          </w:p>
        </w:tc>
        <w:tc>
          <w:tcPr>
            <w:tcW w:w="5386" w:type="dxa"/>
          </w:tcPr>
          <w:p w:rsidR="00234D5C" w:rsidRPr="00E30171" w:rsidRDefault="00234D5C" w:rsidP="00234D5C">
            <w:pPr>
              <w:suppressAutoHyphens/>
              <w:ind w:left="11"/>
              <w:rPr>
                <w:b w:val="0"/>
                <w:bCs w:val="0"/>
                <w:i w:val="0"/>
                <w:sz w:val="24"/>
                <w:szCs w:val="24"/>
              </w:rPr>
            </w:pPr>
            <w:r w:rsidRPr="00E30171">
              <w:rPr>
                <w:b w:val="0"/>
                <w:i w:val="0"/>
                <w:sz w:val="24"/>
                <w:szCs w:val="24"/>
              </w:rPr>
              <w:t xml:space="preserve">Выдача </w:t>
            </w:r>
            <w:r w:rsidRPr="00E30171">
              <w:rPr>
                <w:b w:val="0"/>
                <w:bCs w:val="0"/>
                <w:i w:val="0"/>
                <w:sz w:val="24"/>
                <w:szCs w:val="24"/>
              </w:rPr>
              <w:t>разрешения на изменение имени и (или) фамилии ребенка, не достигшего четырнадцатилетнего возраста</w:t>
            </w:r>
          </w:p>
        </w:tc>
        <w:tc>
          <w:tcPr>
            <w:tcW w:w="3119" w:type="dxa"/>
          </w:tcPr>
          <w:p w:rsidR="00234D5C" w:rsidRPr="00E30171" w:rsidRDefault="00234D5C" w:rsidP="00234D5C">
            <w:pPr>
              <w:suppressAutoHyphens/>
              <w:rPr>
                <w:b w:val="0"/>
                <w:i w:val="0"/>
                <w:sz w:val="24"/>
                <w:szCs w:val="24"/>
              </w:rPr>
            </w:pPr>
            <w:r w:rsidRPr="00E30171">
              <w:rPr>
                <w:b w:val="0"/>
                <w:i w:val="0"/>
                <w:sz w:val="24"/>
                <w:szCs w:val="24"/>
              </w:rPr>
              <w:t>ст. 59 СК РФ;</w:t>
            </w:r>
          </w:p>
          <w:p w:rsidR="00234D5C" w:rsidRPr="00E30171" w:rsidRDefault="00234D5C" w:rsidP="00234D5C">
            <w:pPr>
              <w:suppressAutoHyphens/>
              <w:rPr>
                <w:b w:val="0"/>
                <w:i w:val="0"/>
                <w:sz w:val="24"/>
                <w:szCs w:val="24"/>
              </w:rPr>
            </w:pPr>
            <w:r w:rsidRPr="00E30171">
              <w:rPr>
                <w:b w:val="0"/>
                <w:i w:val="0"/>
                <w:sz w:val="24"/>
                <w:szCs w:val="24"/>
              </w:rPr>
              <w:t>ст. 50 СК РТ;</w:t>
            </w:r>
          </w:p>
          <w:p w:rsidR="00234D5C" w:rsidRPr="00E30171" w:rsidRDefault="00234D5C" w:rsidP="00234D5C">
            <w:pPr>
              <w:suppressAutoHyphens/>
              <w:rPr>
                <w:b w:val="0"/>
                <w:i w:val="0"/>
                <w:sz w:val="24"/>
                <w:szCs w:val="24"/>
              </w:rPr>
            </w:pPr>
            <w:r w:rsidRPr="00E30171">
              <w:rPr>
                <w:b w:val="0"/>
                <w:i w:val="0"/>
                <w:sz w:val="24"/>
                <w:szCs w:val="24"/>
              </w:rPr>
              <w:t>ст. 5 Закона РТ  №8-ЗРТ</w:t>
            </w:r>
          </w:p>
        </w:tc>
      </w:tr>
      <w:tr w:rsidR="00234D5C" w:rsidRPr="00E30171" w:rsidTr="00234D5C">
        <w:tc>
          <w:tcPr>
            <w:tcW w:w="5387" w:type="dxa"/>
          </w:tcPr>
          <w:p w:rsidR="00234D5C" w:rsidRPr="00E30171" w:rsidRDefault="00234D5C" w:rsidP="00234D5C">
            <w:pPr>
              <w:suppressAutoHyphens/>
              <w:ind w:left="11" w:firstLine="34"/>
              <w:rPr>
                <w:b w:val="0"/>
                <w:i w:val="0"/>
                <w:sz w:val="24"/>
                <w:szCs w:val="24"/>
              </w:rPr>
            </w:pPr>
            <w:r w:rsidRPr="00E30171">
              <w:rPr>
                <w:b w:val="0"/>
                <w:i w:val="0"/>
                <w:sz w:val="24"/>
                <w:szCs w:val="24"/>
              </w:rPr>
              <w:t>2.2. Наименование органа, предоставляющего государственную  услугу</w:t>
            </w:r>
          </w:p>
        </w:tc>
        <w:tc>
          <w:tcPr>
            <w:tcW w:w="5386" w:type="dxa"/>
          </w:tcPr>
          <w:p w:rsidR="00234D5C" w:rsidRPr="00E30171" w:rsidRDefault="00234D5C" w:rsidP="00234D5C">
            <w:pPr>
              <w:suppressAutoHyphens/>
              <w:jc w:val="both"/>
              <w:rPr>
                <w:b w:val="0"/>
                <w:i w:val="0"/>
                <w:sz w:val="24"/>
                <w:szCs w:val="24"/>
              </w:rPr>
            </w:pPr>
            <w:r w:rsidRPr="00E30171">
              <w:rPr>
                <w:b w:val="0"/>
                <w:i w:val="0"/>
                <w:sz w:val="24"/>
                <w:szCs w:val="24"/>
              </w:rPr>
              <w:t>Мамадышского муниципального района (городского округа) Республики Татарстан по месту жительства заявителя</w:t>
            </w:r>
          </w:p>
        </w:tc>
        <w:tc>
          <w:tcPr>
            <w:tcW w:w="3119" w:type="dxa"/>
          </w:tcPr>
          <w:p w:rsidR="00234D5C" w:rsidRPr="00E30171" w:rsidRDefault="00234D5C" w:rsidP="00234D5C">
            <w:pPr>
              <w:suppressAutoHyphens/>
              <w:rPr>
                <w:b w:val="0"/>
                <w:i w:val="0"/>
                <w:sz w:val="24"/>
                <w:szCs w:val="24"/>
              </w:rPr>
            </w:pPr>
            <w:r w:rsidRPr="00E30171">
              <w:rPr>
                <w:b w:val="0"/>
                <w:i w:val="0"/>
                <w:sz w:val="24"/>
                <w:szCs w:val="24"/>
              </w:rPr>
              <w:t>ст. 59 СК РФ;</w:t>
            </w:r>
          </w:p>
          <w:p w:rsidR="00234D5C" w:rsidRPr="00E30171" w:rsidRDefault="00234D5C" w:rsidP="00234D5C">
            <w:pPr>
              <w:suppressAutoHyphens/>
              <w:rPr>
                <w:b w:val="0"/>
                <w:i w:val="0"/>
                <w:sz w:val="24"/>
                <w:szCs w:val="24"/>
              </w:rPr>
            </w:pPr>
            <w:r w:rsidRPr="00E30171">
              <w:rPr>
                <w:b w:val="0"/>
                <w:i w:val="0"/>
                <w:sz w:val="24"/>
                <w:szCs w:val="24"/>
              </w:rPr>
              <w:t>ст. 50 СК РТ;</w:t>
            </w:r>
          </w:p>
          <w:p w:rsidR="00234D5C" w:rsidRPr="00E30171" w:rsidRDefault="00234D5C" w:rsidP="00234D5C">
            <w:pPr>
              <w:suppressAutoHyphens/>
              <w:rPr>
                <w:b w:val="0"/>
                <w:i w:val="0"/>
                <w:sz w:val="24"/>
                <w:szCs w:val="24"/>
              </w:rPr>
            </w:pPr>
            <w:r w:rsidRPr="00E30171">
              <w:rPr>
                <w:b w:val="0"/>
                <w:i w:val="0"/>
                <w:sz w:val="24"/>
                <w:szCs w:val="24"/>
              </w:rPr>
              <w:t>ст. 5 Закона РТ  №8-ЗРТ</w:t>
            </w:r>
          </w:p>
        </w:tc>
      </w:tr>
      <w:tr w:rsidR="00234D5C" w:rsidRPr="00E30171" w:rsidTr="00234D5C">
        <w:tc>
          <w:tcPr>
            <w:tcW w:w="5387" w:type="dxa"/>
          </w:tcPr>
          <w:p w:rsidR="00234D5C" w:rsidRPr="00E30171" w:rsidRDefault="00234D5C" w:rsidP="00234D5C">
            <w:pPr>
              <w:suppressAutoHyphens/>
              <w:ind w:left="11" w:firstLine="34"/>
              <w:rPr>
                <w:b w:val="0"/>
                <w:i w:val="0"/>
                <w:sz w:val="24"/>
                <w:szCs w:val="24"/>
              </w:rPr>
            </w:pPr>
            <w:r w:rsidRPr="00E30171">
              <w:rPr>
                <w:b w:val="0"/>
                <w:i w:val="0"/>
                <w:sz w:val="24"/>
                <w:szCs w:val="24"/>
              </w:rPr>
              <w:t>2.3. Результат предоставления государственной услуги</w:t>
            </w:r>
          </w:p>
        </w:tc>
        <w:tc>
          <w:tcPr>
            <w:tcW w:w="5386" w:type="dxa"/>
          </w:tcPr>
          <w:p w:rsidR="00234D5C" w:rsidRPr="00E30171" w:rsidRDefault="00234D5C" w:rsidP="00234D5C">
            <w:pPr>
              <w:suppressAutoHyphens/>
              <w:ind w:left="11"/>
              <w:rPr>
                <w:b w:val="0"/>
                <w:i w:val="0"/>
                <w:sz w:val="24"/>
                <w:szCs w:val="24"/>
              </w:rPr>
            </w:pPr>
            <w:r w:rsidRPr="00E30171">
              <w:rPr>
                <w:b w:val="0"/>
                <w:i w:val="0"/>
                <w:sz w:val="24"/>
                <w:szCs w:val="24"/>
              </w:rPr>
              <w:t>Разрешение на изменение имени и (или) фамилии ребенка</w:t>
            </w:r>
          </w:p>
          <w:p w:rsidR="00234D5C" w:rsidRPr="00E30171" w:rsidRDefault="00234D5C" w:rsidP="00234D5C">
            <w:pPr>
              <w:suppressAutoHyphens/>
              <w:ind w:left="11"/>
              <w:rPr>
                <w:b w:val="0"/>
                <w:i w:val="0"/>
                <w:sz w:val="24"/>
                <w:szCs w:val="24"/>
              </w:rPr>
            </w:pPr>
            <w:r w:rsidRPr="00E30171">
              <w:rPr>
                <w:b w:val="0"/>
                <w:i w:val="0"/>
                <w:sz w:val="24"/>
                <w:szCs w:val="24"/>
              </w:rPr>
              <w:t xml:space="preserve">в форме распоряжения/постановления </w:t>
            </w:r>
          </w:p>
          <w:p w:rsidR="00234D5C" w:rsidRPr="00E30171" w:rsidRDefault="00234D5C" w:rsidP="00234D5C">
            <w:pPr>
              <w:suppressAutoHyphens/>
              <w:ind w:left="11"/>
              <w:rPr>
                <w:b w:val="0"/>
                <w:i w:val="0"/>
                <w:sz w:val="24"/>
                <w:szCs w:val="24"/>
              </w:rPr>
            </w:pPr>
            <w:r w:rsidRPr="00E30171">
              <w:rPr>
                <w:b w:val="0"/>
                <w:i w:val="0"/>
                <w:sz w:val="24"/>
                <w:szCs w:val="24"/>
              </w:rPr>
              <w:t>или письмо об отказе в предоставлении услуги</w:t>
            </w:r>
          </w:p>
        </w:tc>
        <w:tc>
          <w:tcPr>
            <w:tcW w:w="3119" w:type="dxa"/>
          </w:tcPr>
          <w:p w:rsidR="00234D5C" w:rsidRPr="00E30171" w:rsidRDefault="00234D5C" w:rsidP="00234D5C">
            <w:pPr>
              <w:suppressAutoHyphens/>
              <w:rPr>
                <w:b w:val="0"/>
                <w:i w:val="0"/>
                <w:sz w:val="24"/>
                <w:szCs w:val="24"/>
              </w:rPr>
            </w:pPr>
            <w:r w:rsidRPr="00E30171">
              <w:rPr>
                <w:b w:val="0"/>
                <w:i w:val="0"/>
                <w:sz w:val="24"/>
                <w:szCs w:val="24"/>
              </w:rPr>
              <w:t>ст. 59 СК РФ;</w:t>
            </w:r>
          </w:p>
          <w:p w:rsidR="00234D5C" w:rsidRPr="00E30171" w:rsidRDefault="00234D5C" w:rsidP="00234D5C">
            <w:pPr>
              <w:suppressAutoHyphens/>
              <w:rPr>
                <w:b w:val="0"/>
                <w:i w:val="0"/>
                <w:sz w:val="24"/>
                <w:szCs w:val="24"/>
              </w:rPr>
            </w:pPr>
            <w:r w:rsidRPr="00E30171">
              <w:rPr>
                <w:b w:val="0"/>
                <w:i w:val="0"/>
                <w:sz w:val="24"/>
                <w:szCs w:val="24"/>
              </w:rPr>
              <w:t>ст. 50 СК РТ;</w:t>
            </w:r>
          </w:p>
          <w:p w:rsidR="00234D5C" w:rsidRPr="00E30171" w:rsidRDefault="00234D5C" w:rsidP="00234D5C">
            <w:pPr>
              <w:suppressAutoHyphens/>
              <w:rPr>
                <w:b w:val="0"/>
                <w:i w:val="0"/>
                <w:sz w:val="24"/>
                <w:szCs w:val="24"/>
              </w:rPr>
            </w:pPr>
            <w:r w:rsidRPr="00E30171">
              <w:rPr>
                <w:b w:val="0"/>
                <w:i w:val="0"/>
                <w:sz w:val="24"/>
                <w:szCs w:val="24"/>
              </w:rPr>
              <w:t>ст. 5 Закона РТ  №8-ЗРТ</w:t>
            </w:r>
          </w:p>
        </w:tc>
      </w:tr>
      <w:tr w:rsidR="00234D5C" w:rsidRPr="00E30171" w:rsidTr="00234D5C">
        <w:tc>
          <w:tcPr>
            <w:tcW w:w="5387" w:type="dxa"/>
          </w:tcPr>
          <w:p w:rsidR="00234D5C" w:rsidRPr="00E30171" w:rsidRDefault="00234D5C" w:rsidP="00234D5C">
            <w:pPr>
              <w:suppressAutoHyphens/>
              <w:ind w:left="11" w:firstLine="34"/>
              <w:rPr>
                <w:b w:val="0"/>
                <w:i w:val="0"/>
                <w:sz w:val="24"/>
                <w:szCs w:val="24"/>
              </w:rPr>
            </w:pPr>
            <w:r w:rsidRPr="00E30171">
              <w:rPr>
                <w:b w:val="0"/>
                <w:i w:val="0"/>
                <w:sz w:val="24"/>
                <w:szCs w:val="24"/>
              </w:rPr>
              <w:t>2.4.</w:t>
            </w:r>
            <w:r w:rsidRPr="00E30171">
              <w:rPr>
                <w:b w:val="0"/>
                <w:i w:val="0"/>
                <w:sz w:val="24"/>
                <w:szCs w:val="24"/>
                <w:lang w:val="en-US"/>
              </w:rPr>
              <w:t> </w:t>
            </w:r>
            <w:r w:rsidRPr="00E30171">
              <w:rPr>
                <w:b w:val="0"/>
                <w:i w:val="0"/>
                <w:sz w:val="24"/>
                <w:szCs w:val="24"/>
              </w:rPr>
              <w:t>Срок предоставления государственной услуги</w:t>
            </w:r>
          </w:p>
        </w:tc>
        <w:tc>
          <w:tcPr>
            <w:tcW w:w="5386" w:type="dxa"/>
          </w:tcPr>
          <w:p w:rsidR="00234D5C" w:rsidRPr="00E30171" w:rsidRDefault="00234D5C" w:rsidP="00234D5C">
            <w:pPr>
              <w:pStyle w:val="31"/>
              <w:suppressAutoHyphens/>
              <w:ind w:left="11"/>
              <w:rPr>
                <w:b w:val="0"/>
                <w:i w:val="0"/>
                <w:sz w:val="24"/>
                <w:szCs w:val="24"/>
              </w:rPr>
            </w:pPr>
            <w:r w:rsidRPr="00E30171">
              <w:rPr>
                <w:b w:val="0"/>
                <w:i w:val="0"/>
                <w:sz w:val="24"/>
                <w:szCs w:val="24"/>
              </w:rPr>
              <w:t>Рассмотрение письменных обращений граждан, касающихся предоставления государственной услуги, осуществляется в течение 20 рабочих дней  со дня их регистрации.</w:t>
            </w:r>
          </w:p>
        </w:tc>
        <w:tc>
          <w:tcPr>
            <w:tcW w:w="3119" w:type="dxa"/>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t>Федеральный Закон № 210-ФЗ от 27.07.2010 г.</w:t>
            </w:r>
          </w:p>
          <w:p w:rsidR="00234D5C" w:rsidRPr="00E30171" w:rsidRDefault="00234D5C" w:rsidP="00234D5C">
            <w:pPr>
              <w:suppressAutoHyphens/>
              <w:rPr>
                <w:b w:val="0"/>
                <w:i w:val="0"/>
                <w:sz w:val="24"/>
                <w:szCs w:val="24"/>
              </w:rPr>
            </w:pPr>
          </w:p>
        </w:tc>
      </w:tr>
      <w:tr w:rsidR="00234D5C" w:rsidRPr="00E30171" w:rsidTr="00234D5C">
        <w:tc>
          <w:tcPr>
            <w:tcW w:w="5387" w:type="dxa"/>
          </w:tcPr>
          <w:p w:rsidR="00234D5C" w:rsidRPr="00E30171" w:rsidRDefault="00234D5C" w:rsidP="00234D5C">
            <w:pPr>
              <w:suppressAutoHyphens/>
              <w:ind w:left="11" w:firstLine="34"/>
              <w:rPr>
                <w:b w:val="0"/>
                <w:i w:val="0"/>
                <w:sz w:val="24"/>
                <w:szCs w:val="24"/>
              </w:rPr>
            </w:pPr>
            <w:r w:rsidRPr="00E30171">
              <w:rPr>
                <w:b w:val="0"/>
                <w:i w:val="0"/>
                <w:sz w:val="24"/>
                <w:szCs w:val="24"/>
              </w:rPr>
              <w:t>2.5.</w:t>
            </w:r>
            <w:r w:rsidRPr="00E30171">
              <w:rPr>
                <w:b w:val="0"/>
                <w:i w:val="0"/>
                <w:sz w:val="24"/>
                <w:szCs w:val="24"/>
                <w:lang w:val="en-US"/>
              </w:rPr>
              <w:t> </w:t>
            </w:r>
            <w:r w:rsidRPr="00E30171">
              <w:rPr>
                <w:b w:val="0"/>
                <w:i w:val="0"/>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5386" w:type="dxa"/>
          </w:tcPr>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 xml:space="preserve">      Заявление одного из родителей с просьбой изменить фамилию (имя) несовершеннолетнему (приложение №1).</w:t>
            </w:r>
          </w:p>
          <w:p w:rsidR="00234D5C" w:rsidRPr="00E30171" w:rsidRDefault="00234D5C" w:rsidP="00234D5C">
            <w:pPr>
              <w:autoSpaceDE w:val="0"/>
              <w:autoSpaceDN w:val="0"/>
              <w:adjustRightInd w:val="0"/>
              <w:ind w:firstLine="320"/>
              <w:jc w:val="both"/>
              <w:rPr>
                <w:b w:val="0"/>
                <w:i w:val="0"/>
                <w:sz w:val="24"/>
                <w:szCs w:val="24"/>
              </w:rPr>
            </w:pPr>
            <w:r w:rsidRPr="00E30171">
              <w:rPr>
                <w:b w:val="0"/>
                <w:i w:val="0"/>
                <w:sz w:val="24"/>
                <w:szCs w:val="24"/>
              </w:rPr>
              <w:t>Заявление (согласие) второго родителя на изменение фамилии несовершеннолетнего (приложение № 2).</w:t>
            </w:r>
          </w:p>
          <w:p w:rsidR="00234D5C" w:rsidRPr="00E30171" w:rsidRDefault="00234D5C" w:rsidP="00234D5C">
            <w:pPr>
              <w:autoSpaceDE w:val="0"/>
              <w:autoSpaceDN w:val="0"/>
              <w:adjustRightInd w:val="0"/>
              <w:ind w:firstLine="320"/>
              <w:jc w:val="both"/>
              <w:rPr>
                <w:b w:val="0"/>
                <w:i w:val="0"/>
                <w:sz w:val="24"/>
                <w:szCs w:val="24"/>
              </w:rPr>
            </w:pPr>
            <w:r w:rsidRPr="00E30171">
              <w:rPr>
                <w:b w:val="0"/>
                <w:i w:val="0"/>
                <w:sz w:val="24"/>
                <w:szCs w:val="24"/>
              </w:rPr>
              <w:t>Свидетельство о рождении ребенка.</w:t>
            </w:r>
          </w:p>
          <w:p w:rsidR="00234D5C" w:rsidRPr="00E30171" w:rsidRDefault="00234D5C" w:rsidP="00234D5C">
            <w:pPr>
              <w:autoSpaceDE w:val="0"/>
              <w:autoSpaceDN w:val="0"/>
              <w:adjustRightInd w:val="0"/>
              <w:ind w:firstLine="320"/>
              <w:jc w:val="both"/>
              <w:rPr>
                <w:b w:val="0"/>
                <w:i w:val="0"/>
                <w:sz w:val="24"/>
                <w:szCs w:val="24"/>
              </w:rPr>
            </w:pPr>
            <w:r w:rsidRPr="00E30171">
              <w:rPr>
                <w:b w:val="0"/>
                <w:i w:val="0"/>
                <w:sz w:val="24"/>
                <w:szCs w:val="24"/>
              </w:rPr>
              <w:t>Паспорта родителей.</w:t>
            </w:r>
          </w:p>
          <w:p w:rsidR="00234D5C" w:rsidRPr="00E30171" w:rsidRDefault="00234D5C" w:rsidP="00234D5C">
            <w:pPr>
              <w:autoSpaceDE w:val="0"/>
              <w:autoSpaceDN w:val="0"/>
              <w:adjustRightInd w:val="0"/>
              <w:ind w:firstLine="320"/>
              <w:jc w:val="both"/>
              <w:rPr>
                <w:b w:val="0"/>
                <w:i w:val="0"/>
                <w:sz w:val="24"/>
                <w:szCs w:val="24"/>
              </w:rPr>
            </w:pPr>
            <w:r w:rsidRPr="00E30171">
              <w:rPr>
                <w:b w:val="0"/>
                <w:i w:val="0"/>
                <w:sz w:val="24"/>
                <w:szCs w:val="24"/>
              </w:rPr>
              <w:t>Для получения разрешения на основании заявления только одного из родителей:</w:t>
            </w:r>
          </w:p>
          <w:p w:rsidR="00234D5C" w:rsidRPr="00E30171" w:rsidRDefault="00234D5C" w:rsidP="00234D5C">
            <w:pPr>
              <w:autoSpaceDE w:val="0"/>
              <w:autoSpaceDN w:val="0"/>
              <w:adjustRightInd w:val="0"/>
              <w:ind w:firstLine="320"/>
              <w:jc w:val="both"/>
              <w:rPr>
                <w:b w:val="0"/>
                <w:i w:val="0"/>
                <w:sz w:val="24"/>
                <w:szCs w:val="24"/>
              </w:rPr>
            </w:pPr>
            <w:r w:rsidRPr="00E30171">
              <w:rPr>
                <w:b w:val="0"/>
                <w:i w:val="0"/>
                <w:sz w:val="24"/>
                <w:szCs w:val="24"/>
              </w:rPr>
              <w:t>- копия документа, подтверждающего отсутствие второго родителя или умышленное уклонение от исполнения им родительских обязанностей;</w:t>
            </w:r>
          </w:p>
          <w:p w:rsidR="00234D5C" w:rsidRPr="00E30171" w:rsidRDefault="00234D5C" w:rsidP="00234D5C">
            <w:pPr>
              <w:autoSpaceDE w:val="0"/>
              <w:autoSpaceDN w:val="0"/>
              <w:adjustRightInd w:val="0"/>
              <w:ind w:firstLine="320"/>
              <w:jc w:val="both"/>
              <w:rPr>
                <w:b w:val="0"/>
                <w:i w:val="0"/>
                <w:sz w:val="24"/>
                <w:szCs w:val="24"/>
              </w:rPr>
            </w:pPr>
            <w:r w:rsidRPr="00E30171">
              <w:rPr>
                <w:b w:val="0"/>
                <w:i w:val="0"/>
                <w:sz w:val="24"/>
                <w:szCs w:val="24"/>
              </w:rPr>
              <w:lastRenderedPageBreak/>
              <w:t>- копия свидетельства о смерти второго родителя;</w:t>
            </w:r>
          </w:p>
          <w:p w:rsidR="00234D5C" w:rsidRPr="00E30171" w:rsidRDefault="00234D5C" w:rsidP="00234D5C">
            <w:pPr>
              <w:autoSpaceDE w:val="0"/>
              <w:autoSpaceDN w:val="0"/>
              <w:adjustRightInd w:val="0"/>
              <w:ind w:firstLine="320"/>
              <w:jc w:val="both"/>
              <w:rPr>
                <w:b w:val="0"/>
                <w:i w:val="0"/>
                <w:sz w:val="24"/>
                <w:szCs w:val="24"/>
              </w:rPr>
            </w:pPr>
            <w:r w:rsidRPr="00E30171">
              <w:rPr>
                <w:b w:val="0"/>
                <w:i w:val="0"/>
                <w:sz w:val="24"/>
                <w:szCs w:val="24"/>
              </w:rPr>
              <w:t>- решение суда о лишении (ограничении) второго родителя родительских прав в отношении ребенка или о признании его недееспособным;</w:t>
            </w:r>
          </w:p>
          <w:p w:rsidR="00234D5C" w:rsidRPr="00E30171" w:rsidRDefault="00234D5C" w:rsidP="00234D5C">
            <w:pPr>
              <w:autoSpaceDE w:val="0"/>
              <w:autoSpaceDN w:val="0"/>
              <w:adjustRightInd w:val="0"/>
              <w:ind w:firstLine="320"/>
              <w:jc w:val="both"/>
              <w:rPr>
                <w:b w:val="0"/>
                <w:i w:val="0"/>
                <w:sz w:val="24"/>
                <w:szCs w:val="24"/>
              </w:rPr>
            </w:pPr>
            <w:r w:rsidRPr="00E30171">
              <w:rPr>
                <w:b w:val="0"/>
                <w:i w:val="0"/>
                <w:sz w:val="24"/>
                <w:szCs w:val="24"/>
              </w:rPr>
              <w:t>- документы, подтверждающие уклонение второго родителя без уважительных причин от воспитания и содержания ребенка.</w:t>
            </w:r>
          </w:p>
          <w:p w:rsidR="00234D5C" w:rsidRPr="00E30171" w:rsidRDefault="00234D5C" w:rsidP="00234D5C">
            <w:pPr>
              <w:pStyle w:val="31"/>
              <w:suppressAutoHyphens/>
              <w:ind w:left="11"/>
              <w:rPr>
                <w:b w:val="0"/>
                <w:i w:val="0"/>
                <w:sz w:val="24"/>
                <w:szCs w:val="24"/>
              </w:rPr>
            </w:pPr>
            <w:r w:rsidRPr="00E30171">
              <w:rPr>
                <w:b w:val="0"/>
                <w:i w:val="0"/>
                <w:sz w:val="24"/>
                <w:szCs w:val="24"/>
              </w:rPr>
              <w:t>Документы представляются в одном экземпляре</w:t>
            </w:r>
          </w:p>
        </w:tc>
        <w:tc>
          <w:tcPr>
            <w:tcW w:w="3119" w:type="dxa"/>
          </w:tcPr>
          <w:p w:rsidR="00234D5C" w:rsidRPr="00E30171" w:rsidRDefault="00234D5C" w:rsidP="00234D5C">
            <w:pPr>
              <w:suppressAutoHyphens/>
              <w:rPr>
                <w:b w:val="0"/>
                <w:i w:val="0"/>
                <w:sz w:val="24"/>
                <w:szCs w:val="24"/>
              </w:rPr>
            </w:pPr>
            <w:r w:rsidRPr="00E30171">
              <w:rPr>
                <w:b w:val="0"/>
                <w:i w:val="0"/>
                <w:sz w:val="24"/>
                <w:szCs w:val="24"/>
              </w:rPr>
              <w:lastRenderedPageBreak/>
              <w:t>ст. 59 СК РФ;</w:t>
            </w:r>
          </w:p>
          <w:p w:rsidR="00234D5C" w:rsidRPr="00E30171" w:rsidRDefault="00234D5C" w:rsidP="00234D5C">
            <w:pPr>
              <w:suppressAutoHyphens/>
              <w:rPr>
                <w:b w:val="0"/>
                <w:i w:val="0"/>
                <w:sz w:val="24"/>
                <w:szCs w:val="24"/>
              </w:rPr>
            </w:pPr>
            <w:r w:rsidRPr="00E30171">
              <w:rPr>
                <w:b w:val="0"/>
                <w:i w:val="0"/>
                <w:sz w:val="24"/>
                <w:szCs w:val="24"/>
              </w:rPr>
              <w:t>ст. 50 СК РТ</w:t>
            </w:r>
          </w:p>
        </w:tc>
      </w:tr>
      <w:tr w:rsidR="00234D5C" w:rsidRPr="00E30171" w:rsidTr="00234D5C">
        <w:tc>
          <w:tcPr>
            <w:tcW w:w="5387" w:type="dxa"/>
          </w:tcPr>
          <w:p w:rsidR="00234D5C" w:rsidRPr="00E30171" w:rsidRDefault="00234D5C" w:rsidP="00234D5C">
            <w:pPr>
              <w:rPr>
                <w:b w:val="0"/>
                <w:i w:val="0"/>
                <w:sz w:val="24"/>
                <w:szCs w:val="24"/>
              </w:rPr>
            </w:pPr>
            <w:r w:rsidRPr="00E30171">
              <w:rPr>
                <w:b w:val="0"/>
                <w:i w:val="0"/>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5386" w:type="dxa"/>
          </w:tcPr>
          <w:p w:rsidR="00234D5C" w:rsidRPr="00E30171" w:rsidRDefault="00234D5C" w:rsidP="00234D5C">
            <w:pPr>
              <w:rPr>
                <w:b w:val="0"/>
                <w:i w:val="0"/>
                <w:sz w:val="24"/>
                <w:szCs w:val="24"/>
              </w:rPr>
            </w:pPr>
            <w:r w:rsidRPr="00E30171">
              <w:rPr>
                <w:b w:val="0"/>
                <w:i w:val="0"/>
                <w:sz w:val="24"/>
                <w:szCs w:val="24"/>
              </w:rPr>
              <w:t>Получаются в рамках межведомственного взаимодействия:</w:t>
            </w:r>
          </w:p>
          <w:p w:rsidR="00234D5C" w:rsidRPr="00E30171" w:rsidRDefault="00234D5C" w:rsidP="00234D5C">
            <w:pPr>
              <w:rPr>
                <w:b w:val="0"/>
                <w:i w:val="0"/>
                <w:sz w:val="24"/>
                <w:szCs w:val="24"/>
              </w:rPr>
            </w:pPr>
            <w:r w:rsidRPr="00E30171">
              <w:rPr>
                <w:b w:val="0"/>
                <w:i w:val="0"/>
                <w:sz w:val="24"/>
                <w:szCs w:val="24"/>
              </w:rPr>
              <w:t>- выписка из домовой (поквартирной) книги с места жительства;</w:t>
            </w:r>
          </w:p>
          <w:p w:rsidR="00234D5C" w:rsidRPr="00E30171" w:rsidRDefault="00234D5C" w:rsidP="00234D5C">
            <w:pPr>
              <w:rPr>
                <w:b w:val="0"/>
                <w:i w:val="0"/>
                <w:sz w:val="24"/>
                <w:szCs w:val="24"/>
              </w:rPr>
            </w:pPr>
            <w:r w:rsidRPr="00E30171">
              <w:rPr>
                <w:b w:val="0"/>
                <w:i w:val="0"/>
                <w:sz w:val="24"/>
                <w:szCs w:val="24"/>
              </w:rPr>
              <w:t>- справка о заведении розыскного дела на второго родителя (со сроком не менее 3 месяцев);</w:t>
            </w:r>
          </w:p>
          <w:p w:rsidR="00234D5C" w:rsidRPr="00E30171" w:rsidRDefault="00234D5C" w:rsidP="00234D5C">
            <w:pPr>
              <w:rPr>
                <w:b w:val="0"/>
                <w:i w:val="0"/>
                <w:sz w:val="24"/>
                <w:szCs w:val="24"/>
              </w:rPr>
            </w:pPr>
            <w:r w:rsidRPr="00E30171">
              <w:rPr>
                <w:b w:val="0"/>
                <w:i w:val="0"/>
                <w:sz w:val="24"/>
                <w:szCs w:val="24"/>
              </w:rPr>
              <w:t>- документ, подтверждающий статус одинокой матери (справка отдела ЗАГС о том, что сведения об отце ребенка записаны на основании заявления матери (форма № 25).</w:t>
            </w:r>
          </w:p>
        </w:tc>
        <w:tc>
          <w:tcPr>
            <w:tcW w:w="3119" w:type="dxa"/>
          </w:tcPr>
          <w:p w:rsidR="00234D5C" w:rsidRPr="00E30171" w:rsidRDefault="00234D5C" w:rsidP="00234D5C">
            <w:pPr>
              <w:suppressAutoHyphens/>
              <w:rPr>
                <w:b w:val="0"/>
                <w:i w:val="0"/>
                <w:sz w:val="24"/>
                <w:szCs w:val="24"/>
              </w:rPr>
            </w:pPr>
            <w:r w:rsidRPr="00E30171">
              <w:rPr>
                <w:b w:val="0"/>
                <w:i w:val="0"/>
                <w:sz w:val="24"/>
                <w:szCs w:val="24"/>
              </w:rPr>
              <w:t>ст. 59 СК РФ;</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ст. 50 СК РТ</w:t>
            </w: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5386" w:type="dxa"/>
          </w:tcPr>
          <w:p w:rsidR="00234D5C" w:rsidRPr="00E30171" w:rsidRDefault="00234D5C" w:rsidP="00234D5C">
            <w:pPr>
              <w:rPr>
                <w:b w:val="0"/>
                <w:i w:val="0"/>
                <w:sz w:val="24"/>
                <w:szCs w:val="24"/>
              </w:rPr>
            </w:pPr>
            <w:r w:rsidRPr="00E30171">
              <w:rPr>
                <w:b w:val="0"/>
                <w:i w:val="0"/>
                <w:sz w:val="24"/>
                <w:szCs w:val="24"/>
              </w:rPr>
              <w:t>Согласование государственной услуги не требуется</w:t>
            </w:r>
          </w:p>
        </w:tc>
        <w:tc>
          <w:tcPr>
            <w:tcW w:w="3119" w:type="dxa"/>
          </w:tcPr>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5387" w:type="dxa"/>
          </w:tcPr>
          <w:p w:rsidR="00234D5C" w:rsidRPr="00E30171" w:rsidRDefault="00234D5C" w:rsidP="00234D5C">
            <w:pPr>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5386" w:type="dxa"/>
          </w:tcPr>
          <w:p w:rsidR="00234D5C" w:rsidRPr="00E30171" w:rsidRDefault="00234D5C" w:rsidP="00234D5C">
            <w:pPr>
              <w:ind w:firstLine="305"/>
              <w:rPr>
                <w:b w:val="0"/>
                <w:i w:val="0"/>
                <w:sz w:val="24"/>
                <w:szCs w:val="24"/>
              </w:rPr>
            </w:pPr>
            <w:r w:rsidRPr="00E30171">
              <w:rPr>
                <w:b w:val="0"/>
                <w:i w:val="0"/>
                <w:sz w:val="24"/>
                <w:szCs w:val="24"/>
              </w:rPr>
              <w:t>Основания для отказа:</w:t>
            </w:r>
          </w:p>
          <w:p w:rsidR="00234D5C" w:rsidRPr="00E30171" w:rsidRDefault="00234D5C" w:rsidP="00234D5C">
            <w:pPr>
              <w:ind w:firstLine="305"/>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234D5C" w:rsidRPr="00E30171" w:rsidRDefault="00234D5C" w:rsidP="00234D5C">
            <w:pPr>
              <w:ind w:firstLine="305"/>
              <w:rPr>
                <w:b w:val="0"/>
                <w:i w:val="0"/>
                <w:sz w:val="24"/>
                <w:szCs w:val="24"/>
              </w:rPr>
            </w:pPr>
            <w:r w:rsidRPr="00E30171">
              <w:rPr>
                <w:b w:val="0"/>
                <w:i w:val="0"/>
                <w:sz w:val="24"/>
                <w:szCs w:val="24"/>
              </w:rPr>
              <w:t>2. Неоговоренные исправления в подаваемых документах.</w:t>
            </w:r>
          </w:p>
          <w:p w:rsidR="00234D5C" w:rsidRPr="00E30171" w:rsidRDefault="00234D5C" w:rsidP="00234D5C">
            <w:pPr>
              <w:ind w:firstLine="305"/>
              <w:rPr>
                <w:b w:val="0"/>
                <w:i w:val="0"/>
                <w:sz w:val="24"/>
                <w:szCs w:val="24"/>
              </w:rPr>
            </w:pPr>
            <w:r w:rsidRPr="00E30171">
              <w:rPr>
                <w:b w:val="0"/>
                <w:i w:val="0"/>
                <w:sz w:val="24"/>
                <w:szCs w:val="24"/>
              </w:rPr>
              <w:lastRenderedPageBreak/>
              <w:t>3. Обращение не по месту фактического проживания.</w:t>
            </w:r>
          </w:p>
        </w:tc>
        <w:tc>
          <w:tcPr>
            <w:tcW w:w="3119" w:type="dxa"/>
          </w:tcPr>
          <w:p w:rsidR="00234D5C" w:rsidRPr="00E30171" w:rsidRDefault="00234D5C" w:rsidP="00234D5C">
            <w:pPr>
              <w:suppressAutoHyphens/>
              <w:rPr>
                <w:b w:val="0"/>
                <w:i w:val="0"/>
                <w:sz w:val="24"/>
                <w:szCs w:val="24"/>
              </w:rPr>
            </w:pPr>
            <w:r w:rsidRPr="00E30171">
              <w:rPr>
                <w:b w:val="0"/>
                <w:i w:val="0"/>
                <w:sz w:val="24"/>
                <w:szCs w:val="24"/>
              </w:rPr>
              <w:lastRenderedPageBreak/>
              <w:t>ст. 59 СК РФ;</w:t>
            </w:r>
          </w:p>
          <w:p w:rsidR="00234D5C" w:rsidRPr="00E30171" w:rsidRDefault="00234D5C" w:rsidP="00234D5C">
            <w:pPr>
              <w:suppressAutoHyphens/>
              <w:ind w:firstLine="45"/>
              <w:rPr>
                <w:b w:val="0"/>
                <w:i w:val="0"/>
                <w:sz w:val="24"/>
                <w:szCs w:val="24"/>
              </w:rPr>
            </w:pPr>
            <w:r w:rsidRPr="00E30171">
              <w:rPr>
                <w:b w:val="0"/>
                <w:i w:val="0"/>
                <w:sz w:val="24"/>
                <w:szCs w:val="24"/>
              </w:rPr>
              <w:t>ст. 50 СК РТ</w:t>
            </w:r>
          </w:p>
        </w:tc>
      </w:tr>
      <w:tr w:rsidR="00234D5C" w:rsidRPr="00E30171" w:rsidTr="00234D5C">
        <w:tc>
          <w:tcPr>
            <w:tcW w:w="5387" w:type="dxa"/>
          </w:tcPr>
          <w:p w:rsidR="00234D5C" w:rsidRPr="00E30171" w:rsidRDefault="00234D5C" w:rsidP="00234D5C">
            <w:pPr>
              <w:rPr>
                <w:b w:val="0"/>
                <w:i w:val="0"/>
                <w:sz w:val="24"/>
                <w:szCs w:val="24"/>
              </w:rPr>
            </w:pPr>
            <w:r w:rsidRPr="00E30171">
              <w:rPr>
                <w:b w:val="0"/>
                <w:i w:val="0"/>
                <w:sz w:val="24"/>
                <w:szCs w:val="24"/>
              </w:rPr>
              <w:lastRenderedPageBreak/>
              <w:t>2.9.</w:t>
            </w:r>
            <w:r w:rsidRPr="00E30171">
              <w:rPr>
                <w:b w:val="0"/>
                <w:i w:val="0"/>
                <w:sz w:val="24"/>
                <w:szCs w:val="24"/>
                <w:lang w:val="en-US"/>
              </w:rPr>
              <w:t> </w:t>
            </w:r>
            <w:r w:rsidRPr="00E30171">
              <w:rPr>
                <w:b w:val="0"/>
                <w:i w:val="0"/>
                <w:sz w:val="24"/>
                <w:szCs w:val="24"/>
              </w:rPr>
              <w:t>Исчерпывающий перечень оснований для приостановления или отказа в предоставлении государственной услуги</w:t>
            </w:r>
          </w:p>
        </w:tc>
        <w:tc>
          <w:tcPr>
            <w:tcW w:w="5386" w:type="dxa"/>
          </w:tcPr>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1. Отсутствие заявления-согласия на изменение имени (фамилии) одного из родителей несовершеннолетнего.</w:t>
            </w:r>
          </w:p>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119" w:type="dxa"/>
          </w:tcPr>
          <w:p w:rsidR="00234D5C" w:rsidRPr="00E30171" w:rsidRDefault="00234D5C" w:rsidP="00234D5C">
            <w:pPr>
              <w:suppressAutoHyphens/>
              <w:rPr>
                <w:b w:val="0"/>
                <w:i w:val="0"/>
                <w:sz w:val="24"/>
                <w:szCs w:val="24"/>
              </w:rPr>
            </w:pPr>
            <w:r w:rsidRPr="00E30171">
              <w:rPr>
                <w:b w:val="0"/>
                <w:i w:val="0"/>
                <w:sz w:val="24"/>
                <w:szCs w:val="24"/>
              </w:rPr>
              <w:t>ст. 59 СК РФ;</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ст. 50 СК РТ</w:t>
            </w: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2.10. Порядок, размер и основания взимания государственной пошлины или иной платы, взимаемой за предоставление государственной услуги</w:t>
            </w:r>
          </w:p>
        </w:tc>
        <w:tc>
          <w:tcPr>
            <w:tcW w:w="5386" w:type="dxa"/>
          </w:tcPr>
          <w:p w:rsidR="00234D5C" w:rsidRPr="00E30171" w:rsidRDefault="00234D5C" w:rsidP="00234D5C">
            <w:pPr>
              <w:rPr>
                <w:b w:val="0"/>
                <w:i w:val="0"/>
                <w:sz w:val="24"/>
                <w:szCs w:val="24"/>
              </w:rPr>
            </w:pPr>
            <w:r w:rsidRPr="00E30171">
              <w:rPr>
                <w:b w:val="0"/>
                <w:i w:val="0"/>
                <w:sz w:val="24"/>
                <w:szCs w:val="24"/>
              </w:rPr>
              <w:t>Государственная услуга предоставляется на безвозмездной основе</w:t>
            </w:r>
          </w:p>
        </w:tc>
        <w:tc>
          <w:tcPr>
            <w:tcW w:w="3119" w:type="dxa"/>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5386" w:type="dxa"/>
          </w:tcPr>
          <w:p w:rsidR="00234D5C" w:rsidRPr="00E30171" w:rsidRDefault="00234D5C" w:rsidP="00234D5C">
            <w:pPr>
              <w:tabs>
                <w:tab w:val="num" w:pos="0"/>
              </w:tabs>
              <w:rPr>
                <w:b w:val="0"/>
                <w:i w:val="0"/>
                <w:sz w:val="24"/>
                <w:szCs w:val="24"/>
                <w:vertAlign w:val="superscript"/>
              </w:rPr>
            </w:pPr>
            <w:r w:rsidRPr="00E30171">
              <w:rPr>
                <w:b w:val="0"/>
                <w:i w:val="0"/>
                <w:sz w:val="24"/>
                <w:szCs w:val="24"/>
              </w:rPr>
              <w:t>Предоставление необходимых и обязательных услуг не требуется</w:t>
            </w:r>
          </w:p>
        </w:tc>
        <w:tc>
          <w:tcPr>
            <w:tcW w:w="3119" w:type="dxa"/>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5386" w:type="dxa"/>
          </w:tcPr>
          <w:p w:rsidR="00234D5C" w:rsidRPr="00E30171" w:rsidRDefault="00234D5C" w:rsidP="00234D5C">
            <w:pPr>
              <w:tabs>
                <w:tab w:val="num" w:pos="0"/>
              </w:tabs>
              <w:rPr>
                <w:b w:val="0"/>
                <w:i w:val="0"/>
                <w:sz w:val="24"/>
                <w:szCs w:val="24"/>
              </w:rPr>
            </w:pPr>
            <w:r w:rsidRPr="00E30171">
              <w:rPr>
                <w:b w:val="0"/>
                <w:i w:val="0"/>
                <w:sz w:val="24"/>
                <w:szCs w:val="24"/>
              </w:rPr>
              <w:t>Максимальный срок ожидания приема (обслуживания) заявителя не должен превышать 30 минут.</w:t>
            </w:r>
          </w:p>
          <w:p w:rsidR="00234D5C" w:rsidRPr="00E30171" w:rsidRDefault="00234D5C" w:rsidP="00234D5C">
            <w:pPr>
              <w:tabs>
                <w:tab w:val="num" w:pos="0"/>
              </w:tabs>
              <w:rPr>
                <w:b w:val="0"/>
                <w:i w:val="0"/>
                <w:sz w:val="24"/>
                <w:szCs w:val="24"/>
              </w:rPr>
            </w:pPr>
            <w:r w:rsidRPr="00E30171">
              <w:rPr>
                <w:b w:val="0"/>
                <w:i w:val="0"/>
                <w:sz w:val="24"/>
                <w:szCs w:val="24"/>
              </w:rPr>
              <w:t>Очередность для отдельных категорий получателей государственной услуги не установлена.</w:t>
            </w:r>
          </w:p>
        </w:tc>
        <w:tc>
          <w:tcPr>
            <w:tcW w:w="3119" w:type="dxa"/>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t>Федеральный Закон № 210-ФЗ от 27.07.2010 г.</w:t>
            </w:r>
          </w:p>
          <w:p w:rsidR="00234D5C" w:rsidRPr="00E30171" w:rsidRDefault="00234D5C" w:rsidP="00234D5C">
            <w:pPr>
              <w:suppressAutoHyphens/>
              <w:ind w:firstLine="45"/>
              <w:rPr>
                <w:b w:val="0"/>
                <w:i w:val="0"/>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2.13. Срок регистрации запроса заявителя о предоставлении государственной  услуги</w:t>
            </w:r>
          </w:p>
        </w:tc>
        <w:tc>
          <w:tcPr>
            <w:tcW w:w="5386" w:type="dxa"/>
          </w:tcPr>
          <w:p w:rsidR="00234D5C" w:rsidRPr="00E30171" w:rsidRDefault="00234D5C" w:rsidP="00234D5C">
            <w:pPr>
              <w:tabs>
                <w:tab w:val="num" w:pos="0"/>
              </w:tabs>
              <w:rPr>
                <w:b w:val="0"/>
                <w:i w:val="0"/>
                <w:sz w:val="24"/>
                <w:szCs w:val="24"/>
              </w:rPr>
            </w:pPr>
            <w:r w:rsidRPr="00E30171">
              <w:rPr>
                <w:b w:val="0"/>
                <w:i w:val="0"/>
                <w:sz w:val="24"/>
                <w:szCs w:val="24"/>
              </w:rPr>
              <w:t>В день поступления заявления</w:t>
            </w:r>
          </w:p>
        </w:tc>
        <w:tc>
          <w:tcPr>
            <w:tcW w:w="3119" w:type="dxa"/>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2.14. Требования к помещениям, в которых предоставляется государственная услуга</w:t>
            </w:r>
          </w:p>
        </w:tc>
        <w:tc>
          <w:tcPr>
            <w:tcW w:w="5386" w:type="dxa"/>
          </w:tcPr>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Предоставление государственной услуги осуществляется в помещениях, оборудованных соответствующими указателями.</w:t>
            </w:r>
          </w:p>
          <w:p w:rsidR="00234D5C" w:rsidRPr="00E30171" w:rsidRDefault="00234D5C" w:rsidP="00234D5C">
            <w:pPr>
              <w:tabs>
                <w:tab w:val="num" w:pos="0"/>
              </w:tabs>
              <w:ind w:firstLine="317"/>
              <w:rPr>
                <w:b w:val="0"/>
                <w:i w:val="0"/>
                <w:sz w:val="24"/>
                <w:szCs w:val="24"/>
              </w:rPr>
            </w:pPr>
            <w:r w:rsidRPr="00E30171">
              <w:rPr>
                <w:b w:val="0"/>
                <w:i w:val="0"/>
                <w:sz w:val="24"/>
                <w:szCs w:val="24"/>
              </w:rPr>
              <w:lastRenderedPageBreak/>
              <w:t xml:space="preserve">      Прием получателей государственной услуги осуществляется в специально выделенных для этих целей местах, оборудованных: </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противопожарной системой и системой пожаротушения;</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необходимой мебелью для оформления документов;</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информационными стендами.</w:t>
            </w:r>
          </w:p>
          <w:p w:rsidR="00234D5C" w:rsidRPr="00E30171" w:rsidRDefault="00234D5C" w:rsidP="00234D5C">
            <w:pPr>
              <w:pStyle w:val="21"/>
              <w:tabs>
                <w:tab w:val="left" w:pos="851"/>
              </w:tabs>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234D5C" w:rsidRPr="00E30171" w:rsidRDefault="00234D5C" w:rsidP="00234D5C">
            <w:pPr>
              <w:tabs>
                <w:tab w:val="num" w:pos="0"/>
              </w:tabs>
              <w:ind w:firstLine="317"/>
              <w:rPr>
                <w:b w:val="0"/>
                <w:i w:val="0"/>
                <w:sz w:val="24"/>
                <w:szCs w:val="24"/>
              </w:rPr>
            </w:pPr>
            <w:r w:rsidRPr="00E30171">
              <w:rPr>
                <w:b w:val="0"/>
                <w:i w:val="0"/>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119" w:type="dxa"/>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lastRenderedPageBreak/>
              <w:t>Федеральный Закон № 210-ФЗ от 27.07.2010 г.</w:t>
            </w:r>
          </w:p>
          <w:p w:rsidR="00234D5C" w:rsidRPr="00E30171" w:rsidRDefault="00234D5C" w:rsidP="00234D5C">
            <w:pPr>
              <w:suppressAutoHyphens/>
              <w:ind w:firstLine="45"/>
              <w:rPr>
                <w:b w:val="0"/>
                <w:i w:val="0"/>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lastRenderedPageBreak/>
              <w:t>2.15. Показатели доступности и качества государственной услуги</w:t>
            </w:r>
          </w:p>
        </w:tc>
        <w:tc>
          <w:tcPr>
            <w:tcW w:w="5386" w:type="dxa"/>
          </w:tcPr>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Показателями доступности и качества предоставления государственной услуги являются:</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1)соблюдение сроков приема и рассмотрения документов;</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2) соблюдение срока получения результата государственной услуги;</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3) наличие органа опеки и попечительства в районе проживания заявителя.</w:t>
            </w:r>
          </w:p>
        </w:tc>
        <w:tc>
          <w:tcPr>
            <w:tcW w:w="3119" w:type="dxa"/>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t>Федеральный Закон № 210-ФЗ от 27.07.2010 г.</w:t>
            </w:r>
          </w:p>
          <w:p w:rsidR="00234D5C" w:rsidRPr="00E30171" w:rsidRDefault="00234D5C" w:rsidP="00234D5C">
            <w:pPr>
              <w:ind w:firstLine="45"/>
              <w:rPr>
                <w:b w:val="0"/>
                <w:i w:val="0"/>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2.16.</w:t>
            </w:r>
            <w:r w:rsidRPr="00E30171">
              <w:rPr>
                <w:b w:val="0"/>
                <w:i w:val="0"/>
                <w:sz w:val="24"/>
                <w:szCs w:val="24"/>
                <w:lang w:val="en-US"/>
              </w:rPr>
              <w:t> </w:t>
            </w:r>
            <w:r w:rsidRPr="00E30171">
              <w:rPr>
                <w:b w:val="0"/>
                <w:i w:val="0"/>
                <w:sz w:val="24"/>
                <w:szCs w:val="24"/>
              </w:rPr>
              <w:t>Особенности предоставления государственной услуги в электронной форме</w:t>
            </w:r>
          </w:p>
        </w:tc>
        <w:tc>
          <w:tcPr>
            <w:tcW w:w="5386" w:type="dxa"/>
          </w:tcPr>
          <w:p w:rsidR="00234D5C" w:rsidRPr="00E30171" w:rsidRDefault="00234D5C" w:rsidP="00234D5C">
            <w:pPr>
              <w:tabs>
                <w:tab w:val="num" w:pos="0"/>
              </w:tabs>
              <w:ind w:firstLine="317"/>
              <w:rPr>
                <w:b w:val="0"/>
                <w:i w:val="0"/>
                <w:sz w:val="24"/>
                <w:szCs w:val="24"/>
              </w:rPr>
            </w:pPr>
            <w:r w:rsidRPr="00E30171">
              <w:rPr>
                <w:b w:val="0"/>
                <w:i w:val="0"/>
                <w:sz w:val="24"/>
                <w:szCs w:val="24"/>
              </w:rPr>
              <w:t>Консультация предоставляется через Интернет-приемную.</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Заявление и документы в электронной форме направляются  через Портал государственных и </w:t>
            </w:r>
            <w:r w:rsidRPr="00E30171">
              <w:rPr>
                <w:b w:val="0"/>
                <w:i w:val="0"/>
                <w:sz w:val="24"/>
                <w:szCs w:val="24"/>
              </w:rPr>
              <w:lastRenderedPageBreak/>
              <w:t>муниципальных услуг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с последующим предъявлением оригиналов документов при получении разрешения.</w:t>
            </w:r>
          </w:p>
        </w:tc>
        <w:tc>
          <w:tcPr>
            <w:tcW w:w="3119" w:type="dxa"/>
          </w:tcPr>
          <w:p w:rsidR="00234D5C" w:rsidRPr="00E30171" w:rsidRDefault="00234D5C" w:rsidP="00234D5C">
            <w:pPr>
              <w:suppressAutoHyphens/>
              <w:ind w:firstLine="45"/>
              <w:rPr>
                <w:b w:val="0"/>
                <w:i w:val="0"/>
                <w:color w:val="000000"/>
                <w:sz w:val="24"/>
                <w:szCs w:val="24"/>
              </w:rPr>
            </w:pPr>
            <w:r w:rsidRPr="00E30171">
              <w:rPr>
                <w:b w:val="0"/>
                <w:i w:val="0"/>
                <w:color w:val="000000"/>
                <w:sz w:val="24"/>
                <w:szCs w:val="24"/>
              </w:rPr>
              <w:lastRenderedPageBreak/>
              <w:t>Федеральный Закон № 210-ФЗ от 27.07.2010 г.</w:t>
            </w:r>
          </w:p>
          <w:p w:rsidR="00234D5C" w:rsidRPr="00E30171" w:rsidRDefault="00234D5C" w:rsidP="00234D5C">
            <w:pPr>
              <w:pStyle w:val="ConsPlusCell"/>
              <w:widowControl/>
              <w:ind w:firstLine="45"/>
              <w:rPr>
                <w:rFonts w:ascii="Times New Roman" w:hAnsi="Times New Roman" w:cs="Times New Roman"/>
                <w:sz w:val="24"/>
                <w:szCs w:val="24"/>
              </w:rPr>
            </w:pPr>
          </w:p>
        </w:tc>
      </w:tr>
    </w:tbl>
    <w:p w:rsidR="00234D5C" w:rsidRPr="00E30171" w:rsidRDefault="00234D5C" w:rsidP="00234D5C">
      <w:pPr>
        <w:suppressAutoHyphens/>
        <w:ind w:firstLine="720"/>
        <w:jc w:val="center"/>
        <w:rPr>
          <w:b w:val="0"/>
          <w:i w:val="0"/>
          <w:sz w:val="24"/>
          <w:szCs w:val="24"/>
        </w:rPr>
        <w:sectPr w:rsidR="00234D5C" w:rsidRPr="00E30171" w:rsidSect="00234D5C">
          <w:pgSz w:w="16838" w:h="11906" w:orient="landscape"/>
          <w:pgMar w:top="1438" w:right="851" w:bottom="1134" w:left="1134" w:header="709" w:footer="709" w:gutter="0"/>
          <w:cols w:space="708"/>
          <w:titlePg/>
          <w:docGrid w:linePitch="360"/>
        </w:sectPr>
      </w:pPr>
    </w:p>
    <w:p w:rsidR="00234D5C" w:rsidRPr="00E30171" w:rsidRDefault="00234D5C" w:rsidP="00234D5C">
      <w:pPr>
        <w:suppressAutoHyphens/>
        <w:jc w:val="center"/>
        <w:rPr>
          <w:i w:val="0"/>
          <w:sz w:val="24"/>
          <w:szCs w:val="24"/>
        </w:rPr>
      </w:pPr>
      <w:r w:rsidRPr="00E30171">
        <w:rPr>
          <w:i w:val="0"/>
          <w:sz w:val="24"/>
          <w:szCs w:val="24"/>
        </w:rPr>
        <w:lastRenderedPageBreak/>
        <w:t>3. Состав, последовательность и сроки выполнения административных процедур (действий),</w:t>
      </w:r>
    </w:p>
    <w:p w:rsidR="00234D5C" w:rsidRPr="00E30171" w:rsidRDefault="00234D5C" w:rsidP="00234D5C">
      <w:pPr>
        <w:suppressAutoHyphens/>
        <w:jc w:val="center"/>
        <w:rPr>
          <w:i w:val="0"/>
          <w:sz w:val="24"/>
          <w:szCs w:val="24"/>
        </w:rPr>
      </w:pPr>
      <w:r w:rsidRPr="00E30171">
        <w:rPr>
          <w:i w:val="0"/>
          <w:sz w:val="24"/>
          <w:szCs w:val="24"/>
        </w:rPr>
        <w:t>требования к порядку их выполнения</w:t>
      </w:r>
    </w:p>
    <w:p w:rsidR="00234D5C" w:rsidRPr="00E30171" w:rsidRDefault="00234D5C" w:rsidP="00234D5C">
      <w:pPr>
        <w:suppressAutoHyphens/>
        <w:ind w:firstLine="720"/>
        <w:jc w:val="center"/>
        <w:rPr>
          <w:i w:val="0"/>
          <w:sz w:val="24"/>
          <w:szCs w:val="24"/>
        </w:rPr>
      </w:pP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 Описание последовательности действий при предоставлении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Предоставление государственной услуги по выдаче разрешения на изменение имени и (или) фамилии ребенка, не достигшего четырнадцатилетнего возраста включает в себя следующие процедуры:</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1) консультирование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2) прием заявителя, прием документов (см. п.2.5.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4) подготовку разрешения на изменение имени и (или) фамилии ребенка не достригшего четырнадцатилетнего возраста;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5) выдачу заявителю результата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6) направление заявителю письма об отказе в предоставлении государственной услуги при наличии оснований.</w:t>
      </w:r>
    </w:p>
    <w:p w:rsidR="00234D5C" w:rsidRPr="00E30171" w:rsidRDefault="00234D5C" w:rsidP="00D5314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3.1.2. Блок-схема последовательности действий по предоставлению государственной услуг</w:t>
      </w:r>
      <w:r w:rsidR="00D53143" w:rsidRPr="00E30171">
        <w:rPr>
          <w:rFonts w:ascii="Times New Roman" w:hAnsi="Times New Roman" w:cs="Times New Roman"/>
          <w:b w:val="0"/>
          <w:sz w:val="24"/>
          <w:szCs w:val="24"/>
        </w:rPr>
        <w:t>и представлена в приложении №3.</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tatarstan</w:t>
      </w:r>
      <w:r w:rsidRPr="00E30171">
        <w:rPr>
          <w:rFonts w:ascii="Times New Roman" w:hAnsi="Times New Roman" w:cs="Times New Roman"/>
          <w:b w:val="0"/>
          <w:sz w:val="24"/>
          <w:szCs w:val="24"/>
          <w:u w:val="single"/>
        </w:rPr>
        <w:t>.ru</w:t>
      </w:r>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234D5C" w:rsidRPr="00E30171" w:rsidRDefault="00234D5C" w:rsidP="00D5314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w:t>
      </w:r>
      <w:r w:rsidR="00D53143" w:rsidRPr="00E30171">
        <w:rPr>
          <w:rFonts w:ascii="Times New Roman" w:hAnsi="Times New Roman" w:cs="Times New Roman"/>
          <w:b w:val="0"/>
          <w:sz w:val="24"/>
          <w:szCs w:val="24"/>
        </w:rPr>
        <w:t>лучения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 Заявителем лично или в электронном виде через Портал государственных и муниципальных услуг (адрес: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tatarstan</w:t>
      </w:r>
      <w:r w:rsidRPr="00E30171">
        <w:rPr>
          <w:rFonts w:ascii="Times New Roman" w:hAnsi="Times New Roman" w:cs="Times New Roman"/>
          <w:b w:val="0"/>
          <w:sz w:val="24"/>
          <w:szCs w:val="24"/>
          <w:u w:val="single"/>
        </w:rPr>
        <w:t>.ru</w:t>
      </w:r>
      <w:r w:rsidRPr="00E30171">
        <w:rPr>
          <w:rFonts w:ascii="Times New Roman" w:hAnsi="Times New Roman" w:cs="Times New Roman"/>
          <w:b w:val="0"/>
          <w:sz w:val="24"/>
          <w:szCs w:val="24"/>
        </w:rPr>
        <w:t>) Республики Татарстан подается (направляется) заявление с приложением указанных в пункте 2.5 за исключением документов, указанных в п.2.6.</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3.3.3. Специалист органа опеки и попечительства осуществляет проверку наличия оснований </w:t>
      </w:r>
      <w:r w:rsidRPr="00E30171">
        <w:rPr>
          <w:rFonts w:ascii="Times New Roman" w:hAnsi="Times New Roman" w:cs="Times New Roman"/>
          <w:b w:val="0"/>
          <w:sz w:val="24"/>
          <w:szCs w:val="24"/>
        </w:rPr>
        <w:lastRenderedPageBreak/>
        <w:t>для отказа в предоставлении государственной услуги, предусмотренных пунктом 2.9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течении двух рабочих дней со дня поступления заявления.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заключения или отказа.</w:t>
      </w:r>
    </w:p>
    <w:p w:rsidR="00234D5C" w:rsidRPr="00E30171" w:rsidRDefault="00234D5C" w:rsidP="00234D5C">
      <w:pPr>
        <w:suppressAutoHyphens/>
        <w:ind w:firstLine="720"/>
        <w:jc w:val="both"/>
        <w:rPr>
          <w:b w:val="0"/>
          <w:i w:val="0"/>
          <w:sz w:val="24"/>
          <w:szCs w:val="24"/>
        </w:rPr>
      </w:pPr>
      <w:r w:rsidRPr="00E30171">
        <w:rPr>
          <w:b w:val="0"/>
          <w:i w:val="0"/>
          <w:sz w:val="24"/>
          <w:szCs w:val="24"/>
        </w:rPr>
        <w:t>3.4.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3.4.1. Специалист органа опеки и попечительства  направляет в электронной форме по средствам системы межведомственного электронного взаимодействия запросы:  </w:t>
      </w:r>
    </w:p>
    <w:p w:rsidR="00234D5C" w:rsidRPr="00E30171" w:rsidRDefault="00234D5C" w:rsidP="00234D5C">
      <w:pPr>
        <w:suppressAutoHyphens/>
        <w:ind w:firstLine="720"/>
        <w:jc w:val="both"/>
        <w:rPr>
          <w:b w:val="0"/>
          <w:i w:val="0"/>
          <w:sz w:val="24"/>
          <w:szCs w:val="24"/>
        </w:rPr>
      </w:pPr>
      <w:r w:rsidRPr="00E30171">
        <w:rPr>
          <w:b w:val="0"/>
          <w:i w:val="0"/>
          <w:sz w:val="24"/>
          <w:szCs w:val="24"/>
        </w:rPr>
        <w:t>- о предоставлении выписки из домовой (поквартирной) книги с места жительства ребенка.</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течении одного рабочего дня с момента окончания процедуры предусмотренной подпунктом 3.3.3.</w:t>
      </w:r>
    </w:p>
    <w:p w:rsidR="00234D5C" w:rsidRPr="00E30171" w:rsidRDefault="00234D5C" w:rsidP="00234D5C">
      <w:pPr>
        <w:suppressAutoHyphens/>
        <w:ind w:firstLine="720"/>
        <w:jc w:val="both"/>
        <w:rPr>
          <w:b w:val="0"/>
          <w:i w:val="0"/>
          <w:sz w:val="24"/>
          <w:szCs w:val="24"/>
        </w:rPr>
      </w:pPr>
      <w:r w:rsidRPr="00E30171">
        <w:rPr>
          <w:b w:val="0"/>
          <w:i w:val="0"/>
          <w:sz w:val="24"/>
          <w:szCs w:val="24"/>
        </w:rPr>
        <w:t>Результат процедур: направленные запросы о предоставлении сведений.</w:t>
      </w:r>
    </w:p>
    <w:p w:rsidR="00234D5C" w:rsidRPr="00E30171" w:rsidRDefault="00234D5C" w:rsidP="00234D5C">
      <w:pPr>
        <w:suppressAutoHyphens/>
        <w:ind w:firstLine="720"/>
        <w:jc w:val="both"/>
        <w:rPr>
          <w:b w:val="0"/>
          <w:i w:val="0"/>
          <w:sz w:val="24"/>
          <w:szCs w:val="24"/>
        </w:rPr>
      </w:pPr>
      <w:r w:rsidRPr="00E30171">
        <w:rPr>
          <w:b w:val="0"/>
          <w:i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234D5C" w:rsidRPr="00E30171" w:rsidRDefault="00234D5C" w:rsidP="00234D5C">
      <w:pPr>
        <w:suppressAutoHyphens/>
        <w:ind w:firstLine="720"/>
        <w:jc w:val="both"/>
        <w:rPr>
          <w:b w:val="0"/>
          <w:i w:val="0"/>
          <w:sz w:val="24"/>
          <w:szCs w:val="24"/>
        </w:rPr>
      </w:pPr>
      <w:r w:rsidRPr="00E30171">
        <w:rPr>
          <w:b w:val="0"/>
          <w:i w:val="0"/>
          <w:sz w:val="24"/>
          <w:szCs w:val="24"/>
        </w:rPr>
        <w:t>-  обработка запроса и поиск запрашиваемых данных,</w:t>
      </w:r>
    </w:p>
    <w:p w:rsidR="00234D5C" w:rsidRPr="00E30171" w:rsidRDefault="00234D5C" w:rsidP="00234D5C">
      <w:pPr>
        <w:suppressAutoHyphens/>
        <w:ind w:firstLine="720"/>
        <w:jc w:val="both"/>
        <w:rPr>
          <w:b w:val="0"/>
          <w:i w:val="0"/>
          <w:sz w:val="24"/>
          <w:szCs w:val="24"/>
        </w:rPr>
      </w:pPr>
      <w:r w:rsidRPr="00E30171">
        <w:rPr>
          <w:b w:val="0"/>
          <w:i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F55119" w:rsidRPr="00E30171" w:rsidRDefault="00F55119" w:rsidP="00F55119">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351"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352"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34D5C" w:rsidRPr="00E30171" w:rsidRDefault="00234D5C" w:rsidP="005C7DC0">
      <w:pPr>
        <w:suppressAutoHyphens/>
        <w:ind w:firstLine="720"/>
        <w:jc w:val="both"/>
        <w:rPr>
          <w:b w:val="0"/>
          <w:i w:val="0"/>
          <w:sz w:val="24"/>
          <w:szCs w:val="24"/>
        </w:rPr>
      </w:pPr>
      <w:r w:rsidRPr="00E30171">
        <w:rPr>
          <w:b w:val="0"/>
          <w:i w:val="0"/>
          <w:sz w:val="24"/>
          <w:szCs w:val="24"/>
        </w:rPr>
        <w:t xml:space="preserve">Результат процедур: ответ на запрос или уведомление об отказе в предоставлении сведений, указанных </w:t>
      </w:r>
      <w:r w:rsidR="005C7DC0" w:rsidRPr="00E30171">
        <w:rPr>
          <w:b w:val="0"/>
          <w:i w:val="0"/>
          <w:sz w:val="24"/>
          <w:szCs w:val="24"/>
        </w:rPr>
        <w:t>в п.3.4. настоящего Регламента.</w:t>
      </w:r>
    </w:p>
    <w:p w:rsidR="00234D5C" w:rsidRPr="00E30171" w:rsidRDefault="00234D5C" w:rsidP="00234D5C">
      <w:pPr>
        <w:suppressAutoHyphens/>
        <w:ind w:firstLine="720"/>
        <w:jc w:val="both"/>
        <w:rPr>
          <w:b w:val="0"/>
          <w:i w:val="0"/>
          <w:sz w:val="24"/>
          <w:szCs w:val="24"/>
        </w:rPr>
      </w:pPr>
      <w:r w:rsidRPr="00E30171">
        <w:rPr>
          <w:b w:val="0"/>
          <w:i w:val="0"/>
          <w:sz w:val="24"/>
          <w:szCs w:val="24"/>
        </w:rPr>
        <w:t>3.5. Подготовка распоряжения (постановления) на изменение имени и (или) фамилии ребенка, не достигшего четырнадцатилетнего возраста или письмо об отказе на изменение имени.</w:t>
      </w:r>
    </w:p>
    <w:p w:rsidR="00234D5C" w:rsidRPr="00E30171" w:rsidRDefault="00234D5C" w:rsidP="00234D5C">
      <w:pPr>
        <w:suppressAutoHyphens/>
        <w:ind w:firstLine="720"/>
        <w:jc w:val="both"/>
        <w:rPr>
          <w:b w:val="0"/>
          <w:i w:val="0"/>
          <w:sz w:val="24"/>
          <w:szCs w:val="24"/>
        </w:rPr>
      </w:pPr>
      <w:r w:rsidRPr="00E30171">
        <w:rPr>
          <w:b w:val="0"/>
          <w:i w:val="0"/>
          <w:sz w:val="24"/>
          <w:szCs w:val="24"/>
        </w:rPr>
        <w:t>3.5.1. Специалист органа опеки и попечительства на основании представленных документов готовит проект распоряжения (постановления) на изменение имени и (или) фамилии ребенка, не достигшего четырнадцатилетнего возраста или письмо об отказе на изменение имени или фамилии несовершеннолетнего и направляет на согласование проекта разрешения или письма об отказе с последующим утверждением у руководителя органа опеки и попечительства.</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восьми рабочих дней с момента окончания предыдущей процедуры.</w:t>
      </w:r>
    </w:p>
    <w:p w:rsidR="00234D5C" w:rsidRPr="00E30171" w:rsidRDefault="00234D5C" w:rsidP="005C7DC0">
      <w:pPr>
        <w:suppressAutoHyphens/>
        <w:ind w:firstLine="720"/>
        <w:jc w:val="both"/>
        <w:rPr>
          <w:b w:val="0"/>
          <w:i w:val="0"/>
          <w:sz w:val="24"/>
          <w:szCs w:val="24"/>
        </w:rPr>
      </w:pPr>
      <w:r w:rsidRPr="00E30171">
        <w:rPr>
          <w:b w:val="0"/>
          <w:i w:val="0"/>
          <w:sz w:val="24"/>
          <w:szCs w:val="24"/>
        </w:rPr>
        <w:t>Результат процедур: распоряжение (постановление) на изменение имени и (или) фамилии ребенка, не достигшего четырнадцатилетнего возраста или письмо об отказе, подгото</w:t>
      </w:r>
      <w:r w:rsidR="005C7DC0" w:rsidRPr="00E30171">
        <w:rPr>
          <w:b w:val="0"/>
          <w:i w:val="0"/>
          <w:sz w:val="24"/>
          <w:szCs w:val="24"/>
        </w:rPr>
        <w:t>вленное в соответствии с п.3.7.</w:t>
      </w:r>
    </w:p>
    <w:p w:rsidR="00234D5C" w:rsidRPr="00E30171" w:rsidRDefault="00234D5C" w:rsidP="00234D5C">
      <w:pPr>
        <w:suppressAutoHyphens/>
        <w:ind w:firstLine="720"/>
        <w:jc w:val="both"/>
        <w:rPr>
          <w:b w:val="0"/>
          <w:i w:val="0"/>
          <w:sz w:val="24"/>
          <w:szCs w:val="24"/>
        </w:rPr>
      </w:pPr>
      <w:r w:rsidRPr="00E30171">
        <w:rPr>
          <w:b w:val="0"/>
          <w:i w:val="0"/>
          <w:sz w:val="24"/>
          <w:szCs w:val="24"/>
        </w:rPr>
        <w:t>3.6. Выдача результата услуги заявителю.</w:t>
      </w:r>
    </w:p>
    <w:p w:rsidR="00234D5C" w:rsidRPr="00E30171" w:rsidRDefault="00234D5C" w:rsidP="00234D5C">
      <w:pPr>
        <w:suppressAutoHyphens/>
        <w:ind w:firstLine="720"/>
        <w:jc w:val="both"/>
        <w:rPr>
          <w:b w:val="0"/>
          <w:i w:val="0"/>
          <w:sz w:val="24"/>
          <w:szCs w:val="24"/>
        </w:rPr>
      </w:pPr>
      <w:r w:rsidRPr="00E30171">
        <w:rPr>
          <w:b w:val="0"/>
          <w:i w:val="0"/>
          <w:sz w:val="24"/>
          <w:szCs w:val="24"/>
        </w:rPr>
        <w:lastRenderedPageBreak/>
        <w:t>3.6.1.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234D5C" w:rsidRPr="00E30171" w:rsidRDefault="00234D5C" w:rsidP="005C7DC0">
      <w:pPr>
        <w:suppressAutoHyphens/>
        <w:ind w:firstLine="720"/>
        <w:jc w:val="both"/>
        <w:rPr>
          <w:b w:val="0"/>
          <w:i w:val="0"/>
          <w:sz w:val="24"/>
          <w:szCs w:val="24"/>
        </w:rPr>
      </w:pPr>
      <w:r w:rsidRPr="00E30171">
        <w:rPr>
          <w:b w:val="0"/>
          <w:i w:val="0"/>
          <w:sz w:val="24"/>
          <w:szCs w:val="24"/>
        </w:rPr>
        <w:t>Результат процедуры: выдача (направление)  заявителю рез</w:t>
      </w:r>
      <w:r w:rsidR="005C7DC0" w:rsidRPr="00E30171">
        <w:rPr>
          <w:b w:val="0"/>
          <w:i w:val="0"/>
          <w:sz w:val="24"/>
          <w:szCs w:val="24"/>
        </w:rPr>
        <w:t>ультата государственной услуги.</w:t>
      </w:r>
    </w:p>
    <w:p w:rsidR="00234D5C" w:rsidRPr="00E30171" w:rsidRDefault="00234D5C" w:rsidP="00234D5C">
      <w:pPr>
        <w:suppressAutoHyphens/>
        <w:ind w:firstLine="720"/>
        <w:jc w:val="both"/>
        <w:rPr>
          <w:b w:val="0"/>
          <w:i w:val="0"/>
          <w:sz w:val="24"/>
          <w:szCs w:val="24"/>
        </w:rPr>
      </w:pPr>
      <w:r w:rsidRPr="00E30171">
        <w:rPr>
          <w:b w:val="0"/>
          <w:i w:val="0"/>
          <w:sz w:val="24"/>
          <w:szCs w:val="24"/>
        </w:rPr>
        <w:t>3.7. Направление заявителю письма об отказе в предоставлении государственной услуги.</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234D5C" w:rsidRPr="00E30171" w:rsidRDefault="00234D5C" w:rsidP="00234D5C">
      <w:pPr>
        <w:suppressAutoHyphens/>
        <w:ind w:firstLine="720"/>
        <w:jc w:val="both"/>
        <w:rPr>
          <w:b w:val="0"/>
          <w:i w:val="0"/>
          <w:sz w:val="24"/>
          <w:szCs w:val="24"/>
        </w:rPr>
      </w:pPr>
      <w:r w:rsidRPr="00E30171">
        <w:rPr>
          <w:b w:val="0"/>
          <w:i w:val="0"/>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234D5C" w:rsidRPr="00E30171" w:rsidRDefault="00234D5C" w:rsidP="00234D5C">
      <w:pPr>
        <w:suppressAutoHyphens/>
        <w:ind w:firstLine="720"/>
        <w:jc w:val="both"/>
        <w:rPr>
          <w:b w:val="0"/>
          <w:i w:val="0"/>
          <w:sz w:val="24"/>
          <w:szCs w:val="24"/>
        </w:rPr>
      </w:pPr>
      <w:r w:rsidRPr="00E30171">
        <w:rPr>
          <w:b w:val="0"/>
          <w:i w:val="0"/>
          <w:sz w:val="24"/>
          <w:szCs w:val="24"/>
        </w:rPr>
        <w:t>Результат процедур: направленный на подпись проект письма об отказе.</w:t>
      </w:r>
    </w:p>
    <w:p w:rsidR="00234D5C" w:rsidRPr="00E30171" w:rsidRDefault="00234D5C" w:rsidP="00234D5C">
      <w:pPr>
        <w:suppressAutoHyphens/>
        <w:ind w:firstLine="720"/>
        <w:jc w:val="both"/>
        <w:rPr>
          <w:b w:val="0"/>
          <w:i w:val="0"/>
          <w:sz w:val="24"/>
          <w:szCs w:val="24"/>
        </w:rPr>
      </w:pPr>
      <w:r w:rsidRPr="00E30171">
        <w:rPr>
          <w:b w:val="0"/>
          <w:i w:val="0"/>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234D5C" w:rsidRPr="00E30171" w:rsidRDefault="00234D5C" w:rsidP="00234D5C">
      <w:pPr>
        <w:suppressAutoHyphens/>
        <w:ind w:firstLine="720"/>
        <w:jc w:val="both"/>
        <w:rPr>
          <w:b w:val="0"/>
          <w:i w:val="0"/>
          <w:sz w:val="24"/>
          <w:szCs w:val="24"/>
        </w:rPr>
      </w:pPr>
      <w:r w:rsidRPr="00E30171">
        <w:rPr>
          <w:b w:val="0"/>
          <w:i w:val="0"/>
          <w:sz w:val="24"/>
          <w:szCs w:val="24"/>
        </w:rPr>
        <w:t>Результат процедур: подписанное  письмо об отказе.</w:t>
      </w:r>
    </w:p>
    <w:p w:rsidR="00234D5C" w:rsidRPr="00E30171" w:rsidRDefault="00234D5C" w:rsidP="00234D5C">
      <w:pPr>
        <w:suppressAutoHyphens/>
        <w:ind w:firstLine="720"/>
        <w:jc w:val="both"/>
        <w:rPr>
          <w:b w:val="0"/>
          <w:i w:val="0"/>
          <w:sz w:val="24"/>
          <w:szCs w:val="24"/>
        </w:rPr>
      </w:pPr>
      <w:r w:rsidRPr="00E30171">
        <w:rPr>
          <w:b w:val="0"/>
          <w:i w:val="0"/>
          <w:sz w:val="24"/>
          <w:szCs w:val="24"/>
        </w:rPr>
        <w:t>3.7.3. Специалист органа опеки и попечительства доводит письмо об отказе до сведения заявителя в течении одного дня с даты его подписания. Одновременно заявителю возвращаются все документы и разъясняется порядок обжалования решения.</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234D5C" w:rsidRPr="00E30171" w:rsidRDefault="00234D5C" w:rsidP="00234D5C">
      <w:pPr>
        <w:suppressAutoHyphens/>
        <w:ind w:firstLine="720"/>
        <w:jc w:val="both"/>
        <w:rPr>
          <w:b w:val="0"/>
          <w:i w:val="0"/>
          <w:sz w:val="24"/>
          <w:szCs w:val="24"/>
        </w:rPr>
      </w:pPr>
      <w:r w:rsidRPr="00E30171">
        <w:rPr>
          <w:b w:val="0"/>
          <w:i w:val="0"/>
          <w:sz w:val="24"/>
          <w:szCs w:val="24"/>
        </w:rPr>
        <w:t>Результат процедуры: извещение заявителя об отказе в предоставлении государственной услуги.</w:t>
      </w:r>
    </w:p>
    <w:p w:rsidR="00234D5C" w:rsidRPr="00E30171" w:rsidRDefault="00234D5C" w:rsidP="00234D5C">
      <w:pPr>
        <w:suppressAutoHyphens/>
        <w:ind w:firstLine="720"/>
        <w:jc w:val="both"/>
        <w:rPr>
          <w:b w:val="0"/>
          <w:i w:val="0"/>
          <w:sz w:val="24"/>
          <w:szCs w:val="24"/>
        </w:rPr>
      </w:pPr>
    </w:p>
    <w:p w:rsidR="00234D5C" w:rsidRPr="00E30171" w:rsidRDefault="00234D5C" w:rsidP="00234D5C">
      <w:pPr>
        <w:suppressAutoHyphens/>
        <w:ind w:firstLine="720"/>
        <w:jc w:val="both"/>
        <w:rPr>
          <w:b w:val="0"/>
          <w:bCs w:val="0"/>
          <w:i w:val="0"/>
          <w:sz w:val="24"/>
          <w:szCs w:val="24"/>
        </w:rPr>
      </w:pPr>
    </w:p>
    <w:p w:rsidR="00234D5C" w:rsidRPr="00E30171" w:rsidRDefault="00234D5C" w:rsidP="00234D5C">
      <w:pPr>
        <w:suppressAutoHyphens/>
        <w:ind w:firstLine="720"/>
        <w:jc w:val="center"/>
        <w:rPr>
          <w:i w:val="0"/>
          <w:sz w:val="24"/>
          <w:szCs w:val="24"/>
        </w:rPr>
      </w:pPr>
      <w:r w:rsidRPr="00E30171">
        <w:rPr>
          <w:b w:val="0"/>
          <w:bCs w:val="0"/>
          <w:i w:val="0"/>
          <w:sz w:val="24"/>
          <w:szCs w:val="24"/>
        </w:rPr>
        <w:br w:type="page"/>
      </w:r>
      <w:r w:rsidRPr="00E30171">
        <w:rPr>
          <w:i w:val="0"/>
          <w:sz w:val="24"/>
          <w:szCs w:val="24"/>
        </w:rPr>
        <w:lastRenderedPageBreak/>
        <w:t>4. Порядок и формы контроля за предоставлением государственной услуги</w:t>
      </w:r>
    </w:p>
    <w:p w:rsidR="00234D5C" w:rsidRPr="00E30171" w:rsidRDefault="00234D5C" w:rsidP="00234D5C">
      <w:pPr>
        <w:autoSpaceDE w:val="0"/>
        <w:autoSpaceDN w:val="0"/>
        <w:adjustRightInd w:val="0"/>
        <w:jc w:val="both"/>
        <w:rPr>
          <w:b w:val="0"/>
          <w:i w:val="0"/>
          <w:sz w:val="24"/>
          <w:szCs w:val="24"/>
        </w:rPr>
      </w:pP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Формами контроля за соблюдением исполнения административных процедур являются: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проводимые в установленном порядке проверки ведения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34D5C" w:rsidRPr="00E30171" w:rsidRDefault="00234D5C" w:rsidP="005C7DC0">
      <w:pPr>
        <w:autoSpaceDE w:val="0"/>
        <w:autoSpaceDN w:val="0"/>
        <w:adjustRightInd w:val="0"/>
        <w:ind w:firstLine="709"/>
        <w:jc w:val="both"/>
        <w:rPr>
          <w:b w:val="0"/>
          <w:i w:val="0"/>
          <w:sz w:val="24"/>
          <w:szCs w:val="24"/>
        </w:rPr>
      </w:pPr>
      <w:r w:rsidRPr="00E30171">
        <w:rPr>
          <w:b w:val="0"/>
          <w:i w:val="0"/>
          <w:sz w:val="24"/>
          <w:szCs w:val="24"/>
        </w:rPr>
        <w:t>4.4. Ответственный исполнитель несет ответственность за несвоевременное рассмотре</w:t>
      </w:r>
      <w:r w:rsidR="005C7DC0" w:rsidRPr="00E30171">
        <w:rPr>
          <w:b w:val="0"/>
          <w:i w:val="0"/>
          <w:sz w:val="24"/>
          <w:szCs w:val="24"/>
        </w:rPr>
        <w:t>ние обращений заявителя.</w:t>
      </w:r>
    </w:p>
    <w:p w:rsidR="005C7DC0" w:rsidRPr="00E30171" w:rsidRDefault="005C7DC0" w:rsidP="005C7DC0">
      <w:pPr>
        <w:autoSpaceDE w:val="0"/>
        <w:autoSpaceDN w:val="0"/>
        <w:adjustRightInd w:val="0"/>
        <w:ind w:firstLine="709"/>
        <w:jc w:val="both"/>
        <w:rPr>
          <w:b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5B6454" w:rsidRDefault="005B6454" w:rsidP="00DE6A95">
      <w:pPr>
        <w:autoSpaceDE w:val="0"/>
        <w:autoSpaceDN w:val="0"/>
        <w:adjustRightInd w:val="0"/>
        <w:ind w:firstLine="540"/>
        <w:contextualSpacing/>
        <w:jc w:val="both"/>
        <w:rPr>
          <w:rFonts w:eastAsiaTheme="minorHAnsi"/>
          <w:b w:val="0"/>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353"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4"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56"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7"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59"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w:t>
      </w:r>
      <w:r w:rsidRPr="00931894">
        <w:rPr>
          <w:rFonts w:eastAsiaTheme="minorHAnsi"/>
          <w:b w:val="0"/>
          <w:i w:val="0"/>
          <w:iCs w:val="0"/>
          <w:sz w:val="24"/>
          <w:szCs w:val="24"/>
          <w:lang w:eastAsia="en-US"/>
        </w:rPr>
        <w:lastRenderedPageBreak/>
        <w:t xml:space="preserve">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6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61"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362"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363"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364"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w:t>
      </w:r>
      <w:r>
        <w:lastRenderedPageBreak/>
        <w:t xml:space="preserve">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65"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66"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67"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68"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369"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w:t>
      </w:r>
      <w:r>
        <w:lastRenderedPageBreak/>
        <w:t xml:space="preserve">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F04C0C" w:rsidRDefault="00F04C0C" w:rsidP="00234D5C">
      <w:pPr>
        <w:suppressAutoHyphens/>
        <w:autoSpaceDE w:val="0"/>
        <w:autoSpaceDN w:val="0"/>
        <w:adjustRightInd w:val="0"/>
        <w:ind w:firstLine="709"/>
        <w:jc w:val="both"/>
        <w:rPr>
          <w:b w:val="0"/>
          <w:bCs w:val="0"/>
          <w:i w:val="0"/>
          <w:sz w:val="24"/>
          <w:szCs w:val="24"/>
        </w:rPr>
      </w:pPr>
    </w:p>
    <w:p w:rsidR="00F04C0C" w:rsidRDefault="00F04C0C" w:rsidP="00234D5C">
      <w:pPr>
        <w:suppressAutoHyphens/>
        <w:autoSpaceDE w:val="0"/>
        <w:autoSpaceDN w:val="0"/>
        <w:adjustRightInd w:val="0"/>
        <w:ind w:firstLine="709"/>
        <w:jc w:val="both"/>
        <w:rPr>
          <w:b w:val="0"/>
          <w:bCs w:val="0"/>
          <w:i w:val="0"/>
          <w:sz w:val="24"/>
          <w:szCs w:val="24"/>
        </w:rPr>
      </w:pPr>
    </w:p>
    <w:p w:rsidR="00F04C0C" w:rsidRDefault="00F04C0C" w:rsidP="00234D5C">
      <w:pPr>
        <w:suppressAutoHyphens/>
        <w:autoSpaceDE w:val="0"/>
        <w:autoSpaceDN w:val="0"/>
        <w:adjustRightInd w:val="0"/>
        <w:ind w:firstLine="709"/>
        <w:jc w:val="both"/>
        <w:rPr>
          <w:b w:val="0"/>
          <w:bCs w:val="0"/>
          <w:i w:val="0"/>
          <w:sz w:val="24"/>
          <w:szCs w:val="24"/>
        </w:rPr>
      </w:pP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Приложение  № 1</w:t>
      </w:r>
    </w:p>
    <w:p w:rsidR="00234D5C" w:rsidRPr="00E30171" w:rsidRDefault="00234D5C" w:rsidP="00234D5C">
      <w:pPr>
        <w:suppressAutoHyphens/>
        <w:ind w:left="5387"/>
        <w:rPr>
          <w:b w:val="0"/>
          <w:i w:val="0"/>
          <w:sz w:val="24"/>
          <w:szCs w:val="24"/>
        </w:rPr>
      </w:pPr>
      <w:r w:rsidRPr="00E30171">
        <w:rPr>
          <w:b w:val="0"/>
          <w:i w:val="0"/>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w:t>
      </w:r>
    </w:p>
    <w:p w:rsidR="00234D5C" w:rsidRPr="00E30171" w:rsidRDefault="00234D5C" w:rsidP="00234D5C">
      <w:pPr>
        <w:suppressAutoHyphens/>
        <w:ind w:left="5387"/>
        <w:rPr>
          <w:b w:val="0"/>
          <w:i w:val="0"/>
          <w:sz w:val="24"/>
          <w:szCs w:val="24"/>
        </w:rPr>
      </w:pPr>
      <w:r w:rsidRPr="00E30171">
        <w:rPr>
          <w:b w:val="0"/>
          <w:i w:val="0"/>
          <w:sz w:val="24"/>
          <w:szCs w:val="24"/>
        </w:rPr>
        <w:t>четырнадцатилетнего возраста</w:t>
      </w:r>
    </w:p>
    <w:p w:rsidR="00234D5C" w:rsidRPr="00E30171" w:rsidRDefault="00234D5C" w:rsidP="00234D5C">
      <w:pPr>
        <w:pStyle w:val="HTML"/>
        <w:rPr>
          <w:rFonts w:ascii="Times New Roman" w:hAnsi="Times New Roman" w:cs="Times New Roman"/>
          <w:sz w:val="24"/>
          <w:szCs w:val="24"/>
        </w:rPr>
      </w:pPr>
    </w:p>
    <w:p w:rsidR="00234D5C" w:rsidRPr="00E30171" w:rsidRDefault="00234D5C" w:rsidP="00234D5C">
      <w:pPr>
        <w:pStyle w:val="HTML"/>
        <w:rPr>
          <w:rFonts w:ascii="Times New Roman" w:hAnsi="Times New Roman" w:cs="Times New Roman"/>
          <w:sz w:val="24"/>
          <w:szCs w:val="24"/>
        </w:rPr>
      </w:pPr>
    </w:p>
    <w:p w:rsidR="00234D5C" w:rsidRPr="00E30171" w:rsidRDefault="00234D5C" w:rsidP="00234D5C">
      <w:pPr>
        <w:pStyle w:val="HTML"/>
        <w:rPr>
          <w:rFonts w:ascii="Times New Roman" w:hAnsi="Times New Roman" w:cs="Times New Roman"/>
          <w:sz w:val="24"/>
          <w:szCs w:val="24"/>
        </w:rPr>
      </w:pPr>
    </w:p>
    <w:p w:rsidR="00234D5C" w:rsidRPr="00E30171" w:rsidRDefault="00234D5C" w:rsidP="00234D5C">
      <w:pPr>
        <w:pStyle w:val="HTML"/>
        <w:rPr>
          <w:rFonts w:ascii="Times New Roman" w:hAnsi="Times New Roman" w:cs="Times New Roman"/>
          <w:sz w:val="24"/>
          <w:szCs w:val="24"/>
        </w:rPr>
      </w:pPr>
      <w:r w:rsidRPr="00E30171">
        <w:rPr>
          <w:rFonts w:ascii="Times New Roman" w:hAnsi="Times New Roman" w:cs="Times New Roman"/>
          <w:sz w:val="24"/>
          <w:szCs w:val="24"/>
        </w:rPr>
        <w:t> </w:t>
      </w:r>
    </w:p>
    <w:p w:rsidR="00234D5C" w:rsidRPr="00E30171" w:rsidRDefault="00234D5C" w:rsidP="00234D5C">
      <w:pPr>
        <w:pStyle w:val="afa"/>
        <w:ind w:left="5387"/>
      </w:pPr>
      <w:r w:rsidRPr="00E30171">
        <w:t>___________________________________</w:t>
      </w:r>
    </w:p>
    <w:p w:rsidR="00234D5C" w:rsidRPr="00E30171" w:rsidRDefault="00234D5C" w:rsidP="00234D5C">
      <w:pPr>
        <w:pStyle w:val="afa"/>
        <w:ind w:left="5387"/>
      </w:pPr>
    </w:p>
    <w:p w:rsidR="00234D5C" w:rsidRPr="00E30171" w:rsidRDefault="00234D5C" w:rsidP="00234D5C">
      <w:pPr>
        <w:pStyle w:val="afa"/>
        <w:ind w:left="5387"/>
      </w:pPr>
      <w:r w:rsidRPr="00E30171">
        <w:t>____________________________________</w:t>
      </w:r>
    </w:p>
    <w:p w:rsidR="00234D5C" w:rsidRPr="00E30171" w:rsidRDefault="00234D5C" w:rsidP="00234D5C">
      <w:pPr>
        <w:pStyle w:val="afa"/>
        <w:ind w:left="5387"/>
      </w:pPr>
      <w:r w:rsidRPr="00E30171">
        <w:t>от _________________________________,</w:t>
      </w:r>
    </w:p>
    <w:p w:rsidR="00234D5C" w:rsidRPr="00E30171" w:rsidRDefault="00234D5C" w:rsidP="00234D5C">
      <w:pPr>
        <w:pStyle w:val="afa"/>
        <w:ind w:left="5387"/>
      </w:pPr>
      <w:r w:rsidRPr="00E30171">
        <w:t xml:space="preserve">                      (Ф.И.О. полностью)</w:t>
      </w:r>
    </w:p>
    <w:p w:rsidR="00234D5C" w:rsidRPr="00E30171" w:rsidRDefault="00234D5C" w:rsidP="00234D5C">
      <w:pPr>
        <w:pStyle w:val="afa"/>
        <w:ind w:left="5387"/>
      </w:pPr>
      <w:r w:rsidRPr="00E30171">
        <w:t>проживающего (-ей) по адресу:</w:t>
      </w:r>
    </w:p>
    <w:p w:rsidR="00234D5C" w:rsidRPr="00E30171" w:rsidRDefault="00234D5C" w:rsidP="00234D5C">
      <w:pPr>
        <w:pStyle w:val="afa"/>
        <w:ind w:left="5387"/>
      </w:pPr>
      <w:r w:rsidRPr="00E30171">
        <w:t>____________________________________</w:t>
      </w:r>
    </w:p>
    <w:p w:rsidR="00234D5C" w:rsidRPr="00E30171" w:rsidRDefault="00234D5C" w:rsidP="00234D5C">
      <w:pPr>
        <w:pStyle w:val="afa"/>
        <w:ind w:firstLine="5387"/>
      </w:pPr>
      <w:r w:rsidRPr="00E30171">
        <w:t>____________________________________,</w:t>
      </w:r>
    </w:p>
    <w:p w:rsidR="00234D5C" w:rsidRPr="00E30171" w:rsidRDefault="00234D5C" w:rsidP="00234D5C">
      <w:pPr>
        <w:pStyle w:val="afa"/>
        <w:ind w:left="1693" w:firstLine="4679"/>
      </w:pPr>
      <w:r w:rsidRPr="00E30171">
        <w:t xml:space="preserve">        (полный адрес)</w:t>
      </w:r>
    </w:p>
    <w:p w:rsidR="00234D5C" w:rsidRPr="00E30171" w:rsidRDefault="00234D5C" w:rsidP="00234D5C">
      <w:pPr>
        <w:pStyle w:val="afa"/>
        <w:ind w:firstLine="5387"/>
      </w:pPr>
      <w:r w:rsidRPr="00E30171">
        <w:t>телефон: ____________________________</w:t>
      </w:r>
    </w:p>
    <w:p w:rsidR="00234D5C" w:rsidRPr="00E30171" w:rsidRDefault="00234D5C" w:rsidP="00234D5C">
      <w:pPr>
        <w:pStyle w:val="afa"/>
        <w:ind w:firstLine="5387"/>
      </w:pPr>
      <w:r w:rsidRPr="00E30171">
        <w:t>паспорт:_____________________________</w:t>
      </w:r>
    </w:p>
    <w:p w:rsidR="00234D5C" w:rsidRPr="00E30171" w:rsidRDefault="00234D5C" w:rsidP="00234D5C">
      <w:pPr>
        <w:pStyle w:val="afa"/>
        <w:ind w:firstLine="5387"/>
      </w:pPr>
      <w:r w:rsidRPr="00E30171">
        <w:tab/>
      </w:r>
      <w:r w:rsidRPr="00E30171">
        <w:tab/>
        <w:t>(серия, номер, кем и когда выдан)</w:t>
      </w:r>
    </w:p>
    <w:p w:rsidR="00234D5C" w:rsidRPr="00E30171" w:rsidRDefault="00234D5C" w:rsidP="00234D5C">
      <w:pPr>
        <w:pStyle w:val="afa"/>
        <w:spacing w:before="1" w:beforeAutospacing="1" w:after="1" w:afterAutospacing="1"/>
        <w:ind w:right="1" w:firstLine="5387"/>
        <w:jc w:val="center"/>
      </w:pPr>
    </w:p>
    <w:p w:rsidR="00234D5C" w:rsidRPr="00E30171" w:rsidRDefault="00234D5C" w:rsidP="00234D5C">
      <w:pPr>
        <w:spacing w:before="100" w:beforeAutospacing="1" w:after="100" w:afterAutospacing="1" w:line="360" w:lineRule="auto"/>
        <w:jc w:val="center"/>
        <w:outlineLvl w:val="0"/>
        <w:rPr>
          <w:b w:val="0"/>
          <w:bCs w:val="0"/>
          <w:i w:val="0"/>
          <w:kern w:val="36"/>
          <w:sz w:val="24"/>
          <w:szCs w:val="24"/>
        </w:rPr>
      </w:pPr>
      <w:r w:rsidRPr="00E30171">
        <w:rPr>
          <w:b w:val="0"/>
          <w:bCs w:val="0"/>
          <w:i w:val="0"/>
          <w:kern w:val="36"/>
          <w:sz w:val="24"/>
          <w:szCs w:val="24"/>
        </w:rPr>
        <w:t>Заявление.</w:t>
      </w:r>
    </w:p>
    <w:p w:rsidR="00234D5C" w:rsidRPr="00E30171" w:rsidRDefault="00234D5C" w:rsidP="00234D5C">
      <w:pPr>
        <w:pStyle w:val="afa"/>
        <w:ind w:firstLine="709"/>
        <w:jc w:val="both"/>
      </w:pPr>
      <w:r w:rsidRPr="00E30171">
        <w:t xml:space="preserve">Прошу изменить фамилию (имя) моему(-ей) сыну (дочери) __________________________________________________________________________________, </w:t>
      </w:r>
    </w:p>
    <w:p w:rsidR="00234D5C" w:rsidRPr="00E30171" w:rsidRDefault="00234D5C" w:rsidP="00234D5C">
      <w:pPr>
        <w:pStyle w:val="afa"/>
        <w:ind w:left="1418" w:firstLine="706"/>
        <w:jc w:val="both"/>
      </w:pPr>
      <w:r w:rsidRPr="00E30171">
        <w:t>Ф.И.О. несовершеннолетнего (- ей) полностью</w:t>
      </w:r>
    </w:p>
    <w:p w:rsidR="00234D5C" w:rsidRPr="00E30171" w:rsidRDefault="00234D5C" w:rsidP="00234D5C">
      <w:pPr>
        <w:pStyle w:val="afa"/>
        <w:jc w:val="both"/>
      </w:pPr>
      <w:r w:rsidRPr="00E30171">
        <w:t xml:space="preserve"> года рождения, на фамилию (имя) «________________________________________________ »,</w:t>
      </w:r>
    </w:p>
    <w:p w:rsidR="00234D5C" w:rsidRPr="00E30171" w:rsidRDefault="00234D5C" w:rsidP="00234D5C">
      <w:pPr>
        <w:pStyle w:val="afa"/>
        <w:jc w:val="both"/>
      </w:pPr>
      <w:r w:rsidRPr="00E30171">
        <w:t>В связи с тем, что_______________________________________________________________________________</w:t>
      </w:r>
    </w:p>
    <w:p w:rsidR="00234D5C" w:rsidRPr="00E30171" w:rsidRDefault="00234D5C" w:rsidP="00234D5C">
      <w:pPr>
        <w:pStyle w:val="afa"/>
        <w:jc w:val="both"/>
      </w:pPr>
      <w:r w:rsidRPr="00E30171">
        <w:t xml:space="preserve">                                        (указать причину изменения фамилии (имени) ребенка) </w:t>
      </w:r>
    </w:p>
    <w:p w:rsidR="00234D5C" w:rsidRPr="00E30171" w:rsidRDefault="00234D5C" w:rsidP="00234D5C">
      <w:pPr>
        <w:pStyle w:val="afa"/>
        <w:jc w:val="both"/>
      </w:pPr>
      <w:r w:rsidRPr="00E30171">
        <w:t>_________________________________________________________________________________</w:t>
      </w:r>
    </w:p>
    <w:p w:rsidR="00234D5C" w:rsidRPr="00E30171" w:rsidRDefault="00234D5C" w:rsidP="00234D5C">
      <w:pPr>
        <w:pStyle w:val="afa"/>
        <w:jc w:val="both"/>
      </w:pPr>
      <w:r w:rsidRPr="00E30171">
        <w:t>__________________________________________________________________________________</w:t>
      </w:r>
    </w:p>
    <w:p w:rsidR="00234D5C" w:rsidRPr="00E30171" w:rsidRDefault="00234D5C" w:rsidP="00234D5C">
      <w:pPr>
        <w:pStyle w:val="afa"/>
        <w:jc w:val="both"/>
      </w:pPr>
      <w:r w:rsidRPr="00E30171">
        <w:t>__________________________________________________________________________________</w:t>
      </w:r>
    </w:p>
    <w:p w:rsidR="00234D5C" w:rsidRPr="00E30171" w:rsidRDefault="00234D5C" w:rsidP="00234D5C">
      <w:pPr>
        <w:pStyle w:val="afa"/>
        <w:jc w:val="both"/>
      </w:pPr>
      <w:r w:rsidRPr="00E30171">
        <w:t>__________________________________________________________________________________</w:t>
      </w: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r w:rsidRPr="00E30171">
        <w:rPr>
          <w:b w:val="0"/>
          <w:i w:val="0"/>
          <w:sz w:val="24"/>
          <w:szCs w:val="24"/>
        </w:rPr>
        <w:t>Права  несовершеннолетнего (них) не ущемляются.</w:t>
      </w:r>
    </w:p>
    <w:p w:rsidR="00234D5C" w:rsidRPr="00E30171" w:rsidRDefault="00234D5C" w:rsidP="00234D5C">
      <w:pPr>
        <w:ind w:firstLine="709"/>
        <w:rPr>
          <w:b w:val="0"/>
          <w:i w:val="0"/>
          <w:sz w:val="24"/>
          <w:szCs w:val="24"/>
        </w:rPr>
      </w:pPr>
      <w:r w:rsidRPr="00E30171">
        <w:rPr>
          <w:b w:val="0"/>
          <w:i w:val="0"/>
          <w:sz w:val="24"/>
          <w:szCs w:val="24"/>
        </w:rPr>
        <w:t>Даю согласие на работу с моими персональными данными.</w:t>
      </w: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r w:rsidRPr="00E30171">
        <w:rPr>
          <w:b w:val="0"/>
          <w:i w:val="0"/>
          <w:sz w:val="24"/>
          <w:szCs w:val="24"/>
        </w:rPr>
        <w:t>«___» _______________ 20___ г.</w:t>
      </w:r>
      <w:r w:rsidRPr="00E30171">
        <w:rPr>
          <w:b w:val="0"/>
          <w:i w:val="0"/>
          <w:sz w:val="24"/>
          <w:szCs w:val="24"/>
        </w:rPr>
        <w:tab/>
      </w:r>
      <w:r w:rsidRPr="00E30171">
        <w:rPr>
          <w:b w:val="0"/>
          <w:i w:val="0"/>
          <w:sz w:val="24"/>
          <w:szCs w:val="24"/>
        </w:rPr>
        <w:tab/>
      </w:r>
      <w:r w:rsidRPr="00E30171">
        <w:rPr>
          <w:b w:val="0"/>
          <w:i w:val="0"/>
          <w:sz w:val="24"/>
          <w:szCs w:val="24"/>
        </w:rPr>
        <w:tab/>
        <w:t>________________</w:t>
      </w:r>
    </w:p>
    <w:p w:rsidR="00234D5C" w:rsidRPr="00E30171" w:rsidRDefault="00234D5C" w:rsidP="00234D5C">
      <w:pPr>
        <w:ind w:firstLine="709"/>
        <w:rPr>
          <w:b w:val="0"/>
          <w:i w:val="0"/>
          <w:sz w:val="24"/>
          <w:szCs w:val="24"/>
        </w:rPr>
      </w:pP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 xml:space="preserve">           (подпись)</w:t>
      </w:r>
    </w:p>
    <w:p w:rsidR="00234D5C" w:rsidRPr="00E30171" w:rsidRDefault="00234D5C" w:rsidP="00234D5C">
      <w:pPr>
        <w:pStyle w:val="afa"/>
        <w:ind w:left="5387"/>
        <w:jc w:val="both"/>
      </w:pPr>
      <w:r w:rsidRPr="00E30171">
        <w:br w:type="page"/>
      </w: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2</w:t>
      </w:r>
    </w:p>
    <w:p w:rsidR="00234D5C" w:rsidRPr="00E30171" w:rsidRDefault="00234D5C" w:rsidP="00234D5C">
      <w:pPr>
        <w:suppressAutoHyphens/>
        <w:ind w:left="5387"/>
        <w:rPr>
          <w:b w:val="0"/>
          <w:i w:val="0"/>
          <w:sz w:val="24"/>
          <w:szCs w:val="24"/>
        </w:rPr>
      </w:pPr>
      <w:r w:rsidRPr="00E30171">
        <w:rPr>
          <w:b w:val="0"/>
          <w:i w:val="0"/>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w:t>
      </w:r>
    </w:p>
    <w:p w:rsidR="00234D5C" w:rsidRPr="00E30171" w:rsidRDefault="00234D5C" w:rsidP="00234D5C">
      <w:pPr>
        <w:suppressAutoHyphens/>
        <w:ind w:left="5387"/>
        <w:rPr>
          <w:b w:val="0"/>
          <w:i w:val="0"/>
          <w:sz w:val="24"/>
          <w:szCs w:val="24"/>
        </w:rPr>
      </w:pPr>
      <w:r w:rsidRPr="00E30171">
        <w:rPr>
          <w:b w:val="0"/>
          <w:i w:val="0"/>
          <w:sz w:val="24"/>
          <w:szCs w:val="24"/>
        </w:rPr>
        <w:t>четырнадцатилетнего возраста</w:t>
      </w:r>
    </w:p>
    <w:p w:rsidR="00234D5C" w:rsidRPr="00E30171" w:rsidRDefault="00234D5C" w:rsidP="00234D5C">
      <w:pPr>
        <w:pStyle w:val="afa"/>
        <w:ind w:left="5387"/>
      </w:pPr>
    </w:p>
    <w:p w:rsidR="00234D5C" w:rsidRPr="00E30171" w:rsidRDefault="00234D5C" w:rsidP="00234D5C">
      <w:pPr>
        <w:pStyle w:val="afa"/>
        <w:ind w:left="5387"/>
      </w:pPr>
    </w:p>
    <w:p w:rsidR="00234D5C" w:rsidRPr="00E30171" w:rsidRDefault="00234D5C" w:rsidP="00234D5C">
      <w:pPr>
        <w:pStyle w:val="afa"/>
        <w:ind w:left="5387"/>
      </w:pPr>
      <w:r w:rsidRPr="00E30171">
        <w:t>____________________________________</w:t>
      </w:r>
    </w:p>
    <w:p w:rsidR="00234D5C" w:rsidRPr="00E30171" w:rsidRDefault="00234D5C" w:rsidP="00234D5C">
      <w:pPr>
        <w:pStyle w:val="afa"/>
        <w:ind w:left="5387"/>
      </w:pPr>
    </w:p>
    <w:p w:rsidR="00234D5C" w:rsidRPr="00E30171" w:rsidRDefault="00234D5C" w:rsidP="00234D5C">
      <w:pPr>
        <w:pStyle w:val="afa"/>
        <w:ind w:left="5387"/>
      </w:pPr>
      <w:r w:rsidRPr="00E30171">
        <w:t>____________________________________</w:t>
      </w:r>
    </w:p>
    <w:p w:rsidR="00234D5C" w:rsidRPr="00E30171" w:rsidRDefault="00234D5C" w:rsidP="00234D5C">
      <w:pPr>
        <w:pStyle w:val="afa"/>
        <w:ind w:left="5387"/>
      </w:pPr>
      <w:r w:rsidRPr="00E30171">
        <w:t>от _________________________________,</w:t>
      </w:r>
    </w:p>
    <w:p w:rsidR="00234D5C" w:rsidRPr="00E30171" w:rsidRDefault="00234D5C" w:rsidP="00234D5C">
      <w:pPr>
        <w:pStyle w:val="afa"/>
        <w:ind w:left="5387"/>
      </w:pPr>
      <w:r w:rsidRPr="00E30171">
        <w:t xml:space="preserve">             (Ф.И.О. полностью)</w:t>
      </w:r>
    </w:p>
    <w:p w:rsidR="00234D5C" w:rsidRPr="00E30171" w:rsidRDefault="00234D5C" w:rsidP="00234D5C">
      <w:pPr>
        <w:pStyle w:val="afa"/>
        <w:ind w:left="5387"/>
      </w:pPr>
      <w:r w:rsidRPr="00E30171">
        <w:t>проживающего (-ей) по адресу:</w:t>
      </w:r>
    </w:p>
    <w:p w:rsidR="00234D5C" w:rsidRPr="00E30171" w:rsidRDefault="00234D5C" w:rsidP="00234D5C">
      <w:pPr>
        <w:pStyle w:val="afa"/>
        <w:ind w:left="5387"/>
      </w:pPr>
      <w:r w:rsidRPr="00E30171">
        <w:t>____________________________________</w:t>
      </w:r>
    </w:p>
    <w:p w:rsidR="00234D5C" w:rsidRPr="00E30171" w:rsidRDefault="00234D5C" w:rsidP="00234D5C">
      <w:pPr>
        <w:pStyle w:val="afa"/>
        <w:ind w:firstLine="5387"/>
      </w:pPr>
      <w:r w:rsidRPr="00E30171">
        <w:t>____________________________________,</w:t>
      </w:r>
    </w:p>
    <w:p w:rsidR="00234D5C" w:rsidRPr="00E30171" w:rsidRDefault="00234D5C" w:rsidP="00234D5C">
      <w:pPr>
        <w:pStyle w:val="afa"/>
        <w:ind w:firstLine="5387"/>
      </w:pPr>
      <w:r w:rsidRPr="00E30171">
        <w:t xml:space="preserve">               (полный адрес)</w:t>
      </w:r>
    </w:p>
    <w:p w:rsidR="00234D5C" w:rsidRPr="00E30171" w:rsidRDefault="00234D5C" w:rsidP="00234D5C">
      <w:pPr>
        <w:pStyle w:val="afa"/>
        <w:ind w:firstLine="5387"/>
      </w:pPr>
      <w:r w:rsidRPr="00E30171">
        <w:t>телефон: ____________________________</w:t>
      </w:r>
    </w:p>
    <w:p w:rsidR="00234D5C" w:rsidRPr="00E30171" w:rsidRDefault="00234D5C" w:rsidP="00234D5C">
      <w:pPr>
        <w:pStyle w:val="afa"/>
        <w:ind w:firstLine="5387"/>
      </w:pPr>
      <w:r w:rsidRPr="00E30171">
        <w:t>паспортные данные___________________</w:t>
      </w:r>
    </w:p>
    <w:p w:rsidR="00234D5C" w:rsidRPr="00E30171" w:rsidRDefault="00234D5C" w:rsidP="00234D5C">
      <w:pPr>
        <w:pStyle w:val="afa"/>
        <w:ind w:firstLine="5387"/>
      </w:pPr>
      <w:r w:rsidRPr="00E30171">
        <w:t xml:space="preserve">             (серия, номер, кем и когда выдан)</w:t>
      </w:r>
    </w:p>
    <w:p w:rsidR="00234D5C" w:rsidRPr="00E30171" w:rsidRDefault="00234D5C" w:rsidP="00234D5C">
      <w:pPr>
        <w:pStyle w:val="afa"/>
        <w:ind w:firstLine="5387"/>
      </w:pPr>
    </w:p>
    <w:p w:rsidR="00234D5C" w:rsidRPr="00E30171" w:rsidRDefault="00234D5C" w:rsidP="00234D5C">
      <w:pPr>
        <w:pStyle w:val="afa"/>
        <w:spacing w:before="1" w:beforeAutospacing="1" w:after="1" w:afterAutospacing="1"/>
        <w:ind w:firstLine="5387"/>
        <w:jc w:val="center"/>
      </w:pPr>
    </w:p>
    <w:p w:rsidR="00234D5C" w:rsidRPr="00E30171" w:rsidRDefault="00234D5C" w:rsidP="00234D5C">
      <w:pPr>
        <w:spacing w:before="100" w:beforeAutospacing="1" w:after="100" w:afterAutospacing="1"/>
        <w:jc w:val="center"/>
        <w:outlineLvl w:val="0"/>
        <w:rPr>
          <w:b w:val="0"/>
          <w:bCs w:val="0"/>
          <w:i w:val="0"/>
          <w:kern w:val="36"/>
          <w:sz w:val="24"/>
          <w:szCs w:val="24"/>
        </w:rPr>
      </w:pPr>
      <w:r w:rsidRPr="00E30171">
        <w:rPr>
          <w:b w:val="0"/>
          <w:i w:val="0"/>
          <w:sz w:val="24"/>
          <w:szCs w:val="24"/>
        </w:rPr>
        <w:t>Заявление.</w:t>
      </w:r>
    </w:p>
    <w:p w:rsidR="00234D5C" w:rsidRPr="00E30171" w:rsidRDefault="00234D5C" w:rsidP="00234D5C">
      <w:pPr>
        <w:pStyle w:val="afa"/>
        <w:ind w:firstLine="708"/>
        <w:jc w:val="both"/>
      </w:pPr>
      <w:r w:rsidRPr="00E30171">
        <w:t xml:space="preserve">Я согласен (не согласен) на изменение фамилии (имени) моему(-ей) сыну (дочери)_______________________________________________________________________________,                                                                                           </w:t>
      </w:r>
      <w:r w:rsidRPr="00E30171">
        <w:tab/>
      </w:r>
      <w:r w:rsidRPr="00E30171">
        <w:tab/>
      </w:r>
      <w:r w:rsidRPr="00E30171">
        <w:tab/>
        <w:t xml:space="preserve">        Ф.И.О. несовершеннолетнего (- ей) полностью)</w:t>
      </w:r>
    </w:p>
    <w:p w:rsidR="00234D5C" w:rsidRPr="00E30171" w:rsidRDefault="00234D5C" w:rsidP="00234D5C">
      <w:pPr>
        <w:pStyle w:val="afa"/>
        <w:jc w:val="both"/>
      </w:pPr>
      <w:r w:rsidRPr="00E30171">
        <w:t xml:space="preserve"> года рождения, на фамилию (имя) __________________________________________________</w:t>
      </w:r>
    </w:p>
    <w:p w:rsidR="00234D5C" w:rsidRPr="00E30171" w:rsidRDefault="00234D5C" w:rsidP="00234D5C">
      <w:pPr>
        <w:pStyle w:val="afa"/>
        <w:ind w:firstLine="720"/>
        <w:jc w:val="both"/>
      </w:pPr>
    </w:p>
    <w:p w:rsidR="00234D5C" w:rsidRPr="00E30171" w:rsidRDefault="00234D5C" w:rsidP="00234D5C">
      <w:pPr>
        <w:pStyle w:val="afa"/>
        <w:jc w:val="both"/>
      </w:pPr>
      <w:r w:rsidRPr="00E30171">
        <w:t>в связи с тем, что______________________________________________</w:t>
      </w:r>
      <w:r w:rsidR="006F3BC4">
        <w:t>_______________________</w:t>
      </w:r>
    </w:p>
    <w:p w:rsidR="00234D5C" w:rsidRPr="00E30171" w:rsidRDefault="00234D5C" w:rsidP="00234D5C">
      <w:pPr>
        <w:pStyle w:val="afa"/>
        <w:jc w:val="both"/>
      </w:pPr>
      <w:r w:rsidRPr="00E30171">
        <w:t xml:space="preserve">                                        (указать причину изменения фамилии (имени) ребенка) </w:t>
      </w:r>
    </w:p>
    <w:p w:rsidR="00234D5C" w:rsidRPr="00E30171" w:rsidRDefault="00234D5C" w:rsidP="00234D5C">
      <w:pPr>
        <w:pStyle w:val="afa"/>
        <w:jc w:val="both"/>
      </w:pPr>
      <w:r w:rsidRPr="00E30171">
        <w:t>__________________________________________________________________________________</w:t>
      </w:r>
    </w:p>
    <w:p w:rsidR="00234D5C" w:rsidRPr="00E30171" w:rsidRDefault="00234D5C" w:rsidP="00234D5C">
      <w:pPr>
        <w:pStyle w:val="afa"/>
        <w:jc w:val="both"/>
      </w:pPr>
      <w:r w:rsidRPr="00E30171">
        <w:t>__________________________________________________________________________________</w:t>
      </w:r>
    </w:p>
    <w:p w:rsidR="00234D5C" w:rsidRPr="00E30171" w:rsidRDefault="00234D5C" w:rsidP="00234D5C">
      <w:pPr>
        <w:pStyle w:val="afa"/>
        <w:jc w:val="both"/>
      </w:pPr>
      <w:r w:rsidRPr="00E30171">
        <w:t>__________________________________________________________________________________</w:t>
      </w:r>
    </w:p>
    <w:p w:rsidR="00234D5C" w:rsidRPr="00E30171" w:rsidRDefault="00234D5C" w:rsidP="00234D5C">
      <w:pPr>
        <w:pStyle w:val="afa"/>
        <w:jc w:val="both"/>
      </w:pPr>
      <w:r w:rsidRPr="00E30171">
        <w:t>__________________________________________________________________________________</w:t>
      </w: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r w:rsidRPr="00E30171">
        <w:rPr>
          <w:b w:val="0"/>
          <w:i w:val="0"/>
          <w:sz w:val="24"/>
          <w:szCs w:val="24"/>
        </w:rPr>
        <w:t>Права  несовершеннолетнего (них) не ущемляются.</w:t>
      </w:r>
    </w:p>
    <w:p w:rsidR="00234D5C" w:rsidRPr="00E30171" w:rsidRDefault="00234D5C" w:rsidP="00234D5C">
      <w:pPr>
        <w:ind w:firstLine="709"/>
        <w:rPr>
          <w:b w:val="0"/>
          <w:i w:val="0"/>
          <w:sz w:val="24"/>
          <w:szCs w:val="24"/>
        </w:rPr>
      </w:pPr>
      <w:r w:rsidRPr="00E30171">
        <w:rPr>
          <w:b w:val="0"/>
          <w:i w:val="0"/>
          <w:sz w:val="24"/>
          <w:szCs w:val="24"/>
        </w:rPr>
        <w:t>Даю согласие на работу с моими персональными данными.</w:t>
      </w: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r w:rsidRPr="00E30171">
        <w:rPr>
          <w:b w:val="0"/>
          <w:i w:val="0"/>
          <w:sz w:val="24"/>
          <w:szCs w:val="24"/>
        </w:rPr>
        <w:t>«___» _______________ 20___ г.</w:t>
      </w:r>
      <w:r w:rsidRPr="00E30171">
        <w:rPr>
          <w:b w:val="0"/>
          <w:i w:val="0"/>
          <w:sz w:val="24"/>
          <w:szCs w:val="24"/>
        </w:rPr>
        <w:tab/>
      </w:r>
      <w:r w:rsidRPr="00E30171">
        <w:rPr>
          <w:b w:val="0"/>
          <w:i w:val="0"/>
          <w:sz w:val="24"/>
          <w:szCs w:val="24"/>
        </w:rPr>
        <w:tab/>
      </w:r>
      <w:r w:rsidRPr="00E30171">
        <w:rPr>
          <w:b w:val="0"/>
          <w:i w:val="0"/>
          <w:sz w:val="24"/>
          <w:szCs w:val="24"/>
        </w:rPr>
        <w:tab/>
        <w:t>________________</w:t>
      </w:r>
    </w:p>
    <w:p w:rsidR="00234D5C" w:rsidRPr="00E30171" w:rsidRDefault="00234D5C" w:rsidP="00234D5C">
      <w:pPr>
        <w:ind w:firstLine="709"/>
        <w:rPr>
          <w:b w:val="0"/>
          <w:i w:val="0"/>
          <w:sz w:val="24"/>
          <w:szCs w:val="24"/>
        </w:rPr>
      </w:pP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 xml:space="preserve">                              (подпись)</w:t>
      </w:r>
    </w:p>
    <w:p w:rsidR="00234D5C" w:rsidRPr="00E30171" w:rsidRDefault="00234D5C" w:rsidP="00234D5C">
      <w:pPr>
        <w:ind w:firstLine="709"/>
        <w:rPr>
          <w:b w:val="0"/>
          <w:i w:val="0"/>
          <w:sz w:val="24"/>
          <w:szCs w:val="24"/>
        </w:rPr>
      </w:pPr>
      <w:r w:rsidRPr="00E30171">
        <w:rPr>
          <w:b w:val="0"/>
          <w:i w:val="0"/>
          <w:sz w:val="24"/>
          <w:szCs w:val="24"/>
        </w:rPr>
        <w:br w:type="page"/>
      </w: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3</w:t>
      </w:r>
    </w:p>
    <w:p w:rsidR="00234D5C" w:rsidRPr="00E30171" w:rsidRDefault="00234D5C" w:rsidP="00234D5C">
      <w:pPr>
        <w:suppressAutoHyphens/>
        <w:ind w:left="5387"/>
        <w:rPr>
          <w:b w:val="0"/>
          <w:i w:val="0"/>
          <w:sz w:val="24"/>
          <w:szCs w:val="24"/>
        </w:rPr>
      </w:pPr>
      <w:r w:rsidRPr="00E30171">
        <w:rPr>
          <w:b w:val="0"/>
          <w:i w:val="0"/>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w:t>
      </w:r>
    </w:p>
    <w:p w:rsidR="00234D5C" w:rsidRPr="00E30171" w:rsidRDefault="00234D5C" w:rsidP="00234D5C">
      <w:pPr>
        <w:suppressAutoHyphens/>
        <w:ind w:left="5387"/>
        <w:rPr>
          <w:b w:val="0"/>
          <w:i w:val="0"/>
          <w:sz w:val="24"/>
          <w:szCs w:val="24"/>
        </w:rPr>
      </w:pPr>
      <w:r w:rsidRPr="00E30171">
        <w:rPr>
          <w:b w:val="0"/>
          <w:i w:val="0"/>
          <w:sz w:val="24"/>
          <w:szCs w:val="24"/>
        </w:rPr>
        <w:t>четырнадцатилетнего возраста</w:t>
      </w:r>
    </w:p>
    <w:p w:rsidR="00234D5C" w:rsidRPr="00E30171" w:rsidRDefault="00234D5C" w:rsidP="00234D5C">
      <w:pPr>
        <w:pStyle w:val="afa"/>
        <w:ind w:left="4962"/>
        <w:jc w:val="both"/>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234D5C" w:rsidRPr="00E30171" w:rsidTr="00234D5C">
        <w:trPr>
          <w:trHeight w:val="488"/>
        </w:trPr>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Начальник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Aygyun.Velieva@tatar.ru</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специалист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albina3003</w:t>
            </w:r>
            <w:r w:rsidRPr="00E30171">
              <w:rPr>
                <w:b w:val="0"/>
                <w:i w:val="0"/>
                <w:sz w:val="24"/>
                <w:szCs w:val="24"/>
              </w:rPr>
              <w:t>@</w:t>
            </w:r>
            <w:r w:rsidRPr="00E30171">
              <w:rPr>
                <w:b w:val="0"/>
                <w:i w:val="0"/>
                <w:sz w:val="24"/>
                <w:szCs w:val="24"/>
                <w:lang w:val="en-US"/>
              </w:rPr>
              <w:t>mail</w:t>
            </w:r>
            <w:r w:rsidRPr="00E30171">
              <w:rPr>
                <w:b w:val="0"/>
                <w:i w:val="0"/>
                <w:sz w:val="24"/>
                <w:szCs w:val="24"/>
              </w:rPr>
              <w:t>.</w:t>
            </w:r>
            <w:r w:rsidRPr="00E30171">
              <w:rPr>
                <w:b w:val="0"/>
                <w:i w:val="0"/>
                <w:sz w:val="24"/>
                <w:szCs w:val="24"/>
                <w:lang w:val="en-US"/>
              </w:rPr>
              <w:t>ru</w:t>
            </w:r>
          </w:p>
        </w:tc>
      </w:tr>
    </w:tbl>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234D5C" w:rsidRPr="00E30171" w:rsidRDefault="00234D5C" w:rsidP="00234D5C">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093"/>
        <w:gridCol w:w="3595"/>
      </w:tblGrid>
      <w:tr w:rsidR="00234D5C" w:rsidRPr="00E30171" w:rsidTr="00234D5C">
        <w:trPr>
          <w:trHeight w:val="488"/>
        </w:trPr>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Руководитель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31</w:t>
            </w:r>
            <w:r w:rsidRPr="00E30171">
              <w:rPr>
                <w:b w:val="0"/>
                <w:i w:val="0"/>
                <w:sz w:val="24"/>
                <w:szCs w:val="24"/>
                <w:lang w:val="en-US"/>
              </w:rPr>
              <w:t>-</w:t>
            </w:r>
            <w:r w:rsidRPr="00E30171">
              <w:rPr>
                <w:b w:val="0"/>
                <w:i w:val="0"/>
                <w:sz w:val="24"/>
                <w:szCs w:val="24"/>
              </w:rPr>
              <w:t>00</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8(85563)3-15-95</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8(85563)3-19-56</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234D5C" w:rsidRPr="00E30171" w:rsidRDefault="00234D5C" w:rsidP="00234D5C">
      <w:pPr>
        <w:suppressAutoHyphens/>
        <w:rPr>
          <w:b w:val="0"/>
          <w:i w:val="0"/>
          <w:sz w:val="24"/>
          <w:szCs w:val="24"/>
        </w:rPr>
      </w:pPr>
    </w:p>
    <w:p w:rsidR="00234D5C" w:rsidRPr="00E30171" w:rsidRDefault="00234D5C" w:rsidP="00234D5C">
      <w:pPr>
        <w:suppressAutoHyphens/>
        <w:rPr>
          <w:b w:val="0"/>
          <w:i w:val="0"/>
          <w:sz w:val="24"/>
          <w:szCs w:val="24"/>
        </w:rPr>
      </w:pPr>
    </w:p>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tabs>
          <w:tab w:val="left" w:pos="3107"/>
        </w:tabs>
        <w:suppressAutoHyphens/>
        <w:rPr>
          <w:b w:val="0"/>
          <w:i w:val="0"/>
          <w:sz w:val="24"/>
          <w:szCs w:val="24"/>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Default="00234D5C" w:rsidP="00234D5C">
      <w:pPr>
        <w:pStyle w:val="HTML"/>
        <w:rPr>
          <w:rFonts w:ascii="Times New Roman" w:hAnsi="Times New Roman" w:cs="Times New Roman"/>
          <w:sz w:val="24"/>
          <w:szCs w:val="24"/>
        </w:rPr>
      </w:pPr>
    </w:p>
    <w:p w:rsidR="00BF27C8" w:rsidRDefault="00BF27C8" w:rsidP="00234D5C">
      <w:pPr>
        <w:pStyle w:val="HTML"/>
        <w:rPr>
          <w:rFonts w:ascii="Times New Roman" w:hAnsi="Times New Roman" w:cs="Times New Roman"/>
          <w:sz w:val="24"/>
          <w:szCs w:val="24"/>
        </w:rPr>
      </w:pPr>
    </w:p>
    <w:p w:rsidR="00BF27C8" w:rsidRDefault="00BF27C8" w:rsidP="00234D5C">
      <w:pPr>
        <w:pStyle w:val="HTML"/>
        <w:rPr>
          <w:rFonts w:ascii="Times New Roman" w:hAnsi="Times New Roman" w:cs="Times New Roman"/>
          <w:sz w:val="24"/>
          <w:szCs w:val="24"/>
        </w:rPr>
      </w:pPr>
    </w:p>
    <w:p w:rsidR="00BF27C8" w:rsidRPr="00E30171" w:rsidRDefault="00BF27C8" w:rsidP="00234D5C">
      <w:pPr>
        <w:pStyle w:val="HTML"/>
        <w:rPr>
          <w:rFonts w:ascii="Times New Roman" w:hAnsi="Times New Roman" w:cs="Times New Roman"/>
          <w:sz w:val="24"/>
          <w:szCs w:val="24"/>
        </w:rPr>
      </w:pPr>
    </w:p>
    <w:p w:rsidR="005C7DC0" w:rsidRPr="00E30171" w:rsidRDefault="005C7DC0" w:rsidP="00234D5C">
      <w:pPr>
        <w:pStyle w:val="HTML"/>
        <w:rPr>
          <w:rFonts w:ascii="Times New Roman" w:hAnsi="Times New Roman" w:cs="Times New Roman"/>
          <w:sz w:val="24"/>
          <w:szCs w:val="24"/>
        </w:rPr>
      </w:pPr>
    </w:p>
    <w:p w:rsidR="005C7DC0" w:rsidRPr="00E30171" w:rsidRDefault="005C7DC0" w:rsidP="00234D5C">
      <w:pPr>
        <w:pStyle w:val="HTML"/>
        <w:rPr>
          <w:rFonts w:ascii="Times New Roman" w:hAnsi="Times New Roman" w:cs="Times New Roman"/>
          <w:sz w:val="24"/>
          <w:szCs w:val="24"/>
        </w:rPr>
      </w:pPr>
    </w:p>
    <w:p w:rsidR="005C7DC0" w:rsidRPr="00E30171" w:rsidRDefault="005C7DC0" w:rsidP="00234D5C">
      <w:pPr>
        <w:pStyle w:val="HTML"/>
        <w:rPr>
          <w:rFonts w:ascii="Times New Roman" w:hAnsi="Times New Roman" w:cs="Times New Roman"/>
          <w:sz w:val="24"/>
          <w:szCs w:val="24"/>
        </w:rPr>
      </w:pP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4</w:t>
      </w:r>
    </w:p>
    <w:p w:rsidR="00234D5C" w:rsidRPr="00E30171" w:rsidRDefault="00234D5C" w:rsidP="00234D5C">
      <w:pPr>
        <w:suppressAutoHyphens/>
        <w:ind w:left="5387"/>
        <w:rPr>
          <w:b w:val="0"/>
          <w:i w:val="0"/>
          <w:sz w:val="24"/>
          <w:szCs w:val="24"/>
        </w:rPr>
      </w:pPr>
      <w:r w:rsidRPr="00E30171">
        <w:rPr>
          <w:b w:val="0"/>
          <w:i w:val="0"/>
          <w:sz w:val="24"/>
          <w:szCs w:val="24"/>
        </w:rPr>
        <w:t>к Административному регламенту предоставления государственной услуги по выдаче разрешения на изменение имени и (или) фамилии ребенка, не достигшего</w:t>
      </w:r>
    </w:p>
    <w:p w:rsidR="00234D5C" w:rsidRPr="00E30171" w:rsidRDefault="00234D5C" w:rsidP="00234D5C">
      <w:pPr>
        <w:suppressAutoHyphens/>
        <w:ind w:left="5387"/>
        <w:rPr>
          <w:b w:val="0"/>
          <w:i w:val="0"/>
          <w:sz w:val="24"/>
          <w:szCs w:val="24"/>
        </w:rPr>
      </w:pPr>
      <w:r w:rsidRPr="00E30171">
        <w:rPr>
          <w:b w:val="0"/>
          <w:i w:val="0"/>
          <w:sz w:val="24"/>
          <w:szCs w:val="24"/>
        </w:rPr>
        <w:t>четырнадцатилетнего возраста</w:t>
      </w:r>
    </w:p>
    <w:p w:rsidR="00234D5C" w:rsidRPr="00E30171" w:rsidRDefault="00234D5C" w:rsidP="00234D5C">
      <w:pPr>
        <w:pStyle w:val="afa"/>
        <w:ind w:left="4962"/>
        <w:jc w:val="both"/>
      </w:pPr>
    </w:p>
    <w:p w:rsidR="00234D5C" w:rsidRPr="00E30171" w:rsidRDefault="00234D5C" w:rsidP="00234D5C">
      <w:pPr>
        <w:pStyle w:val="afa"/>
        <w:ind w:left="4962"/>
        <w:jc w:val="both"/>
      </w:pPr>
    </w:p>
    <w:p w:rsidR="00234D5C" w:rsidRPr="00E30171" w:rsidRDefault="00234D5C" w:rsidP="00234D5C">
      <w:pPr>
        <w:pStyle w:val="afa"/>
        <w:ind w:left="567"/>
        <w:jc w:val="center"/>
      </w:pPr>
      <w:r w:rsidRPr="00E30171">
        <w:t>Блок-схема последовательности действий по предоставлению государственной услуги</w:t>
      </w:r>
    </w:p>
    <w:p w:rsidR="00234D5C" w:rsidRPr="00E30171" w:rsidRDefault="002952AE" w:rsidP="00234D5C">
      <w:pPr>
        <w:pStyle w:val="afa"/>
        <w:ind w:left="567"/>
        <w:jc w:val="center"/>
      </w:pPr>
      <w:r>
        <w:rPr>
          <w:noProof/>
        </w:rPr>
        <mc:AlternateContent>
          <mc:Choice Requires="wps">
            <w:drawing>
              <wp:anchor distT="0" distB="0" distL="114300" distR="114300" simplePos="0" relativeHeight="251792384" behindDoc="0" locked="0" layoutInCell="1" allowOverlap="1">
                <wp:simplePos x="0" y="0"/>
                <wp:positionH relativeFrom="column">
                  <wp:posOffset>1741170</wp:posOffset>
                </wp:positionH>
                <wp:positionV relativeFrom="paragraph">
                  <wp:posOffset>72390</wp:posOffset>
                </wp:positionV>
                <wp:extent cx="2750185" cy="426720"/>
                <wp:effectExtent l="19050" t="19050" r="12065" b="1143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185" cy="426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5C7DC0" w:rsidRDefault="00A801C5" w:rsidP="00234D5C">
                            <w:pPr>
                              <w:jc w:val="center"/>
                              <w:rPr>
                                <w:b w:val="0"/>
                                <w:i w:val="0"/>
                                <w:sz w:val="24"/>
                                <w:szCs w:val="24"/>
                              </w:rPr>
                            </w:pPr>
                            <w:r w:rsidRPr="005C7DC0">
                              <w:rPr>
                                <w:b w:val="0"/>
                                <w:i w:val="0"/>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1" o:spid="_x0000_s1115" style="position:absolute;left:0;text-align:left;margin-left:137.1pt;margin-top:5.7pt;width:216.55pt;height:3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" strokeweight="2.5pt">
                <v:shadow color="#868686"/>
                <v:textbox>
                  <w:txbxContent>
                    <w:p w:rsidR="00A801C5" w:rsidRPr="005C7DC0" w:rsidRDefault="00A801C5" w:rsidP="00234D5C">
                      <w:pPr>
                        <w:jc w:val="center"/>
                        <w:rPr>
                          <w:b w:val="0"/>
                          <w:i w:val="0"/>
                          <w:sz w:val="24"/>
                          <w:szCs w:val="24"/>
                        </w:rPr>
                      </w:pPr>
                      <w:r w:rsidRPr="005C7DC0">
                        <w:rPr>
                          <w:b w:val="0"/>
                          <w:i w:val="0"/>
                          <w:sz w:val="24"/>
                          <w:szCs w:val="24"/>
                        </w:rPr>
                        <w:t>Заявитель</w:t>
                      </w:r>
                    </w:p>
                  </w:txbxContent>
                </v:textbox>
              </v:rect>
            </w:pict>
          </mc:Fallback>
        </mc:AlternateContent>
      </w:r>
    </w:p>
    <w:p w:rsidR="00234D5C" w:rsidRPr="00E30171" w:rsidRDefault="002952AE" w:rsidP="00234D5C">
      <w:pPr>
        <w:suppressAutoHyphens/>
        <w:jc w:val="center"/>
        <w:rPr>
          <w:b w:val="0"/>
          <w:i w:val="0"/>
          <w:sz w:val="24"/>
          <w:szCs w:val="24"/>
        </w:rPr>
      </w:pPr>
      <w:r>
        <w:rPr>
          <w:b w:val="0"/>
          <w:i w:val="0"/>
          <w:noProof/>
          <w:sz w:val="24"/>
          <w:szCs w:val="24"/>
        </w:rPr>
        <mc:AlternateContent>
          <mc:Choice Requires="wps">
            <w:drawing>
              <wp:anchor distT="0" distB="0" distL="114300" distR="114300" simplePos="0" relativeHeight="251813888" behindDoc="0" locked="0" layoutInCell="1" allowOverlap="1">
                <wp:simplePos x="0" y="0"/>
                <wp:positionH relativeFrom="column">
                  <wp:posOffset>3779520</wp:posOffset>
                </wp:positionH>
                <wp:positionV relativeFrom="paragraph">
                  <wp:posOffset>4154805</wp:posOffset>
                </wp:positionV>
                <wp:extent cx="16510" cy="368935"/>
                <wp:effectExtent l="95250" t="19050" r="78740" b="50165"/>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3689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02DDDF" id="Прямая со стрелкой 189" o:spid="_x0000_s1026" type="#_x0000_t32" style="position:absolute;margin-left:297.6pt;margin-top:327.15pt;width:1.3pt;height:29.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11840" behindDoc="0" locked="0" layoutInCell="1" allowOverlap="1">
                <wp:simplePos x="0" y="0"/>
                <wp:positionH relativeFrom="column">
                  <wp:posOffset>4814570</wp:posOffset>
                </wp:positionH>
                <wp:positionV relativeFrom="paragraph">
                  <wp:posOffset>3361055</wp:posOffset>
                </wp:positionV>
                <wp:extent cx="7620" cy="248285"/>
                <wp:effectExtent l="95250" t="19050" r="68580" b="37465"/>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48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3074FD" id="Прямая со стрелкой 187" o:spid="_x0000_s1026" type="#_x0000_t32" style="position:absolute;margin-left:379.1pt;margin-top:264.65pt;width:.6pt;height:19.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10816" behindDoc="0" locked="0" layoutInCell="1" allowOverlap="1">
                <wp:simplePos x="0" y="0"/>
                <wp:positionH relativeFrom="column">
                  <wp:posOffset>1790699</wp:posOffset>
                </wp:positionH>
                <wp:positionV relativeFrom="paragraph">
                  <wp:posOffset>3361055</wp:posOffset>
                </wp:positionV>
                <wp:extent cx="0" cy="248285"/>
                <wp:effectExtent l="95250" t="0" r="57150" b="5651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74ED8C4" id="Прямая со стрелкой 186" o:spid="_x0000_s1026" type="#_x0000_t32" style="position:absolute;margin-left:141pt;margin-top:264.65pt;width:0;height:19.55pt;z-index:25181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08768" behindDoc="0" locked="0" layoutInCell="1" allowOverlap="1">
                <wp:simplePos x="0" y="0"/>
                <wp:positionH relativeFrom="column">
                  <wp:posOffset>4942839</wp:posOffset>
                </wp:positionH>
                <wp:positionV relativeFrom="paragraph">
                  <wp:posOffset>2679065</wp:posOffset>
                </wp:positionV>
                <wp:extent cx="0" cy="224790"/>
                <wp:effectExtent l="95250" t="0" r="57150" b="4191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CFE0104" id="Прямая со стрелкой 184" o:spid="_x0000_s1026" type="#_x0000_t32" style="position:absolute;margin-left:389.2pt;margin-top:210.95pt;width:0;height:17.7pt;z-index:251808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06720" behindDoc="0" locked="0" layoutInCell="1" allowOverlap="1">
                <wp:simplePos x="0" y="0"/>
                <wp:positionH relativeFrom="column">
                  <wp:posOffset>1782445</wp:posOffset>
                </wp:positionH>
                <wp:positionV relativeFrom="paragraph">
                  <wp:posOffset>2679065</wp:posOffset>
                </wp:positionV>
                <wp:extent cx="8255" cy="224790"/>
                <wp:effectExtent l="95250" t="19050" r="67945" b="4191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247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FE7418" id="Прямая со стрелкой 182" o:spid="_x0000_s1026" type="#_x0000_t32" style="position:absolute;margin-left:140.35pt;margin-top:210.95pt;width:.65pt;height:17.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04672" behindDoc="0" locked="0" layoutInCell="1" allowOverlap="1">
                <wp:simplePos x="0" y="0"/>
                <wp:positionH relativeFrom="column">
                  <wp:posOffset>3851909</wp:posOffset>
                </wp:positionH>
                <wp:positionV relativeFrom="paragraph">
                  <wp:posOffset>1965325</wp:posOffset>
                </wp:positionV>
                <wp:extent cx="0" cy="176530"/>
                <wp:effectExtent l="95250" t="0" r="57150" b="5207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55A61F" id="Прямая со стрелкой 179" o:spid="_x0000_s1026" type="#_x0000_t32" style="position:absolute;margin-left:303.3pt;margin-top:154.75pt;width:0;height:13.9pt;z-index:251804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02624" behindDoc="0" locked="0" layoutInCell="1" allowOverlap="1">
                <wp:simplePos x="0" y="0"/>
                <wp:positionH relativeFrom="column">
                  <wp:posOffset>170179</wp:posOffset>
                </wp:positionH>
                <wp:positionV relativeFrom="paragraph">
                  <wp:posOffset>1908810</wp:posOffset>
                </wp:positionV>
                <wp:extent cx="0" cy="144780"/>
                <wp:effectExtent l="57150" t="0" r="76200" b="4572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8AA242" id="Прямая со стрелкой 178" o:spid="_x0000_s1026" type="#_x0000_t32" style="position:absolute;margin-left:13.4pt;margin-top:150.3pt;width:0;height:11.4pt;z-index:251802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00576" behindDoc="0" locked="0" layoutInCell="1" allowOverlap="1">
                <wp:simplePos x="0" y="0"/>
                <wp:positionH relativeFrom="column">
                  <wp:posOffset>4300854</wp:posOffset>
                </wp:positionH>
                <wp:positionV relativeFrom="paragraph">
                  <wp:posOffset>1259205</wp:posOffset>
                </wp:positionV>
                <wp:extent cx="0" cy="160655"/>
                <wp:effectExtent l="95250" t="0" r="57150" b="48895"/>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567698F" id="Прямая со стрелкой 176" o:spid="_x0000_s1026" type="#_x0000_t32" style="position:absolute;margin-left:338.65pt;margin-top:99.15pt;width:0;height:12.65pt;z-index:251800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99552" behindDoc="0" locked="0" layoutInCell="1" allowOverlap="1">
                <wp:simplePos x="0" y="0"/>
                <wp:positionH relativeFrom="column">
                  <wp:posOffset>1541779</wp:posOffset>
                </wp:positionH>
                <wp:positionV relativeFrom="paragraph">
                  <wp:posOffset>1259205</wp:posOffset>
                </wp:positionV>
                <wp:extent cx="0" cy="200660"/>
                <wp:effectExtent l="95250" t="0" r="57150" b="4699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40C44C" id="Прямая со стрелкой 175" o:spid="_x0000_s1026" type="#_x0000_t32" style="position:absolute;margin-left:121.4pt;margin-top:99.15pt;width:0;height:15.8pt;z-index:251799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796480" behindDoc="0" locked="0" layoutInCell="1" allowOverlap="1">
                <wp:simplePos x="0" y="0"/>
                <wp:positionH relativeFrom="column">
                  <wp:posOffset>3290569</wp:posOffset>
                </wp:positionH>
                <wp:positionV relativeFrom="paragraph">
                  <wp:posOffset>786130</wp:posOffset>
                </wp:positionV>
                <wp:extent cx="0" cy="144145"/>
                <wp:effectExtent l="57150" t="0" r="76200" b="4635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860D6B7" id="Прямая со стрелкой 173" o:spid="_x0000_s1026" type="#_x0000_t32" style="position:absolute;margin-left:259.1pt;margin-top:61.9pt;width:0;height:11.35pt;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794432" behindDoc="0" locked="0" layoutInCell="1" allowOverlap="1">
                <wp:simplePos x="0" y="0"/>
                <wp:positionH relativeFrom="column">
                  <wp:posOffset>3346450</wp:posOffset>
                </wp:positionH>
                <wp:positionV relativeFrom="paragraph">
                  <wp:posOffset>216535</wp:posOffset>
                </wp:positionV>
                <wp:extent cx="8255" cy="208915"/>
                <wp:effectExtent l="95250" t="19050" r="67945" b="38735"/>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89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D2F62B" id="Прямая со стрелкой 171" o:spid="_x0000_s1026" type="#_x0000_t32" style="position:absolute;margin-left:263.5pt;margin-top:17.05pt;width:.65pt;height:16.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" strokeweight="2.5pt">
                <v:stroke endarrow="block"/>
                <v:shadow color="#868686"/>
              </v:shape>
            </w:pict>
          </mc:Fallback>
        </mc:AlternateContent>
      </w:r>
    </w:p>
    <w:p w:rsidR="00234D5C" w:rsidRPr="00E30171" w:rsidRDefault="00234D5C" w:rsidP="00234D5C">
      <w:pPr>
        <w:rPr>
          <w:b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93408" behindDoc="0" locked="0" layoutInCell="1" allowOverlap="1">
                <wp:simplePos x="0" y="0"/>
                <wp:positionH relativeFrom="column">
                  <wp:posOffset>902970</wp:posOffset>
                </wp:positionH>
                <wp:positionV relativeFrom="paragraph">
                  <wp:posOffset>72390</wp:posOffset>
                </wp:positionV>
                <wp:extent cx="4863465" cy="510540"/>
                <wp:effectExtent l="19050" t="19050" r="13335" b="22860"/>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3465" cy="5105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5C7DC0">
                              <w:rPr>
                                <w:b w:val="0"/>
                                <w:i w:val="0"/>
                                <w:sz w:val="24"/>
                                <w:szCs w:val="24"/>
                              </w:rPr>
                              <w:t xml:space="preserve">      Консультация сотрудникаоргана опекии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0" o:spid="_x0000_s1116" style="position:absolute;left:0;text-align:left;margin-left:71.1pt;margin-top:5.7pt;width:382.95pt;height:40.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" strokeweight="2.5pt">
                <v:shadow color="#868686"/>
                <v:textbox>
                  <w:txbxContent>
                    <w:p w:rsidR="00A801C5" w:rsidRDefault="00A801C5" w:rsidP="00234D5C">
                      <w:r w:rsidRPr="005C7DC0">
                        <w:rPr>
                          <w:b w:val="0"/>
                          <w:i w:val="0"/>
                          <w:sz w:val="24"/>
                          <w:szCs w:val="24"/>
                        </w:rPr>
                        <w:t xml:space="preserve">      Консультация сотрудникаоргана опекии попечительства</w:t>
                      </w:r>
                    </w:p>
                  </w:txbxContent>
                </v:textbox>
              </v:round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95456" behindDoc="0" locked="0" layoutInCell="1" allowOverlap="1">
                <wp:simplePos x="0" y="0"/>
                <wp:positionH relativeFrom="column">
                  <wp:posOffset>1131570</wp:posOffset>
                </wp:positionH>
                <wp:positionV relativeFrom="paragraph">
                  <wp:posOffset>57150</wp:posOffset>
                </wp:positionV>
                <wp:extent cx="4349115" cy="480695"/>
                <wp:effectExtent l="19050" t="19050" r="13335" b="1460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4806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5C7DC0">
                              <w:rPr>
                                <w:b w:val="0"/>
                                <w:i w:val="0"/>
                                <w:sz w:val="24"/>
                                <w:szCs w:val="24"/>
                              </w:rPr>
                              <w:t>Прием заяви</w:t>
                            </w:r>
                            <w:r w:rsidRPr="005C7DC0">
                              <w:rPr>
                                <w:sz w:val="24"/>
                                <w:szCs w:val="24"/>
                              </w:rPr>
                              <w:t>теля,</w:t>
                            </w:r>
                            <w:r w:rsidRPr="005C7DC0">
                              <w:rPr>
                                <w:b w:val="0"/>
                                <w:i w:val="0"/>
                                <w:sz w:val="24"/>
                                <w:szCs w:val="24"/>
                              </w:rPr>
                              <w:t>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 o:spid="_x0000_s1117" style="position:absolute;left:0;text-align:left;margin-left:89.1pt;margin-top:4.5pt;width:342.45pt;height:37.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" strokeweight="2.5pt">
                <v:shadow color="#868686"/>
                <v:textbox>
                  <w:txbxContent>
                    <w:p w:rsidR="00A801C5" w:rsidRDefault="00A801C5" w:rsidP="00234D5C">
                      <w:r w:rsidRPr="005C7DC0">
                        <w:rPr>
                          <w:b w:val="0"/>
                          <w:i w:val="0"/>
                          <w:sz w:val="24"/>
                          <w:szCs w:val="24"/>
                        </w:rPr>
                        <w:t>Прием заяви</w:t>
                      </w:r>
                      <w:r w:rsidRPr="005C7DC0">
                        <w:rPr>
                          <w:sz w:val="24"/>
                          <w:szCs w:val="24"/>
                        </w:rPr>
                        <w:t>теля,</w:t>
                      </w:r>
                      <w:r w:rsidRPr="005C7DC0">
                        <w:rPr>
                          <w:b w:val="0"/>
                          <w:i w:val="0"/>
                          <w:sz w:val="24"/>
                          <w:szCs w:val="24"/>
                        </w:rPr>
                        <w:t>прием документов</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798528" behindDoc="0" locked="0" layoutInCell="1" allowOverlap="1">
                <wp:simplePos x="0" y="0"/>
                <wp:positionH relativeFrom="column">
                  <wp:posOffset>2320290</wp:posOffset>
                </wp:positionH>
                <wp:positionV relativeFrom="paragraph">
                  <wp:posOffset>57150</wp:posOffset>
                </wp:positionV>
                <wp:extent cx="4067810" cy="502920"/>
                <wp:effectExtent l="19050" t="19050" r="27940" b="1143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5C7DC0" w:rsidRDefault="00A801C5" w:rsidP="00234D5C">
                            <w:pPr>
                              <w:rPr>
                                <w:b w:val="0"/>
                                <w:i w:val="0"/>
                                <w:sz w:val="24"/>
                                <w:szCs w:val="24"/>
                              </w:rPr>
                            </w:pPr>
                            <w:r w:rsidRPr="005C7DC0">
                              <w:rPr>
                                <w:b w:val="0"/>
                                <w:i w:val="0"/>
                                <w:sz w:val="24"/>
                                <w:szCs w:val="24"/>
                              </w:rPr>
                              <w:t>Отсутствие основанийдля отказав приемедо</w:t>
                            </w:r>
                            <w:r w:rsidRPr="005C7DC0">
                              <w:rPr>
                                <w:sz w:val="24"/>
                                <w:szCs w:val="24"/>
                              </w:rPr>
                              <w:t>кументов, регистрация</w:t>
                            </w:r>
                            <w:r w:rsidRPr="005C7DC0">
                              <w:rPr>
                                <w:b w:val="0"/>
                                <w:i w:val="0"/>
                                <w:sz w:val="24"/>
                                <w:szCs w:val="24"/>
                              </w:rPr>
                              <w:t>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 o:spid="_x0000_s1118" style="position:absolute;left:0;text-align:left;margin-left:182.7pt;margin-top:4.5pt;width:320.3pt;height:3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" strokeweight="2.5pt">
                <v:shadow color="#868686"/>
                <v:textbox>
                  <w:txbxContent>
                    <w:p w:rsidR="00A801C5" w:rsidRPr="005C7DC0" w:rsidRDefault="00A801C5" w:rsidP="00234D5C">
                      <w:pPr>
                        <w:rPr>
                          <w:b w:val="0"/>
                          <w:i w:val="0"/>
                          <w:sz w:val="24"/>
                          <w:szCs w:val="24"/>
                        </w:rPr>
                      </w:pPr>
                      <w:r w:rsidRPr="005C7DC0">
                        <w:rPr>
                          <w:b w:val="0"/>
                          <w:i w:val="0"/>
                          <w:sz w:val="24"/>
                          <w:szCs w:val="24"/>
                        </w:rPr>
                        <w:t>Отсутствие основанийдля отказав приемедо</w:t>
                      </w:r>
                      <w:r w:rsidRPr="005C7DC0">
                        <w:rPr>
                          <w:sz w:val="24"/>
                          <w:szCs w:val="24"/>
                        </w:rPr>
                        <w:t>кументов, регистрация</w:t>
                      </w:r>
                      <w:r w:rsidRPr="005C7DC0">
                        <w:rPr>
                          <w:b w:val="0"/>
                          <w:i w:val="0"/>
                          <w:sz w:val="24"/>
                          <w:szCs w:val="24"/>
                        </w:rPr>
                        <w:t>заявления</w:t>
                      </w:r>
                    </w:p>
                  </w:txbxContent>
                </v:textbox>
              </v:rect>
            </w:pict>
          </mc:Fallback>
        </mc:AlternateContent>
      </w:r>
      <w:r>
        <w:rPr>
          <w:b w:val="0"/>
          <w:i w:val="0"/>
          <w:noProof/>
          <w:sz w:val="24"/>
          <w:szCs w:val="24"/>
        </w:rPr>
        <mc:AlternateContent>
          <mc:Choice Requires="wps">
            <w:drawing>
              <wp:anchor distT="0" distB="0" distL="114300" distR="114300" simplePos="0" relativeHeight="251797504" behindDoc="0" locked="0" layoutInCell="1" allowOverlap="1">
                <wp:simplePos x="0" y="0"/>
                <wp:positionH relativeFrom="column">
                  <wp:posOffset>-346710</wp:posOffset>
                </wp:positionH>
                <wp:positionV relativeFrom="paragraph">
                  <wp:posOffset>57150</wp:posOffset>
                </wp:positionV>
                <wp:extent cx="2561590" cy="502920"/>
                <wp:effectExtent l="19050" t="19050" r="10160" b="1143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5C7DC0">
                              <w:rPr>
                                <w:b w:val="0"/>
                                <w:i w:val="0"/>
                                <w:sz w:val="24"/>
                                <w:szCs w:val="24"/>
                              </w:rPr>
                              <w:t>Выявление основанийдля отказа вприеме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 o:spid="_x0000_s1119" style="position:absolute;left:0;text-align:left;margin-left:-27.3pt;margin-top:4.5pt;width:201.7pt;height:39.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" strokeweight="2.5pt">
                <v:shadow color="#868686"/>
                <v:textbox>
                  <w:txbxContent>
                    <w:p w:rsidR="00A801C5" w:rsidRDefault="00A801C5" w:rsidP="00234D5C">
                      <w:r w:rsidRPr="005C7DC0">
                        <w:rPr>
                          <w:b w:val="0"/>
                          <w:i w:val="0"/>
                          <w:sz w:val="24"/>
                          <w:szCs w:val="24"/>
                        </w:rPr>
                        <w:t>Выявление основанийдля отказа вприеме документов</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01600" behindDoc="0" locked="0" layoutInCell="1" allowOverlap="1">
                <wp:simplePos x="0" y="0"/>
                <wp:positionH relativeFrom="column">
                  <wp:posOffset>-583565</wp:posOffset>
                </wp:positionH>
                <wp:positionV relativeFrom="paragraph">
                  <wp:posOffset>125730</wp:posOffset>
                </wp:positionV>
                <wp:extent cx="1130935" cy="4112260"/>
                <wp:effectExtent l="19050" t="19050" r="12065" b="2159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41122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BF27C8" w:rsidRDefault="00A801C5" w:rsidP="00234D5C">
                            <w:pPr>
                              <w:rPr>
                                <w:sz w:val="24"/>
                                <w:szCs w:val="24"/>
                              </w:rPr>
                            </w:pPr>
                            <w:r w:rsidRPr="00BE00CE">
                              <w:rPr>
                                <w:b w:val="0"/>
                                <w:i w:val="0"/>
                                <w:sz w:val="24"/>
                                <w:szCs w:val="24"/>
                              </w:rPr>
                              <w:t>Специалист органа опе</w:t>
                            </w:r>
                            <w:r w:rsidRPr="00BE00CE">
                              <w:rPr>
                                <w:sz w:val="24"/>
                                <w:szCs w:val="24"/>
                              </w:rPr>
                              <w:t>ки и попечительств</w:t>
                            </w:r>
                            <w:r>
                              <w:rPr>
                                <w:sz w:val="24"/>
                                <w:szCs w:val="24"/>
                              </w:rPr>
                              <w:t xml:space="preserve"> </w:t>
                            </w:r>
                            <w:r w:rsidRPr="00BE00CE">
                              <w:rPr>
                                <w:b w:val="0"/>
                                <w:i w:val="0"/>
                                <w:sz w:val="24"/>
                                <w:szCs w:val="24"/>
                              </w:rPr>
                              <w:t>лично уведомляет</w:t>
                            </w:r>
                            <w:r>
                              <w:rPr>
                                <w:b w:val="0"/>
                                <w:i w:val="0"/>
                                <w:sz w:val="24"/>
                                <w:szCs w:val="24"/>
                              </w:rPr>
                              <w:t xml:space="preserve"> </w:t>
                            </w:r>
                            <w:r w:rsidRPr="00BE00CE">
                              <w:rPr>
                                <w:b w:val="0"/>
                                <w:i w:val="0"/>
                                <w:sz w:val="24"/>
                                <w:szCs w:val="24"/>
                              </w:rPr>
                              <w:t>заявителя о наличии</w:t>
                            </w:r>
                            <w:r>
                              <w:rPr>
                                <w:b w:val="0"/>
                                <w:i w:val="0"/>
                                <w:sz w:val="24"/>
                                <w:szCs w:val="24"/>
                              </w:rPr>
                              <w:t xml:space="preserve"> </w:t>
                            </w:r>
                            <w:r w:rsidRPr="00BE00CE">
                              <w:rPr>
                                <w:b w:val="0"/>
                                <w:i w:val="0"/>
                                <w:sz w:val="24"/>
                                <w:szCs w:val="24"/>
                              </w:rPr>
                              <w:t>препятствий для</w:t>
                            </w:r>
                            <w:r>
                              <w:rPr>
                                <w:b w:val="0"/>
                                <w:i w:val="0"/>
                                <w:sz w:val="24"/>
                                <w:szCs w:val="24"/>
                              </w:rPr>
                              <w:t xml:space="preserve"> </w:t>
                            </w:r>
                            <w:r w:rsidRPr="00BE00CE">
                              <w:rPr>
                                <w:b w:val="0"/>
                                <w:i w:val="0"/>
                                <w:sz w:val="24"/>
                                <w:szCs w:val="24"/>
                              </w:rPr>
                              <w:t>регистрации заявления</w:t>
                            </w:r>
                            <w:r>
                              <w:rPr>
                                <w:b w:val="0"/>
                                <w:i w:val="0"/>
                                <w:sz w:val="24"/>
                                <w:szCs w:val="24"/>
                              </w:rPr>
                              <w:t xml:space="preserve"> </w:t>
                            </w:r>
                            <w:r w:rsidRPr="00BE00CE">
                              <w:rPr>
                                <w:b w:val="0"/>
                                <w:i w:val="0"/>
                                <w:sz w:val="24"/>
                                <w:szCs w:val="24"/>
                              </w:rPr>
                              <w:t>и возвращает</w:t>
                            </w:r>
                            <w:r>
                              <w:rPr>
                                <w:b w:val="0"/>
                                <w:i w:val="0"/>
                                <w:sz w:val="24"/>
                                <w:szCs w:val="24"/>
                              </w:rPr>
                              <w:t xml:space="preserve"> </w:t>
                            </w:r>
                            <w:r w:rsidRPr="00BE00CE">
                              <w:rPr>
                                <w:b w:val="0"/>
                                <w:i w:val="0"/>
                                <w:sz w:val="24"/>
                                <w:szCs w:val="24"/>
                              </w:rPr>
                              <w:t>ему документы</w:t>
                            </w:r>
                            <w:r>
                              <w:rPr>
                                <w:b w:val="0"/>
                                <w:i w:val="0"/>
                                <w:sz w:val="24"/>
                                <w:szCs w:val="24"/>
                              </w:rPr>
                              <w:t xml:space="preserve"> </w:t>
                            </w:r>
                            <w:r w:rsidRPr="00BE00CE">
                              <w:rPr>
                                <w:b w:val="0"/>
                                <w:i w:val="0"/>
                                <w:sz w:val="24"/>
                                <w:szCs w:val="24"/>
                              </w:rPr>
                              <w:t>с письменным</w:t>
                            </w:r>
                            <w:r>
                              <w:rPr>
                                <w:b w:val="0"/>
                                <w:i w:val="0"/>
                                <w:sz w:val="24"/>
                                <w:szCs w:val="24"/>
                              </w:rPr>
                              <w:t xml:space="preserve"> </w:t>
                            </w:r>
                            <w:r w:rsidRPr="00BE00CE">
                              <w:rPr>
                                <w:b w:val="0"/>
                                <w:i w:val="0"/>
                                <w:sz w:val="24"/>
                                <w:szCs w:val="24"/>
                              </w:rPr>
                              <w:t>объяснением содержания выявленных</w:t>
                            </w:r>
                            <w:r>
                              <w:rPr>
                                <w:b w:val="0"/>
                                <w:i w:val="0"/>
                                <w:sz w:val="24"/>
                                <w:szCs w:val="24"/>
                              </w:rPr>
                              <w:t xml:space="preserve"> </w:t>
                            </w:r>
                            <w:r w:rsidRPr="00BE00CE">
                              <w:rPr>
                                <w:b w:val="0"/>
                                <w:i w:val="0"/>
                                <w:sz w:val="24"/>
                                <w:szCs w:val="24"/>
                              </w:rPr>
                              <w:t>оснований</w:t>
                            </w:r>
                            <w:r>
                              <w:rPr>
                                <w:b w:val="0"/>
                                <w:i w:val="0"/>
                                <w:sz w:val="24"/>
                                <w:szCs w:val="24"/>
                              </w:rPr>
                              <w:t xml:space="preserve"> </w:t>
                            </w:r>
                            <w:r w:rsidRPr="00BE00CE">
                              <w:rPr>
                                <w:b w:val="0"/>
                                <w:i w:val="0"/>
                                <w:sz w:val="24"/>
                                <w:szCs w:val="24"/>
                              </w:rPr>
                              <w:t xml:space="preserve">для </w:t>
                            </w:r>
                            <w:r w:rsidRPr="00BF27C8">
                              <w:rPr>
                                <w:sz w:val="24"/>
                                <w:szCs w:val="24"/>
                              </w:rPr>
                              <w:t>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0" o:spid="_x0000_s1120" style="position:absolute;left:0;text-align:left;margin-left:-45.95pt;margin-top:9.9pt;width:89.05pt;height:32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" strokeweight="2.5pt">
                <v:shadow color="#868686"/>
                <v:textbox>
                  <w:txbxContent>
                    <w:p w:rsidR="00A801C5" w:rsidRPr="00BF27C8" w:rsidRDefault="00A801C5" w:rsidP="00234D5C">
                      <w:pPr>
                        <w:rPr>
                          <w:sz w:val="24"/>
                          <w:szCs w:val="24"/>
                        </w:rPr>
                      </w:pPr>
                      <w:r w:rsidRPr="00BE00CE">
                        <w:rPr>
                          <w:b w:val="0"/>
                          <w:i w:val="0"/>
                          <w:sz w:val="24"/>
                          <w:szCs w:val="24"/>
                        </w:rPr>
                        <w:t>Специалист органа опе</w:t>
                      </w:r>
                      <w:r w:rsidRPr="00BE00CE">
                        <w:rPr>
                          <w:sz w:val="24"/>
                          <w:szCs w:val="24"/>
                        </w:rPr>
                        <w:t>ки и попечительств</w:t>
                      </w:r>
                      <w:r>
                        <w:rPr>
                          <w:sz w:val="24"/>
                          <w:szCs w:val="24"/>
                        </w:rPr>
                        <w:t xml:space="preserve"> </w:t>
                      </w:r>
                      <w:r w:rsidRPr="00BE00CE">
                        <w:rPr>
                          <w:b w:val="0"/>
                          <w:i w:val="0"/>
                          <w:sz w:val="24"/>
                          <w:szCs w:val="24"/>
                        </w:rPr>
                        <w:t>лично уведомляет</w:t>
                      </w:r>
                      <w:r>
                        <w:rPr>
                          <w:b w:val="0"/>
                          <w:i w:val="0"/>
                          <w:sz w:val="24"/>
                          <w:szCs w:val="24"/>
                        </w:rPr>
                        <w:t xml:space="preserve"> </w:t>
                      </w:r>
                      <w:r w:rsidRPr="00BE00CE">
                        <w:rPr>
                          <w:b w:val="0"/>
                          <w:i w:val="0"/>
                          <w:sz w:val="24"/>
                          <w:szCs w:val="24"/>
                        </w:rPr>
                        <w:t>заявителя о наличии</w:t>
                      </w:r>
                      <w:r>
                        <w:rPr>
                          <w:b w:val="0"/>
                          <w:i w:val="0"/>
                          <w:sz w:val="24"/>
                          <w:szCs w:val="24"/>
                        </w:rPr>
                        <w:t xml:space="preserve"> </w:t>
                      </w:r>
                      <w:r w:rsidRPr="00BE00CE">
                        <w:rPr>
                          <w:b w:val="0"/>
                          <w:i w:val="0"/>
                          <w:sz w:val="24"/>
                          <w:szCs w:val="24"/>
                        </w:rPr>
                        <w:t>препятствий для</w:t>
                      </w:r>
                      <w:r>
                        <w:rPr>
                          <w:b w:val="0"/>
                          <w:i w:val="0"/>
                          <w:sz w:val="24"/>
                          <w:szCs w:val="24"/>
                        </w:rPr>
                        <w:t xml:space="preserve"> </w:t>
                      </w:r>
                      <w:r w:rsidRPr="00BE00CE">
                        <w:rPr>
                          <w:b w:val="0"/>
                          <w:i w:val="0"/>
                          <w:sz w:val="24"/>
                          <w:szCs w:val="24"/>
                        </w:rPr>
                        <w:t>регистрации заявления</w:t>
                      </w:r>
                      <w:r>
                        <w:rPr>
                          <w:b w:val="0"/>
                          <w:i w:val="0"/>
                          <w:sz w:val="24"/>
                          <w:szCs w:val="24"/>
                        </w:rPr>
                        <w:t xml:space="preserve"> </w:t>
                      </w:r>
                      <w:r w:rsidRPr="00BE00CE">
                        <w:rPr>
                          <w:b w:val="0"/>
                          <w:i w:val="0"/>
                          <w:sz w:val="24"/>
                          <w:szCs w:val="24"/>
                        </w:rPr>
                        <w:t>и возвращает</w:t>
                      </w:r>
                      <w:r>
                        <w:rPr>
                          <w:b w:val="0"/>
                          <w:i w:val="0"/>
                          <w:sz w:val="24"/>
                          <w:szCs w:val="24"/>
                        </w:rPr>
                        <w:t xml:space="preserve"> </w:t>
                      </w:r>
                      <w:r w:rsidRPr="00BE00CE">
                        <w:rPr>
                          <w:b w:val="0"/>
                          <w:i w:val="0"/>
                          <w:sz w:val="24"/>
                          <w:szCs w:val="24"/>
                        </w:rPr>
                        <w:t>ему документы</w:t>
                      </w:r>
                      <w:r>
                        <w:rPr>
                          <w:b w:val="0"/>
                          <w:i w:val="0"/>
                          <w:sz w:val="24"/>
                          <w:szCs w:val="24"/>
                        </w:rPr>
                        <w:t xml:space="preserve"> </w:t>
                      </w:r>
                      <w:r w:rsidRPr="00BE00CE">
                        <w:rPr>
                          <w:b w:val="0"/>
                          <w:i w:val="0"/>
                          <w:sz w:val="24"/>
                          <w:szCs w:val="24"/>
                        </w:rPr>
                        <w:t>с письменным</w:t>
                      </w:r>
                      <w:r>
                        <w:rPr>
                          <w:b w:val="0"/>
                          <w:i w:val="0"/>
                          <w:sz w:val="24"/>
                          <w:szCs w:val="24"/>
                        </w:rPr>
                        <w:t xml:space="preserve"> </w:t>
                      </w:r>
                      <w:r w:rsidRPr="00BE00CE">
                        <w:rPr>
                          <w:b w:val="0"/>
                          <w:i w:val="0"/>
                          <w:sz w:val="24"/>
                          <w:szCs w:val="24"/>
                        </w:rPr>
                        <w:t>объяснением содержания выявленных</w:t>
                      </w:r>
                      <w:r>
                        <w:rPr>
                          <w:b w:val="0"/>
                          <w:i w:val="0"/>
                          <w:sz w:val="24"/>
                          <w:szCs w:val="24"/>
                        </w:rPr>
                        <w:t xml:space="preserve"> </w:t>
                      </w:r>
                      <w:r w:rsidRPr="00BE00CE">
                        <w:rPr>
                          <w:b w:val="0"/>
                          <w:i w:val="0"/>
                          <w:sz w:val="24"/>
                          <w:szCs w:val="24"/>
                        </w:rPr>
                        <w:t>оснований</w:t>
                      </w:r>
                      <w:r>
                        <w:rPr>
                          <w:b w:val="0"/>
                          <w:i w:val="0"/>
                          <w:sz w:val="24"/>
                          <w:szCs w:val="24"/>
                        </w:rPr>
                        <w:t xml:space="preserve"> </w:t>
                      </w:r>
                      <w:r w:rsidRPr="00BE00CE">
                        <w:rPr>
                          <w:b w:val="0"/>
                          <w:i w:val="0"/>
                          <w:sz w:val="24"/>
                          <w:szCs w:val="24"/>
                        </w:rPr>
                        <w:t xml:space="preserve">для </w:t>
                      </w:r>
                      <w:r w:rsidRPr="00BF27C8">
                        <w:rPr>
                          <w:sz w:val="24"/>
                          <w:szCs w:val="24"/>
                        </w:rPr>
                        <w:t>отказа в приеме документов</w:t>
                      </w:r>
                    </w:p>
                  </w:txbxContent>
                </v:textbox>
              </v:rect>
            </w:pict>
          </mc:Fallback>
        </mc:AlternateContent>
      </w: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03648" behindDoc="0" locked="0" layoutInCell="1" allowOverlap="1">
                <wp:simplePos x="0" y="0"/>
                <wp:positionH relativeFrom="column">
                  <wp:posOffset>1093470</wp:posOffset>
                </wp:positionH>
                <wp:positionV relativeFrom="paragraph">
                  <wp:posOffset>42545</wp:posOffset>
                </wp:positionV>
                <wp:extent cx="5510530" cy="487680"/>
                <wp:effectExtent l="19050" t="19050" r="13970" b="26670"/>
                <wp:wrapNone/>
                <wp:docPr id="180" name="Скругленный 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48768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5C7DC0">
                              <w:rPr>
                                <w:b w:val="0"/>
                                <w:i w:val="0"/>
                                <w:sz w:val="24"/>
                                <w:szCs w:val="24"/>
                              </w:rPr>
                              <w:t>Рассмотрение предоставленныхдокументов,подготов</w:t>
                            </w:r>
                            <w:r w:rsidRPr="005C7DC0">
                              <w:rPr>
                                <w:sz w:val="24"/>
                                <w:szCs w:val="24"/>
                              </w:rPr>
                              <w:t>ка необходимых</w:t>
                            </w:r>
                            <w:r w:rsidRPr="005C7DC0">
                              <w:rPr>
                                <w:b w:val="0"/>
                                <w:i w:val="0"/>
                                <w:sz w:val="24"/>
                                <w:szCs w:val="24"/>
                              </w:rPr>
                              <w:t>запросов по средствамсвязи межведомственноговзаимодействия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0" o:spid="_x0000_s1121" style="position:absolute;left:0;text-align:left;margin-left:86.1pt;margin-top:3.35pt;width:433.9pt;height:38.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" strokeweight="2.5pt">
                <v:shadow color="#868686"/>
                <v:textbox>
                  <w:txbxContent>
                    <w:p w:rsidR="00A801C5" w:rsidRDefault="00A801C5" w:rsidP="00234D5C">
                      <w:pPr>
                        <w:jc w:val="center"/>
                      </w:pPr>
                      <w:r w:rsidRPr="005C7DC0">
                        <w:rPr>
                          <w:b w:val="0"/>
                          <w:i w:val="0"/>
                          <w:sz w:val="24"/>
                          <w:szCs w:val="24"/>
                        </w:rPr>
                        <w:t>Рассмотрение предоставленныхдокументов,подготов</w:t>
                      </w:r>
                      <w:r w:rsidRPr="005C7DC0">
                        <w:rPr>
                          <w:sz w:val="24"/>
                          <w:szCs w:val="24"/>
                        </w:rPr>
                        <w:t>ка необходимых</w:t>
                      </w:r>
                      <w:r w:rsidRPr="005C7DC0">
                        <w:rPr>
                          <w:b w:val="0"/>
                          <w:i w:val="0"/>
                          <w:sz w:val="24"/>
                          <w:szCs w:val="24"/>
                        </w:rPr>
                        <w:t>запросов по средствамсвязи межведомственноговзаимодействия</w:t>
                      </w:r>
                    </w:p>
                  </w:txbxContent>
                </v:textbox>
              </v:roundrect>
            </w:pict>
          </mc:Fallback>
        </mc:AlternateContent>
      </w:r>
    </w:p>
    <w:p w:rsidR="00234D5C" w:rsidRPr="00E30171" w:rsidRDefault="00234D5C" w:rsidP="00234D5C">
      <w:pPr>
        <w:ind w:left="6237"/>
        <w:rPr>
          <w:b w:val="0"/>
          <w:i w:val="0"/>
          <w:sz w:val="24"/>
          <w:szCs w:val="24"/>
        </w:rPr>
      </w:pPr>
      <w:r w:rsidRPr="00E30171">
        <w:rPr>
          <w:b w:val="0"/>
          <w:i w:val="0"/>
          <w:sz w:val="24"/>
          <w:szCs w:val="24"/>
        </w:rPr>
        <w:t>Приложение № 16</w:t>
      </w:r>
    </w:p>
    <w:p w:rsidR="00234D5C" w:rsidRPr="00E30171" w:rsidRDefault="00234D5C" w:rsidP="00234D5C">
      <w:pPr>
        <w:ind w:left="6237"/>
        <w:rPr>
          <w:b w:val="0"/>
          <w:i w:val="0"/>
          <w:sz w:val="24"/>
          <w:szCs w:val="24"/>
        </w:rPr>
      </w:pPr>
      <w:r w:rsidRPr="00E30171">
        <w:rPr>
          <w:b w:val="0"/>
          <w:i w:val="0"/>
          <w:sz w:val="24"/>
          <w:szCs w:val="24"/>
        </w:rPr>
        <w:t xml:space="preserve">к постановлению </w:t>
      </w:r>
    </w:p>
    <w:p w:rsidR="0025123D" w:rsidRPr="00E30171" w:rsidRDefault="0025123D" w:rsidP="00234D5C">
      <w:pPr>
        <w:ind w:left="6237"/>
        <w:rPr>
          <w:b w:val="0"/>
          <w:i w:val="0"/>
          <w:sz w:val="24"/>
          <w:szCs w:val="24"/>
        </w:rPr>
      </w:pPr>
    </w:p>
    <w:p w:rsidR="0025123D" w:rsidRPr="00E30171" w:rsidRDefault="002952AE" w:rsidP="00234D5C">
      <w:pPr>
        <w:ind w:left="6237"/>
        <w:rPr>
          <w:b w:val="0"/>
          <w:i w:val="0"/>
          <w:sz w:val="24"/>
          <w:szCs w:val="24"/>
        </w:rPr>
      </w:pPr>
      <w:r>
        <w:rPr>
          <w:b w:val="0"/>
          <w:i w:val="0"/>
          <w:noProof/>
          <w:sz w:val="24"/>
          <w:szCs w:val="24"/>
        </w:rPr>
        <mc:AlternateContent>
          <mc:Choice Requires="wps">
            <w:drawing>
              <wp:anchor distT="0" distB="0" distL="114300" distR="114300" simplePos="0" relativeHeight="251807744" behindDoc="0" locked="0" layoutInCell="1" allowOverlap="1">
                <wp:simplePos x="0" y="0"/>
                <wp:positionH relativeFrom="column">
                  <wp:posOffset>3348990</wp:posOffset>
                </wp:positionH>
                <wp:positionV relativeFrom="paragraph">
                  <wp:posOffset>103505</wp:posOffset>
                </wp:positionV>
                <wp:extent cx="3259455" cy="697865"/>
                <wp:effectExtent l="19050" t="19050" r="17145" b="26035"/>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69786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BE00CE" w:rsidRDefault="00A801C5" w:rsidP="00234D5C">
                            <w:pPr>
                              <w:rPr>
                                <w:b w:val="0"/>
                                <w:i w:val="0"/>
                                <w:sz w:val="24"/>
                                <w:szCs w:val="24"/>
                              </w:rPr>
                            </w:pPr>
                            <w:r w:rsidRPr="00A05928">
                              <w:rPr>
                                <w:b w:val="0"/>
                                <w:i w:val="0"/>
                                <w:sz w:val="24"/>
                                <w:szCs w:val="24"/>
                              </w:rPr>
                              <w:t>При отсутствииоснований</w:t>
                            </w:r>
                            <w:r w:rsidRPr="00BE00CE">
                              <w:rPr>
                                <w:b w:val="0"/>
                                <w:i w:val="0"/>
                                <w:sz w:val="24"/>
                                <w:szCs w:val="24"/>
                              </w:rPr>
                              <w:t xml:space="preserve">для отказа, </w:t>
                            </w:r>
                            <w:r w:rsidRPr="00BE00CE">
                              <w:rPr>
                                <w:sz w:val="24"/>
                                <w:szCs w:val="24"/>
                              </w:rPr>
                              <w:t>готовит проект</w:t>
                            </w:r>
                            <w:r w:rsidRPr="00BE00CE">
                              <w:rPr>
                                <w:b w:val="0"/>
                                <w:i w:val="0"/>
                                <w:sz w:val="24"/>
                                <w:szCs w:val="24"/>
                              </w:rPr>
                              <w:t>разреше</w:t>
                            </w:r>
                            <w:r w:rsidRPr="00BE00CE">
                              <w:rPr>
                                <w:sz w:val="24"/>
                                <w:szCs w:val="24"/>
                              </w:rPr>
                              <w:t>ния и</w:t>
                            </w:r>
                            <w:r w:rsidRPr="00BE00CE">
                              <w:rPr>
                                <w:b w:val="0"/>
                                <w:i w:val="0"/>
                                <w:sz w:val="24"/>
                                <w:szCs w:val="24"/>
                              </w:rPr>
                              <w:t xml:space="preserve">согласовывает его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3" o:spid="_x0000_s1122" style="position:absolute;left:0;text-align:left;margin-left:263.7pt;margin-top:8.15pt;width:256.65pt;height:54.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" strokeweight="2.5pt">
                <v:shadow color="#868686"/>
                <v:textbox>
                  <w:txbxContent>
                    <w:p w:rsidR="00A801C5" w:rsidRPr="00BE00CE" w:rsidRDefault="00A801C5" w:rsidP="00234D5C">
                      <w:pPr>
                        <w:rPr>
                          <w:b w:val="0"/>
                          <w:i w:val="0"/>
                          <w:sz w:val="24"/>
                          <w:szCs w:val="24"/>
                        </w:rPr>
                      </w:pPr>
                      <w:r w:rsidRPr="00A05928">
                        <w:rPr>
                          <w:b w:val="0"/>
                          <w:i w:val="0"/>
                          <w:sz w:val="24"/>
                          <w:szCs w:val="24"/>
                        </w:rPr>
                        <w:t>При отсутствииоснований</w:t>
                      </w:r>
                      <w:r w:rsidRPr="00BE00CE">
                        <w:rPr>
                          <w:b w:val="0"/>
                          <w:i w:val="0"/>
                          <w:sz w:val="24"/>
                          <w:szCs w:val="24"/>
                        </w:rPr>
                        <w:t xml:space="preserve">для отказа, </w:t>
                      </w:r>
                      <w:r w:rsidRPr="00BE00CE">
                        <w:rPr>
                          <w:sz w:val="24"/>
                          <w:szCs w:val="24"/>
                        </w:rPr>
                        <w:t>готовит проект</w:t>
                      </w:r>
                      <w:r w:rsidRPr="00BE00CE">
                        <w:rPr>
                          <w:b w:val="0"/>
                          <w:i w:val="0"/>
                          <w:sz w:val="24"/>
                          <w:szCs w:val="24"/>
                        </w:rPr>
                        <w:t>разреше</w:t>
                      </w:r>
                      <w:r w:rsidRPr="00BE00CE">
                        <w:rPr>
                          <w:sz w:val="24"/>
                          <w:szCs w:val="24"/>
                        </w:rPr>
                        <w:t>ния и</w:t>
                      </w:r>
                      <w:r w:rsidRPr="00BE00CE">
                        <w:rPr>
                          <w:b w:val="0"/>
                          <w:i w:val="0"/>
                          <w:sz w:val="24"/>
                          <w:szCs w:val="24"/>
                        </w:rPr>
                        <w:t xml:space="preserve">согласовывает его </w:t>
                      </w:r>
                    </w:p>
                  </w:txbxContent>
                </v:textbox>
              </v:rect>
            </w:pict>
          </mc:Fallback>
        </mc:AlternateContent>
      </w: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952AE" w:rsidP="00234D5C">
      <w:pPr>
        <w:ind w:left="6237"/>
        <w:rPr>
          <w:b w:val="0"/>
          <w:i w:val="0"/>
          <w:sz w:val="24"/>
          <w:szCs w:val="24"/>
        </w:rPr>
      </w:pPr>
      <w:r>
        <w:rPr>
          <w:b w:val="0"/>
          <w:i w:val="0"/>
          <w:noProof/>
          <w:sz w:val="24"/>
          <w:szCs w:val="24"/>
        </w:rPr>
        <mc:AlternateContent>
          <mc:Choice Requires="wps">
            <w:drawing>
              <wp:anchor distT="0" distB="0" distL="114300" distR="114300" simplePos="0" relativeHeight="251809792" behindDoc="0" locked="0" layoutInCell="1" allowOverlap="1">
                <wp:simplePos x="0" y="0"/>
                <wp:positionH relativeFrom="column">
                  <wp:posOffset>1192530</wp:posOffset>
                </wp:positionH>
                <wp:positionV relativeFrom="paragraph">
                  <wp:posOffset>141605</wp:posOffset>
                </wp:positionV>
                <wp:extent cx="5186680" cy="335280"/>
                <wp:effectExtent l="19050" t="19050" r="13970" b="26670"/>
                <wp:wrapNone/>
                <wp:docPr id="185" name="Скругленный 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6680" cy="33528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A05928" w:rsidRDefault="00A801C5" w:rsidP="00234D5C">
                            <w:pPr>
                              <w:jc w:val="center"/>
                              <w:rPr>
                                <w:b w:val="0"/>
                                <w:i w:val="0"/>
                                <w:sz w:val="24"/>
                                <w:szCs w:val="24"/>
                              </w:rPr>
                            </w:pPr>
                            <w:r w:rsidRPr="00F56D26">
                              <w:rPr>
                                <w:b w:val="0"/>
                                <w:i w:val="0"/>
                                <w:sz w:val="24"/>
                                <w:szCs w:val="24"/>
                              </w:rPr>
                              <w:t>Руководитель органа</w:t>
                            </w:r>
                            <w:r w:rsidRPr="00A05928">
                              <w:rPr>
                                <w:b w:val="0"/>
                                <w:i w:val="0"/>
                                <w:sz w:val="24"/>
                                <w:szCs w:val="24"/>
                              </w:rPr>
                              <w:t>опеки и попечительства</w:t>
                            </w:r>
                            <w:r w:rsidRPr="00A05928">
                              <w:rPr>
                                <w:sz w:val="24"/>
                                <w:szCs w:val="24"/>
                              </w:rPr>
                              <w:t>подпи</w:t>
                            </w:r>
                            <w:r w:rsidRPr="00A05928">
                              <w:rPr>
                                <w:b w:val="0"/>
                                <w:i w:val="0"/>
                                <w:sz w:val="24"/>
                                <w:szCs w:val="24"/>
                              </w:rPr>
                              <w:t>сывает раз</w:t>
                            </w:r>
                            <w:r w:rsidRPr="00A05928">
                              <w:rPr>
                                <w:sz w:val="24"/>
                                <w:szCs w:val="24"/>
                              </w:rPr>
                              <w:t>решение или письмо об</w:t>
                            </w:r>
                            <w:r w:rsidRPr="00A05928">
                              <w:rPr>
                                <w:b w:val="0"/>
                                <w:i w:val="0"/>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5" o:spid="_x0000_s1123" style="position:absolute;left:0;text-align:left;margin-left:93.9pt;margin-top:11.15pt;width:408.4pt;height:26.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" strokeweight="2.5pt">
                <v:shadow color="#868686"/>
                <v:textbox>
                  <w:txbxContent>
                    <w:p w:rsidR="00A801C5" w:rsidRPr="00A05928" w:rsidRDefault="00A801C5" w:rsidP="00234D5C">
                      <w:pPr>
                        <w:jc w:val="center"/>
                        <w:rPr>
                          <w:b w:val="0"/>
                          <w:i w:val="0"/>
                          <w:sz w:val="24"/>
                          <w:szCs w:val="24"/>
                        </w:rPr>
                      </w:pPr>
                      <w:r w:rsidRPr="00F56D26">
                        <w:rPr>
                          <w:b w:val="0"/>
                          <w:i w:val="0"/>
                          <w:sz w:val="24"/>
                          <w:szCs w:val="24"/>
                        </w:rPr>
                        <w:t>Руководитель органа</w:t>
                      </w:r>
                      <w:r w:rsidRPr="00A05928">
                        <w:rPr>
                          <w:b w:val="0"/>
                          <w:i w:val="0"/>
                          <w:sz w:val="24"/>
                          <w:szCs w:val="24"/>
                        </w:rPr>
                        <w:t>опеки и попечительства</w:t>
                      </w:r>
                      <w:r w:rsidRPr="00A05928">
                        <w:rPr>
                          <w:sz w:val="24"/>
                          <w:szCs w:val="24"/>
                        </w:rPr>
                        <w:t>подпи</w:t>
                      </w:r>
                      <w:r w:rsidRPr="00A05928">
                        <w:rPr>
                          <w:b w:val="0"/>
                          <w:i w:val="0"/>
                          <w:sz w:val="24"/>
                          <w:szCs w:val="24"/>
                        </w:rPr>
                        <w:t>сывает раз</w:t>
                      </w:r>
                      <w:r w:rsidRPr="00A05928">
                        <w:rPr>
                          <w:sz w:val="24"/>
                          <w:szCs w:val="24"/>
                        </w:rPr>
                        <w:t>решение или письмо об</w:t>
                      </w:r>
                      <w:r w:rsidRPr="00A05928">
                        <w:rPr>
                          <w:b w:val="0"/>
                          <w:i w:val="0"/>
                          <w:sz w:val="24"/>
                          <w:szCs w:val="24"/>
                        </w:rPr>
                        <w:t>отказе</w:t>
                      </w:r>
                    </w:p>
                  </w:txbxContent>
                </v:textbox>
              </v:roundrect>
            </w:pict>
          </mc:Fallback>
        </mc:AlternateContent>
      </w: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952AE" w:rsidP="00234D5C">
      <w:pPr>
        <w:ind w:left="6237"/>
        <w:rPr>
          <w:b w:val="0"/>
          <w:i w:val="0"/>
          <w:sz w:val="24"/>
          <w:szCs w:val="24"/>
        </w:rPr>
      </w:pPr>
      <w:r>
        <w:rPr>
          <w:b w:val="0"/>
          <w:i w:val="0"/>
          <w:noProof/>
          <w:sz w:val="24"/>
          <w:szCs w:val="24"/>
        </w:rPr>
        <mc:AlternateContent>
          <mc:Choice Requires="wps">
            <w:drawing>
              <wp:anchor distT="0" distB="0" distL="114300" distR="114300" simplePos="0" relativeHeight="251812864" behindDoc="0" locked="0" layoutInCell="1" allowOverlap="1">
                <wp:simplePos x="0" y="0"/>
                <wp:positionH relativeFrom="column">
                  <wp:posOffset>1139190</wp:posOffset>
                </wp:positionH>
                <wp:positionV relativeFrom="paragraph">
                  <wp:posOffset>19685</wp:posOffset>
                </wp:positionV>
                <wp:extent cx="5240020" cy="381000"/>
                <wp:effectExtent l="19050" t="19050" r="17780" b="1905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3810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F56D26" w:rsidRDefault="00A801C5" w:rsidP="00234D5C">
                            <w:pPr>
                              <w:jc w:val="center"/>
                              <w:rPr>
                                <w:b w:val="0"/>
                                <w:i w:val="0"/>
                                <w:sz w:val="24"/>
                                <w:szCs w:val="24"/>
                              </w:rPr>
                            </w:pPr>
                            <w:r w:rsidRPr="00F56D26">
                              <w:rPr>
                                <w:b w:val="0"/>
                                <w:i w:val="0"/>
                                <w:sz w:val="24"/>
                                <w:szCs w:val="24"/>
                              </w:rPr>
                              <w:t>Выдача заявителю разрешенияили письма оботказе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8" o:spid="_x0000_s1124" style="position:absolute;left:0;text-align:left;margin-left:89.7pt;margin-top:1.55pt;width:412.6pt;height:3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" strokeweight="2.5pt">
                <v:shadow color="#868686"/>
                <v:textbox>
                  <w:txbxContent>
                    <w:p w:rsidR="00A801C5" w:rsidRPr="00F56D26" w:rsidRDefault="00A801C5" w:rsidP="00234D5C">
                      <w:pPr>
                        <w:jc w:val="center"/>
                        <w:rPr>
                          <w:b w:val="0"/>
                          <w:i w:val="0"/>
                          <w:sz w:val="24"/>
                          <w:szCs w:val="24"/>
                        </w:rPr>
                      </w:pPr>
                      <w:r w:rsidRPr="00F56D26">
                        <w:rPr>
                          <w:b w:val="0"/>
                          <w:i w:val="0"/>
                          <w:sz w:val="24"/>
                          <w:szCs w:val="24"/>
                        </w:rPr>
                        <w:t>Выдача заявителю разрешенияили письма оботказе</w:t>
                      </w:r>
                    </w:p>
                  </w:txbxContent>
                </v:textbox>
              </v:rect>
            </w:pict>
          </mc:Fallback>
        </mc:AlternateContent>
      </w: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Default="0025123D" w:rsidP="00234D5C">
      <w:pPr>
        <w:ind w:left="6237"/>
        <w:rPr>
          <w:b w:val="0"/>
          <w:i w:val="0"/>
          <w:sz w:val="24"/>
          <w:szCs w:val="24"/>
        </w:rPr>
      </w:pPr>
    </w:p>
    <w:p w:rsidR="00206CF7" w:rsidRDefault="00206CF7" w:rsidP="00234D5C">
      <w:pPr>
        <w:ind w:left="6237"/>
        <w:rPr>
          <w:b w:val="0"/>
          <w:i w:val="0"/>
          <w:sz w:val="24"/>
          <w:szCs w:val="24"/>
        </w:rPr>
      </w:pPr>
    </w:p>
    <w:p w:rsidR="00206CF7" w:rsidRDefault="00206CF7" w:rsidP="00234D5C">
      <w:pPr>
        <w:ind w:left="6237"/>
        <w:rPr>
          <w:b w:val="0"/>
          <w:i w:val="0"/>
          <w:sz w:val="24"/>
          <w:szCs w:val="24"/>
        </w:rPr>
      </w:pPr>
    </w:p>
    <w:p w:rsidR="00206CF7" w:rsidRDefault="00206CF7" w:rsidP="00234D5C">
      <w:pPr>
        <w:ind w:left="6237"/>
        <w:rPr>
          <w:b w:val="0"/>
          <w:i w:val="0"/>
          <w:sz w:val="24"/>
          <w:szCs w:val="24"/>
        </w:rPr>
      </w:pPr>
    </w:p>
    <w:p w:rsidR="00206CF7" w:rsidRDefault="00206CF7" w:rsidP="00234D5C">
      <w:pPr>
        <w:ind w:left="6237"/>
        <w:rPr>
          <w:b w:val="0"/>
          <w:i w:val="0"/>
          <w:sz w:val="24"/>
          <w:szCs w:val="24"/>
        </w:rPr>
      </w:pPr>
    </w:p>
    <w:p w:rsidR="00206CF7" w:rsidRDefault="00206CF7" w:rsidP="00234D5C">
      <w:pPr>
        <w:ind w:left="6237"/>
        <w:rPr>
          <w:b w:val="0"/>
          <w:i w:val="0"/>
          <w:sz w:val="24"/>
          <w:szCs w:val="24"/>
        </w:rPr>
      </w:pPr>
    </w:p>
    <w:p w:rsidR="00206CF7" w:rsidRDefault="00206CF7" w:rsidP="00234D5C">
      <w:pPr>
        <w:ind w:left="6237"/>
        <w:rPr>
          <w:b w:val="0"/>
          <w:i w:val="0"/>
          <w:sz w:val="24"/>
          <w:szCs w:val="24"/>
        </w:rPr>
      </w:pPr>
    </w:p>
    <w:p w:rsidR="00206CF7" w:rsidRDefault="00206CF7" w:rsidP="00234D5C">
      <w:pPr>
        <w:ind w:left="6237"/>
        <w:rPr>
          <w:b w:val="0"/>
          <w:i w:val="0"/>
          <w:sz w:val="24"/>
          <w:szCs w:val="24"/>
        </w:rPr>
      </w:pPr>
    </w:p>
    <w:p w:rsidR="00206CF7" w:rsidRPr="00E30171" w:rsidRDefault="00206CF7"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5123D" w:rsidRPr="00E30171" w:rsidRDefault="0025123D" w:rsidP="00234D5C">
      <w:pPr>
        <w:ind w:left="6237"/>
        <w:rPr>
          <w:b w:val="0"/>
          <w:i w:val="0"/>
          <w:sz w:val="24"/>
          <w:szCs w:val="24"/>
        </w:rPr>
      </w:pPr>
    </w:p>
    <w:p w:rsidR="00206CF7" w:rsidRPr="00E30171" w:rsidRDefault="00206CF7" w:rsidP="00206CF7">
      <w:pPr>
        <w:rPr>
          <w:sz w:val="24"/>
          <w:szCs w:val="24"/>
        </w:rPr>
      </w:pPr>
      <w:r>
        <w:rPr>
          <w:sz w:val="24"/>
          <w:szCs w:val="24"/>
        </w:rPr>
        <w:t xml:space="preserve">                                                                                                        Приложение № 15</w:t>
      </w:r>
    </w:p>
    <w:p w:rsidR="00206CF7" w:rsidRPr="00E30171" w:rsidRDefault="00206CF7" w:rsidP="00206CF7">
      <w:pPr>
        <w:ind w:left="6237"/>
        <w:rPr>
          <w:sz w:val="24"/>
          <w:szCs w:val="24"/>
        </w:rPr>
      </w:pPr>
      <w:r w:rsidRPr="00E30171">
        <w:rPr>
          <w:sz w:val="24"/>
          <w:szCs w:val="24"/>
        </w:rPr>
        <w:t xml:space="preserve">к постановлению </w:t>
      </w:r>
    </w:p>
    <w:p w:rsidR="00206CF7" w:rsidRPr="00E30171" w:rsidRDefault="00206CF7" w:rsidP="00206CF7">
      <w:pPr>
        <w:ind w:left="6237"/>
        <w:rPr>
          <w:sz w:val="24"/>
          <w:szCs w:val="24"/>
        </w:rPr>
      </w:pPr>
      <w:r w:rsidRPr="00E30171">
        <w:rPr>
          <w:sz w:val="24"/>
          <w:szCs w:val="24"/>
        </w:rPr>
        <w:t xml:space="preserve">Исполнительного комитета Мамадышского муниципального района Республики Татарстан </w:t>
      </w:r>
    </w:p>
    <w:p w:rsidR="00206CF7" w:rsidRPr="00E30171" w:rsidRDefault="00206CF7" w:rsidP="00206CF7">
      <w:pPr>
        <w:ind w:left="6237"/>
        <w:rPr>
          <w:sz w:val="24"/>
          <w:szCs w:val="24"/>
        </w:rPr>
      </w:pPr>
      <w:r w:rsidRPr="00E30171">
        <w:rPr>
          <w:sz w:val="24"/>
          <w:szCs w:val="24"/>
        </w:rPr>
        <w:t>от «___» _______ 2018 г. № ___</w:t>
      </w:r>
    </w:p>
    <w:p w:rsidR="00206CF7" w:rsidRPr="00E30171" w:rsidRDefault="00206CF7" w:rsidP="00206CF7">
      <w:pPr>
        <w:suppressAutoHyphens/>
        <w:jc w:val="center"/>
        <w:rPr>
          <w:b w:val="0"/>
          <w:sz w:val="24"/>
          <w:szCs w:val="24"/>
        </w:rPr>
      </w:pPr>
    </w:p>
    <w:p w:rsidR="00206CF7" w:rsidRPr="00E30171" w:rsidRDefault="00206CF7" w:rsidP="00206CF7">
      <w:pPr>
        <w:suppressAutoHyphens/>
        <w:jc w:val="center"/>
        <w:rPr>
          <w:b w:val="0"/>
          <w:sz w:val="24"/>
          <w:szCs w:val="24"/>
        </w:rPr>
      </w:pPr>
    </w:p>
    <w:p w:rsidR="00206CF7" w:rsidRPr="00154A27" w:rsidRDefault="00206CF7" w:rsidP="00206CF7">
      <w:pPr>
        <w:suppressAutoHyphens/>
        <w:jc w:val="center"/>
        <w:rPr>
          <w:i w:val="0"/>
          <w:sz w:val="24"/>
          <w:szCs w:val="24"/>
        </w:rPr>
      </w:pPr>
      <w:r w:rsidRPr="00154A27">
        <w:rPr>
          <w:i w:val="0"/>
          <w:sz w:val="24"/>
          <w:szCs w:val="24"/>
        </w:rPr>
        <w:t>Административный регламент</w:t>
      </w:r>
    </w:p>
    <w:p w:rsidR="00206CF7" w:rsidRPr="00154A27" w:rsidRDefault="00206CF7" w:rsidP="00206CF7">
      <w:pPr>
        <w:suppressAutoHyphens/>
        <w:jc w:val="center"/>
        <w:rPr>
          <w:i w:val="0"/>
          <w:sz w:val="24"/>
          <w:szCs w:val="24"/>
        </w:rPr>
      </w:pPr>
      <w:r w:rsidRPr="00154A27">
        <w:rPr>
          <w:i w:val="0"/>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206CF7" w:rsidRPr="00154A27" w:rsidRDefault="00206CF7" w:rsidP="00206CF7">
      <w:pPr>
        <w:suppressAutoHyphens/>
        <w:jc w:val="center"/>
        <w:rPr>
          <w:i w:val="0"/>
          <w:sz w:val="24"/>
          <w:szCs w:val="24"/>
        </w:rPr>
      </w:pPr>
    </w:p>
    <w:p w:rsidR="00206CF7" w:rsidRPr="00154A27" w:rsidRDefault="00206CF7" w:rsidP="00206CF7">
      <w:pPr>
        <w:suppressAutoHyphens/>
        <w:jc w:val="center"/>
        <w:rPr>
          <w:b w:val="0"/>
          <w:i w:val="0"/>
          <w:sz w:val="24"/>
          <w:szCs w:val="24"/>
        </w:rPr>
      </w:pPr>
      <w:r w:rsidRPr="00154A27">
        <w:rPr>
          <w:b w:val="0"/>
          <w:i w:val="0"/>
          <w:sz w:val="24"/>
          <w:szCs w:val="24"/>
        </w:rPr>
        <w:t>1. Общие положения</w:t>
      </w:r>
    </w:p>
    <w:p w:rsidR="00206CF7" w:rsidRPr="00154A27" w:rsidRDefault="00206CF7" w:rsidP="00206CF7">
      <w:pPr>
        <w:suppressAutoHyphens/>
        <w:ind w:left="360"/>
        <w:jc w:val="center"/>
        <w:rPr>
          <w:i w:val="0"/>
          <w:sz w:val="24"/>
          <w:szCs w:val="24"/>
        </w:rPr>
      </w:pPr>
    </w:p>
    <w:p w:rsidR="00206CF7" w:rsidRPr="00154A27" w:rsidRDefault="00206CF7" w:rsidP="00206CF7">
      <w:pPr>
        <w:suppressAutoHyphens/>
        <w:ind w:firstLine="708"/>
        <w:jc w:val="both"/>
        <w:rPr>
          <w:b w:val="0"/>
          <w:i w:val="0"/>
          <w:sz w:val="24"/>
          <w:szCs w:val="24"/>
        </w:rPr>
      </w:pPr>
      <w:r w:rsidRPr="00154A27">
        <w:rPr>
          <w:b w:val="0"/>
          <w:i w:val="0"/>
          <w:sz w:val="24"/>
          <w:szCs w:val="24"/>
        </w:rPr>
        <w:t>1.1. Настоящий Регламент устанавливает стандарт и порядок 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 (далее – государственная услуга).</w:t>
      </w:r>
    </w:p>
    <w:p w:rsidR="00206CF7" w:rsidRPr="00154A27" w:rsidRDefault="00206CF7" w:rsidP="00206CF7">
      <w:pPr>
        <w:suppressAutoHyphens/>
        <w:ind w:firstLine="709"/>
        <w:jc w:val="both"/>
        <w:rPr>
          <w:b w:val="0"/>
          <w:i w:val="0"/>
          <w:sz w:val="24"/>
          <w:szCs w:val="24"/>
        </w:rPr>
      </w:pPr>
      <w:r w:rsidRPr="00154A27">
        <w:rPr>
          <w:b w:val="0"/>
          <w:i w:val="0"/>
          <w:sz w:val="24"/>
          <w:szCs w:val="24"/>
        </w:rPr>
        <w:t>1.2. Получатели услуги: граждане Российской Федерации, постоянно проживающие на территории Российской Федерации желающие усыновить  (удочерить) ребенка (далее-заявители).</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1.3. Государственная услуга предоставляется исполнительным комитетом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206CF7" w:rsidRPr="00154A27" w:rsidRDefault="00206CF7" w:rsidP="00206CF7">
      <w:pPr>
        <w:ind w:firstLine="720"/>
        <w:jc w:val="both"/>
        <w:rPr>
          <w:b w:val="0"/>
          <w:i w:val="0"/>
          <w:sz w:val="24"/>
          <w:szCs w:val="24"/>
        </w:rPr>
      </w:pPr>
      <w:r w:rsidRPr="00154A27">
        <w:rPr>
          <w:b w:val="0"/>
          <w:i w:val="0"/>
          <w:sz w:val="24"/>
          <w:szCs w:val="24"/>
        </w:rPr>
        <w:t xml:space="preserve">1.3.1. Место нахождения органа опеки и попечительства: </w:t>
      </w:r>
      <w:r w:rsidRPr="00154A27">
        <w:rPr>
          <w:b w:val="0"/>
          <w:i w:val="0"/>
          <w:sz w:val="24"/>
          <w:szCs w:val="24"/>
          <w:u w:val="single"/>
        </w:rPr>
        <w:t>РТ, г.Мамадыш, ул. М.Джалиля, д.23/33, каб. 201.</w:t>
      </w:r>
    </w:p>
    <w:p w:rsidR="00206CF7" w:rsidRPr="00154A27" w:rsidRDefault="00206CF7" w:rsidP="00206CF7">
      <w:pPr>
        <w:autoSpaceDE w:val="0"/>
        <w:autoSpaceDN w:val="0"/>
        <w:adjustRightInd w:val="0"/>
        <w:ind w:firstLine="720"/>
        <w:jc w:val="both"/>
        <w:rPr>
          <w:b w:val="0"/>
          <w:i w:val="0"/>
          <w:sz w:val="24"/>
          <w:szCs w:val="24"/>
        </w:rPr>
      </w:pPr>
      <w:r w:rsidRPr="00154A27">
        <w:rPr>
          <w:b w:val="0"/>
          <w:i w:val="0"/>
          <w:sz w:val="24"/>
          <w:szCs w:val="24"/>
        </w:rPr>
        <w:t xml:space="preserve">График приема органа опеки и попечительства: ежедневно, кроме субботы и воскресенья, понедельник - четверг с </w:t>
      </w:r>
      <w:r w:rsidRPr="00154A27">
        <w:rPr>
          <w:b w:val="0"/>
          <w:i w:val="0"/>
          <w:sz w:val="24"/>
          <w:szCs w:val="24"/>
          <w:u w:val="single"/>
        </w:rPr>
        <w:t>9-00</w:t>
      </w:r>
      <w:r w:rsidRPr="00154A27">
        <w:rPr>
          <w:b w:val="0"/>
          <w:i w:val="0"/>
          <w:sz w:val="24"/>
          <w:szCs w:val="24"/>
        </w:rPr>
        <w:t xml:space="preserve"> до </w:t>
      </w:r>
      <w:r w:rsidRPr="00154A27">
        <w:rPr>
          <w:b w:val="0"/>
          <w:i w:val="0"/>
          <w:sz w:val="24"/>
          <w:szCs w:val="24"/>
          <w:u w:val="single"/>
        </w:rPr>
        <w:t>17-00</w:t>
      </w:r>
      <w:r w:rsidRPr="00154A27">
        <w:rPr>
          <w:b w:val="0"/>
          <w:i w:val="0"/>
          <w:sz w:val="24"/>
          <w:szCs w:val="24"/>
        </w:rPr>
        <w:t xml:space="preserve">, пятница  с </w:t>
      </w:r>
      <w:r w:rsidRPr="00154A27">
        <w:rPr>
          <w:b w:val="0"/>
          <w:i w:val="0"/>
          <w:sz w:val="24"/>
          <w:szCs w:val="24"/>
          <w:u w:val="single"/>
        </w:rPr>
        <w:t>9-00</w:t>
      </w:r>
      <w:r w:rsidRPr="00154A27">
        <w:rPr>
          <w:b w:val="0"/>
          <w:i w:val="0"/>
          <w:sz w:val="24"/>
          <w:szCs w:val="24"/>
        </w:rPr>
        <w:t xml:space="preserve"> до </w:t>
      </w:r>
      <w:r w:rsidRPr="00154A27">
        <w:rPr>
          <w:b w:val="0"/>
          <w:i w:val="0"/>
          <w:sz w:val="24"/>
          <w:szCs w:val="24"/>
          <w:u w:val="single"/>
        </w:rPr>
        <w:t>15-00</w:t>
      </w:r>
      <w:r w:rsidRPr="00154A27">
        <w:rPr>
          <w:b w:val="0"/>
          <w:i w:val="0"/>
          <w:sz w:val="24"/>
          <w:szCs w:val="24"/>
        </w:rPr>
        <w:t xml:space="preserve">, обед с </w:t>
      </w:r>
      <w:r w:rsidRPr="00154A27">
        <w:rPr>
          <w:b w:val="0"/>
          <w:i w:val="0"/>
          <w:sz w:val="24"/>
          <w:szCs w:val="24"/>
          <w:u w:val="single"/>
        </w:rPr>
        <w:t>12-00</w:t>
      </w:r>
      <w:r w:rsidRPr="00154A27">
        <w:rPr>
          <w:b w:val="0"/>
          <w:i w:val="0"/>
          <w:sz w:val="24"/>
          <w:szCs w:val="24"/>
        </w:rPr>
        <w:t>до</w:t>
      </w:r>
      <w:r w:rsidRPr="00154A27">
        <w:rPr>
          <w:b w:val="0"/>
          <w:i w:val="0"/>
          <w:sz w:val="24"/>
          <w:szCs w:val="24"/>
          <w:u w:val="single"/>
        </w:rPr>
        <w:t>13-00</w:t>
      </w:r>
      <w:r w:rsidRPr="00154A27">
        <w:rPr>
          <w:b w:val="0"/>
          <w:i w:val="0"/>
          <w:sz w:val="24"/>
          <w:szCs w:val="24"/>
        </w:rPr>
        <w:t>.</w:t>
      </w:r>
    </w:p>
    <w:p w:rsidR="00206CF7" w:rsidRPr="00154A27" w:rsidRDefault="00206CF7" w:rsidP="00206CF7">
      <w:pPr>
        <w:ind w:firstLine="720"/>
        <w:jc w:val="both"/>
        <w:rPr>
          <w:b w:val="0"/>
          <w:i w:val="0"/>
          <w:sz w:val="24"/>
          <w:szCs w:val="24"/>
          <w:u w:val="single"/>
        </w:rPr>
      </w:pPr>
      <w:r w:rsidRPr="00154A27">
        <w:rPr>
          <w:b w:val="0"/>
          <w:i w:val="0"/>
          <w:sz w:val="24"/>
          <w:szCs w:val="24"/>
        </w:rPr>
        <w:t xml:space="preserve">Проезд общественным транспортом до остановки </w:t>
      </w:r>
      <w:r w:rsidRPr="00154A27">
        <w:rPr>
          <w:b w:val="0"/>
          <w:i w:val="0"/>
          <w:sz w:val="24"/>
          <w:szCs w:val="24"/>
          <w:u w:val="single"/>
        </w:rPr>
        <w:t>«Администрация».</w:t>
      </w:r>
    </w:p>
    <w:p w:rsidR="00206CF7" w:rsidRPr="00154A27" w:rsidRDefault="00206CF7" w:rsidP="00206CF7">
      <w:pPr>
        <w:autoSpaceDE w:val="0"/>
        <w:autoSpaceDN w:val="0"/>
        <w:adjustRightInd w:val="0"/>
        <w:ind w:firstLine="720"/>
        <w:jc w:val="both"/>
        <w:rPr>
          <w:b w:val="0"/>
          <w:i w:val="0"/>
          <w:sz w:val="24"/>
          <w:szCs w:val="24"/>
        </w:rPr>
      </w:pPr>
      <w:r w:rsidRPr="00154A27">
        <w:rPr>
          <w:b w:val="0"/>
          <w:i w:val="0"/>
          <w:sz w:val="24"/>
          <w:szCs w:val="24"/>
        </w:rPr>
        <w:t>Проход по пропуску и (или) документу, удостоверяющему личность (либо – свободный).</w:t>
      </w:r>
    </w:p>
    <w:p w:rsidR="00206CF7" w:rsidRPr="00154A27" w:rsidRDefault="00206CF7" w:rsidP="00206CF7">
      <w:pPr>
        <w:autoSpaceDE w:val="0"/>
        <w:autoSpaceDN w:val="0"/>
        <w:adjustRightInd w:val="0"/>
        <w:ind w:firstLine="540"/>
        <w:rPr>
          <w:b w:val="0"/>
          <w:i w:val="0"/>
          <w:sz w:val="24"/>
          <w:szCs w:val="24"/>
        </w:rPr>
      </w:pPr>
      <w:r w:rsidRPr="00154A27">
        <w:rPr>
          <w:b w:val="0"/>
          <w:i w:val="0"/>
          <w:sz w:val="24"/>
          <w:szCs w:val="24"/>
        </w:rPr>
        <w:t>1.3.2. Справочные телефоны: 8(85563)3-31-00</w:t>
      </w:r>
      <w:r w:rsidRPr="00154A27">
        <w:rPr>
          <w:b w:val="0"/>
          <w:i w:val="0"/>
          <w:sz w:val="24"/>
          <w:szCs w:val="24"/>
          <w:lang w:val="tt-RU"/>
        </w:rPr>
        <w:t>,</w:t>
      </w:r>
      <w:r w:rsidRPr="00154A27">
        <w:rPr>
          <w:b w:val="0"/>
          <w:i w:val="0"/>
          <w:sz w:val="24"/>
          <w:szCs w:val="24"/>
        </w:rPr>
        <w:t xml:space="preserve"> 3-22-39</w:t>
      </w:r>
    </w:p>
    <w:p w:rsidR="00206CF7" w:rsidRPr="00154A27" w:rsidRDefault="00206CF7" w:rsidP="00206CF7">
      <w:pPr>
        <w:widowControl w:val="0"/>
        <w:autoSpaceDE w:val="0"/>
        <w:autoSpaceDN w:val="0"/>
        <w:adjustRightInd w:val="0"/>
        <w:ind w:firstLine="720"/>
        <w:jc w:val="both"/>
        <w:rPr>
          <w:rFonts w:cs="Arial"/>
          <w:b w:val="0"/>
          <w:i w:val="0"/>
          <w:sz w:val="24"/>
          <w:szCs w:val="24"/>
        </w:rPr>
      </w:pPr>
      <w:r w:rsidRPr="00154A27">
        <w:rPr>
          <w:b w:val="0"/>
          <w:i w:val="0"/>
          <w:sz w:val="24"/>
          <w:szCs w:val="24"/>
        </w:rPr>
        <w:t xml:space="preserve">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w:t>
      </w:r>
      <w:r w:rsidRPr="00154A27">
        <w:rPr>
          <w:rFonts w:cs="Arial"/>
          <w:b w:val="0"/>
          <w:i w:val="0"/>
          <w:sz w:val="24"/>
          <w:szCs w:val="24"/>
        </w:rPr>
        <w:t>http://www.</w:t>
      </w:r>
      <w:r w:rsidRPr="00154A27">
        <w:rPr>
          <w:b w:val="0"/>
          <w:i w:val="0"/>
          <w:sz w:val="24"/>
          <w:szCs w:val="24"/>
          <w:u w:val="single"/>
          <w:lang w:val="en-US"/>
        </w:rPr>
        <w:t>Mamadysh</w:t>
      </w:r>
      <w:r w:rsidRPr="00154A27">
        <w:rPr>
          <w:b w:val="0"/>
          <w:i w:val="0"/>
          <w:sz w:val="24"/>
          <w:szCs w:val="24"/>
          <w:u w:val="single"/>
        </w:rPr>
        <w:t>.</w:t>
      </w:r>
      <w:r w:rsidRPr="00154A27">
        <w:rPr>
          <w:b w:val="0"/>
          <w:i w:val="0"/>
          <w:sz w:val="24"/>
          <w:szCs w:val="24"/>
          <w:u w:val="single"/>
          <w:lang w:val="en-US"/>
        </w:rPr>
        <w:t>Ikrayona</w:t>
      </w:r>
      <w:r w:rsidRPr="00154A27">
        <w:rPr>
          <w:b w:val="0"/>
          <w:i w:val="0"/>
          <w:sz w:val="24"/>
          <w:szCs w:val="24"/>
        </w:rPr>
        <w:t>@</w:t>
      </w:r>
      <w:r w:rsidRPr="00154A27">
        <w:rPr>
          <w:b w:val="0"/>
          <w:i w:val="0"/>
          <w:sz w:val="24"/>
          <w:szCs w:val="24"/>
          <w:lang w:val="en-US"/>
        </w:rPr>
        <w:t>tatar</w:t>
      </w:r>
      <w:r w:rsidRPr="00154A27">
        <w:rPr>
          <w:b w:val="0"/>
          <w:i w:val="0"/>
          <w:sz w:val="24"/>
          <w:szCs w:val="24"/>
        </w:rPr>
        <w:t>.</w:t>
      </w:r>
      <w:r w:rsidRPr="00154A27">
        <w:rPr>
          <w:b w:val="0"/>
          <w:i w:val="0"/>
          <w:sz w:val="24"/>
          <w:szCs w:val="24"/>
          <w:lang w:val="en-US"/>
        </w:rPr>
        <w:t>ru</w:t>
      </w:r>
    </w:p>
    <w:p w:rsidR="00206CF7" w:rsidRPr="00154A27" w:rsidRDefault="00206CF7" w:rsidP="00206CF7">
      <w:pPr>
        <w:suppressAutoHyphens/>
        <w:autoSpaceDE w:val="0"/>
        <w:autoSpaceDN w:val="0"/>
        <w:adjustRightInd w:val="0"/>
        <w:ind w:firstLine="720"/>
        <w:jc w:val="both"/>
        <w:rPr>
          <w:b w:val="0"/>
          <w:i w:val="0"/>
          <w:sz w:val="24"/>
          <w:szCs w:val="24"/>
        </w:rPr>
      </w:pPr>
      <w:r w:rsidRPr="00154A27">
        <w:rPr>
          <w:b w:val="0"/>
          <w:i w:val="0"/>
          <w:sz w:val="24"/>
          <w:szCs w:val="24"/>
        </w:rPr>
        <w:t>1.3.4. Информация о государственной услуге может быть получена:</w:t>
      </w:r>
    </w:p>
    <w:p w:rsidR="00206CF7" w:rsidRPr="00154A27" w:rsidRDefault="00206CF7" w:rsidP="00206CF7">
      <w:pPr>
        <w:suppressAutoHyphens/>
        <w:autoSpaceDE w:val="0"/>
        <w:autoSpaceDN w:val="0"/>
        <w:adjustRightInd w:val="0"/>
        <w:ind w:firstLine="720"/>
        <w:jc w:val="both"/>
        <w:rPr>
          <w:b w:val="0"/>
          <w:i w:val="0"/>
          <w:sz w:val="24"/>
          <w:szCs w:val="24"/>
        </w:rPr>
      </w:pPr>
      <w:r w:rsidRPr="00154A27">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206CF7" w:rsidRPr="00154A27" w:rsidRDefault="00206CF7" w:rsidP="00206CF7">
      <w:pPr>
        <w:suppressAutoHyphens/>
        <w:autoSpaceDE w:val="0"/>
        <w:autoSpaceDN w:val="0"/>
        <w:adjustRightInd w:val="0"/>
        <w:ind w:firstLine="720"/>
        <w:jc w:val="both"/>
        <w:rPr>
          <w:b w:val="0"/>
          <w:i w:val="0"/>
          <w:sz w:val="24"/>
          <w:szCs w:val="24"/>
        </w:rPr>
      </w:pPr>
      <w:r w:rsidRPr="00154A27">
        <w:rPr>
          <w:b w:val="0"/>
          <w:i w:val="0"/>
          <w:sz w:val="24"/>
          <w:szCs w:val="24"/>
        </w:rPr>
        <w:t>2) посредством сети «Интернет»:</w:t>
      </w:r>
    </w:p>
    <w:p w:rsidR="00206CF7" w:rsidRPr="00154A27" w:rsidRDefault="00206CF7" w:rsidP="00206CF7">
      <w:pPr>
        <w:widowControl w:val="0"/>
        <w:autoSpaceDE w:val="0"/>
        <w:autoSpaceDN w:val="0"/>
        <w:adjustRightInd w:val="0"/>
        <w:ind w:firstLine="720"/>
        <w:jc w:val="both"/>
        <w:rPr>
          <w:rFonts w:cs="Arial"/>
          <w:b w:val="0"/>
          <w:i w:val="0"/>
          <w:sz w:val="24"/>
          <w:szCs w:val="24"/>
        </w:rPr>
      </w:pPr>
      <w:r w:rsidRPr="00154A27">
        <w:rPr>
          <w:b w:val="0"/>
          <w:i w:val="0"/>
          <w:sz w:val="24"/>
          <w:szCs w:val="24"/>
        </w:rPr>
        <w:t>на официальном сайте исполнительного комитета Мамадышского муниципального района (городского округа) Республики Татарстан  (</w:t>
      </w:r>
      <w:hyperlink r:id="rId370" w:history="1">
        <w:r w:rsidRPr="00154A27">
          <w:rPr>
            <w:rStyle w:val="ab"/>
            <w:b w:val="0"/>
            <w:i w:val="0"/>
            <w:sz w:val="24"/>
            <w:szCs w:val="24"/>
          </w:rPr>
          <w:t>http://www</w:t>
        </w:r>
      </w:hyperlink>
      <w:r w:rsidRPr="00154A27">
        <w:rPr>
          <w:rFonts w:cs="Arial"/>
          <w:b w:val="0"/>
          <w:i w:val="0"/>
          <w:sz w:val="24"/>
          <w:szCs w:val="24"/>
        </w:rPr>
        <w:t>.</w:t>
      </w:r>
      <w:r w:rsidRPr="00154A27">
        <w:rPr>
          <w:b w:val="0"/>
          <w:i w:val="0"/>
          <w:sz w:val="24"/>
          <w:szCs w:val="24"/>
          <w:u w:val="single"/>
          <w:lang w:val="en-US"/>
        </w:rPr>
        <w:t>Mamadysh</w:t>
      </w:r>
      <w:r w:rsidRPr="00154A27">
        <w:rPr>
          <w:b w:val="0"/>
          <w:i w:val="0"/>
          <w:sz w:val="24"/>
          <w:szCs w:val="24"/>
          <w:u w:val="single"/>
        </w:rPr>
        <w:t>.</w:t>
      </w:r>
      <w:r w:rsidRPr="00154A27">
        <w:rPr>
          <w:b w:val="0"/>
          <w:i w:val="0"/>
          <w:sz w:val="24"/>
          <w:szCs w:val="24"/>
          <w:u w:val="single"/>
          <w:lang w:val="en-US"/>
        </w:rPr>
        <w:t>Ikrayona</w:t>
      </w:r>
      <w:r w:rsidRPr="00154A27">
        <w:rPr>
          <w:b w:val="0"/>
          <w:i w:val="0"/>
          <w:sz w:val="24"/>
          <w:szCs w:val="24"/>
        </w:rPr>
        <w:t>@</w:t>
      </w:r>
      <w:r w:rsidRPr="00154A27">
        <w:rPr>
          <w:b w:val="0"/>
          <w:i w:val="0"/>
          <w:sz w:val="24"/>
          <w:szCs w:val="24"/>
          <w:lang w:val="en-US"/>
        </w:rPr>
        <w:t>tatar</w:t>
      </w:r>
      <w:r w:rsidRPr="00154A27">
        <w:rPr>
          <w:b w:val="0"/>
          <w:i w:val="0"/>
          <w:sz w:val="24"/>
          <w:szCs w:val="24"/>
        </w:rPr>
        <w:t>.</w:t>
      </w:r>
      <w:r w:rsidRPr="00154A27">
        <w:rPr>
          <w:b w:val="0"/>
          <w:i w:val="0"/>
          <w:sz w:val="24"/>
          <w:szCs w:val="24"/>
          <w:lang w:val="en-US"/>
        </w:rPr>
        <w:t>ru</w:t>
      </w:r>
      <w:r w:rsidRPr="00154A27">
        <w:rPr>
          <w:b w:val="0"/>
          <w:i w:val="0"/>
          <w:sz w:val="24"/>
          <w:szCs w:val="24"/>
        </w:rPr>
        <w:t>;</w:t>
      </w:r>
    </w:p>
    <w:p w:rsidR="00206CF7" w:rsidRPr="00154A27" w:rsidRDefault="00206CF7" w:rsidP="00206CF7">
      <w:pPr>
        <w:suppressAutoHyphens/>
        <w:autoSpaceDE w:val="0"/>
        <w:autoSpaceDN w:val="0"/>
        <w:adjustRightInd w:val="0"/>
        <w:ind w:firstLine="720"/>
        <w:jc w:val="both"/>
        <w:rPr>
          <w:b w:val="0"/>
          <w:i w:val="0"/>
          <w:sz w:val="24"/>
          <w:szCs w:val="24"/>
        </w:rPr>
      </w:pPr>
      <w:r w:rsidRPr="00154A27">
        <w:rPr>
          <w:b w:val="0"/>
          <w:i w:val="0"/>
          <w:sz w:val="24"/>
          <w:szCs w:val="24"/>
        </w:rPr>
        <w:t>на Портале государственных и муниципальных услуг Республики Татарстан (http://uslugi.tatar.ru/);</w:t>
      </w:r>
    </w:p>
    <w:p w:rsidR="00206CF7" w:rsidRPr="00154A27" w:rsidRDefault="00206CF7" w:rsidP="00206CF7">
      <w:pPr>
        <w:suppressAutoHyphens/>
        <w:autoSpaceDE w:val="0"/>
        <w:autoSpaceDN w:val="0"/>
        <w:adjustRightInd w:val="0"/>
        <w:ind w:firstLine="720"/>
        <w:jc w:val="both"/>
        <w:rPr>
          <w:b w:val="0"/>
          <w:i w:val="0"/>
          <w:sz w:val="24"/>
          <w:szCs w:val="24"/>
        </w:rPr>
      </w:pPr>
      <w:r w:rsidRPr="00154A27">
        <w:rPr>
          <w:b w:val="0"/>
          <w:i w:val="0"/>
          <w:sz w:val="24"/>
          <w:szCs w:val="24"/>
        </w:rPr>
        <w:t>на Едином портале государственных и муниципальных услуг (функций) (http://www.gosuslugi.ru/);</w:t>
      </w:r>
    </w:p>
    <w:p w:rsidR="00206CF7" w:rsidRPr="00154A27" w:rsidRDefault="00206CF7" w:rsidP="00206CF7">
      <w:pPr>
        <w:suppressAutoHyphens/>
        <w:autoSpaceDE w:val="0"/>
        <w:autoSpaceDN w:val="0"/>
        <w:adjustRightInd w:val="0"/>
        <w:ind w:firstLine="720"/>
        <w:jc w:val="both"/>
        <w:rPr>
          <w:b w:val="0"/>
          <w:i w:val="0"/>
          <w:sz w:val="24"/>
          <w:szCs w:val="24"/>
        </w:rPr>
      </w:pPr>
      <w:r w:rsidRPr="00154A27">
        <w:rPr>
          <w:b w:val="0"/>
          <w:i w:val="0"/>
          <w:sz w:val="24"/>
          <w:szCs w:val="24"/>
        </w:rPr>
        <w:t>3) при устном обращении в орган опеки и попечительства (лично или по телефону);</w:t>
      </w:r>
    </w:p>
    <w:p w:rsidR="00206CF7" w:rsidRPr="00154A27" w:rsidRDefault="00206CF7" w:rsidP="00206CF7">
      <w:pPr>
        <w:suppressAutoHyphens/>
        <w:autoSpaceDE w:val="0"/>
        <w:autoSpaceDN w:val="0"/>
        <w:adjustRightInd w:val="0"/>
        <w:ind w:firstLine="720"/>
        <w:jc w:val="both"/>
        <w:rPr>
          <w:b w:val="0"/>
          <w:i w:val="0"/>
          <w:sz w:val="24"/>
          <w:szCs w:val="24"/>
        </w:rPr>
      </w:pPr>
      <w:r w:rsidRPr="00154A27">
        <w:rPr>
          <w:b w:val="0"/>
          <w:i w:val="0"/>
          <w:sz w:val="24"/>
          <w:szCs w:val="24"/>
        </w:rPr>
        <w:t>4) при письменном (в том числе в форме электронного документа) обращении в орган опеки и попечительства.</w:t>
      </w:r>
    </w:p>
    <w:p w:rsidR="00206CF7" w:rsidRPr="00154A27" w:rsidRDefault="00206CF7" w:rsidP="00206CF7">
      <w:pPr>
        <w:widowControl w:val="0"/>
        <w:autoSpaceDE w:val="0"/>
        <w:autoSpaceDN w:val="0"/>
        <w:adjustRightInd w:val="0"/>
        <w:ind w:firstLine="720"/>
        <w:jc w:val="both"/>
        <w:rPr>
          <w:b w:val="0"/>
          <w:i w:val="0"/>
          <w:sz w:val="24"/>
          <w:szCs w:val="24"/>
        </w:rPr>
      </w:pPr>
      <w:r w:rsidRPr="00154A27">
        <w:rPr>
          <w:b w:val="0"/>
          <w:i w:val="0"/>
          <w:sz w:val="24"/>
          <w:szCs w:val="24"/>
        </w:rPr>
        <w:t>1.3.5. Информация по вопросам предоставления государственной услуги размещается специ</w:t>
      </w:r>
      <w:r w:rsidRPr="00154A27">
        <w:rPr>
          <w:b w:val="0"/>
          <w:i w:val="0"/>
          <w:sz w:val="24"/>
          <w:szCs w:val="24"/>
        </w:rPr>
        <w:lastRenderedPageBreak/>
        <w:t>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w:t>
      </w:r>
      <w:r w:rsidRPr="00154A27">
        <w:rPr>
          <w:rFonts w:cs="Arial"/>
          <w:b w:val="0"/>
          <w:i w:val="0"/>
          <w:sz w:val="24"/>
          <w:szCs w:val="24"/>
        </w:rPr>
        <w:t>http://www.</w:t>
      </w:r>
      <w:r w:rsidRPr="00154A27">
        <w:rPr>
          <w:b w:val="0"/>
          <w:i w:val="0"/>
          <w:sz w:val="24"/>
          <w:szCs w:val="24"/>
          <w:u w:val="single"/>
          <w:lang w:val="en-US"/>
        </w:rPr>
        <w:t>Mamadysh</w:t>
      </w:r>
      <w:r w:rsidRPr="00154A27">
        <w:rPr>
          <w:b w:val="0"/>
          <w:i w:val="0"/>
          <w:sz w:val="24"/>
          <w:szCs w:val="24"/>
          <w:u w:val="single"/>
        </w:rPr>
        <w:t>.</w:t>
      </w:r>
      <w:r w:rsidRPr="00154A27">
        <w:rPr>
          <w:b w:val="0"/>
          <w:i w:val="0"/>
          <w:sz w:val="24"/>
          <w:szCs w:val="24"/>
          <w:u w:val="single"/>
          <w:lang w:val="en-US"/>
        </w:rPr>
        <w:t>Ikrayona</w:t>
      </w:r>
      <w:r w:rsidRPr="00154A27">
        <w:rPr>
          <w:b w:val="0"/>
          <w:i w:val="0"/>
          <w:sz w:val="24"/>
          <w:szCs w:val="24"/>
        </w:rPr>
        <w:t>@</w:t>
      </w:r>
      <w:r w:rsidRPr="00154A27">
        <w:rPr>
          <w:b w:val="0"/>
          <w:i w:val="0"/>
          <w:sz w:val="24"/>
          <w:szCs w:val="24"/>
          <w:lang w:val="en-US"/>
        </w:rPr>
        <w:t>tatar</w:t>
      </w:r>
      <w:r w:rsidRPr="00154A27">
        <w:rPr>
          <w:b w:val="0"/>
          <w:i w:val="0"/>
          <w:sz w:val="24"/>
          <w:szCs w:val="24"/>
        </w:rPr>
        <w:t>.</w:t>
      </w:r>
      <w:r w:rsidRPr="00154A27">
        <w:rPr>
          <w:b w:val="0"/>
          <w:i w:val="0"/>
          <w:sz w:val="24"/>
          <w:szCs w:val="24"/>
          <w:lang w:val="en-US"/>
        </w:rPr>
        <w:t>ru</w:t>
      </w:r>
      <w:r w:rsidRPr="00154A27">
        <w:rPr>
          <w:b w:val="0"/>
          <w:i w:val="0"/>
          <w:sz w:val="24"/>
          <w:szCs w:val="24"/>
        </w:rPr>
        <w:t>) и на информационных стендах в помещениях исполнительного комитета для работы с заявителями.</w:t>
      </w:r>
    </w:p>
    <w:p w:rsidR="00206CF7" w:rsidRPr="00154A27" w:rsidRDefault="00206CF7" w:rsidP="00206CF7">
      <w:pPr>
        <w:widowControl w:val="0"/>
        <w:autoSpaceDE w:val="0"/>
        <w:autoSpaceDN w:val="0"/>
        <w:adjustRightInd w:val="0"/>
        <w:ind w:firstLine="720"/>
        <w:jc w:val="both"/>
        <w:rPr>
          <w:rFonts w:cs="Arial"/>
          <w:b w:val="0"/>
          <w:i w:val="0"/>
          <w:sz w:val="24"/>
          <w:szCs w:val="24"/>
        </w:rPr>
      </w:pPr>
      <w:r w:rsidRPr="00154A27">
        <w:rPr>
          <w:rFonts w:cs="Arial"/>
          <w:b w:val="0"/>
          <w:i w:val="0"/>
          <w:sz w:val="24"/>
          <w:szCs w:val="24"/>
        </w:rPr>
        <w:t>Информация, размещаемая на информационных стендах, включает в себя сведения о государственной услуге, содержащиеся в пунктах (подпунктах) 1.1, 1.3.1, 2.3, 2.5, 2.8, 2.10, 2.11, 5.1 настоящего Регламента.</w:t>
      </w:r>
    </w:p>
    <w:p w:rsidR="00206CF7" w:rsidRPr="00154A27" w:rsidRDefault="00206CF7" w:rsidP="00206CF7">
      <w:pPr>
        <w:suppressAutoHyphens/>
        <w:ind w:firstLine="709"/>
        <w:jc w:val="both"/>
        <w:rPr>
          <w:b w:val="0"/>
          <w:i w:val="0"/>
          <w:sz w:val="24"/>
          <w:szCs w:val="24"/>
        </w:rPr>
      </w:pPr>
      <w:r w:rsidRPr="00154A27">
        <w:rPr>
          <w:b w:val="0"/>
          <w:i w:val="0"/>
          <w:sz w:val="24"/>
          <w:szCs w:val="24"/>
        </w:rPr>
        <w:t>1.4.</w:t>
      </w:r>
      <w:r w:rsidRPr="00154A27">
        <w:rPr>
          <w:b w:val="0"/>
          <w:i w:val="0"/>
          <w:sz w:val="24"/>
          <w:szCs w:val="24"/>
          <w:lang w:val="en-US"/>
        </w:rPr>
        <w:t> </w:t>
      </w:r>
      <w:r w:rsidRPr="00154A27">
        <w:rPr>
          <w:b w:val="0"/>
          <w:i w:val="0"/>
          <w:sz w:val="24"/>
          <w:szCs w:val="24"/>
        </w:rPr>
        <w:t xml:space="preserve">Предоставление государственной услуги осуществляется в соответствии с:   </w:t>
      </w:r>
    </w:p>
    <w:p w:rsidR="00206CF7" w:rsidRPr="00154A27" w:rsidRDefault="00206CF7" w:rsidP="00206CF7">
      <w:pPr>
        <w:suppressAutoHyphens/>
        <w:ind w:firstLine="709"/>
        <w:jc w:val="both"/>
        <w:rPr>
          <w:b w:val="0"/>
          <w:i w:val="0"/>
          <w:sz w:val="24"/>
          <w:szCs w:val="24"/>
        </w:rPr>
      </w:pPr>
      <w:r w:rsidRPr="00154A27">
        <w:rPr>
          <w:b w:val="0"/>
          <w:i w:val="0"/>
          <w:sz w:val="24"/>
          <w:szCs w:val="24"/>
        </w:rPr>
        <w:t>Конституцией Российской Федерации ("Российская газета", N 7, 21.01.2009, "Собрание законодательства РФ", 26.01.2009, N 4, ст. 445, "Парламентская газета", N 4, 23-29.01.2009);</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Федеральным законом Российской Федерации от 16.04.2001 №44-ФЗ «О государственном банке данных о детях, оставшихся без попечения родителей» («Российская газета», №78, 20.04.2001, «Собрание законодательства РФ», 23.04.2001, №17, ст.1643);</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Федеральным законом от 27.07.2010 №210-ФЗ «Об организации предоставления государственных и муниципальных услуг» («Российская газета», №168, 30.07.2010, «Собрание законодательства РФ», 02.08.2010, №31, ст.4179);</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Постановлением Правительства Российской Федерации от 29.03.2000 №275 «Об утверждении правил передачи детей  на усыновление (удочерение) и осуществлении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 («Собрание законодательстваРФ», 10.04.2000, №15, ст.1590, «Российская газета», №72, 13.04.2000);</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Семейным кодексом Республики Татарстан от 13.01.2009 №4-ЗРТ (далее – СК РТ) («Республика Татарстан», №8, 16.01.2009, «Ватаным Татарстан», №8, 17.01.2009, «Ведомости Государственного Совета Татарстана» 2009, №1, ст.4);</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Законом Республики Татарстан от 27.02.2004 № 8-ЗРТ «Об организации деятельности органов опеки и попечительства в Республике Татарстан» (далее – Закон РТ №8-ЗРТ) («Республика Татарстан», №43-44, 02.03.2004, «Ведомости Государственного Совета Татарстана», 2004, №2 (I часть), ст.70, «Сборник постановлений и распоряжений Кабинета Министров Республики Татарстан и нормативных актов республиканских органов исполнительной власти», 26.05.2004, №21, стр.2021);</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Законом Республики Татарстан от 20.03.2008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 7-ЗРТ) («Ватаным Татарстан», №54, 22.03.2008, «Республика Татарстан», №60-61, 25.03.2008, «Ведомости Государственного Совета Татарстана», 2008, №3, ст.212);</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ст.2144);</w:t>
      </w:r>
    </w:p>
    <w:p w:rsidR="00206CF7" w:rsidRPr="00154A27" w:rsidRDefault="00206CF7" w:rsidP="00206CF7">
      <w:pPr>
        <w:ind w:firstLine="708"/>
        <w:jc w:val="both"/>
        <w:rPr>
          <w:b w:val="0"/>
          <w:i w:val="0"/>
          <w:sz w:val="24"/>
          <w:szCs w:val="24"/>
        </w:rPr>
      </w:pPr>
      <w:r w:rsidRPr="00154A27">
        <w:rPr>
          <w:b w:val="0"/>
          <w:i w:val="0"/>
          <w:sz w:val="24"/>
          <w:szCs w:val="24"/>
        </w:rPr>
        <w:t xml:space="preserve">Уставом </w:t>
      </w:r>
      <w:r w:rsidRPr="00154A27">
        <w:rPr>
          <w:b w:val="0"/>
          <w:i w:val="0"/>
          <w:sz w:val="24"/>
          <w:szCs w:val="24"/>
          <w:u w:val="single"/>
        </w:rPr>
        <w:t>Мамадышского муниципального района Республики Татарстан</w:t>
      </w:r>
      <w:r w:rsidRPr="00154A27">
        <w:rPr>
          <w:b w:val="0"/>
          <w:i w:val="0"/>
          <w:sz w:val="24"/>
          <w:szCs w:val="24"/>
        </w:rPr>
        <w:t xml:space="preserve">, утвержденным </w:t>
      </w:r>
      <w:r w:rsidRPr="00154A27">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154A27">
        <w:rPr>
          <w:b w:val="0"/>
          <w:i w:val="0"/>
          <w:sz w:val="24"/>
          <w:szCs w:val="24"/>
        </w:rPr>
        <w:t xml:space="preserve">№ </w:t>
      </w:r>
      <w:r w:rsidRPr="00154A27">
        <w:rPr>
          <w:b w:val="0"/>
          <w:i w:val="0"/>
          <w:sz w:val="24"/>
          <w:szCs w:val="24"/>
          <w:u w:val="single"/>
        </w:rPr>
        <w:t>6-21</w:t>
      </w:r>
      <w:r w:rsidRPr="00154A27">
        <w:rPr>
          <w:b w:val="0"/>
          <w:i w:val="0"/>
          <w:sz w:val="24"/>
          <w:szCs w:val="24"/>
        </w:rPr>
        <w:t xml:space="preserve"> (далее - Устав); </w:t>
      </w:r>
    </w:p>
    <w:p w:rsidR="00206CF7" w:rsidRPr="00154A27" w:rsidRDefault="00206CF7" w:rsidP="00206CF7">
      <w:pPr>
        <w:jc w:val="both"/>
        <w:rPr>
          <w:b w:val="0"/>
          <w:i w:val="0"/>
          <w:sz w:val="24"/>
          <w:szCs w:val="24"/>
        </w:rPr>
      </w:pPr>
      <w:r w:rsidRPr="00154A27">
        <w:rPr>
          <w:b w:val="0"/>
          <w:i w:val="0"/>
          <w:sz w:val="24"/>
          <w:szCs w:val="24"/>
        </w:rPr>
        <w:t xml:space="preserve">               Положением об исполнительном комитете </w:t>
      </w:r>
      <w:r w:rsidRPr="00154A27">
        <w:rPr>
          <w:b w:val="0"/>
          <w:i w:val="0"/>
          <w:sz w:val="24"/>
          <w:szCs w:val="24"/>
          <w:u w:val="single"/>
        </w:rPr>
        <w:t>Мамадышского</w:t>
      </w:r>
      <w:r w:rsidRPr="00154A27">
        <w:rPr>
          <w:b w:val="0"/>
          <w:i w:val="0"/>
          <w:sz w:val="24"/>
          <w:szCs w:val="24"/>
        </w:rPr>
        <w:t xml:space="preserve"> муниципального района (городского округа) Республики Татарстан, утвержденным </w:t>
      </w:r>
      <w:r w:rsidRPr="00154A27">
        <w:rPr>
          <w:b w:val="0"/>
          <w:i w:val="0"/>
          <w:sz w:val="24"/>
          <w:szCs w:val="24"/>
          <w:u w:val="single"/>
        </w:rPr>
        <w:t xml:space="preserve">решением заседания Совета Мамадышского муниципального района Республики Татарстан </w:t>
      </w:r>
      <w:r w:rsidRPr="00154A27">
        <w:rPr>
          <w:b w:val="0"/>
          <w:i w:val="0"/>
          <w:sz w:val="24"/>
          <w:szCs w:val="24"/>
        </w:rPr>
        <w:t xml:space="preserve">от  </w:t>
      </w:r>
      <w:r w:rsidRPr="00154A27">
        <w:rPr>
          <w:b w:val="0"/>
          <w:i w:val="0"/>
          <w:sz w:val="24"/>
          <w:szCs w:val="24"/>
          <w:u w:val="single"/>
        </w:rPr>
        <w:t>29.07.</w:t>
      </w:r>
      <w:r w:rsidRPr="00154A27">
        <w:rPr>
          <w:b w:val="0"/>
          <w:i w:val="0"/>
          <w:sz w:val="24"/>
          <w:szCs w:val="24"/>
        </w:rPr>
        <w:t>20</w:t>
      </w:r>
      <w:r w:rsidRPr="00154A27">
        <w:rPr>
          <w:b w:val="0"/>
          <w:i w:val="0"/>
          <w:sz w:val="24"/>
          <w:szCs w:val="24"/>
          <w:u w:val="single"/>
        </w:rPr>
        <w:t>16 г</w:t>
      </w:r>
      <w:r w:rsidRPr="00154A27">
        <w:rPr>
          <w:b w:val="0"/>
          <w:i w:val="0"/>
          <w:sz w:val="24"/>
          <w:szCs w:val="24"/>
        </w:rPr>
        <w:t xml:space="preserve">. № </w:t>
      </w:r>
      <w:r w:rsidRPr="00154A27">
        <w:rPr>
          <w:b w:val="0"/>
          <w:i w:val="0"/>
          <w:sz w:val="24"/>
          <w:szCs w:val="24"/>
          <w:u w:val="single"/>
        </w:rPr>
        <w:t xml:space="preserve">2-9 </w:t>
      </w:r>
      <w:r w:rsidRPr="00154A27">
        <w:rPr>
          <w:b w:val="0"/>
          <w:i w:val="0"/>
          <w:sz w:val="24"/>
          <w:szCs w:val="24"/>
        </w:rPr>
        <w:t xml:space="preserve">(далее - Положение об ИК); </w:t>
      </w:r>
    </w:p>
    <w:p w:rsidR="00206CF7" w:rsidRPr="00154A27" w:rsidRDefault="00206CF7" w:rsidP="00206CF7">
      <w:pPr>
        <w:jc w:val="both"/>
        <w:rPr>
          <w:b w:val="0"/>
          <w:i w:val="0"/>
          <w:sz w:val="24"/>
          <w:szCs w:val="24"/>
        </w:rPr>
      </w:pPr>
      <w:r w:rsidRPr="00154A27">
        <w:rPr>
          <w:b w:val="0"/>
          <w:i w:val="0"/>
          <w:sz w:val="24"/>
          <w:szCs w:val="24"/>
        </w:rPr>
        <w:lastRenderedPageBreak/>
        <w:t xml:space="preserve">                Положением об органе (отделе) по опеке и попечительству исполнительного комитета </w:t>
      </w:r>
      <w:r w:rsidRPr="00154A27">
        <w:rPr>
          <w:b w:val="0"/>
          <w:i w:val="0"/>
          <w:sz w:val="24"/>
          <w:szCs w:val="24"/>
          <w:u w:val="single"/>
        </w:rPr>
        <w:t>Мамадышского</w:t>
      </w:r>
      <w:r w:rsidRPr="00154A27">
        <w:rPr>
          <w:b w:val="0"/>
          <w:i w:val="0"/>
          <w:sz w:val="24"/>
          <w:szCs w:val="24"/>
        </w:rPr>
        <w:t xml:space="preserve"> муниципального района (городского округа), утвержденным </w:t>
      </w:r>
      <w:r w:rsidRPr="00154A27">
        <w:rPr>
          <w:b w:val="0"/>
          <w:i w:val="0"/>
          <w:sz w:val="24"/>
          <w:szCs w:val="24"/>
          <w:u w:val="single"/>
        </w:rPr>
        <w:t xml:space="preserve">решением заседания Совета Мамадышского муниципального района Республики Татарстан </w:t>
      </w:r>
      <w:r w:rsidRPr="00154A27">
        <w:rPr>
          <w:b w:val="0"/>
          <w:i w:val="0"/>
          <w:sz w:val="24"/>
          <w:szCs w:val="24"/>
        </w:rPr>
        <w:t xml:space="preserve">от </w:t>
      </w:r>
      <w:r w:rsidRPr="00154A27">
        <w:rPr>
          <w:b w:val="0"/>
          <w:i w:val="0"/>
          <w:sz w:val="24"/>
          <w:szCs w:val="24"/>
          <w:u w:val="single"/>
        </w:rPr>
        <w:t>21.10.</w:t>
      </w:r>
      <w:r w:rsidRPr="00154A27">
        <w:rPr>
          <w:b w:val="0"/>
          <w:i w:val="0"/>
          <w:sz w:val="24"/>
          <w:szCs w:val="24"/>
        </w:rPr>
        <w:t>20</w:t>
      </w:r>
      <w:r w:rsidRPr="00154A27">
        <w:rPr>
          <w:b w:val="0"/>
          <w:i w:val="0"/>
          <w:sz w:val="24"/>
          <w:szCs w:val="24"/>
          <w:u w:val="single"/>
        </w:rPr>
        <w:t>08</w:t>
      </w:r>
      <w:r w:rsidRPr="00154A27">
        <w:rPr>
          <w:b w:val="0"/>
          <w:i w:val="0"/>
          <w:sz w:val="24"/>
          <w:szCs w:val="24"/>
        </w:rPr>
        <w:t xml:space="preserve"> № </w:t>
      </w:r>
      <w:r w:rsidRPr="00154A27">
        <w:rPr>
          <w:b w:val="0"/>
          <w:i w:val="0"/>
          <w:sz w:val="24"/>
          <w:szCs w:val="24"/>
          <w:u w:val="single"/>
        </w:rPr>
        <w:t>10-22</w:t>
      </w:r>
      <w:r w:rsidRPr="00154A27">
        <w:rPr>
          <w:b w:val="0"/>
          <w:i w:val="0"/>
          <w:sz w:val="24"/>
          <w:szCs w:val="24"/>
        </w:rPr>
        <w:t xml:space="preserve"> (далее - Положение об органе (отделе) опеки); </w:t>
      </w:r>
    </w:p>
    <w:p w:rsidR="00206CF7" w:rsidRPr="00154A27" w:rsidRDefault="00206CF7" w:rsidP="00206CF7">
      <w:pPr>
        <w:jc w:val="both"/>
        <w:rPr>
          <w:b w:val="0"/>
          <w:i w:val="0"/>
          <w:sz w:val="24"/>
          <w:szCs w:val="24"/>
        </w:rPr>
      </w:pPr>
      <w:r w:rsidRPr="00154A27">
        <w:rPr>
          <w:b w:val="0"/>
          <w:i w:val="0"/>
          <w:sz w:val="24"/>
          <w:szCs w:val="24"/>
        </w:rPr>
        <w:t xml:space="preserve">                Правилами внутреннего трудового распорядка, утвержденными </w:t>
      </w:r>
      <w:r w:rsidRPr="00154A27">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154A27">
        <w:rPr>
          <w:b w:val="0"/>
          <w:i w:val="0"/>
          <w:sz w:val="24"/>
          <w:szCs w:val="24"/>
        </w:rPr>
        <w:t xml:space="preserve"> от </w:t>
      </w:r>
      <w:r w:rsidRPr="00154A27">
        <w:rPr>
          <w:b w:val="0"/>
          <w:i w:val="0"/>
          <w:sz w:val="24"/>
          <w:szCs w:val="24"/>
          <w:u w:val="single"/>
        </w:rPr>
        <w:t>12.01.</w:t>
      </w:r>
      <w:r w:rsidRPr="00154A27">
        <w:rPr>
          <w:b w:val="0"/>
          <w:i w:val="0"/>
          <w:sz w:val="24"/>
          <w:szCs w:val="24"/>
        </w:rPr>
        <w:t>20</w:t>
      </w:r>
      <w:r w:rsidRPr="00154A27">
        <w:rPr>
          <w:b w:val="0"/>
          <w:i w:val="0"/>
          <w:sz w:val="24"/>
          <w:szCs w:val="24"/>
          <w:u w:val="single"/>
        </w:rPr>
        <w:t>06</w:t>
      </w:r>
      <w:r w:rsidRPr="00154A27">
        <w:rPr>
          <w:b w:val="0"/>
          <w:i w:val="0"/>
          <w:sz w:val="24"/>
          <w:szCs w:val="24"/>
        </w:rPr>
        <w:t xml:space="preserve"> № </w:t>
      </w:r>
      <w:r w:rsidRPr="00154A27">
        <w:rPr>
          <w:b w:val="0"/>
          <w:i w:val="0"/>
          <w:sz w:val="24"/>
          <w:szCs w:val="24"/>
          <w:u w:val="single"/>
        </w:rPr>
        <w:t>1</w:t>
      </w:r>
      <w:r w:rsidRPr="00154A27">
        <w:rPr>
          <w:b w:val="0"/>
          <w:i w:val="0"/>
          <w:sz w:val="24"/>
          <w:szCs w:val="24"/>
        </w:rPr>
        <w:t xml:space="preserve"> (далее - Правила).</w:t>
      </w:r>
    </w:p>
    <w:p w:rsidR="00206CF7" w:rsidRPr="00154A27" w:rsidRDefault="00206CF7" w:rsidP="00206CF7">
      <w:pPr>
        <w:suppressAutoHyphens/>
        <w:ind w:firstLine="720"/>
        <w:jc w:val="both"/>
        <w:rPr>
          <w:b w:val="0"/>
          <w:i w:val="0"/>
          <w:sz w:val="24"/>
          <w:szCs w:val="24"/>
        </w:rPr>
      </w:pPr>
      <w:r w:rsidRPr="00154A27">
        <w:rPr>
          <w:b w:val="0"/>
          <w:i w:val="0"/>
          <w:sz w:val="24"/>
          <w:szCs w:val="24"/>
        </w:rPr>
        <w:t>1.5. В настоящем Регламенте используются следующие термины и определения:</w:t>
      </w:r>
    </w:p>
    <w:p w:rsidR="00206CF7" w:rsidRPr="00154A27" w:rsidRDefault="00206CF7" w:rsidP="00206CF7">
      <w:pPr>
        <w:ind w:firstLine="708"/>
        <w:rPr>
          <w:b w:val="0"/>
          <w:i w:val="0"/>
          <w:sz w:val="24"/>
          <w:szCs w:val="24"/>
        </w:rPr>
      </w:pPr>
      <w:r w:rsidRPr="00154A27">
        <w:rPr>
          <w:b w:val="0"/>
          <w:i w:val="0"/>
          <w:sz w:val="24"/>
          <w:szCs w:val="24"/>
        </w:rPr>
        <w:t>- 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206CF7" w:rsidRPr="00154A27" w:rsidRDefault="00206CF7" w:rsidP="00206CF7">
      <w:pPr>
        <w:rPr>
          <w:b w:val="0"/>
          <w:i w:val="0"/>
          <w:sz w:val="24"/>
          <w:szCs w:val="24"/>
        </w:rPr>
      </w:pPr>
      <w:r w:rsidRPr="00154A27">
        <w:rPr>
          <w:b w:val="0"/>
          <w:i w:val="0"/>
          <w:sz w:val="24"/>
          <w:szCs w:val="24"/>
        </w:rPr>
        <w:tab/>
        <w:t>- техническая ошибка – ошибка (описка, опечатка, грамматическая или арифметическая ошибка либо подобная ошибка), допущенная органом, предоставляющим государственную услугу, и приведшая к несоответствию сведений, внесенных в документ (результат государственной услуги), сведениям в документах, на основании которых вносились сведения.</w:t>
      </w:r>
    </w:p>
    <w:p w:rsidR="00206CF7" w:rsidRPr="00154A27" w:rsidRDefault="00206CF7" w:rsidP="00206CF7">
      <w:pPr>
        <w:ind w:firstLine="708"/>
        <w:rPr>
          <w:b w:val="0"/>
          <w:i w:val="0"/>
          <w:sz w:val="24"/>
          <w:szCs w:val="24"/>
        </w:rPr>
      </w:pPr>
      <w:r w:rsidRPr="00154A27">
        <w:rPr>
          <w:b w:val="0"/>
          <w:i w:val="0"/>
          <w:sz w:val="24"/>
          <w:szCs w:val="24"/>
        </w:rPr>
        <w:t>В настоящем Регламенте под заявлением о предоставлении государственной услуги (далее – заявление) понимается запрос о предоставлении государственной услуги. Заявление заполняется на стандартном бланке (приложение № 1).</w:t>
      </w:r>
    </w:p>
    <w:p w:rsidR="00206CF7" w:rsidRPr="00154A27" w:rsidRDefault="00206CF7" w:rsidP="00206CF7">
      <w:pPr>
        <w:rPr>
          <w:b w:val="0"/>
          <w:i w:val="0"/>
          <w:sz w:val="24"/>
          <w:szCs w:val="24"/>
        </w:rPr>
      </w:pPr>
    </w:p>
    <w:p w:rsidR="00206CF7" w:rsidRPr="00E30171" w:rsidRDefault="00206CF7" w:rsidP="00206CF7">
      <w:pPr>
        <w:pStyle w:val="afb"/>
        <w:suppressAutoHyphens/>
        <w:ind w:firstLine="708"/>
        <w:jc w:val="both"/>
        <w:sectPr w:rsidR="00206CF7" w:rsidRPr="00E30171" w:rsidSect="00E30171">
          <w:headerReference w:type="even" r:id="rId371"/>
          <w:headerReference w:type="default" r:id="rId372"/>
          <w:headerReference w:type="first" r:id="rId373"/>
          <w:pgSz w:w="11906" w:h="16838"/>
          <w:pgMar w:top="709" w:right="567" w:bottom="426" w:left="993" w:header="709" w:footer="709" w:gutter="0"/>
          <w:cols w:space="708"/>
          <w:titlePg/>
          <w:docGrid w:linePitch="360"/>
        </w:sectPr>
      </w:pPr>
    </w:p>
    <w:p w:rsidR="00206CF7" w:rsidRPr="00154A27" w:rsidRDefault="00206CF7" w:rsidP="00206CF7">
      <w:pPr>
        <w:suppressAutoHyphens/>
        <w:ind w:firstLine="720"/>
        <w:jc w:val="center"/>
        <w:rPr>
          <w:b w:val="0"/>
          <w:i w:val="0"/>
          <w:sz w:val="24"/>
          <w:szCs w:val="24"/>
        </w:rPr>
      </w:pPr>
      <w:r w:rsidRPr="00154A27">
        <w:rPr>
          <w:b w:val="0"/>
          <w:i w:val="0"/>
          <w:sz w:val="24"/>
          <w:szCs w:val="24"/>
        </w:rPr>
        <w:lastRenderedPageBreak/>
        <w:t>2. Стандарт предоставления государственной услуги</w:t>
      </w:r>
    </w:p>
    <w:tbl>
      <w:tblPr>
        <w:tblW w:w="143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8201"/>
        <w:gridCol w:w="2599"/>
      </w:tblGrid>
      <w:tr w:rsidR="00206CF7" w:rsidRPr="00E30171" w:rsidTr="00C35905">
        <w:trPr>
          <w:trHeight w:val="1004"/>
        </w:trPr>
        <w:tc>
          <w:tcPr>
            <w:tcW w:w="3573" w:type="dxa"/>
            <w:vAlign w:val="center"/>
          </w:tcPr>
          <w:p w:rsidR="00206CF7" w:rsidRPr="00154A27" w:rsidRDefault="00206CF7" w:rsidP="00C35905">
            <w:pPr>
              <w:suppressAutoHyphens/>
              <w:ind w:firstLine="34"/>
              <w:jc w:val="center"/>
              <w:rPr>
                <w:b w:val="0"/>
                <w:i w:val="0"/>
                <w:sz w:val="24"/>
                <w:szCs w:val="24"/>
              </w:rPr>
            </w:pPr>
            <w:r w:rsidRPr="00154A27">
              <w:rPr>
                <w:b w:val="0"/>
                <w:i w:val="0"/>
                <w:sz w:val="24"/>
                <w:szCs w:val="24"/>
              </w:rPr>
              <w:t>Наименование требования к стандарту предоставления государственной услуги</w:t>
            </w:r>
          </w:p>
        </w:tc>
        <w:tc>
          <w:tcPr>
            <w:tcW w:w="8201" w:type="dxa"/>
            <w:vAlign w:val="center"/>
          </w:tcPr>
          <w:p w:rsidR="00206CF7" w:rsidRPr="00154A27" w:rsidRDefault="00206CF7" w:rsidP="00C35905">
            <w:pPr>
              <w:suppressAutoHyphens/>
              <w:jc w:val="center"/>
              <w:rPr>
                <w:b w:val="0"/>
                <w:i w:val="0"/>
                <w:sz w:val="24"/>
                <w:szCs w:val="24"/>
              </w:rPr>
            </w:pPr>
            <w:r w:rsidRPr="00154A27">
              <w:rPr>
                <w:b w:val="0"/>
                <w:i w:val="0"/>
                <w:sz w:val="24"/>
                <w:szCs w:val="24"/>
              </w:rPr>
              <w:t>Содержание требований к стандарту</w:t>
            </w:r>
          </w:p>
        </w:tc>
        <w:tc>
          <w:tcPr>
            <w:tcW w:w="2599" w:type="dxa"/>
            <w:vAlign w:val="center"/>
          </w:tcPr>
          <w:p w:rsidR="00206CF7" w:rsidRPr="00154A27" w:rsidRDefault="00206CF7" w:rsidP="00C35905">
            <w:pPr>
              <w:suppressAutoHyphens/>
              <w:jc w:val="center"/>
              <w:rPr>
                <w:b w:val="0"/>
                <w:i w:val="0"/>
                <w:sz w:val="24"/>
                <w:szCs w:val="24"/>
              </w:rPr>
            </w:pPr>
            <w:r w:rsidRPr="00154A27">
              <w:rPr>
                <w:b w:val="0"/>
                <w:i w:val="0"/>
                <w:sz w:val="24"/>
                <w:szCs w:val="24"/>
              </w:rPr>
              <w:t>Нормативный акт,  устанавливающий  государственную услугу или требование</w:t>
            </w: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t>2.1.Наименование государственной услуги</w:t>
            </w:r>
          </w:p>
        </w:tc>
        <w:tc>
          <w:tcPr>
            <w:tcW w:w="8201" w:type="dxa"/>
          </w:tcPr>
          <w:p w:rsidR="00206CF7" w:rsidRPr="00154A27" w:rsidRDefault="00206CF7" w:rsidP="00C35905">
            <w:pPr>
              <w:suppressAutoHyphens/>
              <w:jc w:val="both"/>
              <w:rPr>
                <w:b w:val="0"/>
                <w:i w:val="0"/>
                <w:sz w:val="24"/>
                <w:szCs w:val="24"/>
              </w:rPr>
            </w:pPr>
            <w:r w:rsidRPr="00154A27">
              <w:rPr>
                <w:b w:val="0"/>
                <w:i w:val="0"/>
                <w:sz w:val="24"/>
                <w:szCs w:val="24"/>
              </w:rPr>
              <w:t>Выдача заключения о возможности быть усыновителями гражданам Российской Федерации, постоянно проживающим на территории Российской Федерации, и постановка на учет в качестве кандидата в усыновители</w:t>
            </w:r>
          </w:p>
        </w:tc>
        <w:tc>
          <w:tcPr>
            <w:tcW w:w="2599" w:type="dxa"/>
          </w:tcPr>
          <w:p w:rsidR="00206CF7" w:rsidRPr="00154A27" w:rsidRDefault="00206CF7" w:rsidP="00C35905">
            <w:pPr>
              <w:suppressAutoHyphens/>
              <w:rPr>
                <w:b w:val="0"/>
                <w:i w:val="0"/>
                <w:sz w:val="24"/>
                <w:szCs w:val="24"/>
              </w:rPr>
            </w:pPr>
            <w:r w:rsidRPr="00154A27">
              <w:rPr>
                <w:b w:val="0"/>
                <w:i w:val="0"/>
                <w:sz w:val="24"/>
                <w:szCs w:val="24"/>
              </w:rPr>
              <w:t>Глава 19 СК РФ;</w:t>
            </w:r>
          </w:p>
          <w:p w:rsidR="00206CF7" w:rsidRPr="00154A27" w:rsidRDefault="00206CF7" w:rsidP="00C35905">
            <w:pPr>
              <w:suppressAutoHyphens/>
              <w:rPr>
                <w:b w:val="0"/>
                <w:i w:val="0"/>
                <w:sz w:val="24"/>
                <w:szCs w:val="24"/>
              </w:rPr>
            </w:pPr>
            <w:r w:rsidRPr="00154A27">
              <w:rPr>
                <w:b w:val="0"/>
                <w:i w:val="0"/>
                <w:sz w:val="24"/>
                <w:szCs w:val="24"/>
              </w:rPr>
              <w:t>Глава 19 СК РТ;</w:t>
            </w:r>
          </w:p>
          <w:p w:rsidR="00206CF7" w:rsidRPr="00154A27" w:rsidRDefault="00206CF7" w:rsidP="00C35905">
            <w:pPr>
              <w:suppressAutoHyphens/>
              <w:rPr>
                <w:b w:val="0"/>
                <w:i w:val="0"/>
                <w:sz w:val="24"/>
                <w:szCs w:val="24"/>
              </w:rPr>
            </w:pPr>
            <w:r w:rsidRPr="00154A27">
              <w:rPr>
                <w:b w:val="0"/>
                <w:i w:val="0"/>
                <w:sz w:val="24"/>
                <w:szCs w:val="24"/>
              </w:rPr>
              <w:t>Постановление Правительства РФ № 275</w:t>
            </w:r>
          </w:p>
        </w:tc>
      </w:tr>
      <w:tr w:rsidR="00206CF7" w:rsidRPr="00E30171" w:rsidTr="00C35905">
        <w:tc>
          <w:tcPr>
            <w:tcW w:w="3573" w:type="dxa"/>
          </w:tcPr>
          <w:p w:rsidR="00206CF7" w:rsidRPr="00154A27" w:rsidRDefault="00206CF7" w:rsidP="00C35905">
            <w:pPr>
              <w:suppressAutoHyphens/>
              <w:ind w:left="11" w:firstLine="34"/>
              <w:jc w:val="both"/>
              <w:rPr>
                <w:b w:val="0"/>
                <w:i w:val="0"/>
                <w:sz w:val="24"/>
                <w:szCs w:val="24"/>
              </w:rPr>
            </w:pPr>
            <w:r w:rsidRPr="00154A27">
              <w:rPr>
                <w:b w:val="0"/>
                <w:i w:val="0"/>
                <w:sz w:val="24"/>
                <w:szCs w:val="24"/>
              </w:rPr>
              <w:t>2.2. Наименование органа, предоставляющего государственную  услугу</w:t>
            </w:r>
          </w:p>
        </w:tc>
        <w:tc>
          <w:tcPr>
            <w:tcW w:w="8201" w:type="dxa"/>
          </w:tcPr>
          <w:p w:rsidR="00206CF7" w:rsidRPr="00140385" w:rsidRDefault="00206CF7" w:rsidP="00C35905">
            <w:pPr>
              <w:pStyle w:val="34"/>
              <w:shd w:val="clear" w:color="auto" w:fill="auto"/>
              <w:spacing w:line="240" w:lineRule="auto"/>
              <w:jc w:val="both"/>
              <w:rPr>
                <w:rFonts w:ascii="Times New Roman" w:hAnsi="Times New Roman" w:cs="Times New Roman"/>
                <w:sz w:val="24"/>
                <w:szCs w:val="24"/>
              </w:rPr>
            </w:pPr>
            <w:r w:rsidRPr="00140385">
              <w:rPr>
                <w:rFonts w:ascii="Times New Roman" w:hAnsi="Times New Roman" w:cs="Times New Roman"/>
                <w:sz w:val="24"/>
                <w:szCs w:val="24"/>
              </w:rPr>
              <w:t>Сектор опеки и попечительства Исполнительного комитета Мамадышского</w:t>
            </w:r>
            <w:r w:rsidRPr="00140385">
              <w:rPr>
                <w:rFonts w:ascii="Times New Roman" w:hAnsi="Times New Roman" w:cs="Times New Roman"/>
                <w:color w:val="000000"/>
                <w:sz w:val="24"/>
                <w:szCs w:val="24"/>
              </w:rPr>
              <w:t xml:space="preserve"> муниципального района Республики Татарстан по месту жительства заявителя</w:t>
            </w:r>
          </w:p>
        </w:tc>
        <w:tc>
          <w:tcPr>
            <w:tcW w:w="2599" w:type="dxa"/>
          </w:tcPr>
          <w:p w:rsidR="00206CF7" w:rsidRPr="00154A27" w:rsidRDefault="00206CF7" w:rsidP="00C35905">
            <w:pPr>
              <w:pStyle w:val="34"/>
              <w:ind w:left="20"/>
              <w:jc w:val="left"/>
              <w:rPr>
                <w:sz w:val="24"/>
                <w:szCs w:val="24"/>
              </w:rPr>
            </w:pPr>
            <w:r w:rsidRPr="00154A27">
              <w:rPr>
                <w:sz w:val="24"/>
                <w:szCs w:val="24"/>
              </w:rPr>
              <w:t>Глава 19 СК РФ;</w:t>
            </w:r>
          </w:p>
          <w:p w:rsidR="00206CF7" w:rsidRPr="00154A27" w:rsidRDefault="00206CF7" w:rsidP="00C35905">
            <w:pPr>
              <w:pStyle w:val="34"/>
              <w:ind w:left="20"/>
              <w:jc w:val="left"/>
              <w:rPr>
                <w:sz w:val="24"/>
                <w:szCs w:val="24"/>
              </w:rPr>
            </w:pPr>
            <w:r w:rsidRPr="00154A27">
              <w:rPr>
                <w:sz w:val="24"/>
                <w:szCs w:val="24"/>
              </w:rPr>
              <w:t>Глава 19 СК РТ;</w:t>
            </w:r>
          </w:p>
          <w:p w:rsidR="00206CF7" w:rsidRPr="00154A27" w:rsidRDefault="00206CF7" w:rsidP="00C35905">
            <w:pPr>
              <w:pStyle w:val="34"/>
              <w:ind w:left="20"/>
              <w:jc w:val="left"/>
              <w:rPr>
                <w:sz w:val="24"/>
                <w:szCs w:val="24"/>
              </w:rPr>
            </w:pPr>
            <w:r w:rsidRPr="00154A27">
              <w:rPr>
                <w:sz w:val="24"/>
                <w:szCs w:val="24"/>
              </w:rPr>
              <w:t>Закон РТ N 7-ЗРТ</w:t>
            </w:r>
          </w:p>
          <w:p w:rsidR="00206CF7" w:rsidRPr="00154A27" w:rsidRDefault="00206CF7" w:rsidP="00C35905">
            <w:pPr>
              <w:suppressAutoHyphens/>
              <w:rPr>
                <w:b w:val="0"/>
                <w:i w:val="0"/>
                <w:sz w:val="24"/>
                <w:szCs w:val="24"/>
              </w:rPr>
            </w:pPr>
          </w:p>
        </w:tc>
      </w:tr>
      <w:tr w:rsidR="00206CF7" w:rsidRPr="00E30171" w:rsidTr="00C35905">
        <w:tc>
          <w:tcPr>
            <w:tcW w:w="3573" w:type="dxa"/>
          </w:tcPr>
          <w:p w:rsidR="00206CF7" w:rsidRPr="00154A27" w:rsidRDefault="00206CF7" w:rsidP="00C35905">
            <w:pPr>
              <w:suppressAutoHyphens/>
              <w:ind w:left="11" w:firstLine="34"/>
              <w:jc w:val="both"/>
              <w:rPr>
                <w:b w:val="0"/>
                <w:i w:val="0"/>
                <w:sz w:val="24"/>
                <w:szCs w:val="24"/>
              </w:rPr>
            </w:pPr>
            <w:r w:rsidRPr="00154A27">
              <w:rPr>
                <w:b w:val="0"/>
                <w:i w:val="0"/>
                <w:sz w:val="24"/>
                <w:szCs w:val="24"/>
              </w:rPr>
              <w:t>2.3. Описание результата предоставления государственной  услуги</w:t>
            </w:r>
          </w:p>
        </w:tc>
        <w:tc>
          <w:tcPr>
            <w:tcW w:w="8201" w:type="dxa"/>
            <w:shd w:val="clear" w:color="auto" w:fill="auto"/>
          </w:tcPr>
          <w:p w:rsidR="00206CF7" w:rsidRPr="00154A27" w:rsidRDefault="00206CF7" w:rsidP="00C35905">
            <w:pPr>
              <w:tabs>
                <w:tab w:val="num" w:pos="709"/>
                <w:tab w:val="left" w:pos="851"/>
              </w:tabs>
              <w:suppressAutoHyphens/>
              <w:jc w:val="both"/>
              <w:rPr>
                <w:b w:val="0"/>
                <w:i w:val="0"/>
                <w:sz w:val="24"/>
                <w:szCs w:val="24"/>
              </w:rPr>
            </w:pPr>
            <w:r w:rsidRPr="00154A27">
              <w:rPr>
                <w:b w:val="0"/>
                <w:i w:val="0"/>
                <w:sz w:val="24"/>
                <w:szCs w:val="24"/>
              </w:rPr>
              <w:t>Подготовка заключения о возможности быть кандидатом в усыновители и постановка на учет в качестве кандидатов в усыновители</w:t>
            </w:r>
          </w:p>
          <w:p w:rsidR="00206CF7" w:rsidRPr="00154A27" w:rsidRDefault="00206CF7" w:rsidP="00C35905">
            <w:pPr>
              <w:tabs>
                <w:tab w:val="num" w:pos="709"/>
                <w:tab w:val="left" w:pos="851"/>
              </w:tabs>
              <w:suppressAutoHyphens/>
              <w:jc w:val="both"/>
              <w:rPr>
                <w:b w:val="0"/>
                <w:i w:val="0"/>
                <w:sz w:val="24"/>
                <w:szCs w:val="24"/>
              </w:rPr>
            </w:pPr>
          </w:p>
          <w:p w:rsidR="00206CF7" w:rsidRPr="00154A27" w:rsidRDefault="00206CF7" w:rsidP="00C35905">
            <w:pPr>
              <w:tabs>
                <w:tab w:val="num" w:pos="709"/>
                <w:tab w:val="left" w:pos="851"/>
              </w:tabs>
              <w:suppressAutoHyphens/>
              <w:jc w:val="both"/>
              <w:rPr>
                <w:b w:val="0"/>
                <w:i w:val="0"/>
                <w:sz w:val="24"/>
                <w:szCs w:val="24"/>
              </w:rPr>
            </w:pPr>
          </w:p>
        </w:tc>
        <w:tc>
          <w:tcPr>
            <w:tcW w:w="2599" w:type="dxa"/>
          </w:tcPr>
          <w:p w:rsidR="00206CF7" w:rsidRPr="00154A27" w:rsidRDefault="00206CF7" w:rsidP="00C35905">
            <w:pPr>
              <w:suppressAutoHyphens/>
              <w:rPr>
                <w:b w:val="0"/>
                <w:i w:val="0"/>
                <w:sz w:val="24"/>
                <w:szCs w:val="24"/>
              </w:rPr>
            </w:pPr>
            <w:r w:rsidRPr="00154A27">
              <w:rPr>
                <w:b w:val="0"/>
                <w:i w:val="0"/>
                <w:sz w:val="24"/>
                <w:szCs w:val="24"/>
              </w:rPr>
              <w:t>Глава 19 СК РФ;</w:t>
            </w:r>
          </w:p>
          <w:p w:rsidR="00206CF7" w:rsidRPr="00154A27" w:rsidRDefault="00206CF7" w:rsidP="00C35905">
            <w:pPr>
              <w:suppressAutoHyphens/>
              <w:rPr>
                <w:b w:val="0"/>
                <w:i w:val="0"/>
                <w:sz w:val="24"/>
                <w:szCs w:val="24"/>
              </w:rPr>
            </w:pPr>
            <w:r w:rsidRPr="00154A27">
              <w:rPr>
                <w:b w:val="0"/>
                <w:i w:val="0"/>
                <w:sz w:val="24"/>
                <w:szCs w:val="24"/>
              </w:rPr>
              <w:t>Глава 19 СК РТ;</w:t>
            </w:r>
          </w:p>
          <w:p w:rsidR="00206CF7" w:rsidRPr="00154A27" w:rsidRDefault="00206CF7" w:rsidP="00C35905">
            <w:pPr>
              <w:suppressAutoHyphens/>
              <w:rPr>
                <w:b w:val="0"/>
                <w:i w:val="0"/>
                <w:sz w:val="24"/>
                <w:szCs w:val="24"/>
              </w:rPr>
            </w:pPr>
            <w:r w:rsidRPr="00154A27">
              <w:rPr>
                <w:b w:val="0"/>
                <w:i w:val="0"/>
                <w:sz w:val="24"/>
                <w:szCs w:val="24"/>
              </w:rPr>
              <w:t>Постановление Правительства РФ № 275</w:t>
            </w: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t>2.4. Срок предоставления государственной услуги, в том числе с учетом необходимости обращения в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w:t>
            </w:r>
          </w:p>
        </w:tc>
        <w:tc>
          <w:tcPr>
            <w:tcW w:w="8201" w:type="dxa"/>
          </w:tcPr>
          <w:p w:rsidR="00206CF7" w:rsidRPr="00154A27" w:rsidRDefault="00206CF7" w:rsidP="00C35905">
            <w:pPr>
              <w:tabs>
                <w:tab w:val="left" w:pos="720"/>
              </w:tabs>
              <w:suppressAutoHyphens/>
              <w:jc w:val="both"/>
              <w:rPr>
                <w:b w:val="0"/>
                <w:i w:val="0"/>
                <w:sz w:val="24"/>
                <w:szCs w:val="24"/>
              </w:rPr>
            </w:pPr>
            <w:r w:rsidRPr="00154A27">
              <w:rPr>
                <w:b w:val="0"/>
                <w:i w:val="0"/>
                <w:sz w:val="24"/>
                <w:szCs w:val="24"/>
              </w:rPr>
              <w:t>Рассмотрение письменных обращений граждан, касающихся предоставления государственной услуги, осуществляется в течение 15 рабочих дней  со дня их регистрации.</w:t>
            </w:r>
          </w:p>
          <w:p w:rsidR="00206CF7" w:rsidRPr="00154A27" w:rsidRDefault="00206CF7" w:rsidP="00C35905">
            <w:pPr>
              <w:tabs>
                <w:tab w:val="left" w:pos="720"/>
              </w:tabs>
              <w:suppressAutoHyphens/>
              <w:jc w:val="both"/>
              <w:rPr>
                <w:b w:val="0"/>
                <w:i w:val="0"/>
                <w:sz w:val="24"/>
                <w:szCs w:val="24"/>
              </w:rPr>
            </w:pPr>
            <w:r w:rsidRPr="00154A27">
              <w:rPr>
                <w:b w:val="0"/>
                <w:i w:val="0"/>
                <w:sz w:val="24"/>
                <w:szCs w:val="24"/>
              </w:rPr>
              <w:t>Приостановление срока предоставления государственной услуги не предусмотрено</w:t>
            </w:r>
          </w:p>
        </w:tc>
        <w:tc>
          <w:tcPr>
            <w:tcW w:w="2599" w:type="dxa"/>
          </w:tcPr>
          <w:p w:rsidR="00206CF7" w:rsidRPr="00154A27" w:rsidRDefault="00206CF7" w:rsidP="00C35905">
            <w:pPr>
              <w:suppressAutoHyphens/>
              <w:rPr>
                <w:b w:val="0"/>
                <w:i w:val="0"/>
                <w:sz w:val="24"/>
                <w:szCs w:val="24"/>
              </w:rPr>
            </w:pPr>
            <w:r w:rsidRPr="00154A27">
              <w:rPr>
                <w:b w:val="0"/>
                <w:i w:val="0"/>
                <w:sz w:val="24"/>
                <w:szCs w:val="24"/>
              </w:rPr>
              <w:t>Постановление Правительства РФ N 275</w:t>
            </w:r>
          </w:p>
          <w:p w:rsidR="00206CF7" w:rsidRPr="00154A27" w:rsidRDefault="00206CF7" w:rsidP="00C35905">
            <w:pPr>
              <w:suppressAutoHyphens/>
              <w:rPr>
                <w:b w:val="0"/>
                <w:i w:val="0"/>
                <w:sz w:val="24"/>
                <w:szCs w:val="24"/>
              </w:rPr>
            </w:pP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lastRenderedPageBreak/>
              <w:t>2.5.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8201" w:type="dxa"/>
          </w:tcPr>
          <w:p w:rsidR="00206CF7" w:rsidRPr="00154A27" w:rsidRDefault="00206CF7" w:rsidP="00C35905">
            <w:pPr>
              <w:jc w:val="both"/>
              <w:rPr>
                <w:b w:val="0"/>
                <w:i w:val="0"/>
                <w:sz w:val="24"/>
                <w:szCs w:val="24"/>
              </w:rPr>
            </w:pPr>
            <w:r w:rsidRPr="00154A27">
              <w:rPr>
                <w:b w:val="0"/>
                <w:i w:val="0"/>
                <w:sz w:val="24"/>
                <w:szCs w:val="24"/>
              </w:rPr>
              <w:t xml:space="preserve">             Граждане Российской Федерации, желающие усыновить ребенка, подают в орган опеки и попечительства по месту  жительства заявление с просьбой дать заключение о возможности быть усыновителями (далее - заявление), в котором указываются:</w:t>
            </w:r>
          </w:p>
          <w:p w:rsidR="00206CF7" w:rsidRPr="00154A27" w:rsidRDefault="00206CF7" w:rsidP="00C35905">
            <w:pPr>
              <w:autoSpaceDE w:val="0"/>
              <w:autoSpaceDN w:val="0"/>
              <w:adjustRightInd w:val="0"/>
              <w:ind w:firstLine="709"/>
              <w:jc w:val="both"/>
              <w:rPr>
                <w:rFonts w:eastAsia="Calibri"/>
                <w:b w:val="0"/>
                <w:i w:val="0"/>
                <w:iCs w:val="0"/>
                <w:sz w:val="24"/>
                <w:szCs w:val="24"/>
                <w:lang w:eastAsia="en-US"/>
              </w:rPr>
            </w:pPr>
            <w:r w:rsidRPr="00154A27">
              <w:rPr>
                <w:rFonts w:eastAsia="Calibri"/>
                <w:b w:val="0"/>
                <w:i w:val="0"/>
                <w:iCs w:val="0"/>
                <w:sz w:val="24"/>
                <w:szCs w:val="24"/>
                <w:lang w:eastAsia="en-US"/>
              </w:rPr>
              <w:t>фамилия, имя, отчество (при наличии) граждан, желающих усыновить ребенка;</w:t>
            </w:r>
          </w:p>
          <w:p w:rsidR="00206CF7" w:rsidRPr="00154A27" w:rsidRDefault="00206CF7" w:rsidP="00C35905">
            <w:pPr>
              <w:autoSpaceDE w:val="0"/>
              <w:autoSpaceDN w:val="0"/>
              <w:adjustRightInd w:val="0"/>
              <w:ind w:firstLine="709"/>
              <w:jc w:val="both"/>
              <w:rPr>
                <w:rFonts w:eastAsia="Calibri"/>
                <w:b w:val="0"/>
                <w:i w:val="0"/>
                <w:iCs w:val="0"/>
                <w:sz w:val="24"/>
                <w:szCs w:val="24"/>
                <w:lang w:eastAsia="en-US"/>
              </w:rPr>
            </w:pPr>
            <w:r w:rsidRPr="00154A27">
              <w:rPr>
                <w:rFonts w:eastAsia="Calibri"/>
                <w:b w:val="0"/>
                <w:i w:val="0"/>
                <w:iCs w:val="0"/>
                <w:sz w:val="24"/>
                <w:szCs w:val="24"/>
                <w:lang w:eastAsia="en-US"/>
              </w:rPr>
              <w:t>сведения о документах, удостоверяющих личность граждан, желающих усыновить ребенка;</w:t>
            </w:r>
          </w:p>
          <w:p w:rsidR="00206CF7" w:rsidRPr="00154A27" w:rsidRDefault="00206CF7" w:rsidP="00C35905">
            <w:pPr>
              <w:autoSpaceDE w:val="0"/>
              <w:autoSpaceDN w:val="0"/>
              <w:adjustRightInd w:val="0"/>
              <w:ind w:firstLine="709"/>
              <w:jc w:val="both"/>
              <w:rPr>
                <w:rFonts w:eastAsia="Calibri"/>
                <w:b w:val="0"/>
                <w:i w:val="0"/>
                <w:iCs w:val="0"/>
                <w:sz w:val="24"/>
                <w:szCs w:val="24"/>
                <w:lang w:eastAsia="en-US"/>
              </w:rPr>
            </w:pPr>
            <w:r w:rsidRPr="00154A27">
              <w:rPr>
                <w:rFonts w:eastAsia="Calibri"/>
                <w:b w:val="0"/>
                <w:i w:val="0"/>
                <w:iCs w:val="0"/>
                <w:sz w:val="24"/>
                <w:szCs w:val="24"/>
                <w:lang w:eastAsia="en-US"/>
              </w:rPr>
              <w:t>сведения о гражданах, зарегистрированных по месту жительства гражданина, желающего усыновить ребенка;</w:t>
            </w:r>
          </w:p>
          <w:p w:rsidR="00206CF7" w:rsidRPr="00154A27" w:rsidRDefault="00206CF7" w:rsidP="00C35905">
            <w:pPr>
              <w:autoSpaceDE w:val="0"/>
              <w:autoSpaceDN w:val="0"/>
              <w:adjustRightInd w:val="0"/>
              <w:ind w:firstLine="709"/>
              <w:jc w:val="both"/>
              <w:rPr>
                <w:rFonts w:eastAsia="Calibri"/>
                <w:b w:val="0"/>
                <w:i w:val="0"/>
                <w:iCs w:val="0"/>
                <w:sz w:val="24"/>
                <w:szCs w:val="24"/>
                <w:lang w:eastAsia="en-US"/>
              </w:rPr>
            </w:pPr>
            <w:r w:rsidRPr="00154A27">
              <w:rPr>
                <w:rFonts w:eastAsia="Calibri"/>
                <w:b w:val="0"/>
                <w:i w:val="0"/>
                <w:iCs w:val="0"/>
                <w:sz w:val="24"/>
                <w:szCs w:val="24"/>
                <w:lang w:eastAsia="en-US"/>
              </w:rPr>
              <w:t xml:space="preserve">сведения, подтверждающие отсутствие у гражданина обстоятельств, указанных в </w:t>
            </w:r>
            <w:hyperlink r:id="rId374" w:history="1">
              <w:r w:rsidRPr="00154A27">
                <w:rPr>
                  <w:rFonts w:eastAsia="Calibri"/>
                  <w:b w:val="0"/>
                  <w:i w:val="0"/>
                  <w:iCs w:val="0"/>
                  <w:color w:val="0000FF"/>
                  <w:sz w:val="24"/>
                  <w:szCs w:val="24"/>
                  <w:lang w:eastAsia="en-US"/>
                </w:rPr>
                <w:t>подпунктах 9</w:t>
              </w:r>
            </w:hyperlink>
            <w:r w:rsidRPr="00154A27">
              <w:rPr>
                <w:rFonts w:eastAsia="Calibri"/>
                <w:b w:val="0"/>
                <w:i w:val="0"/>
                <w:iCs w:val="0"/>
                <w:sz w:val="24"/>
                <w:szCs w:val="24"/>
                <w:lang w:eastAsia="en-US"/>
              </w:rPr>
              <w:t xml:space="preserve"> - </w:t>
            </w:r>
            <w:hyperlink r:id="rId375" w:history="1">
              <w:r w:rsidRPr="00154A27">
                <w:rPr>
                  <w:rFonts w:eastAsia="Calibri"/>
                  <w:b w:val="0"/>
                  <w:i w:val="0"/>
                  <w:iCs w:val="0"/>
                  <w:color w:val="0000FF"/>
                  <w:sz w:val="24"/>
                  <w:szCs w:val="24"/>
                  <w:lang w:eastAsia="en-US"/>
                </w:rPr>
                <w:t>11 пункта 1 статьи 127</w:t>
              </w:r>
            </w:hyperlink>
            <w:r w:rsidRPr="00154A27">
              <w:rPr>
                <w:rFonts w:eastAsia="Calibri"/>
                <w:b w:val="0"/>
                <w:i w:val="0"/>
                <w:iCs w:val="0"/>
                <w:sz w:val="24"/>
                <w:szCs w:val="24"/>
                <w:lang w:eastAsia="en-US"/>
              </w:rPr>
              <w:t xml:space="preserve"> Семейного кодекса Российской Федерации;</w:t>
            </w:r>
          </w:p>
          <w:p w:rsidR="00206CF7" w:rsidRPr="00154A27" w:rsidRDefault="00206CF7" w:rsidP="00C35905">
            <w:pPr>
              <w:autoSpaceDE w:val="0"/>
              <w:autoSpaceDN w:val="0"/>
              <w:adjustRightInd w:val="0"/>
              <w:ind w:firstLine="709"/>
              <w:jc w:val="both"/>
              <w:rPr>
                <w:rFonts w:eastAsia="Calibri"/>
                <w:b w:val="0"/>
                <w:i w:val="0"/>
                <w:iCs w:val="0"/>
                <w:sz w:val="24"/>
                <w:szCs w:val="24"/>
                <w:lang w:eastAsia="en-US"/>
              </w:rPr>
            </w:pPr>
            <w:r w:rsidRPr="00154A27">
              <w:rPr>
                <w:rFonts w:eastAsia="Calibri"/>
                <w:b w:val="0"/>
                <w:i w:val="0"/>
                <w:iCs w:val="0"/>
                <w:sz w:val="24"/>
                <w:szCs w:val="24"/>
                <w:lang w:eastAsia="en-US"/>
              </w:rPr>
              <w:t>сведения о получаемой пенсии и виде и размере (для лиц, основным источником доходов которых является страховое обеспечение по  пенсионному страхованию или иные пенсионные выплаты).</w:t>
            </w:r>
          </w:p>
          <w:p w:rsidR="00206CF7" w:rsidRPr="00154A27" w:rsidRDefault="00206CF7" w:rsidP="00C35905">
            <w:pPr>
              <w:ind w:firstLine="540"/>
              <w:jc w:val="both"/>
              <w:rPr>
                <w:b w:val="0"/>
                <w:i w:val="0"/>
                <w:sz w:val="24"/>
                <w:szCs w:val="24"/>
              </w:rPr>
            </w:pPr>
            <w:r w:rsidRPr="00154A27">
              <w:rPr>
                <w:b w:val="0"/>
                <w:i w:val="0"/>
                <w:sz w:val="24"/>
                <w:szCs w:val="24"/>
              </w:rPr>
              <w:t>Бланк заявления для получения государственной услуги заявитель может получить при личном обращении в орган опеки. Электронная форма бланка размещена на официальном сайте исполкома.</w:t>
            </w:r>
          </w:p>
          <w:p w:rsidR="00206CF7" w:rsidRPr="00154A27" w:rsidRDefault="00206CF7" w:rsidP="00C35905">
            <w:pPr>
              <w:ind w:firstLine="540"/>
              <w:jc w:val="both"/>
              <w:rPr>
                <w:b w:val="0"/>
                <w:i w:val="0"/>
                <w:sz w:val="24"/>
                <w:szCs w:val="24"/>
              </w:rPr>
            </w:pPr>
            <w:r w:rsidRPr="00154A27">
              <w:rPr>
                <w:b w:val="0"/>
                <w:i w:val="0"/>
                <w:sz w:val="24"/>
                <w:szCs w:val="24"/>
              </w:rPr>
              <w:t>Заявление и прилагаемые документы могут быть представлены (направлены) заявителем на бумажных носителях одним из следующих способов:</w:t>
            </w:r>
          </w:p>
          <w:p w:rsidR="00206CF7" w:rsidRPr="00154A27" w:rsidRDefault="00206CF7" w:rsidP="00C35905">
            <w:pPr>
              <w:ind w:firstLine="540"/>
              <w:jc w:val="both"/>
              <w:rPr>
                <w:b w:val="0"/>
                <w:i w:val="0"/>
                <w:sz w:val="24"/>
                <w:szCs w:val="24"/>
              </w:rPr>
            </w:pPr>
            <w:r w:rsidRPr="00154A27">
              <w:rPr>
                <w:b w:val="0"/>
                <w:i w:val="0"/>
                <w:sz w:val="24"/>
                <w:szCs w:val="24"/>
              </w:rPr>
              <w:t>лично (лицом, действующим от имени заявителя, на основании доверенности);</w:t>
            </w:r>
          </w:p>
          <w:p w:rsidR="00206CF7" w:rsidRPr="00154A27" w:rsidRDefault="00206CF7" w:rsidP="00C35905">
            <w:pPr>
              <w:ind w:firstLine="540"/>
              <w:jc w:val="both"/>
              <w:rPr>
                <w:b w:val="0"/>
                <w:i w:val="0"/>
                <w:sz w:val="24"/>
                <w:szCs w:val="24"/>
              </w:rPr>
            </w:pPr>
            <w:r w:rsidRPr="00154A27">
              <w:rPr>
                <w:b w:val="0"/>
                <w:i w:val="0"/>
                <w:sz w:val="24"/>
                <w:szCs w:val="24"/>
              </w:rPr>
              <w:t>почтовым отправлением.</w:t>
            </w:r>
          </w:p>
          <w:p w:rsidR="00206CF7" w:rsidRPr="00154A27" w:rsidRDefault="00206CF7" w:rsidP="00C35905">
            <w:pPr>
              <w:ind w:firstLine="540"/>
              <w:jc w:val="both"/>
              <w:rPr>
                <w:b w:val="0"/>
                <w:i w:val="0"/>
                <w:sz w:val="24"/>
                <w:szCs w:val="24"/>
              </w:rPr>
            </w:pPr>
            <w:r w:rsidRPr="00154A27">
              <w:rPr>
                <w:b w:val="0"/>
                <w:i w:val="0"/>
                <w:sz w:val="24"/>
                <w:szCs w:val="24"/>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 телекоммуникационную сеть «Интернет», и Единый портал государственных услуг.</w:t>
            </w:r>
          </w:p>
          <w:p w:rsidR="00206CF7" w:rsidRPr="00154A27" w:rsidRDefault="00206CF7" w:rsidP="00C35905">
            <w:pPr>
              <w:autoSpaceDE w:val="0"/>
              <w:autoSpaceDN w:val="0"/>
              <w:adjustRightInd w:val="0"/>
              <w:ind w:firstLine="709"/>
              <w:jc w:val="both"/>
              <w:rPr>
                <w:rFonts w:eastAsia="Calibri"/>
                <w:b w:val="0"/>
                <w:i w:val="0"/>
                <w:iCs w:val="0"/>
                <w:sz w:val="24"/>
                <w:szCs w:val="24"/>
                <w:lang w:eastAsia="en-US"/>
              </w:rPr>
            </w:pPr>
            <w:r w:rsidRPr="00154A27">
              <w:rPr>
                <w:rFonts w:eastAsia="Calibri"/>
                <w:b w:val="0"/>
                <w:i w:val="0"/>
                <w:iCs w:val="0"/>
                <w:sz w:val="24"/>
                <w:szCs w:val="24"/>
                <w:lang w:eastAsia="en-US"/>
              </w:rPr>
              <w:t xml:space="preserve">Граждане, желающие усыновить ребенка, подтверждают своими подписями с проставлением даты подачи заявления указанные в нем сведения, а также осведомленность об ответственности за представление недостоверной либо искаженной информации в соответствии с законодательством Российской Федерации. </w:t>
            </w:r>
          </w:p>
          <w:p w:rsidR="00206CF7" w:rsidRDefault="00206CF7" w:rsidP="00C35905">
            <w:pPr>
              <w:pStyle w:val="s1"/>
              <w:spacing w:before="0" w:beforeAutospacing="0" w:after="0" w:afterAutospacing="0"/>
              <w:jc w:val="both"/>
            </w:pPr>
            <w:r>
              <w:t>К заявлению прилагаются следующие документы:</w:t>
            </w:r>
          </w:p>
          <w:p w:rsidR="00206CF7" w:rsidRDefault="00206CF7" w:rsidP="00C35905">
            <w:pPr>
              <w:pStyle w:val="s1"/>
              <w:spacing w:before="0" w:beforeAutospacing="0" w:after="0" w:afterAutospacing="0"/>
              <w:jc w:val="both"/>
            </w:pPr>
            <w:r>
              <w:lastRenderedPageBreak/>
              <w:t>краткая автобиография лица, желающего усыновить ребенка;</w:t>
            </w:r>
          </w:p>
          <w:p w:rsidR="00206CF7" w:rsidRDefault="00206CF7" w:rsidP="00C35905">
            <w:pPr>
              <w:pStyle w:val="s1"/>
              <w:spacing w:before="0" w:beforeAutospacing="0" w:after="0" w:afterAutospacing="0"/>
              <w:jc w:val="both"/>
            </w:pPr>
            <w:r>
              <w:t>справка с места работы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супруга (супруги) указанного лица;</w:t>
            </w:r>
          </w:p>
          <w:p w:rsidR="00206CF7" w:rsidRDefault="00A801C5" w:rsidP="00C35905">
            <w:pPr>
              <w:pStyle w:val="s1"/>
              <w:spacing w:before="0" w:beforeAutospacing="0" w:after="0" w:afterAutospacing="0"/>
              <w:jc w:val="both"/>
            </w:pPr>
            <w:hyperlink r:id="rId376" w:anchor="block_2000" w:history="1">
              <w:r w:rsidR="00206CF7">
                <w:rPr>
                  <w:rStyle w:val="ab"/>
                </w:rPr>
                <w:t>заключение</w:t>
              </w:r>
            </w:hyperlink>
            <w:r w:rsidR="00206CF7">
              <w:t xml:space="preserve">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оформленное в порядке, установленном Министерством здравоохранения Российской Федерации;</w:t>
            </w:r>
          </w:p>
          <w:p w:rsidR="00206CF7" w:rsidRDefault="00206CF7" w:rsidP="00C35905">
            <w:pPr>
              <w:pStyle w:val="s1"/>
              <w:spacing w:before="0" w:beforeAutospacing="0" w:after="0" w:afterAutospacing="0"/>
              <w:jc w:val="both"/>
            </w:pPr>
            <w:r>
              <w:t>копия свидетельства о браке (если граждане, желающие усыновить ребенка, состоят в браке);</w:t>
            </w:r>
          </w:p>
          <w:p w:rsidR="00206CF7" w:rsidRDefault="00206CF7" w:rsidP="00C35905">
            <w:pPr>
              <w:pStyle w:val="s1"/>
              <w:spacing w:before="0" w:beforeAutospacing="0" w:after="0" w:afterAutospacing="0"/>
              <w:jc w:val="both"/>
            </w:pPr>
            <w:r>
              <w:t xml:space="preserve">копия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в порядке, установленном </w:t>
            </w:r>
            <w:hyperlink r:id="rId377" w:anchor="block_1276" w:history="1">
              <w:r>
                <w:rPr>
                  <w:rStyle w:val="ab"/>
                </w:rPr>
                <w:t>пунктом 6 статьи 127</w:t>
              </w:r>
            </w:hyperlink>
            <w:r>
              <w:t xml:space="preserve"> Семейного кодекса Российской Федерации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 </w:t>
            </w:r>
            <w:hyperlink r:id="rId378" w:anchor="block_2000" w:history="1">
              <w:r>
                <w:rPr>
                  <w:rStyle w:val="ab"/>
                </w:rPr>
                <w:t>Форма</w:t>
              </w:r>
            </w:hyperlink>
            <w:r>
              <w:t xml:space="preserve"> указанного свидетельства утверждается Министерством образования и науки Российской Федерации.</w:t>
            </w:r>
          </w:p>
          <w:p w:rsidR="00206CF7" w:rsidRDefault="00206CF7" w:rsidP="00C35905">
            <w:pPr>
              <w:pStyle w:val="s1"/>
              <w:spacing w:before="0" w:beforeAutospacing="0" w:after="0" w:afterAutospacing="0"/>
              <w:jc w:val="both"/>
            </w:pPr>
            <w:r>
              <w:t xml:space="preserve">Граждане, относящиеся к коренным малочисленным народам Российской Федерации, ведущие кочевой и (или) полукочевой образ жизни и не имеющие места, где они постоянно или преимущественно проживают, в случае усыновления ими ребенка из числа лиц, относящихся к коренным малочисленным народам Российской Федерации, указывают в заявлении сведения о регистрации по месту жительства в одном из поселений (по выбору этих граждан), находящихся в муниципальном районе, в границах которого проходят маршруты кочевий этих граждан, по адресу местной администрации указанного поселения с учетом перечня мест традиционного проживания и традиционной </w:t>
            </w:r>
            <w:r>
              <w:lastRenderedPageBreak/>
              <w:t>хозяйственной деятельности коренных малочисленных народов Российской Федерации, утвержденного Правительством Российской Федерации.</w:t>
            </w:r>
          </w:p>
          <w:p w:rsidR="00206CF7" w:rsidRPr="005A28DD" w:rsidRDefault="00206CF7" w:rsidP="00C35905">
            <w:pPr>
              <w:pStyle w:val="s1"/>
              <w:spacing w:before="0" w:beforeAutospacing="0" w:after="0" w:afterAutospacing="0"/>
              <w:jc w:val="both"/>
            </w:pPr>
            <w:r>
              <w:t xml:space="preserve">         К заявлению граждане, относящиеся к коренным малочисленным народам Российской Федерации, ведущие кочевой и (или) полукочевой образ жизни и не имеющие места, где они постоянно или преимущественно проживают, прилагают документы, указанные в </w:t>
            </w:r>
            <w:hyperlink r:id="rId379" w:anchor="block_1261" w:history="1">
              <w:r>
                <w:rPr>
                  <w:rStyle w:val="ab"/>
                </w:rPr>
                <w:t>абзацах девятом - тринадцатом</w:t>
              </w:r>
            </w:hyperlink>
            <w:r>
              <w:t xml:space="preserve"> настоящего пункта, а также документы, подтверждающие ведение этими гражданами кочевого и (или) полукочевого образа жизни, выданные органом местного самоуправления соответствующего муниципального района.</w:t>
            </w:r>
          </w:p>
        </w:tc>
        <w:tc>
          <w:tcPr>
            <w:tcW w:w="2599" w:type="dxa"/>
          </w:tcPr>
          <w:p w:rsidR="00206CF7" w:rsidRPr="00154A27" w:rsidRDefault="00206CF7" w:rsidP="00C35905">
            <w:pPr>
              <w:suppressAutoHyphens/>
              <w:rPr>
                <w:b w:val="0"/>
                <w:i w:val="0"/>
                <w:sz w:val="24"/>
                <w:szCs w:val="24"/>
              </w:rPr>
            </w:pPr>
            <w:r w:rsidRPr="00154A27">
              <w:rPr>
                <w:b w:val="0"/>
                <w:i w:val="0"/>
                <w:sz w:val="24"/>
                <w:szCs w:val="24"/>
              </w:rPr>
              <w:lastRenderedPageBreak/>
              <w:t>Постановление Правительства РФ N 275</w:t>
            </w:r>
          </w:p>
          <w:p w:rsidR="00206CF7" w:rsidRPr="00154A27" w:rsidRDefault="00206CF7" w:rsidP="00C35905">
            <w:pPr>
              <w:suppressAutoHyphens/>
              <w:rPr>
                <w:b w:val="0"/>
                <w:i w:val="0"/>
                <w:sz w:val="24"/>
                <w:szCs w:val="24"/>
              </w:rPr>
            </w:pPr>
            <w:r w:rsidRPr="00154A27">
              <w:rPr>
                <w:b w:val="0"/>
                <w:i w:val="0"/>
                <w:sz w:val="24"/>
                <w:szCs w:val="24"/>
              </w:rPr>
              <w:t xml:space="preserve">Постановление </w:t>
            </w:r>
          </w:p>
          <w:p w:rsidR="00206CF7" w:rsidRPr="00154A27" w:rsidRDefault="00206CF7" w:rsidP="00C35905">
            <w:pPr>
              <w:suppressAutoHyphens/>
              <w:rPr>
                <w:b w:val="0"/>
                <w:i w:val="0"/>
                <w:sz w:val="24"/>
                <w:szCs w:val="24"/>
              </w:rPr>
            </w:pPr>
            <w:r w:rsidRPr="00154A27">
              <w:rPr>
                <w:b w:val="0"/>
                <w:i w:val="0"/>
                <w:sz w:val="24"/>
                <w:szCs w:val="24"/>
              </w:rPr>
              <w:t>№ 1716 от 30.12.2017 г.</w:t>
            </w: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а также способы их получения заявителями, в том числе в электронной форме, порядок их предоставления; государственный орган, орган местного самоуправления либо организации, в распоряжении которых находятся данные документы.</w:t>
            </w:r>
          </w:p>
        </w:tc>
        <w:tc>
          <w:tcPr>
            <w:tcW w:w="8201" w:type="dxa"/>
          </w:tcPr>
          <w:p w:rsidR="00206CF7" w:rsidRPr="00154A27" w:rsidRDefault="00206CF7" w:rsidP="00C35905">
            <w:pPr>
              <w:suppressAutoHyphens/>
              <w:autoSpaceDE w:val="0"/>
              <w:autoSpaceDN w:val="0"/>
              <w:adjustRightInd w:val="0"/>
              <w:jc w:val="both"/>
              <w:rPr>
                <w:b w:val="0"/>
                <w:i w:val="0"/>
                <w:sz w:val="24"/>
                <w:szCs w:val="24"/>
              </w:rPr>
            </w:pPr>
            <w:r w:rsidRPr="00154A27">
              <w:rPr>
                <w:rFonts w:eastAsia="Calibri"/>
                <w:b w:val="0"/>
                <w:i w:val="0"/>
                <w:sz w:val="24"/>
                <w:szCs w:val="24"/>
                <w:lang w:eastAsia="en-US"/>
              </w:rPr>
              <w:t xml:space="preserve">          Орган опеки и попечительства в течение 2 рабочих дней со дня подачи заявления запрашивает у соответствующих уполномоченных органов подтверждение сведений, указанных гражданами в заявлении, </w:t>
            </w:r>
            <w:r w:rsidRPr="00154A27">
              <w:rPr>
                <w:b w:val="0"/>
                <w:i w:val="0"/>
                <w:sz w:val="24"/>
                <w:szCs w:val="24"/>
              </w:rPr>
              <w:t>документы, которые могут быть востребованы специалистом  в рамках межведомственного взаимодействия:</w:t>
            </w:r>
          </w:p>
          <w:p w:rsidR="00206CF7" w:rsidRPr="00154A27" w:rsidRDefault="00206CF7" w:rsidP="00C35905">
            <w:pPr>
              <w:pStyle w:val="a9"/>
              <w:spacing w:before="0" w:beforeAutospacing="0" w:after="0" w:afterAutospacing="0"/>
              <w:rPr>
                <w:rFonts w:ascii="Times New Roman" w:hAnsi="Times New Roman" w:cs="Times New Roman"/>
                <w:color w:val="auto"/>
              </w:rPr>
            </w:pPr>
            <w:r w:rsidRPr="00154A27">
              <w:rPr>
                <w:rFonts w:ascii="Times New Roman" w:hAnsi="Times New Roman" w:cs="Times New Roman"/>
                <w:color w:val="auto"/>
              </w:rPr>
              <w:t>1.Сведения о гражданах, зарегистрированных по месту жительства гражданина, желающего усыновить ребенка;</w:t>
            </w:r>
          </w:p>
          <w:p w:rsidR="00206CF7" w:rsidRPr="00154A27" w:rsidRDefault="00206CF7" w:rsidP="00C35905">
            <w:pPr>
              <w:pStyle w:val="a9"/>
              <w:spacing w:before="0" w:beforeAutospacing="0" w:after="0" w:afterAutospacing="0"/>
              <w:rPr>
                <w:rFonts w:ascii="Times New Roman" w:hAnsi="Times New Roman" w:cs="Times New Roman"/>
                <w:color w:val="auto"/>
              </w:rPr>
            </w:pPr>
            <w:r w:rsidRPr="00154A27">
              <w:rPr>
                <w:rFonts w:ascii="Times New Roman" w:hAnsi="Times New Roman" w:cs="Times New Roman"/>
                <w:color w:val="auto"/>
              </w:rPr>
              <w:t>2. Сведения, подтверждающие отсутствие у гражданина обстоятельств, указанных в подпунктах 9 - 11 пункта 1 статьи 127 Семейного кодекса Российской Федерации; Форма и порядок представления ответа на запрос органа опеки и попечительства о подтверждении сведений,  а также форма соответствующего запроса органа опеки и попечительства устанавливаются Министерством внутренних дел Российской Федерации. Ответ о подтверждении указанных сведений направляется в орган опеки и попечительства в течение 5 рабочих дней со дня получения соответствующего запроса.</w:t>
            </w:r>
          </w:p>
          <w:p w:rsidR="00206CF7" w:rsidRPr="00154A27" w:rsidRDefault="00206CF7" w:rsidP="00C35905">
            <w:pPr>
              <w:pStyle w:val="a9"/>
              <w:spacing w:before="0" w:beforeAutospacing="0" w:after="0" w:afterAutospacing="0"/>
              <w:rPr>
                <w:rFonts w:ascii="Times New Roman" w:hAnsi="Times New Roman" w:cs="Times New Roman"/>
                <w:color w:val="auto"/>
              </w:rPr>
            </w:pPr>
            <w:r w:rsidRPr="00154A27">
              <w:rPr>
                <w:rFonts w:ascii="Times New Roman" w:hAnsi="Times New Roman" w:cs="Times New Roman"/>
                <w:color w:val="auto"/>
              </w:rPr>
              <w:t>3. 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206CF7" w:rsidRPr="00154A27" w:rsidRDefault="00206CF7" w:rsidP="00C35905">
            <w:pPr>
              <w:pStyle w:val="a9"/>
              <w:spacing w:before="0" w:beforeAutospacing="0" w:after="0" w:afterAutospacing="0"/>
              <w:ind w:firstLine="0"/>
              <w:rPr>
                <w:rFonts w:ascii="Times New Roman" w:hAnsi="Times New Roman" w:cs="Times New Roman"/>
                <w:color w:val="auto"/>
              </w:rPr>
            </w:pPr>
            <w:r w:rsidRPr="00154A27">
              <w:rPr>
                <w:rFonts w:ascii="Times New Roman" w:eastAsia="Calibri" w:hAnsi="Times New Roman" w:cs="Times New Roman"/>
                <w:color w:val="auto"/>
                <w:lang w:eastAsia="en-US"/>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206CF7" w:rsidRPr="00154A27" w:rsidRDefault="00206CF7" w:rsidP="00C35905">
            <w:pPr>
              <w:autoSpaceDE w:val="0"/>
              <w:autoSpaceDN w:val="0"/>
              <w:adjustRightInd w:val="0"/>
              <w:ind w:firstLine="709"/>
              <w:jc w:val="both"/>
              <w:rPr>
                <w:rFonts w:eastAsia="Calibri"/>
                <w:b w:val="0"/>
                <w:i w:val="0"/>
                <w:sz w:val="24"/>
                <w:szCs w:val="24"/>
                <w:lang w:eastAsia="en-US"/>
              </w:rPr>
            </w:pPr>
            <w:r w:rsidRPr="00154A27">
              <w:rPr>
                <w:rFonts w:eastAsia="Calibri"/>
                <w:b w:val="0"/>
                <w:i w:val="0"/>
                <w:sz w:val="24"/>
                <w:szCs w:val="24"/>
                <w:lang w:eastAsia="en-US"/>
              </w:rPr>
              <w:t>В случае если гражданином не были представлены копии документов, указанных настоящего Административного регламента,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206CF7" w:rsidRPr="00154A27" w:rsidRDefault="00206CF7" w:rsidP="00C35905">
            <w:pPr>
              <w:autoSpaceDE w:val="0"/>
              <w:autoSpaceDN w:val="0"/>
              <w:adjustRightInd w:val="0"/>
              <w:ind w:firstLine="709"/>
              <w:jc w:val="both"/>
              <w:rPr>
                <w:rFonts w:eastAsia="Calibri"/>
                <w:b w:val="0"/>
                <w:i w:val="0"/>
                <w:sz w:val="24"/>
                <w:szCs w:val="24"/>
                <w:lang w:eastAsia="en-US"/>
              </w:rPr>
            </w:pPr>
            <w:r w:rsidRPr="00154A27">
              <w:rPr>
                <w:rFonts w:eastAsia="Calibri"/>
                <w:b w:val="0"/>
                <w:i w:val="0"/>
                <w:sz w:val="24"/>
                <w:szCs w:val="24"/>
                <w:lang w:eastAsia="en-US"/>
              </w:rPr>
              <w:lastRenderedPageBreak/>
              <w:t xml:space="preserve">В случае если сведения, указанные гражданами в заявлении в соответствии с </w:t>
            </w:r>
            <w:hyperlink r:id="rId380" w:history="1">
              <w:r w:rsidRPr="00154A27">
                <w:rPr>
                  <w:rFonts w:eastAsia="Calibri"/>
                  <w:b w:val="0"/>
                  <w:i w:val="0"/>
                  <w:sz w:val="24"/>
                  <w:szCs w:val="24"/>
                  <w:lang w:eastAsia="en-US"/>
                </w:rPr>
                <w:t>абзацами четвертым</w:t>
              </w:r>
            </w:hyperlink>
            <w:r w:rsidRPr="00154A27">
              <w:rPr>
                <w:rFonts w:eastAsia="Calibri"/>
                <w:b w:val="0"/>
                <w:i w:val="0"/>
                <w:sz w:val="24"/>
                <w:szCs w:val="24"/>
                <w:lang w:eastAsia="en-US"/>
              </w:rPr>
              <w:t xml:space="preserve"> и </w:t>
            </w:r>
            <w:hyperlink r:id="rId381" w:history="1">
              <w:r w:rsidRPr="00154A27">
                <w:rPr>
                  <w:rFonts w:eastAsia="Calibri"/>
                  <w:b w:val="0"/>
                  <w:i w:val="0"/>
                  <w:sz w:val="24"/>
                  <w:szCs w:val="24"/>
                  <w:lang w:eastAsia="en-US"/>
                </w:rPr>
                <w:t xml:space="preserve">пятым пункта </w:t>
              </w:r>
            </w:hyperlink>
            <w:r w:rsidRPr="00154A27">
              <w:rPr>
                <w:rFonts w:eastAsia="Calibri"/>
                <w:b w:val="0"/>
                <w:i w:val="0"/>
                <w:sz w:val="24"/>
                <w:szCs w:val="24"/>
                <w:lang w:eastAsia="en-US"/>
              </w:rPr>
              <w:t>2.5 настоящего Административного регламента,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206CF7" w:rsidRPr="00154A27" w:rsidRDefault="00206CF7" w:rsidP="00C35905">
            <w:pPr>
              <w:suppressAutoHyphens/>
              <w:autoSpaceDE w:val="0"/>
              <w:autoSpaceDN w:val="0"/>
              <w:adjustRightInd w:val="0"/>
              <w:ind w:firstLine="353"/>
              <w:jc w:val="both"/>
              <w:rPr>
                <w:b w:val="0"/>
                <w:i w:val="0"/>
                <w:sz w:val="24"/>
                <w:szCs w:val="24"/>
              </w:rPr>
            </w:pPr>
            <w:r w:rsidRPr="00154A27">
              <w:rPr>
                <w:b w:val="0"/>
                <w:i w:val="0"/>
                <w:sz w:val="24"/>
                <w:szCs w:val="24"/>
              </w:rPr>
              <w:t>Способы получения и порядок представления документов, которые заявитель вправе представить, определены пунктом 2.5 настоящего Регламента.</w:t>
            </w:r>
          </w:p>
          <w:p w:rsidR="00206CF7" w:rsidRPr="00154A27" w:rsidRDefault="00206CF7" w:rsidP="00C35905">
            <w:pPr>
              <w:suppressAutoHyphens/>
              <w:autoSpaceDE w:val="0"/>
              <w:autoSpaceDN w:val="0"/>
              <w:adjustRightInd w:val="0"/>
              <w:ind w:firstLine="353"/>
              <w:jc w:val="both"/>
              <w:rPr>
                <w:b w:val="0"/>
                <w:i w:val="0"/>
                <w:sz w:val="24"/>
                <w:szCs w:val="24"/>
              </w:rPr>
            </w:pPr>
            <w:r w:rsidRPr="00154A27">
              <w:rPr>
                <w:b w:val="0"/>
                <w:i w:val="0"/>
                <w:sz w:val="24"/>
                <w:szCs w:val="24"/>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206CF7" w:rsidRPr="00154A27" w:rsidRDefault="00206CF7" w:rsidP="00C35905">
            <w:pPr>
              <w:suppressAutoHyphens/>
              <w:autoSpaceDE w:val="0"/>
              <w:autoSpaceDN w:val="0"/>
              <w:adjustRightInd w:val="0"/>
              <w:ind w:firstLine="353"/>
              <w:jc w:val="both"/>
              <w:rPr>
                <w:b w:val="0"/>
                <w:i w:val="0"/>
                <w:sz w:val="24"/>
                <w:szCs w:val="24"/>
              </w:rPr>
            </w:pPr>
            <w:r w:rsidRPr="00154A27">
              <w:rPr>
                <w:b w:val="0"/>
                <w:i w:val="0"/>
                <w:sz w:val="24"/>
                <w:szCs w:val="24"/>
              </w:rPr>
              <w:t xml:space="preserve">     Указанные документы запрашиваются органом опеки и попечительства самостоятельно, с предварительного согласия заявителя в целях сохранения конфиденциальности предоставляемой информации.</w:t>
            </w:r>
          </w:p>
          <w:p w:rsidR="00206CF7" w:rsidRPr="00154A27" w:rsidRDefault="00206CF7" w:rsidP="00C35905">
            <w:pPr>
              <w:ind w:firstLine="540"/>
              <w:jc w:val="both"/>
              <w:rPr>
                <w:b w:val="0"/>
                <w:i w:val="0"/>
                <w:sz w:val="24"/>
                <w:szCs w:val="24"/>
              </w:rPr>
            </w:pPr>
            <w:r w:rsidRPr="00154A27">
              <w:rPr>
                <w:b w:val="0"/>
                <w:i w:val="0"/>
                <w:sz w:val="24"/>
                <w:szCs w:val="24"/>
              </w:rPr>
              <w:t>Ответы на запросы органа опеки и попечительства о подтверждении сведений, направляются уполномоченным органом в орган опеки и попечительства в течение 5 рабочих дней со дня получения соответствующего запроса.</w:t>
            </w:r>
          </w:p>
          <w:p w:rsidR="00206CF7" w:rsidRPr="00154A27" w:rsidRDefault="00206CF7" w:rsidP="00C35905">
            <w:pPr>
              <w:tabs>
                <w:tab w:val="left" w:pos="3470"/>
              </w:tabs>
              <w:suppressAutoHyphens/>
              <w:autoSpaceDE w:val="0"/>
              <w:autoSpaceDN w:val="0"/>
              <w:adjustRightInd w:val="0"/>
              <w:ind w:left="216"/>
              <w:jc w:val="both"/>
              <w:rPr>
                <w:b w:val="0"/>
                <w:i w:val="0"/>
                <w:sz w:val="24"/>
                <w:szCs w:val="24"/>
              </w:rPr>
            </w:pPr>
            <w:r w:rsidRPr="00154A27">
              <w:rPr>
                <w:b w:val="0"/>
                <w:i w:val="0"/>
                <w:sz w:val="24"/>
                <w:szCs w:val="24"/>
              </w:rPr>
              <w:t>При передаче указанных сведений должна быть сохранена тайна усыновления. Лица, виновные за ее разглашение, несут ответственность в соответствии с законодательством Российской Федерации.</w:t>
            </w:r>
            <w:r w:rsidRPr="00154A27">
              <w:rPr>
                <w:b w:val="0"/>
                <w:i w:val="0"/>
                <w:sz w:val="24"/>
                <w:szCs w:val="24"/>
              </w:rPr>
              <w:tab/>
            </w:r>
          </w:p>
        </w:tc>
        <w:tc>
          <w:tcPr>
            <w:tcW w:w="2599" w:type="dxa"/>
          </w:tcPr>
          <w:p w:rsidR="00206CF7" w:rsidRPr="00154A27" w:rsidRDefault="00206CF7" w:rsidP="00C35905">
            <w:pPr>
              <w:suppressAutoHyphens/>
              <w:rPr>
                <w:b w:val="0"/>
                <w:i w:val="0"/>
                <w:sz w:val="24"/>
                <w:szCs w:val="24"/>
              </w:rPr>
            </w:pPr>
            <w:r w:rsidRPr="00154A27">
              <w:rPr>
                <w:b w:val="0"/>
                <w:i w:val="0"/>
                <w:sz w:val="24"/>
                <w:szCs w:val="24"/>
              </w:rPr>
              <w:lastRenderedPageBreak/>
              <w:t>Постановление Правительства РФ N 275</w:t>
            </w:r>
          </w:p>
          <w:p w:rsidR="00206CF7" w:rsidRPr="00154A27" w:rsidRDefault="00206CF7" w:rsidP="00C35905">
            <w:pPr>
              <w:suppressAutoHyphens/>
              <w:rPr>
                <w:b w:val="0"/>
                <w:i w:val="0"/>
                <w:sz w:val="24"/>
                <w:szCs w:val="24"/>
              </w:rPr>
            </w:pPr>
            <w:r w:rsidRPr="00154A27">
              <w:rPr>
                <w:b w:val="0"/>
                <w:i w:val="0"/>
                <w:sz w:val="24"/>
                <w:szCs w:val="24"/>
              </w:rPr>
              <w:t xml:space="preserve">Постановление </w:t>
            </w:r>
          </w:p>
          <w:p w:rsidR="00206CF7" w:rsidRPr="00154A27" w:rsidRDefault="00206CF7" w:rsidP="00C35905">
            <w:pPr>
              <w:pStyle w:val="ConsPlusNormal"/>
              <w:widowControl/>
              <w:suppressAutoHyphens/>
              <w:rPr>
                <w:rFonts w:ascii="Times New Roman" w:hAnsi="Times New Roman" w:cs="Times New Roman"/>
                <w:sz w:val="24"/>
                <w:szCs w:val="24"/>
              </w:rPr>
            </w:pPr>
            <w:r w:rsidRPr="00154A27">
              <w:rPr>
                <w:rFonts w:ascii="Times New Roman" w:hAnsi="Times New Roman" w:cs="Times New Roman"/>
                <w:sz w:val="24"/>
                <w:szCs w:val="24"/>
              </w:rPr>
              <w:t>№ 1716 от 30.12.2017 г.</w:t>
            </w: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lastRenderedPageBreak/>
              <w:t>2.7.Перечень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8201" w:type="dxa"/>
          </w:tcPr>
          <w:p w:rsidR="00206CF7" w:rsidRPr="00154A27" w:rsidRDefault="00206CF7" w:rsidP="00C35905">
            <w:pPr>
              <w:suppressAutoHyphens/>
              <w:ind w:firstLine="425"/>
              <w:jc w:val="both"/>
              <w:rPr>
                <w:b w:val="0"/>
                <w:i w:val="0"/>
                <w:sz w:val="24"/>
                <w:szCs w:val="24"/>
              </w:rPr>
            </w:pPr>
            <w:r w:rsidRPr="00154A27">
              <w:rPr>
                <w:b w:val="0"/>
                <w:i w:val="0"/>
                <w:sz w:val="24"/>
                <w:szCs w:val="24"/>
              </w:rPr>
              <w:t xml:space="preserve">Согласование государственной услуги не требуется </w:t>
            </w:r>
          </w:p>
        </w:tc>
        <w:tc>
          <w:tcPr>
            <w:tcW w:w="2599" w:type="dxa"/>
          </w:tcPr>
          <w:p w:rsidR="00206CF7" w:rsidRPr="00154A27" w:rsidRDefault="00206CF7" w:rsidP="00C35905">
            <w:pPr>
              <w:pStyle w:val="ConsPlusNormal"/>
              <w:widowControl/>
              <w:suppressAutoHyphens/>
              <w:rPr>
                <w:rFonts w:ascii="Times New Roman" w:hAnsi="Times New Roman" w:cs="Times New Roman"/>
                <w:sz w:val="24"/>
                <w:szCs w:val="24"/>
              </w:rPr>
            </w:pP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lastRenderedPageBreak/>
              <w:t>2.8.Исчерпывающий перечень оснований для отказа в приеме документов, необходимых для предоставления государственной услуги</w:t>
            </w:r>
          </w:p>
        </w:tc>
        <w:tc>
          <w:tcPr>
            <w:tcW w:w="8201" w:type="dxa"/>
          </w:tcPr>
          <w:p w:rsidR="00206CF7" w:rsidRPr="00154A27" w:rsidRDefault="00206CF7" w:rsidP="00C35905">
            <w:pPr>
              <w:suppressAutoHyphens/>
              <w:jc w:val="both"/>
              <w:rPr>
                <w:b w:val="0"/>
                <w:i w:val="0"/>
                <w:sz w:val="24"/>
                <w:szCs w:val="24"/>
              </w:rPr>
            </w:pPr>
            <w:r w:rsidRPr="00154A27">
              <w:rPr>
                <w:b w:val="0"/>
                <w:i w:val="0"/>
                <w:sz w:val="24"/>
                <w:szCs w:val="24"/>
              </w:rPr>
              <w:t xml:space="preserve">1. Несоответствие представленных документов перечню документов, указанных в п. 2.5. </w:t>
            </w:r>
          </w:p>
          <w:p w:rsidR="00206CF7" w:rsidRPr="00154A27" w:rsidRDefault="00206CF7" w:rsidP="00C35905">
            <w:pPr>
              <w:suppressAutoHyphens/>
              <w:jc w:val="both"/>
              <w:rPr>
                <w:b w:val="0"/>
                <w:i w:val="0"/>
                <w:sz w:val="24"/>
                <w:szCs w:val="24"/>
              </w:rPr>
            </w:pPr>
            <w:r w:rsidRPr="00154A27">
              <w:rPr>
                <w:b w:val="0"/>
                <w:i w:val="0"/>
                <w:sz w:val="24"/>
                <w:szCs w:val="24"/>
              </w:rPr>
              <w:t>2. Неоговорённые исправления в подаваемых документах.</w:t>
            </w:r>
          </w:p>
          <w:p w:rsidR="00206CF7" w:rsidRPr="00154A27" w:rsidRDefault="00206CF7" w:rsidP="00C35905">
            <w:pPr>
              <w:suppressAutoHyphens/>
              <w:jc w:val="both"/>
              <w:outlineLvl w:val="1"/>
              <w:rPr>
                <w:b w:val="0"/>
                <w:i w:val="0"/>
                <w:sz w:val="24"/>
                <w:szCs w:val="24"/>
              </w:rPr>
            </w:pPr>
            <w:r w:rsidRPr="00154A27">
              <w:rPr>
                <w:b w:val="0"/>
                <w:i w:val="0"/>
                <w:sz w:val="24"/>
                <w:szCs w:val="24"/>
              </w:rPr>
              <w:t>3. Обращение не по месту фактического проживания.</w:t>
            </w:r>
          </w:p>
        </w:tc>
        <w:tc>
          <w:tcPr>
            <w:tcW w:w="2599" w:type="dxa"/>
          </w:tcPr>
          <w:p w:rsidR="00206CF7" w:rsidRPr="00154A27" w:rsidRDefault="00206CF7" w:rsidP="00C35905">
            <w:pPr>
              <w:pStyle w:val="ConsPlusNormal"/>
              <w:widowControl/>
              <w:suppressAutoHyphens/>
              <w:rPr>
                <w:rFonts w:ascii="Times New Roman" w:hAnsi="Times New Roman" w:cs="Times New Roman"/>
                <w:sz w:val="24"/>
                <w:szCs w:val="24"/>
              </w:rPr>
            </w:pPr>
            <w:r w:rsidRPr="00154A27">
              <w:rPr>
                <w:rFonts w:ascii="Times New Roman" w:hAnsi="Times New Roman" w:cs="Times New Roman"/>
                <w:sz w:val="24"/>
                <w:szCs w:val="24"/>
              </w:rPr>
              <w:t>Постановление Правительства РФ N 275</w:t>
            </w:r>
          </w:p>
        </w:tc>
      </w:tr>
      <w:tr w:rsidR="00206CF7" w:rsidRPr="00E30171" w:rsidTr="00C35905">
        <w:tc>
          <w:tcPr>
            <w:tcW w:w="3573" w:type="dxa"/>
          </w:tcPr>
          <w:p w:rsidR="00206CF7" w:rsidRPr="00154A27" w:rsidRDefault="00206CF7" w:rsidP="00C35905">
            <w:pPr>
              <w:suppressAutoHyphens/>
              <w:rPr>
                <w:b w:val="0"/>
                <w:i w:val="0"/>
                <w:sz w:val="24"/>
                <w:szCs w:val="24"/>
              </w:rPr>
            </w:pPr>
            <w:r w:rsidRPr="00154A27">
              <w:rPr>
                <w:b w:val="0"/>
                <w:i w:val="0"/>
                <w:sz w:val="24"/>
                <w:szCs w:val="24"/>
              </w:rPr>
              <w:t>2.9. Исчерпывающий перечень оснований для приостановления или отказа в предоставлении государственной услуги</w:t>
            </w:r>
          </w:p>
        </w:tc>
        <w:tc>
          <w:tcPr>
            <w:tcW w:w="8201" w:type="dxa"/>
          </w:tcPr>
          <w:p w:rsidR="00206CF7" w:rsidRPr="00154A27" w:rsidRDefault="00206CF7" w:rsidP="00C35905">
            <w:pPr>
              <w:tabs>
                <w:tab w:val="left" w:pos="720"/>
                <w:tab w:val="left" w:pos="1260"/>
              </w:tabs>
              <w:suppressAutoHyphens/>
              <w:ind w:firstLine="291"/>
              <w:jc w:val="both"/>
              <w:rPr>
                <w:b w:val="0"/>
                <w:i w:val="0"/>
                <w:sz w:val="24"/>
                <w:szCs w:val="24"/>
              </w:rPr>
            </w:pPr>
            <w:r w:rsidRPr="00154A27">
              <w:rPr>
                <w:b w:val="0"/>
                <w:i w:val="0"/>
                <w:sz w:val="24"/>
                <w:szCs w:val="24"/>
              </w:rPr>
              <w:t>В предоставлении государственной услуги может быть отказано гражданину (нам), обратившемуся с заявлением в орган опеки и попечительства, в случаях, если заявитель (ли) относится к категории:</w:t>
            </w:r>
          </w:p>
          <w:p w:rsidR="00206CF7" w:rsidRPr="00154A27" w:rsidRDefault="00206CF7" w:rsidP="00C35905">
            <w:pPr>
              <w:tabs>
                <w:tab w:val="left" w:pos="360"/>
              </w:tabs>
              <w:suppressAutoHyphens/>
              <w:jc w:val="both"/>
              <w:rPr>
                <w:b w:val="0"/>
                <w:i w:val="0"/>
                <w:sz w:val="24"/>
                <w:szCs w:val="24"/>
              </w:rPr>
            </w:pPr>
            <w:r w:rsidRPr="00154A27">
              <w:rPr>
                <w:b w:val="0"/>
                <w:i w:val="0"/>
                <w:sz w:val="24"/>
                <w:szCs w:val="24"/>
              </w:rPr>
              <w:t>1) лиц, признанных судом недееспособными или ограниченно дееспособными;</w:t>
            </w:r>
          </w:p>
          <w:p w:rsidR="00206CF7" w:rsidRPr="00154A27" w:rsidRDefault="00206CF7" w:rsidP="00C35905">
            <w:pPr>
              <w:tabs>
                <w:tab w:val="left" w:pos="360"/>
              </w:tabs>
              <w:suppressAutoHyphens/>
              <w:jc w:val="both"/>
              <w:rPr>
                <w:b w:val="0"/>
                <w:i w:val="0"/>
                <w:sz w:val="24"/>
                <w:szCs w:val="24"/>
              </w:rPr>
            </w:pPr>
            <w:r w:rsidRPr="00154A27">
              <w:rPr>
                <w:b w:val="0"/>
                <w:i w:val="0"/>
                <w:sz w:val="24"/>
                <w:szCs w:val="24"/>
              </w:rPr>
              <w:t>2) супругов, один из которых признан судом недееспособным или ограниченно дееспособным;</w:t>
            </w:r>
          </w:p>
          <w:p w:rsidR="00206CF7" w:rsidRPr="00154A27" w:rsidRDefault="00206CF7" w:rsidP="00C35905">
            <w:pPr>
              <w:tabs>
                <w:tab w:val="left" w:pos="360"/>
              </w:tabs>
              <w:suppressAutoHyphens/>
              <w:jc w:val="both"/>
              <w:rPr>
                <w:b w:val="0"/>
                <w:i w:val="0"/>
                <w:sz w:val="24"/>
                <w:szCs w:val="24"/>
              </w:rPr>
            </w:pPr>
            <w:r w:rsidRPr="00154A27">
              <w:rPr>
                <w:b w:val="0"/>
                <w:i w:val="0"/>
                <w:sz w:val="24"/>
                <w:szCs w:val="24"/>
              </w:rPr>
              <w:t>3) лиц, лишенных по суду родительских прав или ограниченных судом в родительских правах;</w:t>
            </w:r>
          </w:p>
          <w:p w:rsidR="00206CF7" w:rsidRPr="00154A27" w:rsidRDefault="00206CF7" w:rsidP="00C35905">
            <w:pPr>
              <w:tabs>
                <w:tab w:val="left" w:pos="360"/>
              </w:tabs>
              <w:suppressAutoHyphens/>
              <w:jc w:val="both"/>
              <w:rPr>
                <w:b w:val="0"/>
                <w:i w:val="0"/>
                <w:sz w:val="24"/>
                <w:szCs w:val="24"/>
              </w:rPr>
            </w:pPr>
            <w:r w:rsidRPr="00154A27">
              <w:rPr>
                <w:b w:val="0"/>
                <w:i w:val="0"/>
                <w:sz w:val="24"/>
                <w:szCs w:val="24"/>
              </w:rPr>
              <w:t>4) лиц, отстраненных от обязанностей опекуна (попечителя) за ненадлежащее выполнение обязанностей, возложенных на него законом;</w:t>
            </w:r>
          </w:p>
          <w:p w:rsidR="00206CF7" w:rsidRPr="00154A27" w:rsidRDefault="00206CF7" w:rsidP="00C35905">
            <w:pPr>
              <w:tabs>
                <w:tab w:val="left" w:pos="360"/>
              </w:tabs>
              <w:suppressAutoHyphens/>
              <w:jc w:val="both"/>
              <w:rPr>
                <w:b w:val="0"/>
                <w:i w:val="0"/>
                <w:sz w:val="24"/>
                <w:szCs w:val="24"/>
              </w:rPr>
            </w:pPr>
            <w:r w:rsidRPr="00154A27">
              <w:rPr>
                <w:b w:val="0"/>
                <w:i w:val="0"/>
                <w:sz w:val="24"/>
                <w:szCs w:val="24"/>
              </w:rPr>
              <w:t>5) бывших усыновителей, если усыновление отменено судом по их вине;</w:t>
            </w:r>
          </w:p>
          <w:p w:rsidR="00206CF7" w:rsidRPr="00E57964" w:rsidRDefault="00206CF7" w:rsidP="00C35905">
            <w:pPr>
              <w:ind w:firstLine="540"/>
              <w:jc w:val="both"/>
              <w:rPr>
                <w:rFonts w:ascii="Verdana" w:hAnsi="Verdana"/>
                <w:b w:val="0"/>
                <w:i w:val="0"/>
                <w:sz w:val="21"/>
                <w:szCs w:val="21"/>
              </w:rPr>
            </w:pPr>
            <w:r w:rsidRPr="002C3B7E">
              <w:rPr>
                <w:b w:val="0"/>
                <w:i w:val="0"/>
                <w:sz w:val="24"/>
                <w:szCs w:val="24"/>
              </w:rPr>
              <w:t>6) лиц, которые по состоянию здоровья не могут усыновить ребенка. Перечень заболеваний, при наличии которых лицо не может усыновить ребенка, принять его под опеку, попечительство, взять в приемную или патронатную семью, устанавливается Правительством Российской Федерации. Медицинское освидетельствование лиц, желающих усыновить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порядке, установленном уполномоченным Правительством Российской Федерации федеральным органом исполнительной власти;</w:t>
            </w:r>
          </w:p>
          <w:p w:rsidR="00206CF7" w:rsidRPr="00154A27" w:rsidRDefault="00206CF7" w:rsidP="00C35905">
            <w:pPr>
              <w:tabs>
                <w:tab w:val="left" w:pos="360"/>
              </w:tabs>
              <w:suppressAutoHyphens/>
              <w:jc w:val="both"/>
              <w:rPr>
                <w:b w:val="0"/>
                <w:i w:val="0"/>
                <w:sz w:val="24"/>
                <w:szCs w:val="24"/>
              </w:rPr>
            </w:pPr>
            <w:r w:rsidRPr="00154A27">
              <w:rPr>
                <w:b w:val="0"/>
                <w:i w:val="0"/>
                <w:sz w:val="24"/>
                <w:szCs w:val="24"/>
              </w:rPr>
              <w:t xml:space="preserve">7) лиц, которые на момент установления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w:t>
            </w:r>
            <w:r>
              <w:rPr>
                <w:b w:val="0"/>
                <w:i w:val="0"/>
                <w:sz w:val="24"/>
                <w:szCs w:val="24"/>
              </w:rPr>
              <w:t>такие лица</w:t>
            </w:r>
            <w:r w:rsidRPr="00154A27">
              <w:rPr>
                <w:b w:val="0"/>
                <w:i w:val="0"/>
                <w:sz w:val="24"/>
                <w:szCs w:val="24"/>
              </w:rPr>
              <w:t>;</w:t>
            </w:r>
          </w:p>
          <w:p w:rsidR="00206CF7" w:rsidRPr="00F326D6" w:rsidRDefault="00206CF7" w:rsidP="00C35905">
            <w:pPr>
              <w:ind w:firstLine="540"/>
              <w:jc w:val="both"/>
              <w:rPr>
                <w:rFonts w:ascii="Verdana" w:hAnsi="Verdana"/>
                <w:b w:val="0"/>
                <w:i w:val="0"/>
                <w:sz w:val="21"/>
                <w:szCs w:val="21"/>
              </w:rPr>
            </w:pPr>
            <w:r w:rsidRPr="002C3B7E">
              <w:rPr>
                <w:b w:val="0"/>
                <w:i w:val="0"/>
                <w:sz w:val="24"/>
                <w:szCs w:val="24"/>
              </w:rPr>
              <w:t>8) лиц, не имеющих постоянного места жительства, кроме лиц, относящихся к коренным малочисленным народам Российской Федерации, ведущих кочевой и (или) полукочевой образ жизни и не имеющих места, где они по</w:t>
            </w:r>
            <w:r w:rsidRPr="002C3B7E">
              <w:rPr>
                <w:b w:val="0"/>
                <w:i w:val="0"/>
                <w:sz w:val="24"/>
                <w:szCs w:val="24"/>
              </w:rPr>
              <w:lastRenderedPageBreak/>
              <w:t>стоянно или преимущественно проживают, в случае усыновления ими ребенка из числа лиц, относящихся к коренным малочисленным народам Российской Федерации;</w:t>
            </w:r>
          </w:p>
          <w:p w:rsidR="00206CF7" w:rsidRPr="002C3B7E" w:rsidRDefault="00206CF7" w:rsidP="00C35905">
            <w:pPr>
              <w:ind w:firstLine="540"/>
              <w:jc w:val="both"/>
              <w:rPr>
                <w:rFonts w:ascii="Verdana" w:hAnsi="Verdana"/>
                <w:b w:val="0"/>
                <w:i w:val="0"/>
                <w:sz w:val="21"/>
                <w:szCs w:val="21"/>
              </w:rPr>
            </w:pPr>
            <w:r w:rsidRPr="002C3B7E">
              <w:rPr>
                <w:b w:val="0"/>
                <w:i w:val="0"/>
                <w:sz w:val="24"/>
                <w:szCs w:val="24"/>
              </w:rPr>
              <w:t>9)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половой неприкосновенности и половой свободы личности, а также за преступления против жизни и здоровья, против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за исключением случаев, предусмотренных подпунктом 10 настоящего пункта;</w:t>
            </w:r>
          </w:p>
          <w:p w:rsidR="00206CF7" w:rsidRPr="002C3B7E" w:rsidRDefault="00206CF7" w:rsidP="00C35905">
            <w:pPr>
              <w:ind w:firstLine="540"/>
              <w:jc w:val="both"/>
              <w:rPr>
                <w:rFonts w:ascii="Verdana" w:hAnsi="Verdana"/>
                <w:b w:val="0"/>
                <w:i w:val="0"/>
                <w:sz w:val="21"/>
                <w:szCs w:val="21"/>
              </w:rPr>
            </w:pPr>
            <w:r w:rsidRPr="002C3B7E">
              <w:rPr>
                <w:b w:val="0"/>
                <w:i w:val="0"/>
                <w:sz w:val="24"/>
                <w:szCs w:val="24"/>
              </w:rPr>
              <w:t>10) лиц из числа лиц, указанных в подпункте 9 настоящего пункта, имевших судимость либо подвергавшихся уголовному преследованию за преступления против жизни и здоровья, против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относящиеся к преступлениям небольшой или средней тяжести, в случае признания судом таких лиц представляющими опасность для жизни, здоровья и нравственности усыновляемого ребенка. При вынесении решения об усыновлении ребенка таким лицом суд учитывает обстоятельства деяния, за которое такое лицо подвергалось уголовному преследованию, срок, прошедший с момента совершения деяния, форму вины, обстоятельства, характеризующие личность, в том числе поведение такого лица после совершения деяния, и иные обстоятельства в целях определения возможности обеспечить усыновляемому ребенку полноценное физическое, психическое, духовное и нравственное развитие без риска для жизни ребенка и его здоровья;</w:t>
            </w:r>
          </w:p>
          <w:p w:rsidR="00206CF7" w:rsidRPr="002C3B7E" w:rsidRDefault="00206CF7" w:rsidP="00C35905">
            <w:pPr>
              <w:ind w:firstLine="540"/>
              <w:jc w:val="both"/>
              <w:rPr>
                <w:rFonts w:ascii="Verdana" w:hAnsi="Verdana"/>
                <w:b w:val="0"/>
                <w:i w:val="0"/>
                <w:sz w:val="21"/>
                <w:szCs w:val="21"/>
              </w:rPr>
            </w:pPr>
            <w:r w:rsidRPr="002C3B7E">
              <w:rPr>
                <w:b w:val="0"/>
                <w:i w:val="0"/>
                <w:sz w:val="24"/>
                <w:szCs w:val="24"/>
              </w:rPr>
              <w:t>11) лиц, имеющих судимость за тяжкие и особо тяжкие преступления, не относящиеся к преступлениям, указанным в подпункте 9 настоящего пункта;</w:t>
            </w:r>
          </w:p>
          <w:p w:rsidR="00206CF7" w:rsidRPr="002C3B7E" w:rsidRDefault="00206CF7" w:rsidP="00C35905">
            <w:pPr>
              <w:ind w:firstLine="540"/>
              <w:jc w:val="both"/>
              <w:rPr>
                <w:rFonts w:ascii="Verdana" w:hAnsi="Verdana"/>
                <w:b w:val="0"/>
                <w:i w:val="0"/>
                <w:sz w:val="21"/>
                <w:szCs w:val="21"/>
              </w:rPr>
            </w:pPr>
            <w:r w:rsidRPr="002C3B7E">
              <w:rPr>
                <w:b w:val="0"/>
                <w:i w:val="0"/>
                <w:sz w:val="24"/>
                <w:szCs w:val="24"/>
              </w:rPr>
              <w:lastRenderedPageBreak/>
              <w:t>12) лиц, не прошедших подготовки в порядке, установленном пунктом 6 настоящей статьи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206CF7" w:rsidRDefault="00206CF7" w:rsidP="00C35905">
            <w:pPr>
              <w:ind w:firstLine="540"/>
              <w:jc w:val="both"/>
              <w:rPr>
                <w:b w:val="0"/>
                <w:i w:val="0"/>
                <w:sz w:val="24"/>
                <w:szCs w:val="24"/>
              </w:rPr>
            </w:pPr>
            <w:r w:rsidRPr="002C3B7E">
              <w:rPr>
                <w:b w:val="0"/>
                <w:i w:val="0"/>
                <w:sz w:val="24"/>
                <w:szCs w:val="24"/>
              </w:rPr>
              <w:t>13) 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206CF7" w:rsidRPr="00D6147F" w:rsidRDefault="00206CF7" w:rsidP="00C35905">
            <w:pPr>
              <w:rPr>
                <w:b w:val="0"/>
                <w:bCs w:val="0"/>
                <w:i w:val="0"/>
                <w:iCs w:val="0"/>
                <w:sz w:val="24"/>
                <w:szCs w:val="24"/>
              </w:rPr>
            </w:pPr>
            <w:r>
              <w:rPr>
                <w:b w:val="0"/>
                <w:bCs w:val="0"/>
                <w:i w:val="0"/>
                <w:iCs w:val="0"/>
                <w:sz w:val="24"/>
                <w:szCs w:val="24"/>
              </w:rPr>
              <w:t xml:space="preserve">       14) </w:t>
            </w:r>
            <w:r w:rsidRPr="00D6147F">
              <w:rPr>
                <w:b w:val="0"/>
                <w:bCs w:val="0"/>
                <w:i w:val="0"/>
                <w:iCs w:val="0"/>
                <w:sz w:val="24"/>
                <w:szCs w:val="24"/>
              </w:rPr>
              <w:t xml:space="preserve">Не назначаются опекунами (попечителями) лица, больные хрониче-ским алкоголизмом или наркоманией, лица, отстраненные от выполнения обязанностей опекунов (попечителей), лица, ограниченные в родительских правах, бывшие усыновители, если усыновление отменено по их вине, а так-Постановление Правительства РФ N 275 ст.127, ст.146 СК РФ же лица, страдающие заболеваниями, при наличии которых лицо не может принять ребенка под опеку, попечительство, взять его в приемную или па-тронатную семью (пункт 1 статьи 127 настоящего Кодекса). Медицинское освидетельствование лиц, желающих взять под опеку (попечительство), в приемную или патронатную семью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порядке, установленном уполномоченным Правительством Российской Федерации федеральным органом исполнительной власти. </w:t>
            </w:r>
          </w:p>
          <w:p w:rsidR="00206CF7" w:rsidRDefault="00206CF7" w:rsidP="00C35905">
            <w:pPr>
              <w:rPr>
                <w:b w:val="0"/>
                <w:bCs w:val="0"/>
                <w:i w:val="0"/>
                <w:iCs w:val="0"/>
                <w:sz w:val="24"/>
                <w:szCs w:val="24"/>
              </w:rPr>
            </w:pPr>
            <w:r w:rsidRPr="002C2A70">
              <w:rPr>
                <w:b w:val="0"/>
                <w:bCs w:val="0"/>
                <w:i w:val="0"/>
                <w:iCs w:val="0"/>
                <w:sz w:val="24"/>
                <w:szCs w:val="24"/>
              </w:rPr>
              <w:t xml:space="preserve">Предоставление заявителем ненадлежащим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 </w:t>
            </w:r>
          </w:p>
          <w:p w:rsidR="00206CF7" w:rsidRPr="002C2A70" w:rsidRDefault="00206CF7" w:rsidP="00C35905">
            <w:pPr>
              <w:rPr>
                <w:b w:val="0"/>
                <w:bCs w:val="0"/>
                <w:i w:val="0"/>
                <w:iCs w:val="0"/>
                <w:sz w:val="24"/>
                <w:szCs w:val="24"/>
              </w:rPr>
            </w:pPr>
            <w:r w:rsidRPr="002C2A70">
              <w:rPr>
                <w:b w:val="0"/>
                <w:bCs w:val="0"/>
                <w:i w:val="0"/>
                <w:iCs w:val="0"/>
                <w:sz w:val="24"/>
                <w:szCs w:val="24"/>
              </w:rPr>
              <w:t xml:space="preserve">Основания для приостановления государственной услуги не предусмотрены. </w:t>
            </w:r>
          </w:p>
          <w:p w:rsidR="00206CF7" w:rsidRPr="00154A27" w:rsidRDefault="00206CF7" w:rsidP="00C35905">
            <w:pPr>
              <w:tabs>
                <w:tab w:val="left" w:pos="360"/>
              </w:tabs>
              <w:suppressAutoHyphens/>
              <w:jc w:val="both"/>
              <w:rPr>
                <w:b w:val="0"/>
                <w:i w:val="0"/>
                <w:sz w:val="24"/>
                <w:szCs w:val="24"/>
              </w:rPr>
            </w:pPr>
          </w:p>
        </w:tc>
        <w:tc>
          <w:tcPr>
            <w:tcW w:w="2599" w:type="dxa"/>
          </w:tcPr>
          <w:p w:rsidR="00206CF7" w:rsidRPr="00154A27" w:rsidRDefault="00206CF7" w:rsidP="00C35905">
            <w:pPr>
              <w:suppressAutoHyphens/>
              <w:rPr>
                <w:b w:val="0"/>
                <w:i w:val="0"/>
                <w:sz w:val="24"/>
                <w:szCs w:val="24"/>
              </w:rPr>
            </w:pPr>
            <w:r w:rsidRPr="00154A27">
              <w:rPr>
                <w:b w:val="0"/>
                <w:i w:val="0"/>
                <w:sz w:val="24"/>
                <w:szCs w:val="24"/>
              </w:rPr>
              <w:lastRenderedPageBreak/>
              <w:t>Постановление Правительства РФ N 275</w:t>
            </w:r>
          </w:p>
          <w:p w:rsidR="00206CF7" w:rsidRPr="00154A27" w:rsidRDefault="00206CF7" w:rsidP="00C35905">
            <w:pPr>
              <w:suppressAutoHyphens/>
              <w:rPr>
                <w:b w:val="0"/>
                <w:i w:val="0"/>
                <w:sz w:val="24"/>
                <w:szCs w:val="24"/>
              </w:rPr>
            </w:pPr>
            <w:r w:rsidRPr="00154A27">
              <w:rPr>
                <w:b w:val="0"/>
                <w:i w:val="0"/>
                <w:sz w:val="24"/>
                <w:szCs w:val="24"/>
              </w:rPr>
              <w:t>ст.127 СК РФ</w:t>
            </w:r>
          </w:p>
        </w:tc>
      </w:tr>
      <w:tr w:rsidR="00206CF7" w:rsidRPr="00E30171" w:rsidTr="00C35905">
        <w:tc>
          <w:tcPr>
            <w:tcW w:w="3573" w:type="dxa"/>
          </w:tcPr>
          <w:p w:rsidR="00206CF7" w:rsidRPr="00154A27" w:rsidRDefault="00206CF7" w:rsidP="00C35905">
            <w:pPr>
              <w:suppressAutoHyphens/>
              <w:rPr>
                <w:b w:val="0"/>
                <w:i w:val="0"/>
                <w:sz w:val="24"/>
                <w:szCs w:val="24"/>
              </w:rPr>
            </w:pPr>
            <w:r w:rsidRPr="00154A27">
              <w:rPr>
                <w:b w:val="0"/>
                <w:i w:val="0"/>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8201" w:type="dxa"/>
          </w:tcPr>
          <w:p w:rsidR="00206CF7" w:rsidRPr="00154A27" w:rsidRDefault="00206CF7" w:rsidP="00C35905">
            <w:pPr>
              <w:suppressAutoHyphens/>
              <w:jc w:val="both"/>
              <w:rPr>
                <w:b w:val="0"/>
                <w:i w:val="0"/>
                <w:sz w:val="24"/>
                <w:szCs w:val="24"/>
              </w:rPr>
            </w:pPr>
            <w:r w:rsidRPr="00154A27">
              <w:rPr>
                <w:b w:val="0"/>
                <w:i w:val="0"/>
                <w:sz w:val="24"/>
                <w:szCs w:val="24"/>
              </w:rPr>
              <w:t xml:space="preserve">     Государственная услуга предоставляется на безвозмездной основе</w:t>
            </w:r>
          </w:p>
        </w:tc>
        <w:tc>
          <w:tcPr>
            <w:tcW w:w="2599" w:type="dxa"/>
          </w:tcPr>
          <w:p w:rsidR="00206CF7" w:rsidRPr="00154A27" w:rsidRDefault="00206CF7" w:rsidP="00C35905">
            <w:pPr>
              <w:pStyle w:val="ConsPlusCell"/>
              <w:widowControl/>
              <w:suppressAutoHyphens/>
              <w:ind w:firstLine="45"/>
              <w:rPr>
                <w:rFonts w:ascii="Times New Roman" w:hAnsi="Times New Roman" w:cs="Times New Roman"/>
                <w:sz w:val="24"/>
                <w:szCs w:val="24"/>
              </w:rPr>
            </w:pPr>
            <w:r w:rsidRPr="00154A27">
              <w:rPr>
                <w:rFonts w:ascii="Times New Roman" w:hAnsi="Times New Roman" w:cs="Times New Roman"/>
                <w:sz w:val="24"/>
                <w:szCs w:val="24"/>
              </w:rPr>
              <w:t>Федеральный Закон № 210-ФЗ от 27.07.2010 г.</w:t>
            </w: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8201" w:type="dxa"/>
          </w:tcPr>
          <w:p w:rsidR="00206CF7" w:rsidRPr="00154A27" w:rsidRDefault="00206CF7" w:rsidP="00C35905">
            <w:pPr>
              <w:tabs>
                <w:tab w:val="left" w:pos="0"/>
              </w:tabs>
              <w:suppressAutoHyphens/>
              <w:autoSpaceDE w:val="0"/>
              <w:autoSpaceDN w:val="0"/>
              <w:adjustRightInd w:val="0"/>
              <w:jc w:val="both"/>
              <w:rPr>
                <w:b w:val="0"/>
                <w:i w:val="0"/>
                <w:sz w:val="24"/>
                <w:szCs w:val="24"/>
              </w:rPr>
            </w:pPr>
            <w:r w:rsidRPr="00154A27">
              <w:rPr>
                <w:b w:val="0"/>
                <w:i w:val="0"/>
                <w:sz w:val="24"/>
                <w:szCs w:val="24"/>
              </w:rPr>
              <w:t xml:space="preserve">    Предоставление необходимых и обязательных услуг не требуется</w:t>
            </w:r>
          </w:p>
        </w:tc>
        <w:tc>
          <w:tcPr>
            <w:tcW w:w="2599" w:type="dxa"/>
          </w:tcPr>
          <w:p w:rsidR="00206CF7" w:rsidRPr="00154A27" w:rsidRDefault="00206CF7" w:rsidP="00C35905">
            <w:pPr>
              <w:pStyle w:val="ConsPlusCell"/>
              <w:widowControl/>
              <w:suppressAutoHyphens/>
              <w:ind w:firstLine="45"/>
              <w:rPr>
                <w:rFonts w:ascii="Times New Roman" w:hAnsi="Times New Roman" w:cs="Times New Roman"/>
                <w:sz w:val="24"/>
                <w:szCs w:val="24"/>
              </w:rPr>
            </w:pPr>
            <w:r w:rsidRPr="00154A27">
              <w:rPr>
                <w:rFonts w:ascii="Times New Roman" w:hAnsi="Times New Roman" w:cs="Times New Roman"/>
                <w:sz w:val="24"/>
                <w:szCs w:val="24"/>
              </w:rPr>
              <w:t>Федеральный Закон № 210-ФЗ от 27.07.2010 г.</w:t>
            </w: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8201" w:type="dxa"/>
          </w:tcPr>
          <w:p w:rsidR="00206CF7" w:rsidRPr="00154A27" w:rsidRDefault="00206CF7" w:rsidP="00C35905">
            <w:pPr>
              <w:pStyle w:val="afb"/>
              <w:suppressAutoHyphens/>
              <w:ind w:firstLine="433"/>
              <w:jc w:val="both"/>
            </w:pPr>
            <w:r w:rsidRPr="00154A27">
              <w:t>Максимальный срок ожидания приема (обслуживания) заявителя не должен превышать 15 минут.</w:t>
            </w:r>
          </w:p>
          <w:p w:rsidR="00206CF7" w:rsidRPr="00154A27" w:rsidRDefault="00206CF7" w:rsidP="00C35905">
            <w:pPr>
              <w:pStyle w:val="afb"/>
              <w:suppressAutoHyphens/>
              <w:ind w:firstLine="433"/>
              <w:jc w:val="both"/>
              <w:rPr>
                <w:spacing w:val="-1"/>
              </w:rPr>
            </w:pPr>
            <w:r w:rsidRPr="00154A27">
              <w:t xml:space="preserve">Очередность для отдельных категорий </w:t>
            </w:r>
            <w:r w:rsidRPr="00154A27">
              <w:rPr>
                <w:spacing w:val="-2"/>
              </w:rPr>
              <w:t>получателей государственной услуги не установлена.</w:t>
            </w:r>
          </w:p>
        </w:tc>
        <w:tc>
          <w:tcPr>
            <w:tcW w:w="2599" w:type="dxa"/>
          </w:tcPr>
          <w:p w:rsidR="00206CF7" w:rsidRPr="00154A27" w:rsidRDefault="00206CF7" w:rsidP="00C35905">
            <w:pPr>
              <w:suppressAutoHyphens/>
              <w:ind w:firstLine="45"/>
              <w:rPr>
                <w:b w:val="0"/>
                <w:i w:val="0"/>
                <w:color w:val="000000"/>
                <w:sz w:val="24"/>
                <w:szCs w:val="24"/>
              </w:rPr>
            </w:pPr>
            <w:r w:rsidRPr="00154A27">
              <w:rPr>
                <w:b w:val="0"/>
                <w:i w:val="0"/>
                <w:color w:val="000000"/>
                <w:sz w:val="24"/>
                <w:szCs w:val="24"/>
              </w:rPr>
              <w:t>Федеральный Закон № 210-ФЗ от 27.07.2010 г.</w:t>
            </w: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t xml:space="preserve">2.13. Срок регистрации запроса заявителя о предоставлении государственнойуслуги, в том числе в электронной форме </w:t>
            </w:r>
          </w:p>
        </w:tc>
        <w:tc>
          <w:tcPr>
            <w:tcW w:w="8201" w:type="dxa"/>
          </w:tcPr>
          <w:p w:rsidR="00206CF7" w:rsidRPr="00154A27" w:rsidRDefault="00206CF7" w:rsidP="00C35905">
            <w:pPr>
              <w:pStyle w:val="afb"/>
              <w:suppressAutoHyphens/>
              <w:jc w:val="both"/>
            </w:pPr>
            <w:r w:rsidRPr="00154A27">
              <w:t xml:space="preserve"> В день поступления заявления.</w:t>
            </w:r>
          </w:p>
          <w:p w:rsidR="00206CF7" w:rsidRPr="00154A27" w:rsidRDefault="00206CF7" w:rsidP="00C35905">
            <w:pPr>
              <w:pStyle w:val="afb"/>
              <w:suppressAutoHyphens/>
              <w:jc w:val="both"/>
              <w:rPr>
                <w:color w:val="FF0000"/>
              </w:rPr>
            </w:pPr>
            <w:r w:rsidRPr="00154A27">
              <w:t xml:space="preserve">        Запрос, поступивший в электронной форме, в выходной (праздничный) день регистрируется на следующий за выходным (праздничным) рабочий день.</w:t>
            </w:r>
          </w:p>
        </w:tc>
        <w:tc>
          <w:tcPr>
            <w:tcW w:w="2599" w:type="dxa"/>
          </w:tcPr>
          <w:p w:rsidR="00206CF7" w:rsidRPr="00154A27" w:rsidRDefault="00206CF7" w:rsidP="00C35905">
            <w:pPr>
              <w:pStyle w:val="ConsPlusCell"/>
              <w:widowControl/>
              <w:suppressAutoHyphens/>
              <w:rPr>
                <w:rFonts w:ascii="Times New Roman" w:hAnsi="Times New Roman" w:cs="Times New Roman"/>
                <w:color w:val="FF0000"/>
                <w:sz w:val="24"/>
                <w:szCs w:val="24"/>
              </w:rPr>
            </w:pPr>
            <w:r w:rsidRPr="00154A27">
              <w:rPr>
                <w:rFonts w:ascii="Times New Roman" w:hAnsi="Times New Roman" w:cs="Times New Roman"/>
                <w:sz w:val="24"/>
                <w:szCs w:val="24"/>
              </w:rPr>
              <w:t>Федеральный Закон № 210-ФЗ от 27.07.2010 г.</w:t>
            </w: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t>2.14. Требования к помещениям, в которых предоставляется государственная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предоставлении таких услуг</w:t>
            </w:r>
          </w:p>
        </w:tc>
        <w:tc>
          <w:tcPr>
            <w:tcW w:w="8201" w:type="dxa"/>
          </w:tcPr>
          <w:p w:rsidR="00206CF7" w:rsidRPr="00154A27" w:rsidRDefault="00206CF7" w:rsidP="00C35905">
            <w:pPr>
              <w:tabs>
                <w:tab w:val="num" w:pos="0"/>
              </w:tabs>
              <w:ind w:firstLine="442"/>
              <w:rPr>
                <w:b w:val="0"/>
                <w:i w:val="0"/>
                <w:sz w:val="24"/>
                <w:szCs w:val="24"/>
              </w:rPr>
            </w:pPr>
            <w:r w:rsidRPr="00154A27">
              <w:rPr>
                <w:b w:val="0"/>
                <w:i w:val="0"/>
                <w:sz w:val="24"/>
                <w:szCs w:val="24"/>
              </w:rPr>
              <w:t xml:space="preserve">      Предоставление государственной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206CF7" w:rsidRPr="00154A27" w:rsidRDefault="00206CF7" w:rsidP="00C35905">
            <w:pPr>
              <w:tabs>
                <w:tab w:val="num" w:pos="0"/>
              </w:tabs>
              <w:rPr>
                <w:b w:val="0"/>
                <w:i w:val="0"/>
                <w:sz w:val="24"/>
                <w:szCs w:val="24"/>
              </w:rPr>
            </w:pPr>
            <w:r w:rsidRPr="00154A27">
              <w:rPr>
                <w:b w:val="0"/>
                <w:i w:val="0"/>
                <w:sz w:val="24"/>
                <w:szCs w:val="24"/>
              </w:rPr>
              <w:t xml:space="preserve">      Обеспечивается беспрепятственный доступ инвалидов к месту предоставления государственной услуги  (удобный вход - выход в помещения и перемещение в их пределах).</w:t>
            </w:r>
          </w:p>
          <w:p w:rsidR="00206CF7" w:rsidRPr="00154A27" w:rsidRDefault="00206CF7" w:rsidP="00C35905">
            <w:pPr>
              <w:pStyle w:val="afb"/>
              <w:suppressAutoHyphens/>
              <w:jc w:val="both"/>
            </w:pPr>
            <w:r w:rsidRPr="00154A27">
              <w:t xml:space="preserve">        Визуальная, текстовая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p w:rsidR="00206CF7" w:rsidRPr="00154A27" w:rsidRDefault="00206CF7" w:rsidP="00C35905">
            <w:pPr>
              <w:pStyle w:val="afb"/>
              <w:suppressAutoHyphens/>
              <w:jc w:val="both"/>
            </w:pPr>
          </w:p>
        </w:tc>
        <w:tc>
          <w:tcPr>
            <w:tcW w:w="2599" w:type="dxa"/>
          </w:tcPr>
          <w:p w:rsidR="00206CF7" w:rsidRPr="00154A27" w:rsidRDefault="00206CF7" w:rsidP="00C35905">
            <w:pPr>
              <w:suppressAutoHyphens/>
              <w:ind w:firstLine="45"/>
              <w:rPr>
                <w:b w:val="0"/>
                <w:i w:val="0"/>
                <w:color w:val="000000"/>
                <w:sz w:val="24"/>
                <w:szCs w:val="24"/>
              </w:rPr>
            </w:pPr>
            <w:r w:rsidRPr="00154A27">
              <w:rPr>
                <w:b w:val="0"/>
                <w:i w:val="0"/>
                <w:color w:val="000000"/>
                <w:sz w:val="24"/>
                <w:szCs w:val="24"/>
              </w:rPr>
              <w:t>Федеральный Закон № 210-ФЗ от 27.07.2010 г.</w:t>
            </w:r>
          </w:p>
        </w:tc>
      </w:tr>
      <w:tr w:rsidR="00206CF7" w:rsidRPr="00E30171" w:rsidTr="00C35905">
        <w:tc>
          <w:tcPr>
            <w:tcW w:w="3573" w:type="dxa"/>
          </w:tcPr>
          <w:p w:rsidR="00206CF7" w:rsidRPr="00154A27" w:rsidRDefault="00206CF7" w:rsidP="00C35905">
            <w:pPr>
              <w:suppressAutoHyphens/>
              <w:jc w:val="both"/>
              <w:rPr>
                <w:b w:val="0"/>
                <w:i w:val="0"/>
                <w:sz w:val="24"/>
                <w:szCs w:val="24"/>
              </w:rPr>
            </w:pPr>
            <w:r w:rsidRPr="00154A27">
              <w:rPr>
                <w:b w:val="0"/>
                <w:i w:val="0"/>
                <w:sz w:val="24"/>
                <w:szCs w:val="24"/>
              </w:rPr>
              <w:lastRenderedPageBreak/>
              <w:t>2.15. Показатели доступности и качества государственной услуги, в том числе количество взаимодействий заявителя с должностными лицами при предоставлении государственной услуги и их продолжительность, возможность получения государственной услуги в многофункциональном центре предоставления государственных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tc>
        <w:tc>
          <w:tcPr>
            <w:tcW w:w="8201" w:type="dxa"/>
          </w:tcPr>
          <w:p w:rsidR="00206CF7" w:rsidRPr="00154A27" w:rsidRDefault="00206CF7" w:rsidP="00C35905">
            <w:pPr>
              <w:suppressAutoHyphens/>
              <w:autoSpaceDE w:val="0"/>
              <w:autoSpaceDN w:val="0"/>
              <w:adjustRightInd w:val="0"/>
              <w:ind w:firstLine="459"/>
              <w:jc w:val="both"/>
              <w:rPr>
                <w:b w:val="0"/>
                <w:i w:val="0"/>
                <w:sz w:val="24"/>
                <w:szCs w:val="24"/>
              </w:rPr>
            </w:pPr>
            <w:r w:rsidRPr="00154A27">
              <w:rPr>
                <w:b w:val="0"/>
                <w:i w:val="0"/>
                <w:sz w:val="24"/>
                <w:szCs w:val="24"/>
              </w:rPr>
              <w:t>Показателями доступности и качества предоставления государственной услуги являются:</w:t>
            </w:r>
          </w:p>
          <w:p w:rsidR="00206CF7" w:rsidRPr="00154A27" w:rsidRDefault="00206CF7" w:rsidP="00C35905">
            <w:pPr>
              <w:tabs>
                <w:tab w:val="num" w:pos="0"/>
              </w:tabs>
              <w:ind w:firstLine="442"/>
              <w:rPr>
                <w:b w:val="0"/>
                <w:i w:val="0"/>
                <w:sz w:val="24"/>
                <w:szCs w:val="24"/>
              </w:rPr>
            </w:pPr>
            <w:r w:rsidRPr="00154A27">
              <w:rPr>
                <w:b w:val="0"/>
                <w:i w:val="0"/>
                <w:sz w:val="24"/>
                <w:szCs w:val="24"/>
              </w:rPr>
              <w:t>расположенность помещения</w:t>
            </w:r>
          </w:p>
          <w:p w:rsidR="00206CF7" w:rsidRPr="00154A27" w:rsidRDefault="00206CF7" w:rsidP="00C35905">
            <w:pPr>
              <w:tabs>
                <w:tab w:val="num" w:pos="0"/>
              </w:tabs>
              <w:ind w:firstLine="442"/>
              <w:rPr>
                <w:b w:val="0"/>
                <w:i w:val="0"/>
                <w:sz w:val="24"/>
                <w:szCs w:val="24"/>
              </w:rPr>
            </w:pPr>
            <w:r w:rsidRPr="00154A27">
              <w:rPr>
                <w:b w:val="0"/>
                <w:i w:val="0"/>
                <w:sz w:val="24"/>
                <w:szCs w:val="24"/>
              </w:rPr>
              <w:t xml:space="preserve"> ______________ в зоне доступности общественного транспорта;</w:t>
            </w:r>
          </w:p>
          <w:p w:rsidR="00206CF7" w:rsidRPr="00154A27" w:rsidRDefault="00206CF7" w:rsidP="00C35905">
            <w:pPr>
              <w:tabs>
                <w:tab w:val="num" w:pos="0"/>
              </w:tabs>
              <w:ind w:firstLine="442"/>
              <w:rPr>
                <w:b w:val="0"/>
                <w:i w:val="0"/>
                <w:sz w:val="24"/>
                <w:szCs w:val="24"/>
              </w:rPr>
            </w:pPr>
            <w:r w:rsidRPr="00154A27">
              <w:rPr>
                <w:b w:val="0"/>
                <w:i w:val="0"/>
                <w:sz w:val="24"/>
                <w:szCs w:val="24"/>
              </w:rPr>
              <w:t>наличие необходимого количества специалистов, а также помещений, в которых осуществляется прием документов от заявителей;</w:t>
            </w:r>
          </w:p>
          <w:p w:rsidR="00206CF7" w:rsidRPr="00154A27" w:rsidRDefault="00206CF7" w:rsidP="00C35905">
            <w:pPr>
              <w:tabs>
                <w:tab w:val="num" w:pos="0"/>
              </w:tabs>
              <w:ind w:firstLine="442"/>
              <w:rPr>
                <w:b w:val="0"/>
                <w:i w:val="0"/>
                <w:sz w:val="24"/>
                <w:szCs w:val="24"/>
              </w:rPr>
            </w:pPr>
            <w:r w:rsidRPr="00154A27">
              <w:rPr>
                <w:b w:val="0"/>
                <w:i w:val="0"/>
                <w:sz w:val="24"/>
                <w:szCs w:val="24"/>
              </w:rPr>
              <w:t xml:space="preserve">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w:t>
            </w:r>
          </w:p>
          <w:p w:rsidR="00206CF7" w:rsidRPr="00154A27" w:rsidRDefault="00206CF7" w:rsidP="00C35905">
            <w:pPr>
              <w:tabs>
                <w:tab w:val="num" w:pos="0"/>
              </w:tabs>
              <w:ind w:firstLine="442"/>
              <w:rPr>
                <w:b w:val="0"/>
                <w:i w:val="0"/>
                <w:sz w:val="24"/>
                <w:szCs w:val="24"/>
              </w:rPr>
            </w:pPr>
            <w:r w:rsidRPr="00154A27">
              <w:rPr>
                <w:b w:val="0"/>
                <w:i w:val="0"/>
                <w:sz w:val="24"/>
                <w:szCs w:val="24"/>
              </w:rPr>
              <w:t>_____________ в сети «Интернет»,  на Едином портале государственных услуг;</w:t>
            </w:r>
          </w:p>
          <w:p w:rsidR="00206CF7" w:rsidRPr="00154A27" w:rsidRDefault="00206CF7" w:rsidP="00C35905">
            <w:pPr>
              <w:tabs>
                <w:tab w:val="num" w:pos="0"/>
              </w:tabs>
              <w:ind w:firstLine="442"/>
              <w:rPr>
                <w:b w:val="0"/>
                <w:i w:val="0"/>
                <w:sz w:val="24"/>
                <w:szCs w:val="24"/>
              </w:rPr>
            </w:pPr>
            <w:r w:rsidRPr="00154A27">
              <w:rPr>
                <w:b w:val="0"/>
                <w:i w:val="0"/>
                <w:sz w:val="24"/>
                <w:szCs w:val="24"/>
              </w:rPr>
              <w:t>оказание помощи инвалидам в преодолении барьеров, мешающих получению ими услуг наравне с другими лицами.</w:t>
            </w:r>
          </w:p>
          <w:p w:rsidR="00206CF7" w:rsidRPr="00154A27" w:rsidRDefault="00206CF7" w:rsidP="00C35905">
            <w:pPr>
              <w:tabs>
                <w:tab w:val="num" w:pos="0"/>
              </w:tabs>
              <w:ind w:firstLine="442"/>
              <w:rPr>
                <w:b w:val="0"/>
                <w:i w:val="0"/>
                <w:sz w:val="24"/>
                <w:szCs w:val="24"/>
              </w:rPr>
            </w:pPr>
            <w:r w:rsidRPr="00154A27">
              <w:rPr>
                <w:b w:val="0"/>
                <w:i w:val="0"/>
                <w:sz w:val="24"/>
                <w:szCs w:val="24"/>
              </w:rPr>
              <w:t>Качество предоставления государственной услуги характеризуется отсутствием:</w:t>
            </w:r>
          </w:p>
          <w:p w:rsidR="00206CF7" w:rsidRPr="00154A27" w:rsidRDefault="00206CF7" w:rsidP="00C35905">
            <w:pPr>
              <w:tabs>
                <w:tab w:val="num" w:pos="0"/>
              </w:tabs>
              <w:ind w:firstLine="442"/>
              <w:rPr>
                <w:b w:val="0"/>
                <w:i w:val="0"/>
                <w:sz w:val="24"/>
                <w:szCs w:val="24"/>
              </w:rPr>
            </w:pPr>
            <w:r w:rsidRPr="00154A27">
              <w:rPr>
                <w:b w:val="0"/>
                <w:i w:val="0"/>
                <w:sz w:val="24"/>
                <w:szCs w:val="24"/>
              </w:rPr>
              <w:t>очередей при приеме документов и выдаче заявителям результатов государственной услуги;</w:t>
            </w:r>
          </w:p>
          <w:p w:rsidR="00206CF7" w:rsidRPr="00154A27" w:rsidRDefault="00206CF7" w:rsidP="00C35905">
            <w:pPr>
              <w:tabs>
                <w:tab w:val="num" w:pos="0"/>
              </w:tabs>
              <w:ind w:firstLine="442"/>
              <w:rPr>
                <w:b w:val="0"/>
                <w:i w:val="0"/>
                <w:sz w:val="24"/>
                <w:szCs w:val="24"/>
              </w:rPr>
            </w:pPr>
            <w:r w:rsidRPr="00154A27">
              <w:rPr>
                <w:b w:val="0"/>
                <w:i w:val="0"/>
                <w:sz w:val="24"/>
                <w:szCs w:val="24"/>
              </w:rPr>
              <w:t>нарушений сроков предоставления государственной услуги;</w:t>
            </w:r>
          </w:p>
          <w:p w:rsidR="00206CF7" w:rsidRPr="00154A27" w:rsidRDefault="00206CF7" w:rsidP="00C35905">
            <w:pPr>
              <w:tabs>
                <w:tab w:val="num" w:pos="0"/>
              </w:tabs>
              <w:ind w:firstLine="442"/>
              <w:rPr>
                <w:b w:val="0"/>
                <w:i w:val="0"/>
                <w:sz w:val="24"/>
                <w:szCs w:val="24"/>
              </w:rPr>
            </w:pPr>
            <w:r w:rsidRPr="00154A27">
              <w:rPr>
                <w:b w:val="0"/>
                <w:i w:val="0"/>
                <w:sz w:val="24"/>
                <w:szCs w:val="24"/>
              </w:rPr>
              <w:t>жалоб на действия (бездействие) муниципальных служащих, предоставляющих государственную услугу;</w:t>
            </w:r>
          </w:p>
          <w:p w:rsidR="00206CF7" w:rsidRPr="00154A27" w:rsidRDefault="00206CF7" w:rsidP="00C35905">
            <w:pPr>
              <w:tabs>
                <w:tab w:val="num" w:pos="0"/>
              </w:tabs>
              <w:ind w:firstLine="442"/>
              <w:rPr>
                <w:b w:val="0"/>
                <w:i w:val="0"/>
                <w:sz w:val="24"/>
                <w:szCs w:val="24"/>
              </w:rPr>
            </w:pPr>
            <w:r w:rsidRPr="00154A27">
              <w:rPr>
                <w:b w:val="0"/>
                <w:i w:val="0"/>
                <w:sz w:val="24"/>
                <w:szCs w:val="24"/>
              </w:rPr>
              <w:t>жалоб на некорректные, невнимательное отношение муниципальных служащих, оказывающих государственную услугу, к заявителям.</w:t>
            </w:r>
          </w:p>
          <w:p w:rsidR="00206CF7" w:rsidRPr="00154A27" w:rsidRDefault="00206CF7" w:rsidP="00C35905">
            <w:pPr>
              <w:tabs>
                <w:tab w:val="num" w:pos="0"/>
              </w:tabs>
              <w:ind w:firstLine="442"/>
              <w:rPr>
                <w:b w:val="0"/>
                <w:i w:val="0"/>
                <w:sz w:val="24"/>
                <w:szCs w:val="24"/>
              </w:rPr>
            </w:pPr>
            <w:r w:rsidRPr="00154A27">
              <w:rPr>
                <w:b w:val="0"/>
                <w:i w:val="0"/>
                <w:sz w:val="24"/>
                <w:szCs w:val="24"/>
              </w:rPr>
              <w:t>При подаче запроса о предоставлении государственной услуги и при получении результата государственной услуги, предполагается однократное взаимодействие должностного лица, предоставляющего государственную услугу, и заявителя. Продолжительность взаимодействия определяется регламентом.</w:t>
            </w:r>
          </w:p>
          <w:p w:rsidR="00206CF7" w:rsidRPr="00154A27" w:rsidRDefault="00206CF7" w:rsidP="00C35905">
            <w:pPr>
              <w:tabs>
                <w:tab w:val="num" w:pos="0"/>
              </w:tabs>
              <w:ind w:firstLine="442"/>
              <w:rPr>
                <w:b w:val="0"/>
                <w:i w:val="0"/>
                <w:sz w:val="24"/>
                <w:szCs w:val="24"/>
              </w:rPr>
            </w:pPr>
            <w:r w:rsidRPr="00154A27">
              <w:rPr>
                <w:b w:val="0"/>
                <w:i w:val="0"/>
                <w:sz w:val="24"/>
                <w:szCs w:val="24"/>
              </w:rPr>
              <w:t xml:space="preserve">При предоставлении государственной услуги в многофункциональном центре предоставления государственных  услуг (далее – МФЦ), в удаленных рабочих местах МФЦ консультацию, прием и выдачу документов осуществляет специалист МФЦ. </w:t>
            </w:r>
          </w:p>
          <w:p w:rsidR="00206CF7" w:rsidRPr="00154A27" w:rsidRDefault="00206CF7" w:rsidP="00C35905">
            <w:pPr>
              <w:tabs>
                <w:tab w:val="num" w:pos="0"/>
              </w:tabs>
              <w:ind w:firstLine="442"/>
              <w:rPr>
                <w:b w:val="0"/>
                <w:i w:val="0"/>
                <w:sz w:val="24"/>
                <w:szCs w:val="24"/>
              </w:rPr>
            </w:pPr>
            <w:r w:rsidRPr="00154A27">
              <w:rPr>
                <w:b w:val="0"/>
                <w:i w:val="0"/>
                <w:sz w:val="24"/>
                <w:szCs w:val="24"/>
              </w:rPr>
              <w:t xml:space="preserve">Информация о ходе предоставления государственной услуги может быть получена заявителем на сайте </w:t>
            </w:r>
          </w:p>
          <w:p w:rsidR="00206CF7" w:rsidRPr="00154A27" w:rsidRDefault="00206CF7" w:rsidP="00C35905">
            <w:pPr>
              <w:suppressAutoHyphens/>
              <w:autoSpaceDE w:val="0"/>
              <w:autoSpaceDN w:val="0"/>
              <w:adjustRightInd w:val="0"/>
              <w:ind w:firstLine="459"/>
              <w:jc w:val="both"/>
              <w:rPr>
                <w:b w:val="0"/>
                <w:i w:val="0"/>
                <w:sz w:val="24"/>
                <w:szCs w:val="24"/>
              </w:rPr>
            </w:pPr>
            <w:r w:rsidRPr="00154A27">
              <w:rPr>
                <w:b w:val="0"/>
                <w:i w:val="0"/>
                <w:sz w:val="24"/>
                <w:szCs w:val="24"/>
              </w:rPr>
              <w:t>___________, на Едином портале государственных услуг, в МФЦ»</w:t>
            </w:r>
          </w:p>
          <w:p w:rsidR="00206CF7" w:rsidRPr="00154A27" w:rsidRDefault="00206CF7" w:rsidP="00C35905">
            <w:pPr>
              <w:suppressAutoHyphens/>
              <w:autoSpaceDE w:val="0"/>
              <w:autoSpaceDN w:val="0"/>
              <w:adjustRightInd w:val="0"/>
              <w:ind w:firstLine="459"/>
              <w:jc w:val="both"/>
              <w:rPr>
                <w:rFonts w:ascii="Times New Roman CYR" w:hAnsi="Times New Roman CYR" w:cs="Times New Roman CYR"/>
                <w:b w:val="0"/>
                <w:i w:val="0"/>
                <w:sz w:val="24"/>
                <w:szCs w:val="24"/>
              </w:rPr>
            </w:pPr>
          </w:p>
        </w:tc>
        <w:tc>
          <w:tcPr>
            <w:tcW w:w="2599" w:type="dxa"/>
          </w:tcPr>
          <w:p w:rsidR="00206CF7" w:rsidRPr="00154A27" w:rsidRDefault="00206CF7" w:rsidP="00C35905">
            <w:pPr>
              <w:suppressAutoHyphens/>
              <w:ind w:firstLine="45"/>
              <w:rPr>
                <w:b w:val="0"/>
                <w:i w:val="0"/>
                <w:color w:val="000000"/>
                <w:sz w:val="24"/>
                <w:szCs w:val="24"/>
              </w:rPr>
            </w:pPr>
            <w:r w:rsidRPr="00154A27">
              <w:rPr>
                <w:b w:val="0"/>
                <w:i w:val="0"/>
                <w:color w:val="000000"/>
                <w:sz w:val="24"/>
                <w:szCs w:val="24"/>
              </w:rPr>
              <w:t>Федеральный Закон № 210-ФЗ от 27.07.2010 г.</w:t>
            </w:r>
          </w:p>
        </w:tc>
      </w:tr>
      <w:tr w:rsidR="00206CF7" w:rsidRPr="00E30171" w:rsidTr="00C35905">
        <w:tc>
          <w:tcPr>
            <w:tcW w:w="3573" w:type="dxa"/>
          </w:tcPr>
          <w:p w:rsidR="00206CF7" w:rsidRPr="00154A27" w:rsidRDefault="00206CF7" w:rsidP="00C35905">
            <w:pPr>
              <w:suppressAutoHyphens/>
              <w:autoSpaceDE w:val="0"/>
              <w:autoSpaceDN w:val="0"/>
              <w:adjustRightInd w:val="0"/>
              <w:ind w:firstLine="34"/>
              <w:jc w:val="both"/>
              <w:outlineLvl w:val="1"/>
              <w:rPr>
                <w:rFonts w:eastAsia="Calibri"/>
                <w:b w:val="0"/>
                <w:i w:val="0"/>
                <w:sz w:val="24"/>
                <w:szCs w:val="24"/>
                <w:lang w:eastAsia="en-US"/>
              </w:rPr>
            </w:pPr>
            <w:r w:rsidRPr="00154A27">
              <w:rPr>
                <w:b w:val="0"/>
                <w:i w:val="0"/>
                <w:sz w:val="24"/>
                <w:szCs w:val="24"/>
              </w:rPr>
              <w:lastRenderedPageBreak/>
              <w:t>2.16. Особенности предоставления государственной услуги в электронной форме</w:t>
            </w:r>
          </w:p>
        </w:tc>
        <w:tc>
          <w:tcPr>
            <w:tcW w:w="8201" w:type="dxa"/>
          </w:tcPr>
          <w:p w:rsidR="00206CF7" w:rsidRPr="00154A27" w:rsidRDefault="00206CF7" w:rsidP="00C35905">
            <w:pPr>
              <w:tabs>
                <w:tab w:val="num" w:pos="0"/>
              </w:tabs>
              <w:suppressAutoHyphens/>
              <w:ind w:firstLine="317"/>
              <w:rPr>
                <w:b w:val="0"/>
                <w:i w:val="0"/>
                <w:sz w:val="24"/>
                <w:szCs w:val="24"/>
              </w:rPr>
            </w:pPr>
            <w:r w:rsidRPr="00154A27">
              <w:rPr>
                <w:b w:val="0"/>
                <w:i w:val="0"/>
                <w:sz w:val="24"/>
                <w:szCs w:val="24"/>
              </w:rPr>
              <w:t>Консультация предоставляется через Интернет-приемную.</w:t>
            </w:r>
          </w:p>
          <w:p w:rsidR="00206CF7" w:rsidRPr="00154A27" w:rsidRDefault="00206CF7" w:rsidP="00C35905">
            <w:pPr>
              <w:tabs>
                <w:tab w:val="num" w:pos="0"/>
              </w:tabs>
              <w:suppressAutoHyphens/>
              <w:ind w:firstLine="317"/>
              <w:jc w:val="both"/>
              <w:rPr>
                <w:b w:val="0"/>
                <w:i w:val="0"/>
                <w:sz w:val="24"/>
                <w:szCs w:val="24"/>
              </w:rPr>
            </w:pPr>
            <w:r w:rsidRPr="00154A27">
              <w:rPr>
                <w:b w:val="0"/>
                <w:i w:val="0"/>
                <w:sz w:val="24"/>
                <w:szCs w:val="24"/>
              </w:rPr>
              <w:t>Заявление и прилагаемые к нему документы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услуг», регионального портала государственных услуг (адрес: (</w:t>
            </w:r>
            <w:hyperlink r:id="rId382" w:history="1">
              <w:r w:rsidRPr="00154A27">
                <w:rPr>
                  <w:rStyle w:val="ab"/>
                  <w:b w:val="0"/>
                  <w:i w:val="0"/>
                  <w:sz w:val="24"/>
                  <w:szCs w:val="24"/>
                </w:rPr>
                <w:t>http://uslugi.tatar.ru/</w:t>
              </w:r>
            </w:hyperlink>
            <w:r w:rsidRPr="00154A27">
              <w:rPr>
                <w:b w:val="0"/>
                <w:i w:val="0"/>
                <w:sz w:val="24"/>
                <w:szCs w:val="24"/>
              </w:rPr>
              <w:t>)  или официального сайта органа опеки и попечительства в информационно-телекоммуникационной сети «Интернет» или через должностных лиц многофункциональных центров предоставления государственных услуг, с которыми у органа опеки и попечительства заключены соглашения о взаимодействии, с последующим предъявлением оригиналов документов при получении разрешения.</w:t>
            </w:r>
          </w:p>
          <w:p w:rsidR="00206CF7" w:rsidRPr="00154A27" w:rsidRDefault="00206CF7" w:rsidP="00C35905">
            <w:pPr>
              <w:tabs>
                <w:tab w:val="num" w:pos="0"/>
              </w:tabs>
              <w:suppressAutoHyphens/>
              <w:ind w:firstLine="317"/>
              <w:rPr>
                <w:b w:val="0"/>
                <w:i w:val="0"/>
                <w:sz w:val="24"/>
                <w:szCs w:val="24"/>
              </w:rPr>
            </w:pPr>
            <w:r w:rsidRPr="00154A27">
              <w:rPr>
                <w:b w:val="0"/>
                <w:i w:val="0"/>
                <w:sz w:val="24"/>
                <w:szCs w:val="24"/>
              </w:rPr>
              <w:t>В случае личного обращения в орган опеки и попечительства гражданин при подаче заявления должен предъявить паспорт или иной документ, удостоверяющий его личность.</w:t>
            </w:r>
          </w:p>
        </w:tc>
        <w:tc>
          <w:tcPr>
            <w:tcW w:w="2599" w:type="dxa"/>
          </w:tcPr>
          <w:p w:rsidR="00206CF7" w:rsidRPr="00154A27" w:rsidRDefault="00206CF7" w:rsidP="00C35905">
            <w:pPr>
              <w:suppressAutoHyphens/>
              <w:ind w:firstLine="45"/>
              <w:rPr>
                <w:b w:val="0"/>
                <w:i w:val="0"/>
                <w:color w:val="000000"/>
                <w:sz w:val="24"/>
                <w:szCs w:val="24"/>
              </w:rPr>
            </w:pPr>
            <w:r w:rsidRPr="00154A27">
              <w:rPr>
                <w:b w:val="0"/>
                <w:i w:val="0"/>
                <w:color w:val="000000"/>
                <w:sz w:val="24"/>
                <w:szCs w:val="24"/>
              </w:rPr>
              <w:t>Федеральный Закон № 210-ФЗ от 27.07.2010 г.</w:t>
            </w:r>
          </w:p>
        </w:tc>
      </w:tr>
    </w:tbl>
    <w:p w:rsidR="00206CF7" w:rsidRPr="00E30171" w:rsidRDefault="00206CF7" w:rsidP="00206CF7">
      <w:pPr>
        <w:suppressAutoHyphens/>
        <w:ind w:firstLine="720"/>
        <w:jc w:val="center"/>
        <w:rPr>
          <w:sz w:val="24"/>
          <w:szCs w:val="24"/>
        </w:rPr>
        <w:sectPr w:rsidR="00206CF7" w:rsidRPr="00E30171" w:rsidSect="00E30171">
          <w:pgSz w:w="16838" w:h="11906" w:orient="landscape"/>
          <w:pgMar w:top="1438" w:right="851" w:bottom="709" w:left="1134" w:header="709" w:footer="709" w:gutter="0"/>
          <w:cols w:space="708"/>
          <w:titlePg/>
          <w:docGrid w:linePitch="360"/>
        </w:sectPr>
      </w:pPr>
    </w:p>
    <w:p w:rsidR="00206CF7" w:rsidRPr="00E30171" w:rsidRDefault="00206CF7" w:rsidP="00206CF7">
      <w:pPr>
        <w:pStyle w:val="afb"/>
        <w:suppressAutoHyphens/>
        <w:jc w:val="center"/>
        <w:rPr>
          <w:b/>
        </w:rPr>
      </w:pPr>
      <w:r w:rsidRPr="00E30171">
        <w:lastRenderedPageBreak/>
        <w:t>3</w:t>
      </w:r>
      <w:r w:rsidRPr="00E30171">
        <w:rPr>
          <w:b/>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услуг </w:t>
      </w:r>
    </w:p>
    <w:p w:rsidR="00206CF7" w:rsidRPr="00E30171" w:rsidRDefault="00206CF7" w:rsidP="00206CF7">
      <w:pPr>
        <w:suppressAutoHyphens/>
        <w:autoSpaceDE w:val="0"/>
        <w:autoSpaceDN w:val="0"/>
        <w:adjustRightInd w:val="0"/>
        <w:jc w:val="both"/>
        <w:rPr>
          <w:sz w:val="24"/>
          <w:szCs w:val="24"/>
        </w:rPr>
      </w:pP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3.1. Описание последовательности действий при предоставлении государственной услуги</w:t>
      </w:r>
    </w:p>
    <w:p w:rsidR="00206CF7" w:rsidRPr="00154A27" w:rsidRDefault="00206CF7" w:rsidP="00206CF7">
      <w:pPr>
        <w:tabs>
          <w:tab w:val="num" w:pos="709"/>
          <w:tab w:val="left" w:pos="851"/>
        </w:tabs>
        <w:suppressAutoHyphens/>
        <w:ind w:firstLine="720"/>
        <w:jc w:val="both"/>
        <w:rPr>
          <w:b w:val="0"/>
          <w:i w:val="0"/>
          <w:sz w:val="24"/>
          <w:szCs w:val="24"/>
        </w:rPr>
      </w:pPr>
      <w:r w:rsidRPr="00154A27">
        <w:rPr>
          <w:b w:val="0"/>
          <w:i w:val="0"/>
          <w:sz w:val="24"/>
          <w:szCs w:val="24"/>
        </w:rPr>
        <w:t>3.1.1. Предоставление государственной услуги по выдаче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 включает в себя следующие процедуры:</w:t>
      </w:r>
    </w:p>
    <w:p w:rsidR="00206CF7" w:rsidRPr="00154A27" w:rsidRDefault="00206CF7" w:rsidP="00206CF7">
      <w:pPr>
        <w:suppressAutoHyphens/>
        <w:autoSpaceDE w:val="0"/>
        <w:autoSpaceDN w:val="0"/>
        <w:adjustRightInd w:val="0"/>
        <w:ind w:firstLine="708"/>
        <w:jc w:val="both"/>
        <w:rPr>
          <w:b w:val="0"/>
          <w:i w:val="0"/>
          <w:sz w:val="24"/>
          <w:szCs w:val="24"/>
        </w:rPr>
      </w:pPr>
      <w:r w:rsidRPr="00154A27">
        <w:rPr>
          <w:b w:val="0"/>
          <w:i w:val="0"/>
          <w:sz w:val="24"/>
          <w:szCs w:val="24"/>
        </w:rPr>
        <w:t xml:space="preserve">1) консультирование заявителя; </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2) прием заявителя, прием документов (см. п. 2.5. настоящего регламента);</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3) обследование жилищно-бытовых условий (Приложение № 3);</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4) формирование и направление межведомственных запросов в органы, участвующие в предоставлении государственной услуги;</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5) проверку наличия оснований для отказа в предоставлении государственной услуги;</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6) подготовку заключения о возможности временной передачи детей, находящихся в организациях для детей-сирот и детей, оставшихся без попечения родителей, в семьи совершеннолетних граждан, постоянно проживающих на территории Российской Федерации;</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7) выдачу заявителю результата государственной услуги (Приложение № 4);</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8) направление заявителю письма об отказе в предоставлении государственной услуги при наличии оснований;</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9) направление сведений о получателе услуги и страховой номер индивидуального лицевого счета в единую государственную информационную систему социального обеспечения;</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3.1.2. Блок-схема последовательности действий по предоставлению государственной услуги представлена в приложении № 5.</w:t>
      </w:r>
    </w:p>
    <w:p w:rsidR="00206CF7" w:rsidRPr="00154A27" w:rsidRDefault="00206CF7" w:rsidP="00206CF7">
      <w:pPr>
        <w:suppressAutoHyphens/>
        <w:autoSpaceDE w:val="0"/>
        <w:autoSpaceDN w:val="0"/>
        <w:adjustRightInd w:val="0"/>
        <w:ind w:firstLine="709"/>
        <w:rPr>
          <w:b w:val="0"/>
          <w:i w:val="0"/>
          <w:sz w:val="24"/>
          <w:szCs w:val="24"/>
        </w:rPr>
      </w:pPr>
      <w:r w:rsidRPr="00154A27">
        <w:rPr>
          <w:b w:val="0"/>
          <w:i w:val="0"/>
          <w:sz w:val="24"/>
          <w:szCs w:val="24"/>
        </w:rPr>
        <w:t>3.2. Консультирование заявителя</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tatarstan</w:t>
      </w:r>
      <w:r w:rsidRPr="00E30171">
        <w:rPr>
          <w:rFonts w:ascii="Times New Roman" w:hAnsi="Times New Roman" w:cs="Times New Roman"/>
          <w:b w:val="0"/>
          <w:sz w:val="24"/>
          <w:szCs w:val="24"/>
          <w:u w:val="single"/>
        </w:rPr>
        <w:t>.ru</w:t>
      </w:r>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206CF7" w:rsidRPr="00154A27" w:rsidRDefault="00206CF7" w:rsidP="00206CF7">
      <w:pPr>
        <w:suppressAutoHyphens/>
        <w:ind w:firstLine="709"/>
        <w:jc w:val="both"/>
        <w:rPr>
          <w:b w:val="0"/>
          <w:i w:val="0"/>
          <w:sz w:val="24"/>
          <w:szCs w:val="24"/>
        </w:rPr>
      </w:pPr>
      <w:r w:rsidRPr="00154A27">
        <w:rPr>
          <w:b w:val="0"/>
          <w:i w:val="0"/>
          <w:sz w:val="24"/>
          <w:szCs w:val="24"/>
        </w:rPr>
        <w:t>3.3. Прием заявителя, прием документов.</w:t>
      </w:r>
    </w:p>
    <w:p w:rsidR="00206CF7" w:rsidRPr="00154A27" w:rsidRDefault="00206CF7" w:rsidP="00206CF7">
      <w:pPr>
        <w:suppressAutoHyphens/>
        <w:ind w:firstLine="709"/>
        <w:jc w:val="both"/>
        <w:rPr>
          <w:b w:val="0"/>
          <w:i w:val="0"/>
          <w:sz w:val="24"/>
          <w:szCs w:val="24"/>
        </w:rPr>
      </w:pPr>
      <w:r w:rsidRPr="00154A27">
        <w:rPr>
          <w:b w:val="0"/>
          <w:i w:val="0"/>
          <w:sz w:val="24"/>
          <w:szCs w:val="24"/>
        </w:rPr>
        <w:t xml:space="preserve">3.3.1. Заявителем лично или в электронном виде через Портал государственных услуг Республики Татарстан (адрес: </w:t>
      </w:r>
      <w:r w:rsidRPr="00154A27">
        <w:rPr>
          <w:rFonts w:cs="Arial"/>
          <w:b w:val="0"/>
          <w:i w:val="0"/>
          <w:sz w:val="24"/>
          <w:szCs w:val="24"/>
        </w:rPr>
        <w:t>http://www.</w:t>
      </w:r>
      <w:r w:rsidRPr="00154A27">
        <w:rPr>
          <w:b w:val="0"/>
          <w:i w:val="0"/>
          <w:sz w:val="24"/>
          <w:szCs w:val="24"/>
          <w:u w:val="single"/>
          <w:lang w:val="en-US"/>
        </w:rPr>
        <w:t>mamadysh</w:t>
      </w:r>
      <w:r w:rsidRPr="00154A27">
        <w:rPr>
          <w:b w:val="0"/>
          <w:i w:val="0"/>
          <w:sz w:val="24"/>
          <w:szCs w:val="24"/>
          <w:u w:val="single"/>
        </w:rPr>
        <w:t>.</w:t>
      </w:r>
      <w:r w:rsidRPr="00154A27">
        <w:rPr>
          <w:b w:val="0"/>
          <w:i w:val="0"/>
          <w:sz w:val="24"/>
          <w:szCs w:val="24"/>
          <w:u w:val="single"/>
          <w:lang w:val="en-US"/>
        </w:rPr>
        <w:t>tatarstan</w:t>
      </w:r>
      <w:r w:rsidRPr="00154A27">
        <w:rPr>
          <w:b w:val="0"/>
          <w:i w:val="0"/>
          <w:sz w:val="24"/>
          <w:szCs w:val="24"/>
          <w:u w:val="single"/>
        </w:rPr>
        <w:t>.ru</w:t>
      </w:r>
      <w:r w:rsidRPr="00154A27">
        <w:rPr>
          <w:b w:val="0"/>
          <w:i w:val="0"/>
          <w:sz w:val="24"/>
          <w:szCs w:val="24"/>
        </w:rPr>
        <w:t>) подается (направляется) заявление с приложением указанных в пункте 2.5 за исключением документов, указанных в п. 2.6 (по согласованию с заявителем),  или официального сайта органа опеки и попечительства в информационно-телекоммуникационной сети "Интернет" или через должностных лиц многофункциональных центров предоставления государственных услуг, с которыми у органа опеки и попечительства заключены соглашения о взаимодействии.</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154A27">
        <w:rPr>
          <w:rFonts w:ascii="Times New Roman" w:hAnsi="Times New Roman" w:cs="Times New Roman"/>
          <w:b w:val="0"/>
          <w:sz w:val="24"/>
          <w:szCs w:val="24"/>
        </w:rPr>
        <w:t>3.3.2.</w:t>
      </w:r>
      <w:r w:rsidRPr="00E30171">
        <w:rPr>
          <w:sz w:val="24"/>
          <w:szCs w:val="24"/>
        </w:rPr>
        <w:t> </w:t>
      </w:r>
      <w:r w:rsidRPr="00E30171">
        <w:rPr>
          <w:rFonts w:ascii="Times New Roman" w:hAnsi="Times New Roman" w:cs="Times New Roman"/>
          <w:b w:val="0"/>
          <w:sz w:val="24"/>
          <w:szCs w:val="24"/>
        </w:rPr>
        <w:t>Орган опеки и попечительства в течение 2 рабочих дней со дня подачи заявления запрашивает у соответствующих уполномоченных органов подтверждение представленных документов, об отсутствии у гражданина обстоятельств, указанных в абзацах третьем и четвертом пункта 1 статьи 146 Семейного кодекса Российской Федерации.</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w:t>
      </w:r>
      <w:r w:rsidRPr="00E30171">
        <w:rPr>
          <w:rFonts w:ascii="Times New Roman" w:hAnsi="Times New Roman" w:cs="Times New Roman"/>
          <w:b w:val="0"/>
          <w:sz w:val="24"/>
          <w:szCs w:val="24"/>
        </w:rPr>
        <w:lastRenderedPageBreak/>
        <w:t>подключаемых к ней региональных систем межведомственного электронного взаимодействия.</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Форма и порядок представления ответа на запрос органа опеки и попечительства о подтверждении сведений, предусмотренных абзацами четвертым настоящего пункта, а также форма соответствующего запроса органа опеки и попечительства устанавливаются Министерством внутренних дел Российской Федерации. Ответ о подтверждении указанных сведений направляется в орган опеки и попечительства в течение 5 рабочих дней получения соответствующего запроса.</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если сведения о наличии (отсутствии) судимости, указанные гражданами в заявлении,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206CF7" w:rsidRPr="00154A27" w:rsidRDefault="00206CF7" w:rsidP="00206CF7">
      <w:pPr>
        <w:pStyle w:val="a3"/>
        <w:suppressAutoHyphens/>
        <w:ind w:left="23" w:right="23" w:firstLine="700"/>
        <w:rPr>
          <w:rFonts w:ascii="Times New Roman" w:hAnsi="Times New Roman" w:cs="Times New Roman"/>
        </w:rPr>
      </w:pPr>
      <w:r w:rsidRPr="00154A27">
        <w:rPr>
          <w:rFonts w:ascii="Times New Roman" w:hAnsi="Times New Roman" w:cs="Times New Roman"/>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206CF7" w:rsidRPr="00154A27" w:rsidRDefault="00206CF7" w:rsidP="00206CF7">
      <w:pPr>
        <w:pStyle w:val="a3"/>
        <w:suppressAutoHyphens/>
        <w:ind w:left="23" w:right="23" w:firstLine="700"/>
        <w:rPr>
          <w:rFonts w:ascii="Times New Roman" w:hAnsi="Times New Roman" w:cs="Times New Roman"/>
        </w:rPr>
      </w:pPr>
      <w:r w:rsidRPr="00154A27">
        <w:rPr>
          <w:rFonts w:ascii="Times New Roman" w:hAnsi="Times New Roman" w:cs="Times New Roman"/>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3.6. настоящего Регламента.</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206CF7" w:rsidRPr="00154A27" w:rsidRDefault="00206CF7" w:rsidP="00206CF7">
      <w:pPr>
        <w:suppressAutoHyphens/>
        <w:ind w:firstLine="709"/>
        <w:jc w:val="both"/>
        <w:rPr>
          <w:b w:val="0"/>
          <w:i w:val="0"/>
          <w:sz w:val="24"/>
          <w:szCs w:val="24"/>
        </w:rPr>
      </w:pPr>
      <w:r w:rsidRPr="00154A27">
        <w:rPr>
          <w:b w:val="0"/>
          <w:i w:val="0"/>
          <w:sz w:val="24"/>
          <w:szCs w:val="24"/>
        </w:rPr>
        <w:t>Результат процедур: проверка документов и принятие решения о подготовке заключения или отказа.</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3.4. Формирование и направление межведомственных запросов в органы, участвующие в предоставлении государственной услуги.</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 xml:space="preserve">3.4.1. Специалист органа опеки и попечительства в течение 2 рабочих дней направляет в электронной форме посредством системы межведомственного электронного взаимодействия запросы:  </w:t>
      </w:r>
    </w:p>
    <w:p w:rsidR="00206CF7" w:rsidRPr="00154A27" w:rsidRDefault="00206CF7" w:rsidP="00206CF7">
      <w:pPr>
        <w:pStyle w:val="a9"/>
        <w:spacing w:before="0" w:beforeAutospacing="0" w:after="0" w:afterAutospacing="0"/>
        <w:ind w:firstLine="708"/>
        <w:rPr>
          <w:rFonts w:ascii="Times New Roman" w:hAnsi="Times New Roman" w:cs="Times New Roman"/>
          <w:color w:val="auto"/>
        </w:rPr>
      </w:pPr>
      <w:r w:rsidRPr="00154A27">
        <w:rPr>
          <w:rFonts w:ascii="Times New Roman" w:hAnsi="Times New Roman" w:cs="Times New Roman"/>
          <w:color w:val="auto"/>
        </w:rPr>
        <w:t>- сведения о гражданах, зарегистрированных по месту жительства гражданина, желающего усыновить ребенка;</w:t>
      </w:r>
    </w:p>
    <w:p w:rsidR="00206CF7" w:rsidRPr="00154A27" w:rsidRDefault="00206CF7" w:rsidP="00206CF7">
      <w:pPr>
        <w:pStyle w:val="a9"/>
        <w:spacing w:before="0" w:beforeAutospacing="0" w:after="0" w:afterAutospacing="0"/>
        <w:ind w:firstLine="708"/>
        <w:rPr>
          <w:rFonts w:ascii="Times New Roman" w:hAnsi="Times New Roman" w:cs="Times New Roman"/>
          <w:color w:val="auto"/>
        </w:rPr>
      </w:pPr>
      <w:r w:rsidRPr="00154A27">
        <w:rPr>
          <w:rFonts w:ascii="Times New Roman" w:hAnsi="Times New Roman" w:cs="Times New Roman"/>
          <w:color w:val="auto"/>
        </w:rPr>
        <w:t>- сведения, подтверждающие отсутствие у гражданина обстоятельств, указанных в подпунктах 9 - 11 пункта 1 статьи 127 Семейного кодекса Российской Федерации; Форма и порядок представления ответа на запрос органа опеки и попечительства о подтверждении сведений,  а также форма соответствующего запроса органа опеки и попечительства устанавливаются Министерством внутренних дел Российской Федерации. Ответ о подтверждении указанных сведений направляется в орган опеки и попечительства в течение 5 рабочих дней со дня получения соответствующего запроса.</w:t>
      </w:r>
    </w:p>
    <w:p w:rsidR="00206CF7" w:rsidRPr="00154A27" w:rsidRDefault="00206CF7" w:rsidP="00206CF7">
      <w:pPr>
        <w:pStyle w:val="a9"/>
        <w:spacing w:before="0" w:beforeAutospacing="0" w:after="0" w:afterAutospacing="0"/>
        <w:ind w:firstLine="708"/>
        <w:rPr>
          <w:rFonts w:ascii="Times New Roman" w:hAnsi="Times New Roman" w:cs="Times New Roman"/>
          <w:color w:val="auto"/>
        </w:rPr>
      </w:pPr>
      <w:r w:rsidRPr="00154A27">
        <w:rPr>
          <w:rFonts w:ascii="Times New Roman" w:hAnsi="Times New Roman" w:cs="Times New Roman"/>
          <w:color w:val="auto"/>
        </w:rPr>
        <w:t>- 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206CF7" w:rsidRPr="00154A27" w:rsidRDefault="00206CF7" w:rsidP="00206CF7">
      <w:pPr>
        <w:ind w:firstLine="540"/>
        <w:jc w:val="both"/>
        <w:rPr>
          <w:b w:val="0"/>
          <w:i w:val="0"/>
          <w:sz w:val="24"/>
          <w:szCs w:val="24"/>
        </w:rPr>
      </w:pPr>
      <w:r w:rsidRPr="00154A27">
        <w:rPr>
          <w:b w:val="0"/>
          <w:i w:val="0"/>
          <w:sz w:val="24"/>
          <w:szCs w:val="24"/>
        </w:rPr>
        <w:t xml:space="preserve">Процедуры, устанавливаемые настоящим пунктом, осуществляются в течение 2 рабочих дней с момента окончания предыдущей процедуры. </w:t>
      </w:r>
    </w:p>
    <w:p w:rsidR="00206CF7" w:rsidRPr="00154A27" w:rsidRDefault="00206CF7" w:rsidP="00206CF7">
      <w:pPr>
        <w:ind w:firstLine="540"/>
        <w:jc w:val="both"/>
        <w:rPr>
          <w:b w:val="0"/>
          <w:i w:val="0"/>
          <w:sz w:val="24"/>
          <w:szCs w:val="24"/>
        </w:rPr>
      </w:pPr>
      <w:r w:rsidRPr="00154A27">
        <w:rPr>
          <w:b w:val="0"/>
          <w:i w:val="0"/>
          <w:sz w:val="24"/>
          <w:szCs w:val="24"/>
        </w:rPr>
        <w:t>Ответы на запросы органа опеки и попечительства о подтверждении сведений, направляются уполномоченным органом в орган опеки и попечительства в течение 5 рабочих дней со дня получения соответствующего запроса.</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Результат процедур: направленные запросы о предоставлении сведений.</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206CF7" w:rsidRPr="00154A27" w:rsidRDefault="00206CF7" w:rsidP="00206CF7">
      <w:pPr>
        <w:suppressAutoHyphens/>
        <w:autoSpaceDE w:val="0"/>
        <w:autoSpaceDN w:val="0"/>
        <w:adjustRightInd w:val="0"/>
        <w:ind w:left="707"/>
        <w:jc w:val="both"/>
        <w:rPr>
          <w:b w:val="0"/>
          <w:i w:val="0"/>
          <w:sz w:val="24"/>
          <w:szCs w:val="24"/>
        </w:rPr>
      </w:pPr>
      <w:r w:rsidRPr="00154A27">
        <w:rPr>
          <w:b w:val="0"/>
          <w:i w:val="0"/>
          <w:sz w:val="24"/>
          <w:szCs w:val="24"/>
        </w:rPr>
        <w:t>-  обработка запроса и поиск запрашиваемых данных,</w:t>
      </w:r>
    </w:p>
    <w:p w:rsidR="00206CF7" w:rsidRPr="00154A27" w:rsidRDefault="00206CF7" w:rsidP="00206CF7">
      <w:pPr>
        <w:suppressAutoHyphens/>
        <w:autoSpaceDE w:val="0"/>
        <w:autoSpaceDN w:val="0"/>
        <w:adjustRightInd w:val="0"/>
        <w:ind w:firstLine="709"/>
        <w:jc w:val="both"/>
        <w:rPr>
          <w:b w:val="0"/>
          <w:i w:val="0"/>
          <w:sz w:val="24"/>
          <w:szCs w:val="24"/>
        </w:rPr>
      </w:pPr>
      <w:r w:rsidRPr="00154A27">
        <w:rPr>
          <w:b w:val="0"/>
          <w:i w:val="0"/>
          <w:sz w:val="24"/>
          <w:szCs w:val="24"/>
        </w:rPr>
        <w:lastRenderedPageBreak/>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206CF7" w:rsidRPr="00154A27" w:rsidRDefault="00206CF7" w:rsidP="00206CF7">
      <w:pPr>
        <w:suppressAutoHyphens/>
        <w:autoSpaceDE w:val="0"/>
        <w:autoSpaceDN w:val="0"/>
        <w:adjustRightInd w:val="0"/>
        <w:jc w:val="both"/>
        <w:rPr>
          <w:b w:val="0"/>
          <w:i w:val="0"/>
          <w:sz w:val="24"/>
          <w:szCs w:val="24"/>
        </w:rPr>
      </w:pPr>
      <w:r w:rsidRPr="00154A27">
        <w:rPr>
          <w:b w:val="0"/>
          <w:i w:val="0"/>
          <w:sz w:val="24"/>
          <w:szCs w:val="24"/>
        </w:rPr>
        <w:tab/>
        <w:t>Процедуры, устанавливаемые данным пунктом, осуществляются в течение 5 рабочих дней с момента поступления запросов отделов опеки и попечительства.</w:t>
      </w:r>
    </w:p>
    <w:p w:rsidR="00206CF7"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если сведения, указанные гражданами в заявлении в соответствии с абзацами четвертым и пятым пункта 2.5. стандарта предоставления государственной услуги,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206CF7" w:rsidRPr="00FF568F" w:rsidRDefault="00206CF7" w:rsidP="00206CF7">
      <w:pPr>
        <w:ind w:firstLine="708"/>
        <w:jc w:val="both"/>
        <w:rPr>
          <w:b w:val="0"/>
          <w:i w:val="0"/>
          <w:sz w:val="24"/>
          <w:szCs w:val="24"/>
        </w:rPr>
      </w:pPr>
      <w:r w:rsidRPr="00FF568F">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383" w:anchor="block_72" w:history="1">
        <w:r w:rsidRPr="00FF568F">
          <w:rPr>
            <w:b w:val="0"/>
            <w:i w:val="0"/>
            <w:color w:val="0000FF"/>
            <w:sz w:val="24"/>
            <w:szCs w:val="24"/>
            <w:u w:val="single"/>
          </w:rPr>
          <w:t>пункте 2 части 1 статьи 7</w:t>
        </w:r>
      </w:hyperlink>
      <w:r w:rsidRPr="00FF568F">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384" w:history="1">
        <w:r w:rsidRPr="00FF568F">
          <w:rPr>
            <w:b w:val="0"/>
            <w:i w:val="0"/>
            <w:color w:val="0000FF"/>
            <w:sz w:val="24"/>
            <w:szCs w:val="24"/>
            <w:u w:val="single"/>
          </w:rPr>
          <w:t>правовыми актами</w:t>
        </w:r>
      </w:hyperlink>
      <w:r w:rsidRPr="00FF568F">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06CF7" w:rsidRPr="00FF568F" w:rsidRDefault="00206CF7" w:rsidP="00206CF7">
      <w:pPr>
        <w:suppressAutoHyphens/>
        <w:autoSpaceDE w:val="0"/>
        <w:autoSpaceDN w:val="0"/>
        <w:adjustRightInd w:val="0"/>
        <w:ind w:firstLine="708"/>
        <w:jc w:val="both"/>
        <w:rPr>
          <w:b w:val="0"/>
          <w:i w:val="0"/>
          <w:sz w:val="24"/>
          <w:szCs w:val="24"/>
        </w:rPr>
      </w:pPr>
      <w:r w:rsidRPr="00FF568F">
        <w:rPr>
          <w:b w:val="0"/>
          <w:i w:val="0"/>
          <w:sz w:val="24"/>
          <w:szCs w:val="24"/>
        </w:rPr>
        <w:t>Результат процедур: ответ на запрос или уведомление об отказе в предоставлении сведений, указанных в п. 3.4. настоящего Регламента.</w:t>
      </w:r>
    </w:p>
    <w:p w:rsidR="00206CF7" w:rsidRPr="00FF568F" w:rsidRDefault="00206CF7" w:rsidP="00206CF7">
      <w:pPr>
        <w:suppressAutoHyphens/>
        <w:ind w:firstLine="709"/>
        <w:jc w:val="both"/>
        <w:rPr>
          <w:b w:val="0"/>
          <w:i w:val="0"/>
          <w:sz w:val="24"/>
          <w:szCs w:val="24"/>
        </w:rPr>
      </w:pPr>
      <w:r w:rsidRPr="00FF568F">
        <w:rPr>
          <w:b w:val="0"/>
          <w:i w:val="0"/>
          <w:sz w:val="24"/>
          <w:szCs w:val="24"/>
        </w:rPr>
        <w:t>3.5. Подготовка заключения о возможности быть кандидатом в усыновители</w:t>
      </w:r>
    </w:p>
    <w:p w:rsidR="00206CF7" w:rsidRPr="00FF568F" w:rsidRDefault="00206CF7" w:rsidP="00206CF7">
      <w:pPr>
        <w:suppressAutoHyphens/>
        <w:ind w:firstLine="709"/>
        <w:jc w:val="both"/>
        <w:rPr>
          <w:b w:val="0"/>
          <w:i w:val="0"/>
          <w:sz w:val="24"/>
          <w:szCs w:val="24"/>
        </w:rPr>
      </w:pPr>
      <w:r w:rsidRPr="00FF568F">
        <w:rPr>
          <w:b w:val="0"/>
          <w:i w:val="0"/>
          <w:sz w:val="24"/>
          <w:szCs w:val="24"/>
        </w:rPr>
        <w:t>3.5.1. В целях подготовки заключения о возможности граждан быть усыновителями орган опеки и попечительства в течение 3 рабочих дней со дня подтверждения соответствующими уполномоченными органами сведений  указанных в заявлении и по полученным запросам орган опеки и попечительства проводит обследование условий жизни лиц, желающих усыновить ребенка, в ходе которого определяется отсутствие установленных Семейным кодексом Российской Федерации обстоятельств, препятствующих усыновлению ребенка. При обследовании условий жизни лиц, желающих усыновить ребенка, орган опеки и попечительства оценивает жилищно-бытовые условия, личные качества и мотивы заявителя, способность его к воспитанию ребенка, отношения, сложившиеся между членами семьи заявителя</w:t>
      </w:r>
    </w:p>
    <w:p w:rsidR="00206CF7" w:rsidRPr="00FF568F" w:rsidRDefault="00206CF7" w:rsidP="00206CF7">
      <w:pPr>
        <w:suppressAutoHyphens/>
        <w:ind w:firstLine="709"/>
        <w:jc w:val="both"/>
        <w:rPr>
          <w:b w:val="0"/>
          <w:i w:val="0"/>
          <w:sz w:val="24"/>
          <w:szCs w:val="24"/>
        </w:rPr>
      </w:pPr>
      <w:r w:rsidRPr="00FF568F">
        <w:rPr>
          <w:b w:val="0"/>
          <w:i w:val="0"/>
          <w:sz w:val="24"/>
          <w:szCs w:val="24"/>
        </w:rPr>
        <w:t xml:space="preserve">Процедуры, устанавливаемые настоящим пунктом, осуществляются в течение трех рабочих дней со дня представления документов и осуществляются параллельно остальным процедурам. </w:t>
      </w:r>
      <w:r w:rsidRPr="00FF568F">
        <w:rPr>
          <w:b w:val="0"/>
          <w:i w:val="0"/>
          <w:sz w:val="24"/>
          <w:szCs w:val="24"/>
        </w:rPr>
        <w:tab/>
      </w:r>
    </w:p>
    <w:p w:rsidR="00206CF7" w:rsidRPr="00FF568F" w:rsidRDefault="00206CF7" w:rsidP="00206CF7">
      <w:pPr>
        <w:suppressAutoHyphens/>
        <w:autoSpaceDE w:val="0"/>
        <w:autoSpaceDN w:val="0"/>
        <w:adjustRightInd w:val="0"/>
        <w:ind w:firstLine="709"/>
        <w:jc w:val="both"/>
        <w:rPr>
          <w:b w:val="0"/>
          <w:i w:val="0"/>
          <w:sz w:val="24"/>
          <w:szCs w:val="24"/>
        </w:rPr>
      </w:pPr>
      <w:r w:rsidRPr="00FF568F">
        <w:rPr>
          <w:b w:val="0"/>
          <w:i w:val="0"/>
          <w:sz w:val="24"/>
          <w:szCs w:val="24"/>
        </w:rPr>
        <w:t>3.5.2. По результатам обследования оформляется акт обследования условий жизни гражданина, который заверяется подписями лиц, проводивших обследование.</w:t>
      </w:r>
    </w:p>
    <w:p w:rsidR="00206CF7" w:rsidRPr="00FF568F" w:rsidRDefault="00206CF7" w:rsidP="00206CF7">
      <w:pPr>
        <w:suppressAutoHyphens/>
        <w:autoSpaceDE w:val="0"/>
        <w:autoSpaceDN w:val="0"/>
        <w:adjustRightInd w:val="0"/>
        <w:ind w:firstLine="709"/>
        <w:jc w:val="both"/>
        <w:rPr>
          <w:b w:val="0"/>
          <w:i w:val="0"/>
          <w:sz w:val="24"/>
          <w:szCs w:val="24"/>
        </w:rPr>
      </w:pPr>
      <w:r w:rsidRPr="00FF568F">
        <w:rPr>
          <w:b w:val="0"/>
          <w:i w:val="0"/>
          <w:sz w:val="24"/>
          <w:szCs w:val="24"/>
        </w:rPr>
        <w:t>Процедуры, устанавливаемые настоящим пунктом, осуществляются в течение двух рабочих дней со дня окончания предыдущей процедуры.</w:t>
      </w:r>
    </w:p>
    <w:p w:rsidR="00206CF7" w:rsidRPr="00FF568F" w:rsidRDefault="00206CF7" w:rsidP="00206CF7">
      <w:pPr>
        <w:suppressAutoHyphens/>
        <w:autoSpaceDE w:val="0"/>
        <w:autoSpaceDN w:val="0"/>
        <w:adjustRightInd w:val="0"/>
        <w:ind w:firstLine="709"/>
        <w:jc w:val="both"/>
        <w:rPr>
          <w:b w:val="0"/>
          <w:i w:val="0"/>
          <w:sz w:val="24"/>
          <w:szCs w:val="24"/>
        </w:rPr>
      </w:pPr>
      <w:r w:rsidRPr="00FF568F">
        <w:rPr>
          <w:b w:val="0"/>
          <w:i w:val="0"/>
          <w:sz w:val="24"/>
          <w:szCs w:val="24"/>
        </w:rPr>
        <w:t>Результат процедур: составление акта обследования условий жизни гражданина, выразившего желание усыновить (удочерить) несовершеннолетнего (приложение №3 к настоящему Регламенту).</w:t>
      </w:r>
    </w:p>
    <w:p w:rsidR="00206CF7" w:rsidRPr="00FF568F" w:rsidRDefault="00206CF7" w:rsidP="00206CF7">
      <w:pPr>
        <w:ind w:firstLine="540"/>
        <w:jc w:val="both"/>
        <w:rPr>
          <w:b w:val="0"/>
          <w:i w:val="0"/>
          <w:sz w:val="24"/>
          <w:szCs w:val="24"/>
        </w:rPr>
      </w:pPr>
      <w:r w:rsidRPr="00FF568F">
        <w:rPr>
          <w:b w:val="0"/>
          <w:i w:val="0"/>
          <w:sz w:val="24"/>
          <w:szCs w:val="24"/>
        </w:rPr>
        <w:t>3.5.3. Специалист органа опеки и попечительства в течение 10 рабочих дней со дня подтверждения соответствующими уполномоченными органами сведений на основании указанных сведений, документов, приложенных гражданами к заявлению, и акта обследования готовит  заключение о возможности граждан быть усыновителями, которое является основанием для постановки их на учет в качестве лиц, желающих усыновить ребенка, либо решение о невозможности граждан быть усыновителями с указанием причин отказа и направляет на утверждение руководителя органа опеки и попечительства.</w:t>
      </w:r>
    </w:p>
    <w:p w:rsidR="00206CF7" w:rsidRPr="00FF568F" w:rsidRDefault="00206CF7" w:rsidP="00206CF7">
      <w:pPr>
        <w:suppressAutoHyphens/>
        <w:autoSpaceDE w:val="0"/>
        <w:autoSpaceDN w:val="0"/>
        <w:adjustRightInd w:val="0"/>
        <w:ind w:firstLine="709"/>
        <w:jc w:val="both"/>
        <w:rPr>
          <w:b w:val="0"/>
          <w:i w:val="0"/>
          <w:sz w:val="24"/>
          <w:szCs w:val="24"/>
        </w:rPr>
      </w:pPr>
      <w:r w:rsidRPr="00FF568F">
        <w:rPr>
          <w:b w:val="0"/>
          <w:i w:val="0"/>
          <w:sz w:val="24"/>
          <w:szCs w:val="24"/>
        </w:rPr>
        <w:t>Процедуры, устанавливаемые настоящим пунктом, осуществляются в течение 10 рабочих дней с момента окончания процедур предусмотренных пунктами 3.4.2. и 3.5.2.</w:t>
      </w:r>
    </w:p>
    <w:p w:rsidR="00206CF7" w:rsidRPr="00FF568F" w:rsidRDefault="00206CF7" w:rsidP="00206CF7">
      <w:pPr>
        <w:suppressAutoHyphens/>
        <w:autoSpaceDE w:val="0"/>
        <w:autoSpaceDN w:val="0"/>
        <w:adjustRightInd w:val="0"/>
        <w:ind w:firstLine="709"/>
        <w:jc w:val="both"/>
        <w:rPr>
          <w:b w:val="0"/>
          <w:i w:val="0"/>
          <w:sz w:val="24"/>
          <w:szCs w:val="24"/>
        </w:rPr>
      </w:pPr>
      <w:r w:rsidRPr="00FF568F">
        <w:rPr>
          <w:b w:val="0"/>
          <w:i w:val="0"/>
          <w:sz w:val="24"/>
          <w:szCs w:val="24"/>
        </w:rPr>
        <w:lastRenderedPageBreak/>
        <w:t>Результат процедур: выданное (направленное) заявителю заключение о возможности быть усыновителем (-ями) или письмо об отказе, подготовленным в соответствии с п.3.6  (приложение № 4 к настоящему Регламенту).</w:t>
      </w:r>
    </w:p>
    <w:p w:rsidR="00206CF7" w:rsidRPr="00E30171" w:rsidRDefault="00206CF7" w:rsidP="00206CF7">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3.5.4. Заключение о возможности (невозможности) граждан быть усыновителями направляется (вручается) органом опеки и попечительства заявителю в течение 3 дней со дня его подписания.</w:t>
      </w:r>
    </w:p>
    <w:p w:rsidR="00206CF7" w:rsidRPr="00FF568F" w:rsidRDefault="00206CF7" w:rsidP="00206CF7">
      <w:pPr>
        <w:pStyle w:val="a9"/>
        <w:suppressAutoHyphens/>
        <w:spacing w:before="0" w:beforeAutospacing="0" w:after="0" w:afterAutospacing="0"/>
        <w:ind w:firstLine="720"/>
        <w:rPr>
          <w:rFonts w:ascii="Times New Roman" w:hAnsi="Times New Roman" w:cs="Times New Roman"/>
          <w:color w:val="auto"/>
        </w:rPr>
      </w:pPr>
      <w:r w:rsidRPr="00FF568F">
        <w:rPr>
          <w:rFonts w:ascii="Times New Roman" w:hAnsi="Times New Roman" w:cs="Times New Roman"/>
          <w:color w:val="auto"/>
        </w:rPr>
        <w:t>В случае положительного заключения, на основании заявлений лиц, желающих усыновить (удочерить) ребенка, заполняются анкеты, которые регистрируются в специализированных журналах и лично доставляется специалистом органа опеки в Центр усыновления, опеки и попечительства Министерства образования и науки Республики Татарстан г. Казани для занесения в Республиканский банк данных «Усыновитель», для постановки на учет.</w:t>
      </w:r>
    </w:p>
    <w:p w:rsidR="00206CF7" w:rsidRPr="00E30171" w:rsidRDefault="00206CF7" w:rsidP="00206CF7">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Вместе с заключением о возможности (невозможности) граждан быть усыновителями заявителю возвращаются все представленные документы и разъясняется порядок обжалования соответствующего акта или заключения. Копии указанных документов хранятся в органе опеки и попечительства.</w:t>
      </w:r>
    </w:p>
    <w:p w:rsidR="00206CF7" w:rsidRPr="00E30171" w:rsidRDefault="00206CF7" w:rsidP="00206CF7">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Орган опеки и попечительства на основании заключения о возможности граждан быть усыновителями в течение 3 дней со дня его подписания вносит сведения о лицах, желающих усыновить ребенка, в журнал учета лиц, желающих усыновить ребенка.</w:t>
      </w:r>
    </w:p>
    <w:p w:rsidR="00206CF7" w:rsidRPr="00FF568F" w:rsidRDefault="00206CF7" w:rsidP="00206CF7">
      <w:pPr>
        <w:suppressAutoHyphens/>
        <w:ind w:firstLine="720"/>
        <w:jc w:val="both"/>
        <w:rPr>
          <w:b w:val="0"/>
          <w:i w:val="0"/>
          <w:sz w:val="24"/>
          <w:szCs w:val="24"/>
        </w:rPr>
      </w:pPr>
      <w:r w:rsidRPr="00FF568F">
        <w:rPr>
          <w:b w:val="0"/>
          <w:i w:val="0"/>
          <w:sz w:val="24"/>
          <w:szCs w:val="24"/>
        </w:rPr>
        <w:t xml:space="preserve">Процедуры, устанавливаемые настоящим пунктом, осуществляются в течение трех дней с момента окончания предыдущей процедуры. </w:t>
      </w:r>
    </w:p>
    <w:p w:rsidR="00206CF7" w:rsidRPr="00E30171" w:rsidRDefault="00206CF7" w:rsidP="00206CF7">
      <w:pPr>
        <w:pStyle w:val="ConsPlusNormal"/>
        <w:suppressAutoHyphens/>
        <w:jc w:val="both"/>
        <w:rPr>
          <w:rFonts w:ascii="Times New Roman" w:hAnsi="Times New Roman" w:cs="Times New Roman"/>
          <w:sz w:val="24"/>
          <w:szCs w:val="24"/>
        </w:rPr>
      </w:pPr>
      <w:r w:rsidRPr="00E30171">
        <w:rPr>
          <w:rFonts w:ascii="Times New Roman" w:hAnsi="Times New Roman" w:cs="Times New Roman"/>
          <w:sz w:val="24"/>
          <w:szCs w:val="24"/>
        </w:rPr>
        <w:t xml:space="preserve">Результат процедуры: постановка заявителя на учет в качестве кандидата в усыновители. </w:t>
      </w:r>
    </w:p>
    <w:p w:rsidR="00206CF7" w:rsidRPr="00FF568F" w:rsidRDefault="00206CF7" w:rsidP="00206CF7">
      <w:pPr>
        <w:pStyle w:val="a3"/>
        <w:suppressAutoHyphens/>
        <w:ind w:left="23" w:right="23" w:firstLine="697"/>
        <w:rPr>
          <w:rFonts w:ascii="Times New Roman" w:hAnsi="Times New Roman" w:cs="Times New Roman"/>
        </w:rPr>
      </w:pPr>
      <w:r w:rsidRPr="00FF568F">
        <w:rPr>
          <w:rFonts w:ascii="Times New Roman" w:hAnsi="Times New Roman" w:cs="Times New Roman"/>
        </w:rPr>
        <w:t>3.6. Направление заявителю письма об отказе в предоставлении государственной услуги.</w:t>
      </w:r>
    </w:p>
    <w:p w:rsidR="00206CF7" w:rsidRPr="00FF568F" w:rsidRDefault="00206CF7" w:rsidP="00206CF7">
      <w:pPr>
        <w:pStyle w:val="a3"/>
        <w:suppressAutoHyphens/>
        <w:ind w:left="23" w:right="23" w:firstLine="697"/>
        <w:rPr>
          <w:rFonts w:ascii="Times New Roman" w:hAnsi="Times New Roman" w:cs="Times New Roman"/>
        </w:rPr>
      </w:pPr>
      <w:r w:rsidRPr="00FF568F">
        <w:rPr>
          <w:rFonts w:ascii="Times New Roman" w:hAnsi="Times New Roman" w:cs="Times New Roman"/>
        </w:rPr>
        <w:t xml:space="preserve">3.6.1.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206CF7" w:rsidRPr="00FF568F" w:rsidRDefault="00206CF7" w:rsidP="00206CF7">
      <w:pPr>
        <w:pStyle w:val="a3"/>
        <w:suppressAutoHyphens/>
        <w:ind w:left="23" w:right="23" w:firstLine="697"/>
        <w:rPr>
          <w:rFonts w:ascii="Times New Roman" w:hAnsi="Times New Roman" w:cs="Times New Roman"/>
        </w:rPr>
      </w:pPr>
      <w:r w:rsidRPr="00FF568F">
        <w:rPr>
          <w:rFonts w:ascii="Times New Roman" w:hAnsi="Times New Roman" w:cs="Times New Roman"/>
        </w:rPr>
        <w:t>Подготовленный проект письма об отказе направляет на подпись руководителю органа опеки и попечительства.</w:t>
      </w:r>
    </w:p>
    <w:p w:rsidR="00206CF7" w:rsidRPr="00FF568F" w:rsidRDefault="00206CF7" w:rsidP="00206CF7">
      <w:pPr>
        <w:pStyle w:val="a3"/>
        <w:suppressAutoHyphens/>
        <w:ind w:left="23" w:right="23" w:firstLine="697"/>
        <w:rPr>
          <w:rFonts w:ascii="Times New Roman" w:hAnsi="Times New Roman" w:cs="Times New Roman"/>
        </w:rPr>
      </w:pPr>
      <w:r w:rsidRPr="00FF568F">
        <w:rPr>
          <w:rFonts w:ascii="Times New Roman" w:hAnsi="Times New Roman" w:cs="Times New Roman"/>
        </w:rPr>
        <w:t>Результат процедур: направленный на подпись проект письма об отказе.</w:t>
      </w:r>
    </w:p>
    <w:p w:rsidR="00206CF7" w:rsidRPr="00FF568F" w:rsidRDefault="00206CF7" w:rsidP="00206CF7">
      <w:pPr>
        <w:pStyle w:val="a3"/>
        <w:suppressAutoHyphens/>
        <w:ind w:left="23" w:right="23" w:firstLine="697"/>
        <w:rPr>
          <w:rFonts w:ascii="Times New Roman" w:hAnsi="Times New Roman" w:cs="Times New Roman"/>
        </w:rPr>
      </w:pPr>
      <w:r w:rsidRPr="00FF568F">
        <w:rPr>
          <w:rFonts w:ascii="Times New Roman" w:hAnsi="Times New Roman" w:cs="Times New Roman"/>
        </w:rPr>
        <w:t>3.6.2. Руководитель органа опеки и попечительства подписывает проект письма об отказе и возвращает специалисту органа опеки и попечительства.</w:t>
      </w:r>
    </w:p>
    <w:p w:rsidR="00206CF7" w:rsidRPr="00FF568F" w:rsidRDefault="00206CF7" w:rsidP="00206CF7">
      <w:pPr>
        <w:pStyle w:val="a3"/>
        <w:suppressAutoHyphens/>
        <w:ind w:left="23" w:right="23" w:firstLine="697"/>
        <w:rPr>
          <w:rFonts w:ascii="Times New Roman" w:hAnsi="Times New Roman" w:cs="Times New Roman"/>
        </w:rPr>
      </w:pPr>
      <w:r w:rsidRPr="00FF568F">
        <w:rPr>
          <w:rFonts w:ascii="Times New Roman" w:hAnsi="Times New Roman" w:cs="Times New Roman"/>
        </w:rPr>
        <w:t>Результат процедур: подписанное  письмо об отказе.</w:t>
      </w:r>
    </w:p>
    <w:p w:rsidR="00206CF7" w:rsidRPr="00FF568F" w:rsidRDefault="00206CF7" w:rsidP="00206CF7">
      <w:pPr>
        <w:pStyle w:val="a3"/>
        <w:suppressAutoHyphens/>
        <w:ind w:left="23" w:right="23" w:firstLine="697"/>
        <w:rPr>
          <w:rFonts w:ascii="Times New Roman" w:hAnsi="Times New Roman" w:cs="Times New Roman"/>
        </w:rPr>
      </w:pPr>
      <w:r w:rsidRPr="00FF568F">
        <w:rPr>
          <w:rFonts w:ascii="Times New Roman" w:hAnsi="Times New Roman" w:cs="Times New Roman"/>
        </w:rPr>
        <w:t>3.6.3. Специалист органа опеки и попечительства доводит письмо об отказе до сведения заявителя в 5-дневный срок с даты его подписания. Одновременно заявителю возвращаются все документы и разъясняется порядок обжалования решения.</w:t>
      </w:r>
    </w:p>
    <w:p w:rsidR="00206CF7" w:rsidRPr="00FF568F" w:rsidRDefault="00206CF7" w:rsidP="00206CF7">
      <w:pPr>
        <w:pStyle w:val="a3"/>
        <w:suppressAutoHyphens/>
        <w:ind w:left="23" w:right="23" w:firstLine="697"/>
        <w:rPr>
          <w:rFonts w:ascii="Times New Roman" w:hAnsi="Times New Roman" w:cs="Times New Roman"/>
        </w:rPr>
      </w:pPr>
      <w:r w:rsidRPr="00FF568F">
        <w:rPr>
          <w:rFonts w:ascii="Times New Roman" w:hAnsi="Times New Roman" w:cs="Times New Roman"/>
        </w:rPr>
        <w:t>Результат процедуры: извещение заявителя об отказе в предоставлении государственной услуги.</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FF568F">
        <w:rPr>
          <w:rFonts w:ascii="Times New Roman" w:hAnsi="Times New Roman" w:cs="Times New Roman"/>
          <w:b w:val="0"/>
          <w:sz w:val="24"/>
          <w:szCs w:val="24"/>
        </w:rPr>
        <w:t>3.7.</w:t>
      </w:r>
      <w:r w:rsidRPr="00E30171">
        <w:rPr>
          <w:rFonts w:ascii="Times New Roman" w:hAnsi="Times New Roman" w:cs="Times New Roman"/>
          <w:b w:val="0"/>
          <w:sz w:val="24"/>
          <w:szCs w:val="24"/>
        </w:rPr>
        <w:t>Предоставление государственной услуги через многофункциональный центр предоставления государственных услуг, удаленное рабочее место МФЦ.</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3.8.Исправление технической ошибки (описки, опечатки, грамматической или арифметической ошибки).</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Переоформление заключения (письмо об отказе в выдаче заключения) осуществляется в связи с устранением технических ошибок (описок, опечаток, грамматических или арифметических ошибок), допущенных в заключении (письмо об отказе в выдаче заключения).</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Переоформление заключения (письмо об отказе в выдаче заключения) осуществляется на основании зарегистрированного заявления (рекомендуемая форма приведена в Приложении № 6 к настоящему Регламенту) с приложением документа, выданного заявителю как результат государственной услуги, в котором содержится техническая ошибка (в случае, если такой документ выдавался).</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3.8.1. Руководитель органа опеки и попечительства подписывает переоформленное заключение (письмо об отказе в выдаче заключения) и направляет его специалисту органа опеки и попечительства.</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Процедура, устанавливаемая настоящим пунктом, осуществляются в течение одного </w:t>
      </w:r>
      <w:r w:rsidRPr="00E30171">
        <w:rPr>
          <w:rFonts w:ascii="Times New Roman" w:hAnsi="Times New Roman" w:cs="Times New Roman"/>
          <w:b w:val="0"/>
          <w:sz w:val="24"/>
          <w:szCs w:val="24"/>
        </w:rPr>
        <w:lastRenderedPageBreak/>
        <w:t>рабочего дня с момента направления проекта решения на подпись.</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подписанное переоформленное заключение (письмо об отказе в выдаче заключения).</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3.8.2. Специалист органа опеки и попечительства уведомляет заявителя способом, указанным в заявлении, о переоформленном заключении (письмо об отказе в выдаче заключения).</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окончания предыдущей процедуры.</w:t>
      </w:r>
    </w:p>
    <w:p w:rsidR="00206CF7" w:rsidRPr="00E30171" w:rsidRDefault="00206CF7" w:rsidP="00206CF7">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уведомление заявителя о переоформленном заключении (письмо об отказе в выдаче заключения).</w:t>
      </w:r>
    </w:p>
    <w:p w:rsidR="00206CF7" w:rsidRPr="00E30171" w:rsidRDefault="00206CF7" w:rsidP="00206CF7">
      <w:pPr>
        <w:suppressAutoHyphens/>
        <w:autoSpaceDE w:val="0"/>
        <w:autoSpaceDN w:val="0"/>
        <w:adjustRightInd w:val="0"/>
        <w:rPr>
          <w:b w:val="0"/>
          <w:bCs w:val="0"/>
          <w:sz w:val="24"/>
          <w:szCs w:val="24"/>
        </w:rPr>
      </w:pPr>
    </w:p>
    <w:p w:rsidR="00206CF7" w:rsidRPr="00FF568F" w:rsidRDefault="00206CF7" w:rsidP="00206CF7">
      <w:pPr>
        <w:suppressAutoHyphens/>
        <w:autoSpaceDE w:val="0"/>
        <w:autoSpaceDN w:val="0"/>
        <w:adjustRightInd w:val="0"/>
        <w:ind w:firstLine="709"/>
        <w:jc w:val="center"/>
        <w:rPr>
          <w:bCs w:val="0"/>
          <w:i w:val="0"/>
          <w:sz w:val="24"/>
          <w:szCs w:val="24"/>
        </w:rPr>
      </w:pPr>
      <w:r w:rsidRPr="00FF568F">
        <w:rPr>
          <w:bCs w:val="0"/>
          <w:i w:val="0"/>
          <w:sz w:val="24"/>
          <w:szCs w:val="24"/>
        </w:rPr>
        <w:t>4. Порядок и формы контроля за предоставлением государственной услуги</w:t>
      </w:r>
    </w:p>
    <w:p w:rsidR="00206CF7" w:rsidRPr="00FF568F" w:rsidRDefault="00206CF7" w:rsidP="00206CF7">
      <w:pPr>
        <w:suppressAutoHyphens/>
        <w:autoSpaceDE w:val="0"/>
        <w:autoSpaceDN w:val="0"/>
        <w:adjustRightInd w:val="0"/>
        <w:ind w:firstLine="709"/>
        <w:jc w:val="both"/>
        <w:rPr>
          <w:b w:val="0"/>
          <w:bCs w:val="0"/>
          <w:i w:val="0"/>
          <w:sz w:val="24"/>
          <w:szCs w:val="24"/>
        </w:rPr>
      </w:pP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Формами контроля за соблюдением исполнения административных процедур являются:</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 проводимые в установленном порядке проверки ведения делопроизводства;</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 xml:space="preserve">Контрольные проверки могут быть плановыми </w:t>
      </w:r>
      <w:r w:rsidRPr="00FF568F">
        <w:rPr>
          <w:b w:val="0"/>
          <w:i w:val="0"/>
          <w:sz w:val="24"/>
          <w:szCs w:val="24"/>
        </w:rPr>
        <w:t>(осуществляется на основании полугодовых или годовых планов работы органа местного самоуправления)</w:t>
      </w:r>
      <w:r w:rsidRPr="00FF568F">
        <w:rPr>
          <w:b w:val="0"/>
          <w:bCs w:val="0"/>
          <w:i w:val="0"/>
          <w:sz w:val="24"/>
          <w:szCs w:val="24"/>
        </w:rPr>
        <w:t xml:space="preserve">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06CF7" w:rsidRPr="00FF568F" w:rsidRDefault="00206CF7" w:rsidP="00206CF7">
      <w:pPr>
        <w:suppressAutoHyphens/>
        <w:autoSpaceDE w:val="0"/>
        <w:autoSpaceDN w:val="0"/>
        <w:adjustRightInd w:val="0"/>
        <w:ind w:firstLine="709"/>
        <w:jc w:val="both"/>
        <w:rPr>
          <w:b w:val="0"/>
          <w:bCs w:val="0"/>
          <w:i w:val="0"/>
          <w:sz w:val="24"/>
          <w:szCs w:val="24"/>
        </w:rPr>
      </w:pPr>
      <w:r w:rsidRPr="00FF568F">
        <w:rPr>
          <w:b w:val="0"/>
          <w:bCs w:val="0"/>
          <w:i w:val="0"/>
          <w:sz w:val="24"/>
          <w:szCs w:val="24"/>
        </w:rPr>
        <w:t>4.4. Ответственный исполнитель несет ответственность за несвоевременное рассмотрение обращений заявителя.</w:t>
      </w:r>
    </w:p>
    <w:p w:rsidR="00206CF7" w:rsidRPr="00FF568F" w:rsidRDefault="00206CF7" w:rsidP="00206CF7">
      <w:pPr>
        <w:suppressAutoHyphens/>
        <w:autoSpaceDE w:val="0"/>
        <w:autoSpaceDN w:val="0"/>
        <w:adjustRightInd w:val="0"/>
        <w:ind w:firstLine="709"/>
        <w:jc w:val="both"/>
        <w:rPr>
          <w:b w:val="0"/>
          <w:bCs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lastRenderedPageBreak/>
        <w:t xml:space="preserve">          1) нарушение срока регистрации запроса о предоставлении государственной или муниципальной услуги, запроса, указанного в </w:t>
      </w:r>
      <w:hyperlink r:id="rId385"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86"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87"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88"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89"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9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91"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92"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93"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394"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w:t>
      </w:r>
      <w:r>
        <w:lastRenderedPageBreak/>
        <w:t xml:space="preserve">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395"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396"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397"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98"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399"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lastRenderedPageBreak/>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00"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01"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F04C0C" w:rsidRDefault="00F04C0C" w:rsidP="00206CF7">
      <w:pPr>
        <w:pStyle w:val="afa"/>
        <w:suppressAutoHyphens/>
        <w:ind w:left="4962"/>
        <w:rPr>
          <w:spacing w:val="-6"/>
        </w:rPr>
      </w:pPr>
    </w:p>
    <w:p w:rsidR="00206CF7" w:rsidRPr="00E30171" w:rsidRDefault="00206CF7" w:rsidP="00206CF7">
      <w:pPr>
        <w:pStyle w:val="afa"/>
        <w:suppressAutoHyphens/>
        <w:ind w:left="4962"/>
        <w:rPr>
          <w:spacing w:val="-6"/>
        </w:rPr>
      </w:pPr>
      <w:r w:rsidRPr="00E30171">
        <w:rPr>
          <w:spacing w:val="-6"/>
        </w:rPr>
        <w:t>Приложение №1</w:t>
      </w:r>
    </w:p>
    <w:p w:rsidR="00206CF7" w:rsidRPr="00E30171" w:rsidRDefault="00206CF7" w:rsidP="00206CF7">
      <w:pPr>
        <w:suppressAutoHyphens/>
        <w:ind w:left="4961"/>
        <w:rPr>
          <w:sz w:val="24"/>
          <w:szCs w:val="24"/>
        </w:rPr>
      </w:pPr>
      <w:r w:rsidRPr="00E30171">
        <w:rPr>
          <w:sz w:val="24"/>
          <w:szCs w:val="24"/>
        </w:rPr>
        <w:t xml:space="preserve">к Административному регламенту </w:t>
      </w:r>
    </w:p>
    <w:p w:rsidR="00206CF7" w:rsidRPr="00E30171" w:rsidRDefault="00206CF7" w:rsidP="00206CF7">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206CF7" w:rsidRPr="00E30171" w:rsidRDefault="00206CF7" w:rsidP="00206CF7">
      <w:pPr>
        <w:tabs>
          <w:tab w:val="left" w:pos="6340"/>
        </w:tabs>
        <w:suppressAutoHyphens/>
        <w:ind w:left="4962"/>
        <w:rPr>
          <w:sz w:val="24"/>
          <w:szCs w:val="24"/>
        </w:rPr>
      </w:pPr>
      <w:r w:rsidRPr="00E30171">
        <w:rPr>
          <w:sz w:val="24"/>
          <w:szCs w:val="24"/>
        </w:rPr>
        <w:tab/>
      </w:r>
    </w:p>
    <w:p w:rsidR="00206CF7" w:rsidRPr="00E30171" w:rsidRDefault="00206CF7" w:rsidP="00206CF7">
      <w:pPr>
        <w:pStyle w:val="af0"/>
        <w:ind w:firstLine="3402"/>
        <w:rPr>
          <w:rFonts w:ascii="Times New Roman" w:hAnsi="Times New Roman" w:cs="Times New Roman"/>
        </w:rPr>
      </w:pPr>
      <w:r w:rsidRPr="00E30171">
        <w:rPr>
          <w:rFonts w:ascii="Times New Roman" w:hAnsi="Times New Roman" w:cs="Times New Roman"/>
        </w:rPr>
        <w:t xml:space="preserve">                             _____________</w:t>
      </w:r>
      <w:r>
        <w:rPr>
          <w:rFonts w:ascii="Times New Roman" w:hAnsi="Times New Roman" w:cs="Times New Roman"/>
        </w:rPr>
        <w:t>________________________</w:t>
      </w:r>
    </w:p>
    <w:p w:rsidR="00206CF7" w:rsidRPr="00E30171" w:rsidRDefault="00206CF7" w:rsidP="00EA0C4E">
      <w:pPr>
        <w:pStyle w:val="af0"/>
        <w:jc w:val="right"/>
        <w:rPr>
          <w:rFonts w:ascii="Times New Roman" w:hAnsi="Times New Roman" w:cs="Times New Roman"/>
        </w:rPr>
      </w:pPr>
      <w:r w:rsidRPr="00E30171">
        <w:rPr>
          <w:rFonts w:ascii="Times New Roman" w:hAnsi="Times New Roman" w:cs="Times New Roman"/>
        </w:rPr>
        <w:t xml:space="preserve"> (наименование органа государственной власти)</w:t>
      </w:r>
    </w:p>
    <w:p w:rsidR="00206CF7" w:rsidRPr="00E30171" w:rsidRDefault="00206CF7" w:rsidP="00206CF7">
      <w:pPr>
        <w:pStyle w:val="af0"/>
        <w:ind w:firstLine="3402"/>
        <w:rPr>
          <w:rFonts w:ascii="Times New Roman" w:hAnsi="Times New Roman" w:cs="Times New Roman"/>
        </w:rPr>
      </w:pPr>
    </w:p>
    <w:p w:rsidR="00206CF7" w:rsidRPr="00E30171" w:rsidRDefault="00206CF7" w:rsidP="00206CF7">
      <w:pPr>
        <w:pStyle w:val="af0"/>
        <w:ind w:firstLine="3402"/>
        <w:rPr>
          <w:rFonts w:ascii="Times New Roman" w:hAnsi="Times New Roman" w:cs="Times New Roman"/>
        </w:rPr>
      </w:pPr>
      <w:r w:rsidRPr="00E30171">
        <w:rPr>
          <w:rFonts w:ascii="Times New Roman" w:hAnsi="Times New Roman" w:cs="Times New Roman"/>
        </w:rPr>
        <w:t xml:space="preserve">                             ___________________________</w:t>
      </w:r>
      <w:r>
        <w:rPr>
          <w:rFonts w:ascii="Times New Roman" w:hAnsi="Times New Roman" w:cs="Times New Roman"/>
        </w:rPr>
        <w:t>____________</w:t>
      </w:r>
    </w:p>
    <w:p w:rsidR="00206CF7" w:rsidRPr="00E30171" w:rsidRDefault="00206CF7" w:rsidP="00206CF7">
      <w:pPr>
        <w:pStyle w:val="af0"/>
        <w:ind w:firstLine="3402"/>
        <w:rPr>
          <w:rFonts w:ascii="Times New Roman" w:hAnsi="Times New Roman" w:cs="Times New Roman"/>
        </w:rPr>
      </w:pPr>
      <w:r w:rsidRPr="00E30171">
        <w:rPr>
          <w:rFonts w:ascii="Times New Roman" w:hAnsi="Times New Roman" w:cs="Times New Roman"/>
        </w:rPr>
        <w:t xml:space="preserve">                             от__________</w:t>
      </w:r>
      <w:r>
        <w:rPr>
          <w:rFonts w:ascii="Times New Roman" w:hAnsi="Times New Roman" w:cs="Times New Roman"/>
        </w:rPr>
        <w:t>_________________________</w:t>
      </w:r>
    </w:p>
    <w:p w:rsidR="00206CF7" w:rsidRPr="00E30171" w:rsidRDefault="00EA0C4E" w:rsidP="00206CF7">
      <w:pPr>
        <w:pStyle w:val="af0"/>
        <w:ind w:firstLine="3402"/>
        <w:rPr>
          <w:rFonts w:ascii="Times New Roman" w:hAnsi="Times New Roman" w:cs="Times New Roman"/>
        </w:rPr>
      </w:pPr>
      <w:r>
        <w:rPr>
          <w:rFonts w:ascii="Times New Roman" w:hAnsi="Times New Roman" w:cs="Times New Roman"/>
        </w:rPr>
        <w:t xml:space="preserve">                                  </w:t>
      </w:r>
      <w:r w:rsidR="00206CF7" w:rsidRPr="00E30171">
        <w:rPr>
          <w:rFonts w:ascii="Times New Roman" w:hAnsi="Times New Roman" w:cs="Times New Roman"/>
        </w:rPr>
        <w:t>(Ф.И.О. (отчество - при наличии)</w:t>
      </w:r>
    </w:p>
    <w:p w:rsidR="00206CF7" w:rsidRPr="00E30171" w:rsidRDefault="00206CF7" w:rsidP="00206CF7">
      <w:pPr>
        <w:pStyle w:val="af0"/>
        <w:ind w:firstLine="3402"/>
        <w:rPr>
          <w:rFonts w:ascii="Times New Roman" w:hAnsi="Times New Roman" w:cs="Times New Roman"/>
        </w:rPr>
      </w:pPr>
      <w:r w:rsidRPr="00E30171">
        <w:rPr>
          <w:rFonts w:ascii="Times New Roman" w:hAnsi="Times New Roman" w:cs="Times New Roman"/>
        </w:rPr>
        <w:t xml:space="preserve">                             ____________</w:t>
      </w:r>
      <w:r>
        <w:rPr>
          <w:rFonts w:ascii="Times New Roman" w:hAnsi="Times New Roman" w:cs="Times New Roman"/>
        </w:rPr>
        <w:t>__________________________</w:t>
      </w:r>
    </w:p>
    <w:p w:rsidR="00206CF7" w:rsidRPr="00E30171" w:rsidRDefault="00206CF7" w:rsidP="00206CF7">
      <w:pPr>
        <w:pStyle w:val="af0"/>
        <w:ind w:firstLine="3402"/>
        <w:rPr>
          <w:rFonts w:ascii="Times New Roman" w:hAnsi="Times New Roman" w:cs="Times New Roman"/>
        </w:rPr>
      </w:pPr>
      <w:r w:rsidRPr="00E30171">
        <w:rPr>
          <w:rFonts w:ascii="Times New Roman" w:hAnsi="Times New Roman" w:cs="Times New Roman"/>
        </w:rPr>
        <w:t xml:space="preserve">                                         гражданина (-ан)</w:t>
      </w:r>
    </w:p>
    <w:p w:rsidR="00206CF7" w:rsidRPr="00E30171" w:rsidRDefault="00206CF7" w:rsidP="00206CF7">
      <w:pPr>
        <w:pStyle w:val="af0"/>
        <w:ind w:firstLine="3402"/>
        <w:rPr>
          <w:rFonts w:ascii="Times New Roman" w:hAnsi="Times New Roman" w:cs="Times New Roman"/>
        </w:rPr>
      </w:pPr>
      <w:r w:rsidRPr="00E30171">
        <w:rPr>
          <w:rFonts w:ascii="Times New Roman" w:hAnsi="Times New Roman" w:cs="Times New Roman"/>
        </w:rPr>
        <w:t xml:space="preserve">                             ____________</w:t>
      </w:r>
      <w:r>
        <w:rPr>
          <w:rFonts w:ascii="Times New Roman" w:hAnsi="Times New Roman" w:cs="Times New Roman"/>
        </w:rPr>
        <w:t>__________________________</w:t>
      </w:r>
    </w:p>
    <w:p w:rsidR="00206CF7" w:rsidRPr="00E30171" w:rsidRDefault="00206CF7" w:rsidP="00206CF7">
      <w:pPr>
        <w:rPr>
          <w:sz w:val="24"/>
          <w:szCs w:val="24"/>
        </w:rPr>
      </w:pPr>
    </w:p>
    <w:p w:rsidR="00206CF7" w:rsidRPr="00E30171" w:rsidRDefault="00206CF7" w:rsidP="00206CF7">
      <w:pPr>
        <w:pStyle w:val="1"/>
        <w:jc w:val="center"/>
        <w:rPr>
          <w:sz w:val="24"/>
          <w:szCs w:val="24"/>
        </w:rPr>
      </w:pPr>
      <w:r w:rsidRPr="00E30171">
        <w:rPr>
          <w:sz w:val="24"/>
          <w:szCs w:val="24"/>
        </w:rPr>
        <w:t>ЗАЯВЛЕНИЕ</w:t>
      </w:r>
      <w:r w:rsidRPr="00E30171">
        <w:rPr>
          <w:sz w:val="24"/>
          <w:szCs w:val="24"/>
        </w:rPr>
        <w:br/>
        <w:t>гражданина(-ан) о желании принять ребенка (детей) на воспитание в свою семью и с просьбой ознакомить с находящимися на учете сведениями о детях, соответствующих его (их) пожеланиям</w:t>
      </w:r>
    </w:p>
    <w:p w:rsidR="00206CF7" w:rsidRPr="00E30171" w:rsidRDefault="00206CF7" w:rsidP="00206CF7">
      <w:pPr>
        <w:rPr>
          <w:sz w:val="24"/>
          <w:szCs w:val="24"/>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Я (Мы),___________________________________________________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                 (фамилия, имя, отчество (при наличии) одного супруга)</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Гражданство_________________________________Паспорт: серия_</w:t>
      </w:r>
      <w:r>
        <w:rPr>
          <w:rFonts w:ascii="Times New Roman" w:hAnsi="Times New Roman" w:cs="Times New Roman"/>
        </w:rPr>
        <w:t>________________N 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(когда и кем выдан)</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и______________________________________________________________________</w:t>
      </w:r>
      <w:r>
        <w:rPr>
          <w:rFonts w:ascii="Times New Roman" w:hAnsi="Times New Roman" w:cs="Times New Roman"/>
        </w:rPr>
        <w:t>___________</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 xml:space="preserve">  (фамилия, имя, отчество (при наличии) второго супруга - при наличии либо в случае обращения обоих супругов)</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Гражданство___________________Паспорт: серия__________________________N 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(когда и кем выдан)</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Прошу (сим) оказать содействие в подборе______ ребенка /детей </w:t>
      </w:r>
      <w:hyperlink w:anchor="sub_1412" w:history="1">
        <w:r w:rsidRPr="00E30171">
          <w:rPr>
            <w:rStyle w:val="ae"/>
          </w:rPr>
          <w:t>*</w:t>
        </w:r>
      </w:hyperlink>
      <w:r w:rsidRPr="00E30171">
        <w:rPr>
          <w:rFonts w:ascii="Times New Roman" w:hAnsi="Times New Roman" w:cs="Times New Roman"/>
        </w:rPr>
        <w:t xml:space="preserve">  (ненужное зачеркнуть)    </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                                      (количество детей)</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 xml:space="preserve">для оформления усыновления (удочерения)/опеки (попечительства) (нужное подчеркнуть), ознакомить со сведениями о детях, состоящих на учете в органе опеки и попечительства, федеральном/ региональном банке данных о детях, оставшихся без попечения родителей (ненужное зачеркнуть), в соответствии с  пожеланиями, указанными в </w:t>
      </w:r>
      <w:hyperlink w:anchor="sub_141" w:history="1">
        <w:r w:rsidRPr="00E30171">
          <w:rPr>
            <w:rStyle w:val="ae"/>
          </w:rPr>
          <w:t>анкете</w:t>
        </w:r>
      </w:hyperlink>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гражданина.</w:t>
      </w:r>
    </w:p>
    <w:p w:rsidR="00206CF7" w:rsidRPr="00E30171" w:rsidRDefault="00206CF7" w:rsidP="00206CF7">
      <w:pPr>
        <w:rPr>
          <w:sz w:val="24"/>
          <w:szCs w:val="24"/>
        </w:rPr>
      </w:pPr>
    </w:p>
    <w:p w:rsidR="00206CF7" w:rsidRPr="00FF568F" w:rsidRDefault="00206CF7" w:rsidP="00206CF7">
      <w:pPr>
        <w:jc w:val="both"/>
        <w:rPr>
          <w:b w:val="0"/>
          <w:i w:val="0"/>
          <w:sz w:val="24"/>
          <w:szCs w:val="24"/>
        </w:rPr>
      </w:pPr>
      <w:r w:rsidRPr="00FF568F">
        <w:rPr>
          <w:b w:val="0"/>
          <w:i w:val="0"/>
          <w:sz w:val="24"/>
          <w:szCs w:val="24"/>
        </w:rPr>
        <w:t>С основаниями, целями сбора и порядком использования персональных данных о гражданине, желающем принять ребенка на воспитание в семью, ознакомлен (-а/-ы). На обработку моих (наших) персональных данных в государственном банке данных о детях, оставшихся без попечения родителей, согласен (-а/-ы). С порядком направления производной информации о детях ознакомлен (-а/-ы).</w:t>
      </w:r>
    </w:p>
    <w:p w:rsidR="00206CF7" w:rsidRPr="00FF568F" w:rsidRDefault="00206CF7" w:rsidP="00206CF7">
      <w:pPr>
        <w:jc w:val="both"/>
        <w:rPr>
          <w:b w:val="0"/>
          <w:i w:val="0"/>
          <w:sz w:val="24"/>
          <w:szCs w:val="24"/>
        </w:rPr>
      </w:pPr>
      <w:r w:rsidRPr="00FF568F">
        <w:rPr>
          <w:b w:val="0"/>
          <w:i w:val="0"/>
          <w:sz w:val="24"/>
          <w:szCs w:val="24"/>
        </w:rPr>
        <w:lastRenderedPageBreak/>
        <w:t>Предоставленную конфиденциальную информацию, содержащуюся в анкете (-ах) ребенка (детей), оставшегося (-ихся) без попечения родителей, обязуюсь (-емся) использовать только в целях решения вопроса о передаче ребенка (детей) на воспитание в мою (нашу) семью.</w:t>
      </w:r>
    </w:p>
    <w:p w:rsidR="00206CF7" w:rsidRPr="00E30171" w:rsidRDefault="00206CF7" w:rsidP="00206CF7">
      <w:pPr>
        <w:rPr>
          <w:sz w:val="24"/>
          <w:szCs w:val="24"/>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"_____"____________20_______г.                            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(подпись (и)</w:t>
      </w:r>
    </w:p>
    <w:p w:rsidR="00206CF7" w:rsidRPr="00E30171" w:rsidRDefault="00206CF7" w:rsidP="00206CF7">
      <w:pPr>
        <w:rPr>
          <w:sz w:val="24"/>
          <w:szCs w:val="24"/>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w:t>
      </w:r>
    </w:p>
    <w:p w:rsidR="00206CF7" w:rsidRPr="00FF568F" w:rsidRDefault="00206CF7" w:rsidP="00206CF7">
      <w:pPr>
        <w:rPr>
          <w:b w:val="0"/>
          <w:i w:val="0"/>
          <w:sz w:val="24"/>
          <w:szCs w:val="24"/>
        </w:rPr>
      </w:pPr>
      <w:r w:rsidRPr="00FF568F">
        <w:rPr>
          <w:b w:val="0"/>
          <w:i w:val="0"/>
          <w:sz w:val="24"/>
          <w:szCs w:val="24"/>
        </w:rPr>
        <w:t>* Количество детей, в подборе которых гражданин просит оказать содействие, не может превышать количества детей, которых гражданин имеет возможность принять на воспитание в свою семью в соответствии с заключением органа опеки и попечительства (компетентного органа иностранного государства).</w:t>
      </w: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r w:rsidRPr="00E30171">
        <w:rPr>
          <w:spacing w:val="-6"/>
        </w:rPr>
        <w:t>Приложение №2</w:t>
      </w:r>
    </w:p>
    <w:p w:rsidR="00206CF7" w:rsidRPr="00E30171" w:rsidRDefault="00206CF7" w:rsidP="00206CF7">
      <w:pPr>
        <w:suppressAutoHyphens/>
        <w:ind w:left="4961"/>
        <w:rPr>
          <w:sz w:val="24"/>
          <w:szCs w:val="24"/>
        </w:rPr>
      </w:pPr>
      <w:r w:rsidRPr="00E30171">
        <w:rPr>
          <w:sz w:val="24"/>
          <w:szCs w:val="24"/>
        </w:rPr>
        <w:t xml:space="preserve">к Административному регламенту </w:t>
      </w:r>
    </w:p>
    <w:p w:rsidR="00206CF7" w:rsidRPr="00E30171" w:rsidRDefault="00206CF7" w:rsidP="00206CF7">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206CF7" w:rsidRPr="00E30171" w:rsidRDefault="00206CF7" w:rsidP="00206CF7">
      <w:pPr>
        <w:suppressAutoHyphens/>
        <w:autoSpaceDE w:val="0"/>
        <w:autoSpaceDN w:val="0"/>
        <w:adjustRightInd w:val="0"/>
        <w:jc w:val="center"/>
        <w:rPr>
          <w:b w:val="0"/>
          <w:bCs w:val="0"/>
          <w:color w:val="000000"/>
          <w:sz w:val="24"/>
          <w:szCs w:val="24"/>
        </w:rPr>
      </w:pPr>
    </w:p>
    <w:p w:rsidR="00206CF7" w:rsidRPr="00E30171" w:rsidRDefault="00206CF7" w:rsidP="00206CF7">
      <w:pPr>
        <w:pStyle w:val="1"/>
        <w:jc w:val="center"/>
        <w:rPr>
          <w:sz w:val="24"/>
          <w:szCs w:val="24"/>
        </w:rPr>
      </w:pPr>
      <w:r w:rsidRPr="00E30171">
        <w:rPr>
          <w:sz w:val="24"/>
          <w:szCs w:val="24"/>
        </w:rPr>
        <w:t>АНКЕТА</w:t>
      </w:r>
      <w:r w:rsidRPr="00E30171">
        <w:rPr>
          <w:sz w:val="24"/>
          <w:szCs w:val="24"/>
        </w:rPr>
        <w:br/>
        <w:t>гражданина, желающего принять ребенка на воспитание</w:t>
      </w:r>
    </w:p>
    <w:p w:rsidR="00206CF7" w:rsidRPr="00E30171" w:rsidRDefault="00206CF7" w:rsidP="00206CF7">
      <w:pPr>
        <w:pStyle w:val="1"/>
        <w:jc w:val="center"/>
        <w:rPr>
          <w:sz w:val="24"/>
          <w:szCs w:val="24"/>
        </w:rPr>
      </w:pPr>
      <w:r w:rsidRPr="00E30171">
        <w:rPr>
          <w:sz w:val="24"/>
          <w:szCs w:val="24"/>
        </w:rPr>
        <w:t xml:space="preserve"> в свою семью</w:t>
      </w:r>
    </w:p>
    <w:p w:rsidR="00206CF7" w:rsidRPr="00E30171" w:rsidRDefault="00206CF7" w:rsidP="00206CF7">
      <w:pPr>
        <w:rPr>
          <w:sz w:val="24"/>
          <w:szCs w:val="24"/>
        </w:rPr>
      </w:pPr>
    </w:p>
    <w:p w:rsidR="00206CF7" w:rsidRPr="00E30171" w:rsidRDefault="00206CF7" w:rsidP="00206CF7">
      <w:pPr>
        <w:pStyle w:val="af0"/>
        <w:rPr>
          <w:rFonts w:ascii="Times New Roman" w:hAnsi="Times New Roman" w:cs="Times New Roman"/>
        </w:rPr>
      </w:pPr>
      <w:r w:rsidRPr="00E30171">
        <w:rPr>
          <w:rStyle w:val="af"/>
          <w:rFonts w:ascii="Times New Roman" w:hAnsi="Times New Roman" w:cs="Times New Roman"/>
        </w:rPr>
        <w:t>Раздел 1</w:t>
      </w:r>
      <w:r w:rsidRPr="00E30171">
        <w:rPr>
          <w:rFonts w:ascii="Times New Roman" w:hAnsi="Times New Roman" w:cs="Times New Roman"/>
        </w:rPr>
        <w:t xml:space="preserve"> (заполняется гражданином)</w:t>
      </w:r>
      <w:hyperlink w:anchor="sub_1413" w:history="1">
        <w:r w:rsidRPr="00E30171">
          <w:rPr>
            <w:rStyle w:val="ae"/>
          </w:rPr>
          <w:t>*(1)</w:t>
        </w:r>
      </w:hyperlink>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Сведения о гражданине</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(на дату заполнения)</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____________________________________________________________________________</w:t>
      </w:r>
      <w:r>
        <w:rPr>
          <w:rFonts w:ascii="Times New Roman" w:hAnsi="Times New Roman" w:cs="Times New Roman"/>
        </w:rPr>
        <w:t>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(фамилия, имя, отчество (при наличии)</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Пол_____________ Дата рождения____________________________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(число, месяц, год рождения)</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Место рождения___________________________________________</w:t>
      </w:r>
      <w:r>
        <w:rPr>
          <w:rFonts w:ascii="Times New Roman" w:hAnsi="Times New Roman" w:cs="Times New Roman"/>
        </w:rPr>
        <w:t>_________________________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(республика, край, область, населенный пункт)</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Гражданство_______________________________________________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Семейное положение_______________________________________</w:t>
      </w:r>
      <w:r>
        <w:rPr>
          <w:rFonts w:ascii="Times New Roman" w:hAnsi="Times New Roman" w:cs="Times New Roman"/>
        </w:rPr>
        <w:t>_________________________</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Адрес (по месту постоянной регистрации)______________________</w:t>
      </w:r>
      <w:r>
        <w:rPr>
          <w:rFonts w:ascii="Times New Roman" w:hAnsi="Times New Roman" w:cs="Times New Roman"/>
        </w:rPr>
        <w:t>__________________</w:t>
      </w:r>
    </w:p>
    <w:p w:rsidR="00206CF7" w:rsidRPr="00E30171" w:rsidRDefault="00206CF7" w:rsidP="00206CF7">
      <w:pPr>
        <w:rPr>
          <w:sz w:val="24"/>
          <w:szCs w:val="24"/>
        </w:rPr>
      </w:pPr>
    </w:p>
    <w:p w:rsidR="00206CF7" w:rsidRPr="00E30171" w:rsidRDefault="00206CF7" w:rsidP="00206CF7">
      <w:pPr>
        <w:rPr>
          <w:sz w:val="24"/>
          <w:szCs w:val="24"/>
        </w:rPr>
      </w:pPr>
      <w:r w:rsidRPr="00E30171">
        <w:rPr>
          <w:sz w:val="24"/>
          <w:szCs w:val="24"/>
        </w:rPr>
        <w:t>__________________________________________________________________________________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(с указанием почтового индекса)</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Адрес (по месту жительства)_________________________________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(с указанием почтового индекса)</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lastRenderedPageBreak/>
        <w:t>__________________________________________________________</w:t>
      </w:r>
      <w:r>
        <w:rPr>
          <w:rFonts w:ascii="Times New Roman" w:hAnsi="Times New Roman" w:cs="Times New Roman"/>
        </w:rPr>
        <w:t>______________________</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Номер контактного телефона (факса)__________________________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(с указанием междугородного кода)</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Адрес электронной почты при наличии________________________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Документ, удостоверяющий личность_________________________</w:t>
      </w:r>
      <w:r>
        <w:rPr>
          <w:rFonts w:ascii="Times New Roman" w:hAnsi="Times New Roman" w:cs="Times New Roman"/>
        </w:rPr>
        <w:t>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(вид документа)</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серия__________________номер________________________</w:t>
      </w:r>
      <w:r>
        <w:rPr>
          <w:rFonts w:ascii="Times New Roman" w:hAnsi="Times New Roman" w:cs="Times New Roman"/>
        </w:rPr>
        <w:t>_________________________</w:t>
      </w:r>
      <w:r w:rsidRPr="00E30171">
        <w:rPr>
          <w:rFonts w:ascii="Times New Roman" w:hAnsi="Times New Roman" w:cs="Times New Roman"/>
        </w:rPr>
        <w:t>_____</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w:t>
      </w:r>
      <w:r>
        <w:rPr>
          <w:rFonts w:ascii="Times New Roman" w:hAnsi="Times New Roman" w:cs="Times New Roman"/>
        </w:rPr>
        <w:t>_________________________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 xml:space="preserve">       (кем и когда выдан)</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Заключение о возможности   быть усыновителем или опекуном   (попечителем) (заключение   об условиях   жизни и возможности быть   усыновителем – для граждан Российской    Федерации,   постоянно   проживающих за   пределами территории   Российской   Федерации,   иностранных   граждан и  лиц   без гражданства) подготовлено:________________________________________________________________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r>
      <w:r w:rsidRPr="00E30171">
        <w:rPr>
          <w:rFonts w:ascii="Times New Roman" w:hAnsi="Times New Roman" w:cs="Times New Roman"/>
        </w:rPr>
        <w:tab/>
        <w:t>(наименование органа)</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дата______________________номер__________________________</w:t>
      </w:r>
      <w:r>
        <w:rPr>
          <w:rFonts w:ascii="Times New Roman" w:hAnsi="Times New Roman" w:cs="Times New Roman"/>
        </w:rPr>
        <w:t>___________________________</w:t>
      </w:r>
      <w:r w:rsidRPr="00E30171">
        <w:rPr>
          <w:rFonts w:ascii="Times New Roman" w:hAnsi="Times New Roman" w:cs="Times New Roman"/>
        </w:rPr>
        <w:t>;</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количество детей, которых гражданин желал бы принять в свою се</w:t>
      </w:r>
      <w:r>
        <w:rPr>
          <w:rFonts w:ascii="Times New Roman" w:hAnsi="Times New Roman" w:cs="Times New Roman"/>
        </w:rPr>
        <w:t>мью____________________</w:t>
      </w:r>
    </w:p>
    <w:p w:rsidR="00206CF7" w:rsidRPr="00E30171" w:rsidRDefault="00206CF7" w:rsidP="00206CF7">
      <w:pPr>
        <w:rPr>
          <w:sz w:val="24"/>
          <w:szCs w:val="24"/>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Информация о ребенке (детях), которого(-ых) гражданин желал бы принять  в семью </w:t>
      </w:r>
      <w:hyperlink w:anchor="sub_1414" w:history="1">
        <w:r w:rsidRPr="00E30171">
          <w:rPr>
            <w:rStyle w:val="ae"/>
          </w:rPr>
          <w:t>*(2)</w:t>
        </w:r>
      </w:hyperlink>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Пол_______________________Возраст от_______________________до__________________________лет</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Состояние здоровья________________________________________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Внешность: цвет глаз_______________________________цвет волос______________</w:t>
      </w:r>
      <w:r>
        <w:rPr>
          <w:rFonts w:ascii="Times New Roman" w:hAnsi="Times New Roman" w:cs="Times New Roman"/>
        </w:rPr>
        <w:t>_________</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Иные пожелания___________________________________________</w:t>
      </w:r>
      <w:r>
        <w:rPr>
          <w:rFonts w:ascii="Times New Roman" w:hAnsi="Times New Roman" w:cs="Times New Roman"/>
        </w:rPr>
        <w:t>__________________</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Регионы </w:t>
      </w:r>
      <w:hyperlink w:anchor="sub_1415" w:history="1">
        <w:r w:rsidRPr="00E30171">
          <w:rPr>
            <w:rStyle w:val="ae"/>
          </w:rPr>
          <w:t>*(3)</w:t>
        </w:r>
      </w:hyperlink>
      <w:r w:rsidRPr="00E30171">
        <w:rPr>
          <w:rFonts w:ascii="Times New Roman" w:hAnsi="Times New Roman" w:cs="Times New Roman"/>
        </w:rPr>
        <w:t>, из которых гражданин желал бы принять ребенка на  воспитание</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в свою семью:</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w:t>
      </w:r>
      <w:r>
        <w:rPr>
          <w:rFonts w:ascii="Times New Roman" w:hAnsi="Times New Roman" w:cs="Times New Roman"/>
        </w:rPr>
        <w:t>_________________________</w:t>
      </w:r>
    </w:p>
    <w:p w:rsidR="00206CF7" w:rsidRPr="00E30171" w:rsidRDefault="00206CF7" w:rsidP="00206CF7">
      <w:pPr>
        <w:pStyle w:val="af0"/>
        <w:rPr>
          <w:rFonts w:ascii="Times New Roman" w:hAnsi="Times New Roman" w:cs="Times New Roman"/>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"____"______________20____</w:t>
      </w:r>
      <w:r>
        <w:rPr>
          <w:rFonts w:ascii="Times New Roman" w:hAnsi="Times New Roman" w:cs="Times New Roman"/>
        </w:rPr>
        <w:t xml:space="preserve">____г.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30171">
        <w:rPr>
          <w:rFonts w:ascii="Times New Roman" w:hAnsi="Times New Roman" w:cs="Times New Roman"/>
        </w:rPr>
        <w:t xml:space="preserve">  подпись гражданина</w:t>
      </w:r>
    </w:p>
    <w:p w:rsidR="00206CF7" w:rsidRPr="00E30171" w:rsidRDefault="00206CF7" w:rsidP="00206CF7">
      <w:pPr>
        <w:rPr>
          <w:sz w:val="24"/>
          <w:szCs w:val="24"/>
        </w:rPr>
      </w:pPr>
    </w:p>
    <w:p w:rsidR="00206CF7" w:rsidRPr="00E30171" w:rsidRDefault="00206CF7" w:rsidP="00206CF7">
      <w:pPr>
        <w:pStyle w:val="af0"/>
        <w:jc w:val="both"/>
        <w:rPr>
          <w:rFonts w:ascii="Times New Roman" w:hAnsi="Times New Roman" w:cs="Times New Roman"/>
        </w:rPr>
      </w:pPr>
      <w:r w:rsidRPr="00E30171">
        <w:rPr>
          <w:rStyle w:val="af"/>
          <w:rFonts w:ascii="Times New Roman" w:hAnsi="Times New Roman" w:cs="Times New Roman"/>
        </w:rPr>
        <w:t>Раздел 2</w:t>
      </w:r>
      <w:r w:rsidRPr="00E30171">
        <w:rPr>
          <w:rFonts w:ascii="Times New Roman" w:hAnsi="Times New Roman" w:cs="Times New Roman"/>
        </w:rPr>
        <w:t xml:space="preserve"> (заполняется соответствующим оператором государственного   банка данных о детях, оставшихся    без попечения родителей,   в региональном и федеральном банке   данных о   детях, оставшихся без попечения родителей, соответственно)</w:t>
      </w:r>
      <w:hyperlink w:anchor="sub_1416" w:history="1">
        <w:r w:rsidRPr="00E30171">
          <w:rPr>
            <w:rStyle w:val="ae"/>
          </w:rPr>
          <w:t>*(4)</w:t>
        </w:r>
      </w:hyperlink>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__________________________________________________________________________________________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                             (номер анкеты)</w:t>
      </w:r>
      <w:hyperlink w:anchor="sub_1417" w:history="1">
        <w:r w:rsidRPr="00E30171">
          <w:rPr>
            <w:rStyle w:val="ae"/>
          </w:rPr>
          <w:t>*(5)</w:t>
        </w:r>
      </w:hyperlink>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Дата постановки на учет_____________________________________________________________________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                                  (число, месяц, год)</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Фамилия сотрудника федерального (регионального)   банка данных о   детях, оставшихся     без попечения родителей,   документировавшего информацию  о гражданине</w:t>
      </w:r>
    </w:p>
    <w:p w:rsidR="00206CF7" w:rsidRPr="00FF568F" w:rsidRDefault="00206CF7" w:rsidP="00206CF7">
      <w:pPr>
        <w:pStyle w:val="af0"/>
        <w:rPr>
          <w:rFonts w:ascii="Times New Roman" w:hAnsi="Times New Roman" w:cs="Times New Roman"/>
        </w:rPr>
        <w:sectPr w:rsidR="00206CF7" w:rsidRPr="00FF568F" w:rsidSect="00E30171">
          <w:pgSz w:w="11909" w:h="16834"/>
          <w:pgMar w:top="1134" w:right="851" w:bottom="1134" w:left="1134" w:header="720" w:footer="720" w:gutter="0"/>
          <w:cols w:space="720"/>
          <w:noEndnote/>
        </w:sectPr>
      </w:pPr>
      <w:r w:rsidRPr="00E30171">
        <w:rPr>
          <w:rFonts w:ascii="Times New Roman" w:hAnsi="Times New Roman" w:cs="Times New Roman"/>
        </w:rPr>
        <w:lastRenderedPageBreak/>
        <w:t>__________________________________________________________</w:t>
      </w:r>
      <w:r>
        <w:rPr>
          <w:rFonts w:ascii="Times New Roman" w:hAnsi="Times New Roman" w:cs="Times New Roman"/>
        </w:rPr>
        <w:t>________________________</w:t>
      </w:r>
    </w:p>
    <w:p w:rsidR="00206CF7" w:rsidRPr="00E30171" w:rsidRDefault="00206CF7" w:rsidP="00206CF7">
      <w:pPr>
        <w:pStyle w:val="afa"/>
        <w:suppressAutoHyphens/>
        <w:ind w:left="4962"/>
        <w:rPr>
          <w:spacing w:val="-6"/>
        </w:rPr>
      </w:pPr>
      <w:r w:rsidRPr="00E30171">
        <w:rPr>
          <w:spacing w:val="-6"/>
        </w:rPr>
        <w:lastRenderedPageBreak/>
        <w:t>Приложение №3</w:t>
      </w:r>
    </w:p>
    <w:p w:rsidR="00206CF7" w:rsidRPr="00E30171" w:rsidRDefault="00206CF7" w:rsidP="00206CF7">
      <w:pPr>
        <w:suppressAutoHyphens/>
        <w:ind w:left="4961"/>
        <w:rPr>
          <w:sz w:val="24"/>
          <w:szCs w:val="24"/>
        </w:rPr>
      </w:pPr>
      <w:r w:rsidRPr="00E30171">
        <w:rPr>
          <w:sz w:val="24"/>
          <w:szCs w:val="24"/>
        </w:rPr>
        <w:t xml:space="preserve">к Административному регламенту </w:t>
      </w:r>
    </w:p>
    <w:p w:rsidR="00206CF7" w:rsidRPr="00E30171" w:rsidRDefault="00206CF7" w:rsidP="00206CF7">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206CF7" w:rsidRPr="00E30171" w:rsidRDefault="00206CF7" w:rsidP="00206CF7">
      <w:pPr>
        <w:suppressAutoHyphens/>
        <w:jc w:val="right"/>
        <w:rPr>
          <w:sz w:val="24"/>
          <w:szCs w:val="24"/>
        </w:rPr>
      </w:pPr>
    </w:p>
    <w:p w:rsidR="00206CF7" w:rsidRPr="00E30171" w:rsidRDefault="00206CF7" w:rsidP="00206CF7">
      <w:pPr>
        <w:suppressAutoHyphens/>
        <w:jc w:val="right"/>
        <w:rPr>
          <w:sz w:val="24"/>
          <w:szCs w:val="24"/>
        </w:rPr>
      </w:pP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Акт обследования условий жизни гражданина, выразившего желание</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стать опекуном или попечителем несовершеннолетнего гражданина</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либо принять детей, оставшихся без попечения родителей, в семью</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на воспитание в иных установленных семейным законодательством</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Российской Федерации формах</w:t>
      </w:r>
    </w:p>
    <w:p w:rsidR="00206CF7" w:rsidRPr="00FF568F" w:rsidRDefault="00206CF7" w:rsidP="00206CF7">
      <w:pPr>
        <w:suppressAutoHyphens/>
        <w:autoSpaceDE w:val="0"/>
        <w:autoSpaceDN w:val="0"/>
        <w:adjustRightInd w:val="0"/>
        <w:jc w:val="center"/>
        <w:rPr>
          <w:b w:val="0"/>
          <w:i w:val="0"/>
          <w:sz w:val="24"/>
          <w:szCs w:val="24"/>
        </w:rPr>
      </w:pP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Дата обследования "____" _________________ 20____ г.</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Фамилия,   имя,  отчество  (при  наличии),  должность  лица,   проводившего</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обследование _______________________________________________________</w:t>
      </w:r>
      <w:r>
        <w:rPr>
          <w:b w:val="0"/>
          <w:i w:val="0"/>
          <w:sz w:val="24"/>
          <w:szCs w:val="24"/>
        </w:rPr>
        <w:t>___________________________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Проводилось обследование условий жизни _____________________________</w:t>
      </w:r>
      <w:r>
        <w:rPr>
          <w:b w:val="0"/>
          <w:i w:val="0"/>
          <w:sz w:val="24"/>
          <w:szCs w:val="24"/>
        </w:rPr>
        <w:t>_______________</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(фамилия, имя, отчество</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w:t>
      </w:r>
      <w:r>
        <w:rPr>
          <w:b w:val="0"/>
          <w:i w:val="0"/>
          <w:sz w:val="24"/>
          <w:szCs w:val="24"/>
        </w:rPr>
        <w:t>________________</w:t>
      </w:r>
      <w:r w:rsidRPr="00FF568F">
        <w:rPr>
          <w:b w:val="0"/>
          <w:i w:val="0"/>
          <w:sz w:val="24"/>
          <w:szCs w:val="24"/>
        </w:rPr>
        <w:t>;</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(при наличии), дата рождения)</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документ, удостоверяющий личность: __________________________________</w:t>
      </w:r>
      <w:r>
        <w:rPr>
          <w:b w:val="0"/>
          <w:i w:val="0"/>
          <w:sz w:val="24"/>
          <w:szCs w:val="24"/>
        </w:rPr>
        <w:t>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____________________________________________________________________</w:t>
      </w:r>
      <w:r>
        <w:rPr>
          <w:b w:val="0"/>
          <w:i w:val="0"/>
          <w:sz w:val="24"/>
          <w:szCs w:val="24"/>
        </w:rPr>
        <w:t>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________________________________________________________________________</w:t>
      </w:r>
      <w:r>
        <w:rPr>
          <w:b w:val="0"/>
          <w:i w:val="0"/>
          <w:sz w:val="24"/>
          <w:szCs w:val="24"/>
        </w:rPr>
        <w:t>__________</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(когда и кем выдан)</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место жительства ___________________________________________________</w:t>
      </w:r>
      <w:r>
        <w:rPr>
          <w:b w:val="0"/>
          <w:i w:val="0"/>
          <w:sz w:val="24"/>
          <w:szCs w:val="24"/>
        </w:rPr>
        <w:t>_______________________________</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(адрес места жительства, подтвержденный регистрацией)</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место пребывания ___________________________________________________</w:t>
      </w:r>
      <w:r>
        <w:rPr>
          <w:b w:val="0"/>
          <w:i w:val="0"/>
          <w:sz w:val="24"/>
          <w:szCs w:val="24"/>
        </w:rPr>
        <w:t>_______________________________</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(адрес места фактического проживания и проведения обследования</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Образование 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Профессиональная деятельность 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(место работы с указанием адреса, занимаемой должности, рабочего телефона)</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Жилая площадь, на которой проживает ________________________________________________________________,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 xml:space="preserve">                                     Фамилия, имя, отчество (при наличии)</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составляет _____ кв. м, состоит из _________________________ комнат, размер</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каждой комнаты: ________ кв. м, _____________ кв. м, ________ кв. м. на 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этаже в _______ этажном доме.</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Качество  дома  (кирпичный,  панельный, деревянный  и  т.п.;  в  нормальном</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состоянии, ветхий, аварийный; комнаты сухие, светлые, проходные, количество</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окон и пр.) _______________________________________________________________________</w:t>
      </w:r>
      <w:r>
        <w:rPr>
          <w:b w:val="0"/>
          <w:i w:val="0"/>
          <w:sz w:val="24"/>
          <w:szCs w:val="24"/>
        </w:rPr>
        <w:t>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lastRenderedPageBreak/>
        <w:t>Благоустройство  дома  и  жилой  площади  (водопровод,  канализация,  какое</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отопление, газ, ванна, лифт, телефон и т.д.): _____________________________</w:t>
      </w:r>
      <w:r>
        <w:rPr>
          <w:b w:val="0"/>
          <w:i w:val="0"/>
          <w:sz w:val="24"/>
          <w:szCs w:val="24"/>
        </w:rPr>
        <w:t>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Санитарно-гигиеническое      состояние      жилой     площади     (хорошее,</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удовлетворительное, неудовлетворительное) _________________________________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Наличие для ребенка отдельной комнаты, уголка, места для сна, игр,  занятий</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На  жилой  площади  проживают  (зарегистрированы в установленном порядке  и</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проживают фактически):</w:t>
      </w:r>
    </w:p>
    <w:p w:rsidR="00206CF7" w:rsidRPr="00FF568F" w:rsidRDefault="00206CF7" w:rsidP="00206CF7">
      <w:pPr>
        <w:suppressAutoHyphens/>
        <w:autoSpaceDE w:val="0"/>
        <w:autoSpaceDN w:val="0"/>
        <w:adjustRightInd w:val="0"/>
        <w:jc w:val="both"/>
        <w:outlineLvl w:val="0"/>
        <w:rPr>
          <w:b w:val="0"/>
          <w:i w:val="0"/>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620"/>
        <w:gridCol w:w="1755"/>
        <w:gridCol w:w="2295"/>
        <w:gridCol w:w="1890"/>
        <w:gridCol w:w="2430"/>
      </w:tblGrid>
      <w:tr w:rsidR="00206CF7" w:rsidRPr="00FF568F" w:rsidTr="00C35905">
        <w:trPr>
          <w:cantSplit/>
          <w:trHeight w:val="720"/>
        </w:trPr>
        <w:tc>
          <w:tcPr>
            <w:tcW w:w="162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r w:rsidRPr="00FF568F">
              <w:rPr>
                <w:b w:val="0"/>
                <w:i w:val="0"/>
                <w:sz w:val="24"/>
                <w:szCs w:val="24"/>
              </w:rPr>
              <w:t xml:space="preserve">Фамилия,  </w:t>
            </w:r>
            <w:r w:rsidRPr="00FF568F">
              <w:rPr>
                <w:b w:val="0"/>
                <w:i w:val="0"/>
                <w:sz w:val="24"/>
                <w:szCs w:val="24"/>
              </w:rPr>
              <w:br/>
              <w:t xml:space="preserve">имя,    </w:t>
            </w:r>
            <w:r w:rsidRPr="00FF568F">
              <w:rPr>
                <w:b w:val="0"/>
                <w:i w:val="0"/>
                <w:sz w:val="24"/>
                <w:szCs w:val="24"/>
              </w:rPr>
              <w:br/>
              <w:t xml:space="preserve">отчество  </w:t>
            </w:r>
            <w:r w:rsidRPr="00FF568F">
              <w:rPr>
                <w:b w:val="0"/>
                <w:i w:val="0"/>
                <w:sz w:val="24"/>
                <w:szCs w:val="24"/>
              </w:rPr>
              <w:br/>
              <w:t xml:space="preserve">(при    </w:t>
            </w:r>
            <w:r w:rsidRPr="00FF568F">
              <w:rPr>
                <w:b w:val="0"/>
                <w:i w:val="0"/>
                <w:sz w:val="24"/>
                <w:szCs w:val="24"/>
              </w:rPr>
              <w:br/>
              <w:t xml:space="preserve">наличии)  </w:t>
            </w:r>
          </w:p>
        </w:tc>
        <w:tc>
          <w:tcPr>
            <w:tcW w:w="1755"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r w:rsidRPr="00FF568F">
              <w:rPr>
                <w:b w:val="0"/>
                <w:i w:val="0"/>
                <w:sz w:val="24"/>
                <w:szCs w:val="24"/>
              </w:rPr>
              <w:t xml:space="preserve">Год     </w:t>
            </w:r>
            <w:r w:rsidRPr="00FF568F">
              <w:rPr>
                <w:b w:val="0"/>
                <w:i w:val="0"/>
                <w:sz w:val="24"/>
                <w:szCs w:val="24"/>
              </w:rPr>
              <w:br/>
              <w:t xml:space="preserve">рождения  </w:t>
            </w:r>
          </w:p>
        </w:tc>
        <w:tc>
          <w:tcPr>
            <w:tcW w:w="2295"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r w:rsidRPr="00FF568F">
              <w:rPr>
                <w:b w:val="0"/>
                <w:i w:val="0"/>
                <w:sz w:val="24"/>
                <w:szCs w:val="24"/>
              </w:rPr>
              <w:t xml:space="preserve">Место работы,  </w:t>
            </w:r>
            <w:r w:rsidRPr="00FF568F">
              <w:rPr>
                <w:b w:val="0"/>
                <w:i w:val="0"/>
                <w:sz w:val="24"/>
                <w:szCs w:val="24"/>
              </w:rPr>
              <w:br/>
              <w:t xml:space="preserve">должность или  </w:t>
            </w:r>
            <w:r w:rsidRPr="00FF568F">
              <w:rPr>
                <w:b w:val="0"/>
                <w:i w:val="0"/>
                <w:sz w:val="24"/>
                <w:szCs w:val="24"/>
              </w:rPr>
              <w:br/>
              <w:t xml:space="preserve">место учебы   </w:t>
            </w:r>
          </w:p>
        </w:tc>
        <w:tc>
          <w:tcPr>
            <w:tcW w:w="189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r w:rsidRPr="00FF568F">
              <w:rPr>
                <w:b w:val="0"/>
                <w:i w:val="0"/>
                <w:sz w:val="24"/>
                <w:szCs w:val="24"/>
              </w:rPr>
              <w:t xml:space="preserve">Родственное </w:t>
            </w:r>
            <w:r w:rsidRPr="00FF568F">
              <w:rPr>
                <w:b w:val="0"/>
                <w:i w:val="0"/>
                <w:sz w:val="24"/>
                <w:szCs w:val="24"/>
              </w:rPr>
              <w:br/>
              <w:t xml:space="preserve">отношение  </w:t>
            </w:r>
          </w:p>
        </w:tc>
        <w:tc>
          <w:tcPr>
            <w:tcW w:w="243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r w:rsidRPr="00FF568F">
              <w:rPr>
                <w:b w:val="0"/>
                <w:i w:val="0"/>
                <w:sz w:val="24"/>
                <w:szCs w:val="24"/>
              </w:rPr>
              <w:t xml:space="preserve">С какого     </w:t>
            </w:r>
            <w:r w:rsidRPr="00FF568F">
              <w:rPr>
                <w:b w:val="0"/>
                <w:i w:val="0"/>
                <w:sz w:val="24"/>
                <w:szCs w:val="24"/>
              </w:rPr>
              <w:br/>
              <w:t xml:space="preserve">времени     </w:t>
            </w:r>
            <w:r w:rsidRPr="00FF568F">
              <w:rPr>
                <w:b w:val="0"/>
                <w:i w:val="0"/>
                <w:sz w:val="24"/>
                <w:szCs w:val="24"/>
              </w:rPr>
              <w:br/>
              <w:t xml:space="preserve">проживает на   </w:t>
            </w:r>
            <w:r w:rsidRPr="00FF568F">
              <w:rPr>
                <w:b w:val="0"/>
                <w:i w:val="0"/>
                <w:sz w:val="24"/>
                <w:szCs w:val="24"/>
              </w:rPr>
              <w:br/>
              <w:t xml:space="preserve">данной жилой   </w:t>
            </w:r>
            <w:r w:rsidRPr="00FF568F">
              <w:rPr>
                <w:b w:val="0"/>
                <w:i w:val="0"/>
                <w:sz w:val="24"/>
                <w:szCs w:val="24"/>
              </w:rPr>
              <w:br/>
              <w:t xml:space="preserve">площади     </w:t>
            </w:r>
          </w:p>
        </w:tc>
      </w:tr>
      <w:tr w:rsidR="00206CF7" w:rsidRPr="00FF568F" w:rsidTr="00C35905">
        <w:trPr>
          <w:cantSplit/>
          <w:trHeight w:val="240"/>
        </w:trPr>
        <w:tc>
          <w:tcPr>
            <w:tcW w:w="162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1755"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2295"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189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243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r>
      <w:tr w:rsidR="00206CF7" w:rsidRPr="00FF568F" w:rsidTr="00C35905">
        <w:trPr>
          <w:cantSplit/>
          <w:trHeight w:val="240"/>
        </w:trPr>
        <w:tc>
          <w:tcPr>
            <w:tcW w:w="162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1755"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2295"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189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243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r>
      <w:tr w:rsidR="00206CF7" w:rsidRPr="00FF568F" w:rsidTr="00C35905">
        <w:trPr>
          <w:cantSplit/>
          <w:trHeight w:val="240"/>
        </w:trPr>
        <w:tc>
          <w:tcPr>
            <w:tcW w:w="162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1755"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2295"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189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c>
          <w:tcPr>
            <w:tcW w:w="2430" w:type="dxa"/>
            <w:tcBorders>
              <w:top w:val="single" w:sz="6" w:space="0" w:color="auto"/>
              <w:left w:val="single" w:sz="6" w:space="0" w:color="auto"/>
              <w:bottom w:val="single" w:sz="6" w:space="0" w:color="auto"/>
              <w:right w:val="single" w:sz="6" w:space="0" w:color="auto"/>
            </w:tcBorders>
          </w:tcPr>
          <w:p w:rsidR="00206CF7" w:rsidRPr="00FF568F" w:rsidRDefault="00206CF7" w:rsidP="00C35905">
            <w:pPr>
              <w:suppressAutoHyphens/>
              <w:autoSpaceDE w:val="0"/>
              <w:autoSpaceDN w:val="0"/>
              <w:adjustRightInd w:val="0"/>
              <w:rPr>
                <w:b w:val="0"/>
                <w:i w:val="0"/>
                <w:sz w:val="24"/>
                <w:szCs w:val="24"/>
              </w:rPr>
            </w:pPr>
          </w:p>
        </w:tc>
      </w:tr>
    </w:tbl>
    <w:p w:rsidR="00206CF7" w:rsidRPr="00FF568F" w:rsidRDefault="00206CF7" w:rsidP="00206CF7">
      <w:pPr>
        <w:suppressAutoHyphens/>
        <w:autoSpaceDE w:val="0"/>
        <w:autoSpaceDN w:val="0"/>
        <w:adjustRightInd w:val="0"/>
        <w:jc w:val="both"/>
        <w:outlineLvl w:val="0"/>
        <w:rPr>
          <w:b w:val="0"/>
          <w:i w:val="0"/>
          <w:sz w:val="24"/>
          <w:szCs w:val="24"/>
        </w:rPr>
      </w:pP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 xml:space="preserve">Отношения, сложившиеся между членами семьи гражданина </w:t>
      </w:r>
      <w:r>
        <w:rPr>
          <w:b w:val="0"/>
          <w:i w:val="0"/>
          <w:sz w:val="24"/>
          <w:szCs w:val="24"/>
        </w:rPr>
        <w:t>_____________________________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(характер взаимоотношений между членами семьи, особенности общения</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______________________________________________________________________</w:t>
      </w:r>
      <w:r>
        <w:rPr>
          <w:b w:val="0"/>
          <w:i w:val="0"/>
          <w:sz w:val="24"/>
          <w:szCs w:val="24"/>
        </w:rPr>
        <w:t>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 xml:space="preserve">                    с детьми, детей между собой и т.д.)</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Личные  качества  гражданина   (особенности   характера,   общая  культура,</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наличие опыта общения с детьми и т.д.) _______________________</w:t>
      </w:r>
      <w:r>
        <w:rPr>
          <w:b w:val="0"/>
          <w:i w:val="0"/>
          <w:sz w:val="24"/>
          <w:szCs w:val="24"/>
        </w:rPr>
        <w:t>_______________________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w:t>
      </w:r>
      <w:r>
        <w:rPr>
          <w:b w:val="0"/>
          <w:i w:val="0"/>
          <w:sz w:val="24"/>
          <w:szCs w:val="24"/>
        </w:rPr>
        <w:t>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Мотивы гражданина для принятия несовершеннолетнего в семью __________</w:t>
      </w:r>
      <w:r>
        <w:rPr>
          <w:b w:val="0"/>
          <w:i w:val="0"/>
          <w:sz w:val="24"/>
          <w:szCs w:val="24"/>
        </w:rPr>
        <w:t>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w:t>
      </w:r>
    </w:p>
    <w:p w:rsidR="00206CF7" w:rsidRPr="00FF568F" w:rsidRDefault="00206CF7" w:rsidP="00206CF7">
      <w:pPr>
        <w:suppressAutoHyphens/>
        <w:autoSpaceDE w:val="0"/>
        <w:autoSpaceDN w:val="0"/>
        <w:adjustRightInd w:val="0"/>
        <w:rPr>
          <w:b w:val="0"/>
          <w:i w:val="0"/>
          <w:sz w:val="24"/>
          <w:szCs w:val="24"/>
        </w:rPr>
      </w:pPr>
      <w:r>
        <w:rPr>
          <w:b w:val="0"/>
          <w:i w:val="0"/>
          <w:sz w:val="24"/>
          <w:szCs w:val="24"/>
        </w:rPr>
        <w:t>__________________</w:t>
      </w:r>
      <w:r w:rsidRPr="00FF568F">
        <w:rPr>
          <w:b w:val="0"/>
          <w:i w:val="0"/>
          <w:sz w:val="24"/>
          <w:szCs w:val="24"/>
        </w:rPr>
        <w:t>________________________________________________</w:t>
      </w:r>
      <w:r>
        <w:rPr>
          <w:b w:val="0"/>
          <w:i w:val="0"/>
          <w:sz w:val="24"/>
          <w:szCs w:val="24"/>
        </w:rPr>
        <w:t>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Дополнительные данные обследования _________________________________</w:t>
      </w:r>
      <w:r>
        <w:rPr>
          <w:b w:val="0"/>
          <w:i w:val="0"/>
          <w:sz w:val="24"/>
          <w:szCs w:val="24"/>
        </w:rPr>
        <w:t>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Условия  жизни  гражданина,   выразившего   желание  стать   опекуном   или</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попечителем  несовершеннолетнего  гражданина либо принять детей, оставшихся</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без  попечения  родителей,  в  семью  на  воспитание  в  иных установленных</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семейным законодательством Российской Федерации формах _____________</w:t>
      </w:r>
      <w:r>
        <w:rPr>
          <w:b w:val="0"/>
          <w:i w:val="0"/>
          <w:sz w:val="24"/>
          <w:szCs w:val="24"/>
        </w:rPr>
        <w:t>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w:t>
      </w:r>
      <w:r>
        <w:rPr>
          <w:b w:val="0"/>
          <w:i w:val="0"/>
          <w:sz w:val="24"/>
          <w:szCs w:val="24"/>
        </w:rPr>
        <w:t>____________________</w:t>
      </w:r>
    </w:p>
    <w:p w:rsidR="00206CF7" w:rsidRPr="00FF568F" w:rsidRDefault="00206CF7" w:rsidP="00206CF7">
      <w:pPr>
        <w:suppressAutoHyphens/>
        <w:autoSpaceDE w:val="0"/>
        <w:autoSpaceDN w:val="0"/>
        <w:adjustRightInd w:val="0"/>
        <w:jc w:val="center"/>
        <w:rPr>
          <w:b w:val="0"/>
          <w:i w:val="0"/>
          <w:sz w:val="24"/>
          <w:szCs w:val="24"/>
        </w:rPr>
      </w:pPr>
      <w:r w:rsidRPr="00FF568F">
        <w:rPr>
          <w:b w:val="0"/>
          <w:i w:val="0"/>
          <w:sz w:val="24"/>
          <w:szCs w:val="24"/>
        </w:rPr>
        <w:t>(удовлетворительные/неудовлетворительные с указанием конкретных обстоятельств)</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___________________________________________________________________</w:t>
      </w:r>
      <w:r>
        <w:rPr>
          <w:b w:val="0"/>
          <w:i w:val="0"/>
          <w:sz w:val="24"/>
          <w:szCs w:val="24"/>
        </w:rPr>
        <w:t>_______________</w:t>
      </w:r>
    </w:p>
    <w:p w:rsidR="00206CF7" w:rsidRPr="00FF568F" w:rsidRDefault="00206CF7" w:rsidP="00206CF7">
      <w:pPr>
        <w:suppressAutoHyphens/>
        <w:autoSpaceDE w:val="0"/>
        <w:autoSpaceDN w:val="0"/>
        <w:adjustRightInd w:val="0"/>
        <w:rPr>
          <w:b w:val="0"/>
          <w:i w:val="0"/>
          <w:sz w:val="24"/>
          <w:szCs w:val="24"/>
        </w:rPr>
      </w:pPr>
    </w:p>
    <w:p w:rsidR="00206CF7" w:rsidRPr="00FF568F" w:rsidRDefault="00206CF7" w:rsidP="00206CF7">
      <w:pPr>
        <w:suppressAutoHyphens/>
        <w:autoSpaceDE w:val="0"/>
        <w:autoSpaceDN w:val="0"/>
        <w:adjustRightInd w:val="0"/>
        <w:rPr>
          <w:b w:val="0"/>
          <w:i w:val="0"/>
          <w:sz w:val="24"/>
          <w:szCs w:val="24"/>
        </w:rPr>
      </w:pP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Подпись лица, проводившего обследование _____________________________</w:t>
      </w:r>
      <w:r>
        <w:rPr>
          <w:b w:val="0"/>
          <w:i w:val="0"/>
          <w:sz w:val="24"/>
          <w:szCs w:val="24"/>
        </w:rPr>
        <w:t>______________</w:t>
      </w:r>
    </w:p>
    <w:p w:rsidR="00206CF7" w:rsidRPr="00FF568F" w:rsidRDefault="00206CF7" w:rsidP="00206CF7">
      <w:pPr>
        <w:suppressAutoHyphens/>
        <w:autoSpaceDE w:val="0"/>
        <w:autoSpaceDN w:val="0"/>
        <w:adjustRightInd w:val="0"/>
        <w:rPr>
          <w:b w:val="0"/>
          <w:i w:val="0"/>
          <w:sz w:val="24"/>
          <w:szCs w:val="24"/>
        </w:rPr>
      </w:pP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_______________________________                  ______________                                       _________________________</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lastRenderedPageBreak/>
        <w:t>(специалист органа опеки и                                   (подпись)                                                            (Ф.И.О.)</w:t>
      </w: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 xml:space="preserve">         попечительства)</w:t>
      </w:r>
    </w:p>
    <w:p w:rsidR="00206CF7" w:rsidRPr="00FF568F" w:rsidRDefault="00206CF7" w:rsidP="00206CF7">
      <w:pPr>
        <w:suppressAutoHyphens/>
        <w:autoSpaceDE w:val="0"/>
        <w:autoSpaceDN w:val="0"/>
        <w:adjustRightInd w:val="0"/>
        <w:rPr>
          <w:b w:val="0"/>
          <w:i w:val="0"/>
          <w:sz w:val="24"/>
          <w:szCs w:val="24"/>
        </w:rPr>
      </w:pPr>
    </w:p>
    <w:p w:rsidR="00206CF7" w:rsidRPr="00FF568F" w:rsidRDefault="00206CF7" w:rsidP="00206CF7">
      <w:pPr>
        <w:suppressAutoHyphens/>
        <w:autoSpaceDE w:val="0"/>
        <w:autoSpaceDN w:val="0"/>
        <w:adjustRightInd w:val="0"/>
        <w:rPr>
          <w:b w:val="0"/>
          <w:i w:val="0"/>
          <w:sz w:val="24"/>
          <w:szCs w:val="24"/>
        </w:rPr>
      </w:pPr>
      <w:r w:rsidRPr="00FF568F">
        <w:rPr>
          <w:b w:val="0"/>
          <w:i w:val="0"/>
          <w:sz w:val="24"/>
          <w:szCs w:val="24"/>
        </w:rPr>
        <w:t xml:space="preserve">                                                                       М.П.</w:t>
      </w:r>
    </w:p>
    <w:p w:rsidR="00206CF7" w:rsidRPr="00E30171" w:rsidRDefault="00206CF7" w:rsidP="00206CF7">
      <w:pPr>
        <w:suppressAutoHyphens/>
        <w:autoSpaceDE w:val="0"/>
        <w:autoSpaceDN w:val="0"/>
        <w:adjustRightInd w:val="0"/>
        <w:jc w:val="both"/>
        <w:outlineLvl w:val="0"/>
        <w:rPr>
          <w:sz w:val="24"/>
          <w:szCs w:val="24"/>
        </w:rPr>
        <w:sectPr w:rsidR="00206CF7" w:rsidRPr="00E30171" w:rsidSect="00E30171">
          <w:pgSz w:w="11909" w:h="16834"/>
          <w:pgMar w:top="1134" w:right="851" w:bottom="1134" w:left="1134" w:header="720" w:footer="720" w:gutter="0"/>
          <w:cols w:space="720"/>
          <w:noEndnote/>
        </w:sectPr>
      </w:pPr>
    </w:p>
    <w:p w:rsidR="00206CF7" w:rsidRPr="00E30171" w:rsidRDefault="00206CF7" w:rsidP="00206CF7">
      <w:pPr>
        <w:pStyle w:val="afa"/>
        <w:suppressAutoHyphens/>
        <w:ind w:left="4962"/>
        <w:rPr>
          <w:spacing w:val="-6"/>
        </w:rPr>
      </w:pPr>
      <w:r w:rsidRPr="00E30171">
        <w:rPr>
          <w:spacing w:val="-6"/>
        </w:rPr>
        <w:lastRenderedPageBreak/>
        <w:t>Приложение №4</w:t>
      </w:r>
    </w:p>
    <w:p w:rsidR="00206CF7" w:rsidRPr="00E30171" w:rsidRDefault="00206CF7" w:rsidP="00206CF7">
      <w:pPr>
        <w:suppressAutoHyphens/>
        <w:ind w:left="4961"/>
        <w:rPr>
          <w:sz w:val="24"/>
          <w:szCs w:val="24"/>
        </w:rPr>
      </w:pPr>
      <w:r w:rsidRPr="00E30171">
        <w:rPr>
          <w:sz w:val="24"/>
          <w:szCs w:val="24"/>
        </w:rPr>
        <w:t xml:space="preserve">к Административному регламенту </w:t>
      </w:r>
    </w:p>
    <w:p w:rsidR="00206CF7" w:rsidRPr="00E30171" w:rsidRDefault="00206CF7" w:rsidP="00206CF7">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206CF7" w:rsidRPr="00E30171" w:rsidRDefault="00206CF7" w:rsidP="00206CF7">
      <w:pPr>
        <w:suppressAutoHyphens/>
        <w:autoSpaceDE w:val="0"/>
        <w:autoSpaceDN w:val="0"/>
        <w:adjustRightInd w:val="0"/>
        <w:jc w:val="both"/>
        <w:outlineLvl w:val="0"/>
        <w:rPr>
          <w:sz w:val="24"/>
          <w:szCs w:val="24"/>
        </w:rPr>
      </w:pPr>
    </w:p>
    <w:p w:rsidR="00206CF7" w:rsidRPr="00E30171" w:rsidRDefault="00206CF7" w:rsidP="00206CF7">
      <w:pPr>
        <w:pStyle w:val="1"/>
        <w:jc w:val="center"/>
        <w:rPr>
          <w:sz w:val="24"/>
          <w:szCs w:val="24"/>
        </w:rPr>
      </w:pPr>
      <w:r w:rsidRPr="00E30171">
        <w:rPr>
          <w:sz w:val="24"/>
          <w:szCs w:val="24"/>
        </w:rPr>
        <w:t>ЗАКЛЮЧЕНИЕ</w:t>
      </w:r>
      <w:r w:rsidRPr="00E30171">
        <w:rPr>
          <w:sz w:val="24"/>
          <w:szCs w:val="24"/>
        </w:rPr>
        <w:br/>
        <w:t xml:space="preserve">органа опеки и попечительства, выданное по месту жительства гражданина </w:t>
      </w:r>
      <w:hyperlink w:anchor="sub_1408" w:history="1">
        <w:r w:rsidRPr="00E30171">
          <w:rPr>
            <w:rStyle w:val="ae"/>
            <w:b w:val="0"/>
            <w:bCs w:val="0"/>
            <w:sz w:val="24"/>
            <w:szCs w:val="24"/>
          </w:rPr>
          <w:t>*(1)</w:t>
        </w:r>
      </w:hyperlink>
      <w:r w:rsidRPr="00E30171">
        <w:rPr>
          <w:sz w:val="24"/>
          <w:szCs w:val="24"/>
        </w:rPr>
        <w:t>, о возможности гражданина быть усыновителем или опекуном (попечителем)</w:t>
      </w:r>
      <w:hyperlink w:anchor="sub_1409" w:history="1">
        <w:r w:rsidRPr="00E30171">
          <w:rPr>
            <w:rStyle w:val="ae"/>
            <w:b w:val="0"/>
            <w:bCs w:val="0"/>
            <w:sz w:val="24"/>
            <w:szCs w:val="24"/>
          </w:rPr>
          <w:t>*(2)</w:t>
        </w:r>
      </w:hyperlink>
    </w:p>
    <w:p w:rsidR="00206CF7" w:rsidRPr="00E30171" w:rsidRDefault="00206CF7" w:rsidP="00206CF7">
      <w:pPr>
        <w:rPr>
          <w:sz w:val="24"/>
          <w:szCs w:val="24"/>
        </w:rPr>
      </w:pP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Ф.И.О. (полностью, отчество - при наличии) одного супруга___________________________</w:t>
      </w:r>
      <w:r>
        <w:rPr>
          <w:rFonts w:ascii="Times New Roman" w:hAnsi="Times New Roman" w:cs="Times New Roman"/>
        </w:rPr>
        <w:t>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Дата рождения:__________, зарегистрированный по адресу:______</w:t>
      </w:r>
      <w:r>
        <w:rPr>
          <w:rFonts w:ascii="Times New Roman" w:hAnsi="Times New Roman" w:cs="Times New Roman"/>
        </w:rPr>
        <w:t>_________________________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______________________________________________________________</w:t>
      </w:r>
      <w:r>
        <w:rPr>
          <w:rFonts w:ascii="Times New Roman" w:hAnsi="Times New Roman" w:cs="Times New Roman"/>
        </w:rPr>
        <w:t>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                    (с указанием почтового индекса)</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Ф.И.О. (полностью, отчество - при наличии) второго супруга   (при наличии</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либо в случае обращения обоих супругов)______________________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Дата рождения:_________, зарегистрированный по адресу: 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_____________________________________________________________________________</w:t>
      </w:r>
      <w:r>
        <w:rPr>
          <w:rFonts w:ascii="Times New Roman" w:hAnsi="Times New Roman" w:cs="Times New Roman"/>
        </w:rPr>
        <w:t>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                      (с указанием почтового индекса)</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Проживающий(щие) по адресу_______________________________</w:t>
      </w:r>
      <w:r>
        <w:rPr>
          <w:rFonts w:ascii="Times New Roman" w:hAnsi="Times New Roman" w:cs="Times New Roman"/>
        </w:rPr>
        <w:t>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(с указанием почтового</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                             индекса)</w:t>
      </w:r>
    </w:p>
    <w:p w:rsidR="00206CF7" w:rsidRPr="00E30171" w:rsidRDefault="00206CF7" w:rsidP="00206CF7">
      <w:pPr>
        <w:rPr>
          <w:sz w:val="24"/>
          <w:szCs w:val="24"/>
        </w:rPr>
      </w:pPr>
    </w:p>
    <w:p w:rsidR="00206CF7" w:rsidRPr="00FF568F" w:rsidRDefault="00206CF7" w:rsidP="00206CF7">
      <w:pPr>
        <w:jc w:val="both"/>
        <w:rPr>
          <w:b w:val="0"/>
          <w:i w:val="0"/>
          <w:sz w:val="24"/>
          <w:szCs w:val="24"/>
        </w:rPr>
      </w:pPr>
      <w:r w:rsidRPr="00FF568F">
        <w:rPr>
          <w:b w:val="0"/>
          <w:i w:val="0"/>
          <w:sz w:val="24"/>
          <w:szCs w:val="24"/>
        </w:rPr>
        <w:t>Характеристика семьи (состав, длительность брака (при наличии повторного брака указать наличие детей от предыдущего брака), опыт общения с детьми, взаимоотношения между членами семьи, наличие близких родственников и их отношение к приему ребенка в семью, характерологические особенности кандидата в усыновители, опекуны (попечители), приемные родители, патронатные воспитатели); при усыновлении (удочерении) ребенка одним из супругов указать наличие согласия второго супруга на усыновление (удочерение), при установлении опеки (попечительства) - согласие всех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(попечителем), на прием ребенка (детей) в семью).</w:t>
      </w:r>
    </w:p>
    <w:p w:rsidR="00206CF7" w:rsidRPr="00E30171" w:rsidRDefault="00206CF7" w:rsidP="00206CF7">
      <w:pPr>
        <w:rPr>
          <w:sz w:val="24"/>
          <w:szCs w:val="24"/>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Образование и профессиональная деятельность___________________________________</w:t>
      </w:r>
      <w:r>
        <w:rPr>
          <w:rFonts w:ascii="Times New Roman" w:hAnsi="Times New Roman" w:cs="Times New Roman"/>
        </w:rPr>
        <w:t>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Характеристика состояния здоровья  (общее состояние здоровья,  отсутствие заболеваний, препятствующих  принятию   ребенка на воспитание     в семью</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Материальное положение   (имущество, размер заработной платы,   иные виды доходов,   соотношение    размера   дохода   с прожиточным     минимумом,установленным в регионе)</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Мотивы для приема ребенка (детей) на воспитание в семью_______</w:t>
      </w:r>
      <w:r>
        <w:rPr>
          <w:rFonts w:ascii="Times New Roman" w:hAnsi="Times New Roman" w:cs="Times New Roman"/>
        </w:rPr>
        <w:t>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_________________________________________________________________</w:t>
      </w:r>
      <w:r>
        <w:rPr>
          <w:rFonts w:ascii="Times New Roman" w:hAnsi="Times New Roman" w:cs="Times New Roman"/>
        </w:rPr>
        <w:t>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Пожелания по кандидатуре ребенка (детей) (количество детей, пол, возраст, состояние здоровья </w:t>
      </w:r>
      <w:r w:rsidRPr="00E30171">
        <w:rPr>
          <w:rFonts w:ascii="Times New Roman" w:hAnsi="Times New Roman" w:cs="Times New Roman"/>
        </w:rPr>
        <w:lastRenderedPageBreak/>
        <w:t>и др.)_______________________________________________________</w:t>
      </w:r>
      <w:r>
        <w:rPr>
          <w:rFonts w:ascii="Times New Roman" w:hAnsi="Times New Roman" w:cs="Times New Roman"/>
        </w:rPr>
        <w:t>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Заключение о возможности / невозможности___________________</w:t>
      </w:r>
      <w:r>
        <w:rPr>
          <w:rFonts w:ascii="Times New Roman" w:hAnsi="Times New Roman" w:cs="Times New Roman"/>
        </w:rPr>
        <w:t>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 xml:space="preserve">        (фамилия, имя, отчество (при наличии) заявителя(-лей)</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быть кандидатами(ом) в усыновители или опекуны (попечители)</w:t>
      </w:r>
      <w:hyperlink w:anchor="sub_1410" w:history="1">
        <w:r w:rsidRPr="00E30171">
          <w:rPr>
            <w:rStyle w:val="ae"/>
          </w:rPr>
          <w:t>*(3)</w:t>
        </w:r>
      </w:hyperlink>
      <w:r w:rsidRPr="00E30171">
        <w:rPr>
          <w:rFonts w:ascii="Times New Roman" w:hAnsi="Times New Roman" w:cs="Times New Roman"/>
        </w:rPr>
        <w:t>:</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 xml:space="preserve">  (решение о возможности/невозможности граждан(ина) быть кандидатами(ом)</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 xml:space="preserve">  в усыновители или опекуны (попечители) принимается с учетом пожеланий</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граждан(ина) относительно количества и состояния здоровья детей, в случае</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__________________________________________________________</w:t>
      </w:r>
      <w:r>
        <w:rPr>
          <w:rFonts w:ascii="Times New Roman" w:hAnsi="Times New Roman" w:cs="Times New Roman"/>
        </w:rPr>
        <w:t>________________________</w:t>
      </w:r>
    </w:p>
    <w:p w:rsidR="00206CF7" w:rsidRPr="00E30171" w:rsidRDefault="00206CF7" w:rsidP="00206CF7">
      <w:pPr>
        <w:pStyle w:val="af0"/>
        <w:jc w:val="both"/>
        <w:rPr>
          <w:rFonts w:ascii="Times New Roman" w:hAnsi="Times New Roman" w:cs="Times New Roman"/>
        </w:rPr>
      </w:pPr>
      <w:r w:rsidRPr="00E30171">
        <w:rPr>
          <w:rFonts w:ascii="Times New Roman" w:hAnsi="Times New Roman" w:cs="Times New Roman"/>
        </w:rPr>
        <w:t xml:space="preserve">принятия решения о невозможности быть кандидатами(ом) в усыновители или опекуны (попечители) должны быть указаны причины отказа </w:t>
      </w:r>
      <w:hyperlink w:anchor="sub_1411" w:history="1">
        <w:r w:rsidRPr="00E30171">
          <w:rPr>
            <w:rStyle w:val="ae"/>
          </w:rPr>
          <w:t>*(4)</w:t>
        </w:r>
      </w:hyperlink>
      <w:r w:rsidRPr="00E30171">
        <w:rPr>
          <w:rFonts w:ascii="Times New Roman" w:hAnsi="Times New Roman" w:cs="Times New Roman"/>
        </w:rPr>
        <w:t>)</w:t>
      </w:r>
    </w:p>
    <w:p w:rsidR="00206CF7" w:rsidRPr="00E30171" w:rsidRDefault="00206CF7" w:rsidP="00206CF7">
      <w:pPr>
        <w:rPr>
          <w:sz w:val="24"/>
          <w:szCs w:val="24"/>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 _____________ ____________________________________</w:t>
      </w: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       должность          подпись    фамилия, имя, отчество (при наличии)</w:t>
      </w:r>
    </w:p>
    <w:p w:rsidR="00206CF7" w:rsidRPr="00E30171" w:rsidRDefault="00206CF7" w:rsidP="00206CF7">
      <w:pPr>
        <w:rPr>
          <w:sz w:val="24"/>
          <w:szCs w:val="24"/>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 xml:space="preserve">            М.П.</w:t>
      </w:r>
    </w:p>
    <w:p w:rsidR="00206CF7" w:rsidRPr="00E30171" w:rsidRDefault="00206CF7" w:rsidP="00206CF7">
      <w:pPr>
        <w:rPr>
          <w:sz w:val="24"/>
          <w:szCs w:val="24"/>
        </w:rPr>
      </w:pPr>
    </w:p>
    <w:p w:rsidR="00206CF7" w:rsidRPr="00E30171" w:rsidRDefault="00206CF7" w:rsidP="00206CF7">
      <w:pPr>
        <w:pStyle w:val="af0"/>
        <w:rPr>
          <w:rFonts w:ascii="Times New Roman" w:hAnsi="Times New Roman" w:cs="Times New Roman"/>
        </w:rPr>
      </w:pPr>
      <w:r w:rsidRPr="00E30171">
        <w:rPr>
          <w:rFonts w:ascii="Times New Roman" w:hAnsi="Times New Roman" w:cs="Times New Roman"/>
        </w:rPr>
        <w:t>______________________________</w:t>
      </w:r>
    </w:p>
    <w:p w:rsidR="00206CF7" w:rsidRPr="000D1ABB" w:rsidRDefault="00206CF7" w:rsidP="00206CF7">
      <w:pPr>
        <w:jc w:val="both"/>
        <w:rPr>
          <w:b w:val="0"/>
          <w:i w:val="0"/>
          <w:sz w:val="24"/>
          <w:szCs w:val="24"/>
        </w:rPr>
      </w:pPr>
      <w:r w:rsidRPr="000D1ABB">
        <w:rPr>
          <w:b w:val="0"/>
          <w:i w:val="0"/>
          <w:sz w:val="24"/>
          <w:szCs w:val="24"/>
        </w:rPr>
        <w:t>*(1) Гражданам, состоящим в зарегистрированном браке, оформляется одно заключение.</w:t>
      </w:r>
    </w:p>
    <w:p w:rsidR="00206CF7" w:rsidRPr="000D1ABB" w:rsidRDefault="00206CF7" w:rsidP="00206CF7">
      <w:pPr>
        <w:jc w:val="both"/>
        <w:rPr>
          <w:b w:val="0"/>
          <w:i w:val="0"/>
          <w:sz w:val="24"/>
          <w:szCs w:val="24"/>
        </w:rPr>
      </w:pPr>
      <w:r w:rsidRPr="000D1ABB">
        <w:rPr>
          <w:b w:val="0"/>
          <w:i w:val="0"/>
          <w:sz w:val="24"/>
          <w:szCs w:val="24"/>
        </w:rPr>
        <w:t>*(2) Указывается в зависимости от выбранной формы семейного устройства. Если заключение оформлено на нескольких листах, листы должны быть пронумерованы, прошиты и скреплены печатью органа, выдавшего заключение.</w:t>
      </w:r>
    </w:p>
    <w:p w:rsidR="00206CF7" w:rsidRPr="000D1ABB" w:rsidRDefault="00206CF7" w:rsidP="00206CF7">
      <w:pPr>
        <w:jc w:val="both"/>
        <w:rPr>
          <w:b w:val="0"/>
          <w:i w:val="0"/>
          <w:sz w:val="24"/>
          <w:szCs w:val="24"/>
        </w:rPr>
      </w:pPr>
      <w:r w:rsidRPr="000D1ABB">
        <w:rPr>
          <w:b w:val="0"/>
          <w:i w:val="0"/>
          <w:sz w:val="24"/>
          <w:szCs w:val="24"/>
        </w:rPr>
        <w:t>*(3) Указывается в зависимости от выбранной формы семейного устройства.</w:t>
      </w:r>
    </w:p>
    <w:p w:rsidR="00206CF7" w:rsidRPr="000D1ABB" w:rsidRDefault="00206CF7" w:rsidP="00206CF7">
      <w:pPr>
        <w:jc w:val="both"/>
        <w:rPr>
          <w:b w:val="0"/>
          <w:i w:val="0"/>
          <w:sz w:val="24"/>
          <w:szCs w:val="24"/>
        </w:rPr>
      </w:pPr>
      <w:r w:rsidRPr="000D1ABB">
        <w:rPr>
          <w:b w:val="0"/>
          <w:i w:val="0"/>
          <w:sz w:val="24"/>
          <w:szCs w:val="24"/>
        </w:rPr>
        <w:t>*(4) Указываются нормы нормативных правовых актов, в соответствии с которыми принято решение о невозможности граждан(ина) быть кандидатами(ом) в усыновители или опекуны (попечители).</w:t>
      </w:r>
    </w:p>
    <w:p w:rsidR="00206CF7" w:rsidRPr="00E30171" w:rsidRDefault="00206CF7" w:rsidP="00206CF7">
      <w:pPr>
        <w:suppressAutoHyphens/>
        <w:rPr>
          <w:sz w:val="24"/>
          <w:szCs w:val="24"/>
        </w:rPr>
        <w:sectPr w:rsidR="00206CF7" w:rsidRPr="00E30171" w:rsidSect="00E30171">
          <w:pgSz w:w="11909" w:h="16834"/>
          <w:pgMar w:top="1134" w:right="851" w:bottom="1134" w:left="1134" w:header="720" w:footer="720" w:gutter="0"/>
          <w:cols w:space="720"/>
          <w:noEndnote/>
        </w:sectPr>
      </w:pPr>
    </w:p>
    <w:p w:rsidR="00206CF7" w:rsidRPr="00E30171" w:rsidRDefault="00206CF7" w:rsidP="00206CF7">
      <w:pPr>
        <w:suppressAutoHyphens/>
        <w:rPr>
          <w:sz w:val="24"/>
          <w:szCs w:val="24"/>
        </w:rPr>
      </w:pPr>
    </w:p>
    <w:p w:rsidR="00206CF7" w:rsidRPr="00E30171" w:rsidRDefault="00206CF7" w:rsidP="00206CF7">
      <w:pPr>
        <w:pStyle w:val="afa"/>
        <w:suppressAutoHyphens/>
        <w:ind w:left="4962"/>
        <w:rPr>
          <w:spacing w:val="-6"/>
        </w:rPr>
      </w:pPr>
      <w:r w:rsidRPr="00E30171">
        <w:rPr>
          <w:spacing w:val="-6"/>
        </w:rPr>
        <w:t>Приложение №5 (справочное)</w:t>
      </w:r>
    </w:p>
    <w:p w:rsidR="00206CF7" w:rsidRPr="00E30171" w:rsidRDefault="00206CF7" w:rsidP="00206CF7">
      <w:pPr>
        <w:suppressAutoHyphens/>
        <w:ind w:left="4961"/>
        <w:rPr>
          <w:sz w:val="24"/>
          <w:szCs w:val="24"/>
        </w:rPr>
      </w:pPr>
      <w:r w:rsidRPr="00E30171">
        <w:rPr>
          <w:sz w:val="24"/>
          <w:szCs w:val="24"/>
        </w:rPr>
        <w:t xml:space="preserve">к Административному регламенту </w:t>
      </w:r>
    </w:p>
    <w:p w:rsidR="00206CF7" w:rsidRPr="00E30171" w:rsidRDefault="00206CF7" w:rsidP="00206CF7">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206CF7" w:rsidRPr="00E30171" w:rsidRDefault="00206CF7" w:rsidP="00206CF7">
      <w:pPr>
        <w:suppressAutoHyphens/>
        <w:rPr>
          <w:sz w:val="24"/>
          <w:szCs w:val="24"/>
        </w:rPr>
      </w:pPr>
    </w:p>
    <w:p w:rsidR="00206CF7" w:rsidRPr="00E30171" w:rsidRDefault="00206CF7" w:rsidP="00206CF7">
      <w:pPr>
        <w:suppressAutoHyphens/>
        <w:rPr>
          <w:sz w:val="24"/>
          <w:szCs w:val="24"/>
        </w:rPr>
      </w:pPr>
    </w:p>
    <w:p w:rsidR="00206CF7" w:rsidRPr="00E30171" w:rsidRDefault="00206CF7" w:rsidP="00206CF7">
      <w:pPr>
        <w:suppressAutoHyphens/>
        <w:rPr>
          <w:sz w:val="24"/>
          <w:szCs w:val="24"/>
        </w:rPr>
      </w:pPr>
    </w:p>
    <w:p w:rsidR="00206CF7" w:rsidRPr="00E30171" w:rsidRDefault="00206CF7" w:rsidP="00206CF7">
      <w:pPr>
        <w:pStyle w:val="ConsPlusNormal"/>
        <w:suppressAutoHyphens/>
        <w:ind w:firstLine="709"/>
        <w:jc w:val="center"/>
        <w:rPr>
          <w:rFonts w:ascii="Times New Roman" w:hAnsi="Times New Roman"/>
          <w:b/>
          <w:sz w:val="24"/>
          <w:szCs w:val="24"/>
          <w:lang w:eastAsia="zh-CN"/>
        </w:rPr>
      </w:pPr>
      <w:r w:rsidRPr="00E30171">
        <w:rPr>
          <w:rFonts w:ascii="Times New Roman" w:hAnsi="Times New Roman"/>
          <w:b/>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b/>
          <w:sz w:val="24"/>
          <w:szCs w:val="24"/>
          <w:lang w:eastAsia="zh-CN"/>
        </w:rPr>
        <w:t>и осуществляющих текущий контроль за ее предоставлением</w:t>
      </w:r>
    </w:p>
    <w:p w:rsidR="00206CF7" w:rsidRPr="00E30171" w:rsidRDefault="00206CF7" w:rsidP="00206CF7">
      <w:pPr>
        <w:pStyle w:val="ConsPlusNormal"/>
        <w:suppressAutoHyphens/>
        <w:ind w:firstLine="709"/>
        <w:jc w:val="center"/>
        <w:rPr>
          <w:rFonts w:ascii="Times New Roman" w:hAnsi="Times New Roman"/>
          <w:b/>
          <w:sz w:val="24"/>
          <w:szCs w:val="24"/>
        </w:rPr>
      </w:pPr>
    </w:p>
    <w:p w:rsidR="00206CF7" w:rsidRPr="00E30171" w:rsidRDefault="00206CF7" w:rsidP="00206CF7">
      <w:pPr>
        <w:pStyle w:val="ConsPlusNormal"/>
        <w:suppressAutoHyphens/>
        <w:ind w:firstLine="709"/>
        <w:jc w:val="center"/>
        <w:rPr>
          <w:rFonts w:ascii="Times New Roman" w:hAnsi="Times New Roman"/>
          <w:b/>
          <w:sz w:val="24"/>
          <w:szCs w:val="24"/>
        </w:rPr>
      </w:pPr>
    </w:p>
    <w:p w:rsidR="00206CF7" w:rsidRPr="00E30171" w:rsidRDefault="00206CF7" w:rsidP="00206CF7">
      <w:pPr>
        <w:pStyle w:val="ConsPlusNormal"/>
        <w:suppressAutoHyphens/>
        <w:ind w:firstLine="709"/>
        <w:jc w:val="center"/>
        <w:rPr>
          <w:rFonts w:ascii="Times New Roman" w:hAnsi="Times New Roman"/>
          <w:b/>
          <w:sz w:val="24"/>
          <w:szCs w:val="24"/>
          <w:lang w:eastAsia="zh-CN"/>
        </w:rPr>
      </w:pPr>
      <w:r w:rsidRPr="00E30171">
        <w:rPr>
          <w:rFonts w:ascii="Times New Roman" w:hAnsi="Times New Roman"/>
          <w:b/>
          <w:sz w:val="24"/>
          <w:szCs w:val="24"/>
          <w:lang w:eastAsia="zh-CN"/>
        </w:rPr>
        <w:t xml:space="preserve">Орган опеки и попечительства исполнительного комитета Мамадышского муниципального </w:t>
      </w:r>
      <w:r w:rsidRPr="00E30171">
        <w:rPr>
          <w:rFonts w:ascii="Times New Roman" w:hAnsi="Times New Roman" w:cs="Times New Roman"/>
          <w:b/>
          <w:sz w:val="24"/>
          <w:szCs w:val="24"/>
          <w:lang w:eastAsia="zh-CN"/>
        </w:rPr>
        <w:t xml:space="preserve">района  </w:t>
      </w:r>
      <w:r w:rsidRPr="00E30171">
        <w:rPr>
          <w:rFonts w:ascii="Times New Roman" w:hAnsi="Times New Roman" w:cs="Times New Roman"/>
          <w:b/>
          <w:sz w:val="24"/>
          <w:szCs w:val="24"/>
        </w:rPr>
        <w:t>(городского округа)</w:t>
      </w:r>
      <w:r w:rsidRPr="00E30171">
        <w:rPr>
          <w:rFonts w:ascii="Times New Roman" w:hAnsi="Times New Roman"/>
          <w:b/>
          <w:sz w:val="24"/>
          <w:szCs w:val="24"/>
          <w:lang w:eastAsia="zh-CN"/>
        </w:rPr>
        <w:t xml:space="preserve"> Республики Татарстан</w:t>
      </w:r>
    </w:p>
    <w:p w:rsidR="00206CF7" w:rsidRPr="00E30171" w:rsidRDefault="00206CF7" w:rsidP="00206CF7">
      <w:pPr>
        <w:pStyle w:val="ConsPlusNormal"/>
        <w:suppressAutoHyphens/>
        <w:ind w:firstLine="709"/>
        <w:jc w:val="center"/>
        <w:rPr>
          <w:rFonts w:ascii="Times New Roman" w:hAnsi="Times New Roman"/>
          <w:b/>
          <w:sz w:val="24"/>
          <w:szCs w:val="24"/>
          <w:lang w:eastAsia="zh-CN"/>
        </w:rPr>
      </w:pPr>
    </w:p>
    <w:p w:rsidR="00206CF7" w:rsidRPr="00E30171" w:rsidRDefault="00206CF7" w:rsidP="00206CF7">
      <w:pPr>
        <w:pStyle w:val="ConsPlusNormal"/>
        <w:suppressAutoHyphens/>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206CF7" w:rsidRPr="000D1ABB" w:rsidTr="00C35905">
        <w:trPr>
          <w:trHeight w:val="488"/>
        </w:trPr>
        <w:tc>
          <w:tcPr>
            <w:tcW w:w="4068" w:type="dxa"/>
          </w:tcPr>
          <w:p w:rsidR="00206CF7" w:rsidRPr="000D1ABB" w:rsidRDefault="00206CF7" w:rsidP="00C35905">
            <w:pPr>
              <w:suppressAutoHyphens/>
              <w:jc w:val="both"/>
              <w:rPr>
                <w:b w:val="0"/>
                <w:i w:val="0"/>
                <w:sz w:val="24"/>
                <w:szCs w:val="24"/>
              </w:rPr>
            </w:pPr>
            <w:r w:rsidRPr="000D1ABB">
              <w:rPr>
                <w:b w:val="0"/>
                <w:i w:val="0"/>
                <w:sz w:val="24"/>
                <w:szCs w:val="24"/>
              </w:rPr>
              <w:t>Должность</w:t>
            </w:r>
          </w:p>
        </w:tc>
        <w:tc>
          <w:tcPr>
            <w:tcW w:w="2056" w:type="dxa"/>
          </w:tcPr>
          <w:p w:rsidR="00206CF7" w:rsidRPr="000D1ABB" w:rsidRDefault="00206CF7" w:rsidP="00C35905">
            <w:pPr>
              <w:suppressAutoHyphens/>
              <w:jc w:val="both"/>
              <w:rPr>
                <w:b w:val="0"/>
                <w:i w:val="0"/>
                <w:sz w:val="24"/>
                <w:szCs w:val="24"/>
              </w:rPr>
            </w:pPr>
            <w:r w:rsidRPr="000D1ABB">
              <w:rPr>
                <w:b w:val="0"/>
                <w:i w:val="0"/>
                <w:sz w:val="24"/>
                <w:szCs w:val="24"/>
              </w:rPr>
              <w:t>Телефон</w:t>
            </w:r>
          </w:p>
        </w:tc>
        <w:tc>
          <w:tcPr>
            <w:tcW w:w="3699" w:type="dxa"/>
          </w:tcPr>
          <w:p w:rsidR="00206CF7" w:rsidRPr="000D1ABB" w:rsidRDefault="00206CF7" w:rsidP="00C35905">
            <w:pPr>
              <w:suppressAutoHyphens/>
              <w:jc w:val="both"/>
              <w:rPr>
                <w:b w:val="0"/>
                <w:i w:val="0"/>
                <w:sz w:val="24"/>
                <w:szCs w:val="24"/>
              </w:rPr>
            </w:pPr>
            <w:r w:rsidRPr="000D1ABB">
              <w:rPr>
                <w:b w:val="0"/>
                <w:i w:val="0"/>
                <w:sz w:val="24"/>
                <w:szCs w:val="24"/>
              </w:rPr>
              <w:t>Электронный адрес</w:t>
            </w:r>
          </w:p>
        </w:tc>
      </w:tr>
      <w:tr w:rsidR="00206CF7" w:rsidRPr="000D1ABB" w:rsidTr="00C35905">
        <w:tc>
          <w:tcPr>
            <w:tcW w:w="4068" w:type="dxa"/>
          </w:tcPr>
          <w:p w:rsidR="00206CF7" w:rsidRPr="000D1ABB" w:rsidRDefault="00206CF7" w:rsidP="00C35905">
            <w:pPr>
              <w:suppressAutoHyphens/>
              <w:jc w:val="both"/>
              <w:rPr>
                <w:b w:val="0"/>
                <w:i w:val="0"/>
                <w:sz w:val="24"/>
                <w:szCs w:val="24"/>
              </w:rPr>
            </w:pPr>
            <w:r w:rsidRPr="000D1ABB">
              <w:rPr>
                <w:b w:val="0"/>
                <w:i w:val="0"/>
                <w:sz w:val="24"/>
                <w:szCs w:val="24"/>
              </w:rPr>
              <w:t>Начальник отдела</w:t>
            </w:r>
          </w:p>
        </w:tc>
        <w:tc>
          <w:tcPr>
            <w:tcW w:w="2056" w:type="dxa"/>
          </w:tcPr>
          <w:p w:rsidR="00206CF7" w:rsidRPr="000D1ABB" w:rsidRDefault="00206CF7" w:rsidP="00C35905">
            <w:pPr>
              <w:suppressAutoHyphens/>
              <w:jc w:val="both"/>
              <w:rPr>
                <w:b w:val="0"/>
                <w:i w:val="0"/>
                <w:sz w:val="24"/>
                <w:szCs w:val="24"/>
              </w:rPr>
            </w:pPr>
            <w:r w:rsidRPr="000D1ABB">
              <w:rPr>
                <w:b w:val="0"/>
                <w:i w:val="0"/>
                <w:sz w:val="24"/>
                <w:szCs w:val="24"/>
              </w:rPr>
              <w:t>8(85563)3</w:t>
            </w:r>
            <w:r w:rsidRPr="000D1ABB">
              <w:rPr>
                <w:b w:val="0"/>
                <w:i w:val="0"/>
                <w:sz w:val="24"/>
                <w:szCs w:val="24"/>
                <w:lang w:val="en-US"/>
              </w:rPr>
              <w:t>-</w:t>
            </w:r>
            <w:r w:rsidRPr="000D1ABB">
              <w:rPr>
                <w:b w:val="0"/>
                <w:i w:val="0"/>
                <w:sz w:val="24"/>
                <w:szCs w:val="24"/>
              </w:rPr>
              <w:t>22</w:t>
            </w:r>
            <w:r w:rsidRPr="000D1ABB">
              <w:rPr>
                <w:b w:val="0"/>
                <w:i w:val="0"/>
                <w:sz w:val="24"/>
                <w:szCs w:val="24"/>
                <w:lang w:val="en-US"/>
              </w:rPr>
              <w:t>-</w:t>
            </w:r>
            <w:r w:rsidRPr="000D1ABB">
              <w:rPr>
                <w:b w:val="0"/>
                <w:i w:val="0"/>
                <w:sz w:val="24"/>
                <w:szCs w:val="24"/>
              </w:rPr>
              <w:t>39</w:t>
            </w:r>
          </w:p>
        </w:tc>
        <w:tc>
          <w:tcPr>
            <w:tcW w:w="3699" w:type="dxa"/>
          </w:tcPr>
          <w:p w:rsidR="00206CF7" w:rsidRPr="000D1ABB" w:rsidRDefault="00206CF7" w:rsidP="00C35905">
            <w:pPr>
              <w:suppressAutoHyphens/>
              <w:jc w:val="both"/>
              <w:rPr>
                <w:b w:val="0"/>
                <w:i w:val="0"/>
                <w:sz w:val="24"/>
                <w:szCs w:val="24"/>
              </w:rPr>
            </w:pPr>
            <w:r w:rsidRPr="000D1ABB">
              <w:rPr>
                <w:b w:val="0"/>
                <w:i w:val="0"/>
                <w:sz w:val="24"/>
                <w:szCs w:val="24"/>
                <w:lang w:val="en-US"/>
              </w:rPr>
              <w:t>Aygyun.Velieva@tatar.ru</w:t>
            </w:r>
          </w:p>
        </w:tc>
      </w:tr>
      <w:tr w:rsidR="00206CF7" w:rsidRPr="000D1ABB" w:rsidTr="00C35905">
        <w:tc>
          <w:tcPr>
            <w:tcW w:w="4068" w:type="dxa"/>
          </w:tcPr>
          <w:p w:rsidR="00206CF7" w:rsidRPr="000D1ABB" w:rsidRDefault="00206CF7" w:rsidP="00C35905">
            <w:pPr>
              <w:suppressAutoHyphens/>
              <w:jc w:val="both"/>
              <w:rPr>
                <w:b w:val="0"/>
                <w:i w:val="0"/>
                <w:sz w:val="24"/>
                <w:szCs w:val="24"/>
              </w:rPr>
            </w:pPr>
            <w:r w:rsidRPr="000D1ABB">
              <w:rPr>
                <w:b w:val="0"/>
                <w:i w:val="0"/>
                <w:sz w:val="24"/>
                <w:szCs w:val="24"/>
              </w:rPr>
              <w:t>специалист отдела</w:t>
            </w:r>
          </w:p>
        </w:tc>
        <w:tc>
          <w:tcPr>
            <w:tcW w:w="2056" w:type="dxa"/>
          </w:tcPr>
          <w:p w:rsidR="00206CF7" w:rsidRPr="000D1ABB" w:rsidRDefault="00206CF7" w:rsidP="00C35905">
            <w:pPr>
              <w:suppressAutoHyphens/>
              <w:jc w:val="both"/>
              <w:rPr>
                <w:b w:val="0"/>
                <w:i w:val="0"/>
                <w:sz w:val="24"/>
                <w:szCs w:val="24"/>
              </w:rPr>
            </w:pPr>
            <w:r w:rsidRPr="000D1ABB">
              <w:rPr>
                <w:b w:val="0"/>
                <w:i w:val="0"/>
                <w:sz w:val="24"/>
                <w:szCs w:val="24"/>
              </w:rPr>
              <w:t>8(85563)3</w:t>
            </w:r>
            <w:r w:rsidRPr="000D1ABB">
              <w:rPr>
                <w:b w:val="0"/>
                <w:i w:val="0"/>
                <w:sz w:val="24"/>
                <w:szCs w:val="24"/>
                <w:lang w:val="en-US"/>
              </w:rPr>
              <w:t>-</w:t>
            </w:r>
            <w:r w:rsidRPr="000D1ABB">
              <w:rPr>
                <w:b w:val="0"/>
                <w:i w:val="0"/>
                <w:sz w:val="24"/>
                <w:szCs w:val="24"/>
              </w:rPr>
              <w:t>22</w:t>
            </w:r>
            <w:r w:rsidRPr="000D1ABB">
              <w:rPr>
                <w:b w:val="0"/>
                <w:i w:val="0"/>
                <w:sz w:val="24"/>
                <w:szCs w:val="24"/>
                <w:lang w:val="en-US"/>
              </w:rPr>
              <w:t>-</w:t>
            </w:r>
            <w:r w:rsidRPr="000D1ABB">
              <w:rPr>
                <w:b w:val="0"/>
                <w:i w:val="0"/>
                <w:sz w:val="24"/>
                <w:szCs w:val="24"/>
              </w:rPr>
              <w:t>39</w:t>
            </w:r>
          </w:p>
        </w:tc>
        <w:tc>
          <w:tcPr>
            <w:tcW w:w="3699" w:type="dxa"/>
          </w:tcPr>
          <w:p w:rsidR="00206CF7" w:rsidRPr="000D1ABB" w:rsidRDefault="00206CF7" w:rsidP="00C35905">
            <w:pPr>
              <w:suppressAutoHyphens/>
              <w:jc w:val="both"/>
              <w:rPr>
                <w:b w:val="0"/>
                <w:i w:val="0"/>
                <w:sz w:val="24"/>
                <w:szCs w:val="24"/>
              </w:rPr>
            </w:pPr>
            <w:r w:rsidRPr="000D1ABB">
              <w:rPr>
                <w:b w:val="0"/>
                <w:i w:val="0"/>
                <w:sz w:val="24"/>
                <w:szCs w:val="24"/>
                <w:lang w:val="en-US"/>
              </w:rPr>
              <w:t>albina3003</w:t>
            </w:r>
            <w:r w:rsidRPr="000D1ABB">
              <w:rPr>
                <w:b w:val="0"/>
                <w:i w:val="0"/>
                <w:sz w:val="24"/>
                <w:szCs w:val="24"/>
              </w:rPr>
              <w:t>@</w:t>
            </w:r>
            <w:r w:rsidRPr="000D1ABB">
              <w:rPr>
                <w:b w:val="0"/>
                <w:i w:val="0"/>
                <w:sz w:val="24"/>
                <w:szCs w:val="24"/>
                <w:lang w:val="en-US"/>
              </w:rPr>
              <w:t>mail</w:t>
            </w:r>
            <w:r w:rsidRPr="000D1ABB">
              <w:rPr>
                <w:b w:val="0"/>
                <w:i w:val="0"/>
                <w:sz w:val="24"/>
                <w:szCs w:val="24"/>
              </w:rPr>
              <w:t>.</w:t>
            </w:r>
            <w:r w:rsidRPr="000D1ABB">
              <w:rPr>
                <w:b w:val="0"/>
                <w:i w:val="0"/>
                <w:sz w:val="24"/>
                <w:szCs w:val="24"/>
                <w:lang w:val="en-US"/>
              </w:rPr>
              <w:t>ru</w:t>
            </w:r>
          </w:p>
        </w:tc>
      </w:tr>
    </w:tbl>
    <w:p w:rsidR="00206CF7" w:rsidRPr="000D1ABB" w:rsidRDefault="00206CF7" w:rsidP="00206CF7">
      <w:pPr>
        <w:tabs>
          <w:tab w:val="left" w:pos="0"/>
        </w:tabs>
        <w:suppressAutoHyphens/>
        <w:jc w:val="both"/>
        <w:rPr>
          <w:b w:val="0"/>
          <w:i w:val="0"/>
          <w:sz w:val="24"/>
          <w:szCs w:val="24"/>
        </w:rPr>
      </w:pPr>
    </w:p>
    <w:p w:rsidR="00206CF7" w:rsidRPr="000D1ABB" w:rsidRDefault="00206CF7" w:rsidP="00206CF7">
      <w:pPr>
        <w:tabs>
          <w:tab w:val="left" w:pos="0"/>
        </w:tabs>
        <w:suppressAutoHyphens/>
        <w:jc w:val="both"/>
        <w:rPr>
          <w:b w:val="0"/>
          <w:i w:val="0"/>
          <w:sz w:val="24"/>
          <w:szCs w:val="24"/>
        </w:rPr>
      </w:pPr>
    </w:p>
    <w:p w:rsidR="00206CF7" w:rsidRPr="000D1ABB" w:rsidRDefault="00206CF7" w:rsidP="00206CF7">
      <w:pPr>
        <w:tabs>
          <w:tab w:val="left" w:pos="0"/>
        </w:tabs>
        <w:suppressAutoHyphens/>
        <w:jc w:val="both"/>
        <w:rPr>
          <w:b w:val="0"/>
          <w:i w:val="0"/>
          <w:sz w:val="24"/>
          <w:szCs w:val="24"/>
        </w:rPr>
      </w:pPr>
      <w:r w:rsidRPr="000D1ABB">
        <w:rPr>
          <w:b w:val="0"/>
          <w:i w:val="0"/>
          <w:sz w:val="24"/>
          <w:szCs w:val="24"/>
        </w:rPr>
        <w:t>Исполнительный комитет  Мамадышского муниципального района Республики Татарстан</w:t>
      </w:r>
    </w:p>
    <w:p w:rsidR="00206CF7" w:rsidRPr="000D1ABB" w:rsidRDefault="00206CF7" w:rsidP="00206CF7">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2072"/>
        <w:gridCol w:w="3586"/>
      </w:tblGrid>
      <w:tr w:rsidR="00206CF7" w:rsidRPr="000D1ABB" w:rsidTr="00C35905">
        <w:trPr>
          <w:trHeight w:val="488"/>
        </w:trPr>
        <w:tc>
          <w:tcPr>
            <w:tcW w:w="4608" w:type="dxa"/>
          </w:tcPr>
          <w:p w:rsidR="00206CF7" w:rsidRPr="000D1ABB" w:rsidRDefault="00206CF7" w:rsidP="00C35905">
            <w:pPr>
              <w:suppressAutoHyphens/>
              <w:jc w:val="both"/>
              <w:rPr>
                <w:b w:val="0"/>
                <w:i w:val="0"/>
                <w:sz w:val="24"/>
                <w:szCs w:val="24"/>
              </w:rPr>
            </w:pPr>
            <w:r w:rsidRPr="000D1ABB">
              <w:rPr>
                <w:b w:val="0"/>
                <w:i w:val="0"/>
                <w:sz w:val="24"/>
                <w:szCs w:val="24"/>
              </w:rPr>
              <w:t>Должность</w:t>
            </w:r>
          </w:p>
        </w:tc>
        <w:tc>
          <w:tcPr>
            <w:tcW w:w="2093" w:type="dxa"/>
          </w:tcPr>
          <w:p w:rsidR="00206CF7" w:rsidRPr="000D1ABB" w:rsidRDefault="00206CF7" w:rsidP="00C35905">
            <w:pPr>
              <w:suppressAutoHyphens/>
              <w:jc w:val="both"/>
              <w:rPr>
                <w:b w:val="0"/>
                <w:i w:val="0"/>
                <w:sz w:val="24"/>
                <w:szCs w:val="24"/>
              </w:rPr>
            </w:pPr>
            <w:r w:rsidRPr="000D1ABB">
              <w:rPr>
                <w:b w:val="0"/>
                <w:i w:val="0"/>
                <w:sz w:val="24"/>
                <w:szCs w:val="24"/>
              </w:rPr>
              <w:t>Телефон</w:t>
            </w:r>
          </w:p>
        </w:tc>
        <w:tc>
          <w:tcPr>
            <w:tcW w:w="3595" w:type="dxa"/>
          </w:tcPr>
          <w:p w:rsidR="00206CF7" w:rsidRPr="000D1ABB" w:rsidRDefault="00206CF7" w:rsidP="00C35905">
            <w:pPr>
              <w:suppressAutoHyphens/>
              <w:jc w:val="both"/>
              <w:rPr>
                <w:b w:val="0"/>
                <w:i w:val="0"/>
                <w:sz w:val="24"/>
                <w:szCs w:val="24"/>
              </w:rPr>
            </w:pPr>
            <w:r w:rsidRPr="000D1ABB">
              <w:rPr>
                <w:b w:val="0"/>
                <w:i w:val="0"/>
                <w:sz w:val="24"/>
                <w:szCs w:val="24"/>
              </w:rPr>
              <w:t>Электронный адрес</w:t>
            </w:r>
          </w:p>
        </w:tc>
      </w:tr>
      <w:tr w:rsidR="00206CF7" w:rsidRPr="000D1ABB" w:rsidTr="00C35905">
        <w:tc>
          <w:tcPr>
            <w:tcW w:w="4608" w:type="dxa"/>
          </w:tcPr>
          <w:p w:rsidR="00206CF7" w:rsidRPr="000D1ABB" w:rsidRDefault="00206CF7" w:rsidP="00C35905">
            <w:pPr>
              <w:suppressAutoHyphens/>
              <w:jc w:val="both"/>
              <w:rPr>
                <w:b w:val="0"/>
                <w:i w:val="0"/>
                <w:sz w:val="24"/>
                <w:szCs w:val="24"/>
              </w:rPr>
            </w:pPr>
            <w:r w:rsidRPr="000D1ABB">
              <w:rPr>
                <w:b w:val="0"/>
                <w:i w:val="0"/>
                <w:sz w:val="24"/>
                <w:szCs w:val="24"/>
              </w:rPr>
              <w:t>Руководитель исполнительного комитета</w:t>
            </w:r>
          </w:p>
        </w:tc>
        <w:tc>
          <w:tcPr>
            <w:tcW w:w="2093" w:type="dxa"/>
          </w:tcPr>
          <w:p w:rsidR="00206CF7" w:rsidRPr="000D1ABB" w:rsidRDefault="00206CF7" w:rsidP="00C35905">
            <w:pPr>
              <w:suppressAutoHyphens/>
              <w:jc w:val="both"/>
              <w:rPr>
                <w:b w:val="0"/>
                <w:i w:val="0"/>
                <w:sz w:val="24"/>
                <w:szCs w:val="24"/>
              </w:rPr>
            </w:pPr>
            <w:r w:rsidRPr="000D1ABB">
              <w:rPr>
                <w:b w:val="0"/>
                <w:i w:val="0"/>
                <w:sz w:val="24"/>
                <w:szCs w:val="24"/>
              </w:rPr>
              <w:t>8(85563)3</w:t>
            </w:r>
            <w:r w:rsidRPr="000D1ABB">
              <w:rPr>
                <w:b w:val="0"/>
                <w:i w:val="0"/>
                <w:sz w:val="24"/>
                <w:szCs w:val="24"/>
                <w:lang w:val="en-US"/>
              </w:rPr>
              <w:t>-</w:t>
            </w:r>
            <w:r w:rsidRPr="000D1ABB">
              <w:rPr>
                <w:b w:val="0"/>
                <w:i w:val="0"/>
                <w:sz w:val="24"/>
                <w:szCs w:val="24"/>
              </w:rPr>
              <w:t>31</w:t>
            </w:r>
            <w:r w:rsidRPr="000D1ABB">
              <w:rPr>
                <w:b w:val="0"/>
                <w:i w:val="0"/>
                <w:sz w:val="24"/>
                <w:szCs w:val="24"/>
                <w:lang w:val="en-US"/>
              </w:rPr>
              <w:t>-</w:t>
            </w:r>
            <w:r w:rsidRPr="000D1ABB">
              <w:rPr>
                <w:b w:val="0"/>
                <w:i w:val="0"/>
                <w:sz w:val="24"/>
                <w:szCs w:val="24"/>
              </w:rPr>
              <w:t>00</w:t>
            </w:r>
          </w:p>
        </w:tc>
        <w:tc>
          <w:tcPr>
            <w:tcW w:w="3595" w:type="dxa"/>
          </w:tcPr>
          <w:p w:rsidR="00206CF7" w:rsidRPr="000D1ABB" w:rsidRDefault="00206CF7" w:rsidP="00C35905">
            <w:pPr>
              <w:suppressAutoHyphens/>
              <w:jc w:val="both"/>
              <w:rPr>
                <w:b w:val="0"/>
                <w:i w:val="0"/>
                <w:sz w:val="24"/>
                <w:szCs w:val="24"/>
              </w:rPr>
            </w:pPr>
            <w:r w:rsidRPr="000D1ABB">
              <w:rPr>
                <w:b w:val="0"/>
                <w:i w:val="0"/>
                <w:sz w:val="24"/>
                <w:szCs w:val="24"/>
              </w:rPr>
              <w:t xml:space="preserve">http://www. </w:t>
            </w:r>
            <w:r w:rsidRPr="000D1ABB">
              <w:rPr>
                <w:b w:val="0"/>
                <w:i w:val="0"/>
                <w:sz w:val="24"/>
                <w:szCs w:val="24"/>
                <w:lang w:val="en-US"/>
              </w:rPr>
              <w:t>Mamadysh</w:t>
            </w:r>
            <w:r w:rsidRPr="000D1ABB">
              <w:rPr>
                <w:b w:val="0"/>
                <w:i w:val="0"/>
                <w:sz w:val="24"/>
                <w:szCs w:val="24"/>
              </w:rPr>
              <w:t>.</w:t>
            </w:r>
            <w:r w:rsidRPr="000D1ABB">
              <w:rPr>
                <w:b w:val="0"/>
                <w:i w:val="0"/>
                <w:sz w:val="24"/>
                <w:szCs w:val="24"/>
                <w:lang w:val="en-US"/>
              </w:rPr>
              <w:t>Ikrayjna</w:t>
            </w:r>
            <w:r w:rsidRPr="000D1ABB">
              <w:rPr>
                <w:b w:val="0"/>
                <w:i w:val="0"/>
                <w:sz w:val="24"/>
                <w:szCs w:val="24"/>
              </w:rPr>
              <w:t>.@</w:t>
            </w:r>
            <w:r w:rsidRPr="000D1ABB">
              <w:rPr>
                <w:b w:val="0"/>
                <w:i w:val="0"/>
                <w:sz w:val="24"/>
                <w:szCs w:val="24"/>
                <w:lang w:val="en-US"/>
              </w:rPr>
              <w:t>tatar</w:t>
            </w:r>
            <w:r w:rsidRPr="000D1ABB">
              <w:rPr>
                <w:b w:val="0"/>
                <w:i w:val="0"/>
                <w:sz w:val="24"/>
                <w:szCs w:val="24"/>
              </w:rPr>
              <w:t>.ru//</w:t>
            </w:r>
          </w:p>
        </w:tc>
      </w:tr>
      <w:tr w:rsidR="00206CF7" w:rsidRPr="000D1ABB" w:rsidTr="00C35905">
        <w:tc>
          <w:tcPr>
            <w:tcW w:w="4608" w:type="dxa"/>
          </w:tcPr>
          <w:p w:rsidR="00206CF7" w:rsidRPr="000D1ABB" w:rsidRDefault="00206CF7" w:rsidP="00C35905">
            <w:pPr>
              <w:suppressAutoHyphens/>
              <w:jc w:val="both"/>
              <w:rPr>
                <w:b w:val="0"/>
                <w:i w:val="0"/>
                <w:sz w:val="24"/>
                <w:szCs w:val="24"/>
              </w:rPr>
            </w:pPr>
            <w:r w:rsidRPr="000D1ABB">
              <w:rPr>
                <w:b w:val="0"/>
                <w:i w:val="0"/>
                <w:sz w:val="24"/>
                <w:szCs w:val="24"/>
              </w:rPr>
              <w:t>Заместитель руководителя исполнительного комитета</w:t>
            </w:r>
          </w:p>
        </w:tc>
        <w:tc>
          <w:tcPr>
            <w:tcW w:w="2093" w:type="dxa"/>
          </w:tcPr>
          <w:p w:rsidR="00206CF7" w:rsidRPr="000D1ABB" w:rsidRDefault="00206CF7" w:rsidP="00C35905">
            <w:pPr>
              <w:suppressAutoHyphens/>
              <w:jc w:val="both"/>
              <w:rPr>
                <w:b w:val="0"/>
                <w:i w:val="0"/>
                <w:sz w:val="24"/>
                <w:szCs w:val="24"/>
              </w:rPr>
            </w:pPr>
            <w:r w:rsidRPr="000D1ABB">
              <w:rPr>
                <w:b w:val="0"/>
                <w:i w:val="0"/>
                <w:sz w:val="24"/>
                <w:szCs w:val="24"/>
              </w:rPr>
              <w:t>8(85563)3-14-55</w:t>
            </w:r>
          </w:p>
        </w:tc>
        <w:tc>
          <w:tcPr>
            <w:tcW w:w="3595" w:type="dxa"/>
          </w:tcPr>
          <w:p w:rsidR="00206CF7" w:rsidRPr="000D1ABB" w:rsidRDefault="00206CF7" w:rsidP="00C35905">
            <w:pPr>
              <w:suppressAutoHyphens/>
              <w:jc w:val="both"/>
              <w:rPr>
                <w:b w:val="0"/>
                <w:i w:val="0"/>
                <w:sz w:val="24"/>
                <w:szCs w:val="24"/>
              </w:rPr>
            </w:pPr>
            <w:r w:rsidRPr="000D1ABB">
              <w:rPr>
                <w:b w:val="0"/>
                <w:i w:val="0"/>
                <w:sz w:val="24"/>
                <w:szCs w:val="24"/>
              </w:rPr>
              <w:t xml:space="preserve">http://www. </w:t>
            </w:r>
            <w:r w:rsidRPr="000D1ABB">
              <w:rPr>
                <w:b w:val="0"/>
                <w:i w:val="0"/>
                <w:sz w:val="24"/>
                <w:szCs w:val="24"/>
                <w:lang w:val="en-US"/>
              </w:rPr>
              <w:t>Mamadysh</w:t>
            </w:r>
            <w:r w:rsidRPr="000D1ABB">
              <w:rPr>
                <w:b w:val="0"/>
                <w:i w:val="0"/>
                <w:sz w:val="24"/>
                <w:szCs w:val="24"/>
              </w:rPr>
              <w:t>.</w:t>
            </w:r>
            <w:r w:rsidRPr="000D1ABB">
              <w:rPr>
                <w:b w:val="0"/>
                <w:i w:val="0"/>
                <w:sz w:val="24"/>
                <w:szCs w:val="24"/>
                <w:lang w:val="en-US"/>
              </w:rPr>
              <w:t>Ikrayjna</w:t>
            </w:r>
            <w:r w:rsidRPr="000D1ABB">
              <w:rPr>
                <w:b w:val="0"/>
                <w:i w:val="0"/>
                <w:sz w:val="24"/>
                <w:szCs w:val="24"/>
              </w:rPr>
              <w:t>.@</w:t>
            </w:r>
            <w:r w:rsidRPr="000D1ABB">
              <w:rPr>
                <w:b w:val="0"/>
                <w:i w:val="0"/>
                <w:sz w:val="24"/>
                <w:szCs w:val="24"/>
                <w:lang w:val="en-US"/>
              </w:rPr>
              <w:t>tatar</w:t>
            </w:r>
            <w:r w:rsidRPr="000D1ABB">
              <w:rPr>
                <w:b w:val="0"/>
                <w:i w:val="0"/>
                <w:sz w:val="24"/>
                <w:szCs w:val="24"/>
              </w:rPr>
              <w:t>.ru//</w:t>
            </w:r>
          </w:p>
        </w:tc>
      </w:tr>
      <w:tr w:rsidR="00206CF7" w:rsidRPr="000D1ABB" w:rsidTr="00C35905">
        <w:tc>
          <w:tcPr>
            <w:tcW w:w="4608" w:type="dxa"/>
          </w:tcPr>
          <w:p w:rsidR="00206CF7" w:rsidRPr="000D1ABB" w:rsidRDefault="00206CF7" w:rsidP="00C35905">
            <w:pPr>
              <w:suppressAutoHyphens/>
              <w:jc w:val="both"/>
              <w:rPr>
                <w:b w:val="0"/>
                <w:i w:val="0"/>
                <w:sz w:val="24"/>
                <w:szCs w:val="24"/>
              </w:rPr>
            </w:pPr>
            <w:r w:rsidRPr="000D1ABB">
              <w:rPr>
                <w:b w:val="0"/>
                <w:i w:val="0"/>
                <w:sz w:val="24"/>
                <w:szCs w:val="24"/>
              </w:rPr>
              <w:t>Управляющий делами исполнительного комитета</w:t>
            </w:r>
          </w:p>
        </w:tc>
        <w:tc>
          <w:tcPr>
            <w:tcW w:w="2093" w:type="dxa"/>
          </w:tcPr>
          <w:p w:rsidR="00206CF7" w:rsidRPr="000D1ABB" w:rsidRDefault="00206CF7" w:rsidP="00C35905">
            <w:pPr>
              <w:suppressAutoHyphens/>
              <w:jc w:val="both"/>
              <w:rPr>
                <w:b w:val="0"/>
                <w:i w:val="0"/>
                <w:sz w:val="24"/>
                <w:szCs w:val="24"/>
              </w:rPr>
            </w:pPr>
            <w:r w:rsidRPr="000D1ABB">
              <w:rPr>
                <w:b w:val="0"/>
                <w:i w:val="0"/>
                <w:sz w:val="24"/>
                <w:szCs w:val="24"/>
              </w:rPr>
              <w:t>8(85563)3-14-55</w:t>
            </w:r>
          </w:p>
        </w:tc>
        <w:tc>
          <w:tcPr>
            <w:tcW w:w="3595" w:type="dxa"/>
          </w:tcPr>
          <w:p w:rsidR="00206CF7" w:rsidRPr="000D1ABB" w:rsidRDefault="00206CF7" w:rsidP="00C35905">
            <w:pPr>
              <w:suppressAutoHyphens/>
              <w:jc w:val="both"/>
              <w:rPr>
                <w:b w:val="0"/>
                <w:i w:val="0"/>
                <w:sz w:val="24"/>
                <w:szCs w:val="24"/>
              </w:rPr>
            </w:pPr>
            <w:r w:rsidRPr="000D1ABB">
              <w:rPr>
                <w:b w:val="0"/>
                <w:i w:val="0"/>
                <w:sz w:val="24"/>
                <w:szCs w:val="24"/>
              </w:rPr>
              <w:t xml:space="preserve">http://www. </w:t>
            </w:r>
            <w:r w:rsidRPr="000D1ABB">
              <w:rPr>
                <w:b w:val="0"/>
                <w:i w:val="0"/>
                <w:sz w:val="24"/>
                <w:szCs w:val="24"/>
                <w:lang w:val="en-US"/>
              </w:rPr>
              <w:t>Mamadysh</w:t>
            </w:r>
            <w:r w:rsidRPr="000D1ABB">
              <w:rPr>
                <w:b w:val="0"/>
                <w:i w:val="0"/>
                <w:sz w:val="24"/>
                <w:szCs w:val="24"/>
              </w:rPr>
              <w:t>.</w:t>
            </w:r>
            <w:r w:rsidRPr="000D1ABB">
              <w:rPr>
                <w:b w:val="0"/>
                <w:i w:val="0"/>
                <w:sz w:val="24"/>
                <w:szCs w:val="24"/>
                <w:lang w:val="en-US"/>
              </w:rPr>
              <w:t>Ikrayjna</w:t>
            </w:r>
            <w:r w:rsidRPr="000D1ABB">
              <w:rPr>
                <w:b w:val="0"/>
                <w:i w:val="0"/>
                <w:sz w:val="24"/>
                <w:szCs w:val="24"/>
              </w:rPr>
              <w:t>.@</w:t>
            </w:r>
            <w:r w:rsidRPr="000D1ABB">
              <w:rPr>
                <w:b w:val="0"/>
                <w:i w:val="0"/>
                <w:sz w:val="24"/>
                <w:szCs w:val="24"/>
                <w:lang w:val="en-US"/>
              </w:rPr>
              <w:t>tatar</w:t>
            </w:r>
            <w:r w:rsidRPr="000D1ABB">
              <w:rPr>
                <w:b w:val="0"/>
                <w:i w:val="0"/>
                <w:sz w:val="24"/>
                <w:szCs w:val="24"/>
              </w:rPr>
              <w:t>.ru//</w:t>
            </w:r>
          </w:p>
        </w:tc>
      </w:tr>
    </w:tbl>
    <w:p w:rsidR="00206CF7" w:rsidRPr="000D1ABB" w:rsidRDefault="00206CF7" w:rsidP="00206CF7">
      <w:pPr>
        <w:suppressAutoHyphens/>
        <w:rPr>
          <w:b w:val="0"/>
          <w:i w:val="0"/>
          <w:sz w:val="24"/>
          <w:szCs w:val="24"/>
        </w:rPr>
      </w:pPr>
    </w:p>
    <w:p w:rsidR="00206CF7" w:rsidRPr="000D1ABB" w:rsidRDefault="00206CF7" w:rsidP="00206CF7">
      <w:pPr>
        <w:rPr>
          <w:b w:val="0"/>
          <w:i w:val="0"/>
          <w:sz w:val="24"/>
          <w:szCs w:val="24"/>
        </w:rPr>
      </w:pPr>
    </w:p>
    <w:p w:rsidR="00206CF7" w:rsidRPr="000D1ABB" w:rsidRDefault="00206CF7" w:rsidP="00206CF7">
      <w:pPr>
        <w:pStyle w:val="ConsPlusNonformat"/>
        <w:jc w:val="center"/>
        <w:rPr>
          <w:rFonts w:ascii="Times New Roman" w:hAnsi="Times New Roman" w:cs="Times New Roman"/>
          <w:sz w:val="24"/>
          <w:szCs w:val="24"/>
        </w:rPr>
      </w:pPr>
    </w:p>
    <w:p w:rsidR="00206CF7" w:rsidRPr="000D1ABB" w:rsidRDefault="00206CF7" w:rsidP="00206CF7">
      <w:pPr>
        <w:pStyle w:val="ConsPlusNonformat"/>
        <w:jc w:val="center"/>
        <w:rPr>
          <w:rFonts w:ascii="Times New Roman" w:hAnsi="Times New Roman" w:cs="Times New Roman"/>
          <w:sz w:val="24"/>
          <w:szCs w:val="24"/>
        </w:rPr>
      </w:pPr>
    </w:p>
    <w:p w:rsidR="00206CF7" w:rsidRPr="000D1ABB" w:rsidRDefault="00206CF7" w:rsidP="00206CF7">
      <w:pPr>
        <w:pStyle w:val="ConsPlusNonformat"/>
        <w:jc w:val="center"/>
        <w:rPr>
          <w:rFonts w:ascii="Times New Roman" w:hAnsi="Times New Roman" w:cs="Times New Roman"/>
          <w:sz w:val="24"/>
          <w:szCs w:val="24"/>
        </w:rPr>
      </w:pPr>
    </w:p>
    <w:p w:rsidR="00206CF7" w:rsidRPr="000D1ABB" w:rsidRDefault="00206CF7" w:rsidP="00206CF7">
      <w:pPr>
        <w:tabs>
          <w:tab w:val="left" w:pos="3107"/>
        </w:tabs>
        <w:suppressAutoHyphens/>
        <w:rPr>
          <w:b w:val="0"/>
          <w:i w:val="0"/>
          <w:sz w:val="24"/>
          <w:szCs w:val="24"/>
        </w:rPr>
      </w:pP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p>
    <w:p w:rsidR="00206CF7" w:rsidRPr="00E30171" w:rsidRDefault="00206CF7" w:rsidP="00206CF7">
      <w:pPr>
        <w:pStyle w:val="afa"/>
        <w:suppressAutoHyphens/>
        <w:ind w:left="4962"/>
        <w:rPr>
          <w:spacing w:val="-6"/>
        </w:rPr>
      </w:pPr>
    </w:p>
    <w:p w:rsidR="00206CF7" w:rsidRDefault="00206CF7" w:rsidP="00206CF7">
      <w:pPr>
        <w:pStyle w:val="afa"/>
        <w:suppressAutoHyphens/>
        <w:ind w:left="4962"/>
        <w:rPr>
          <w:spacing w:val="-6"/>
        </w:rPr>
      </w:pPr>
    </w:p>
    <w:p w:rsidR="00EA0C4E" w:rsidRPr="00E30171" w:rsidRDefault="00EA0C4E" w:rsidP="00206CF7">
      <w:pPr>
        <w:pStyle w:val="afa"/>
        <w:suppressAutoHyphens/>
        <w:ind w:left="4962"/>
        <w:rPr>
          <w:spacing w:val="-6"/>
        </w:rPr>
      </w:pPr>
    </w:p>
    <w:p w:rsidR="00206CF7" w:rsidRPr="00E30171" w:rsidRDefault="00206CF7" w:rsidP="00206CF7">
      <w:pPr>
        <w:pStyle w:val="afa"/>
        <w:suppressAutoHyphens/>
        <w:rPr>
          <w:spacing w:val="-6"/>
        </w:rPr>
      </w:pPr>
    </w:p>
    <w:p w:rsidR="00206CF7" w:rsidRPr="00E30171" w:rsidRDefault="00206CF7" w:rsidP="00206CF7">
      <w:pPr>
        <w:pStyle w:val="afa"/>
        <w:suppressAutoHyphens/>
        <w:ind w:left="4962"/>
        <w:rPr>
          <w:spacing w:val="-6"/>
        </w:rPr>
      </w:pPr>
      <w:r w:rsidRPr="00E30171">
        <w:rPr>
          <w:spacing w:val="-6"/>
        </w:rPr>
        <w:lastRenderedPageBreak/>
        <w:t>Приложение № 6</w:t>
      </w:r>
    </w:p>
    <w:p w:rsidR="00206CF7" w:rsidRPr="00E30171" w:rsidRDefault="00206CF7" w:rsidP="00206CF7">
      <w:pPr>
        <w:suppressAutoHyphens/>
        <w:ind w:left="4961"/>
        <w:rPr>
          <w:sz w:val="24"/>
          <w:szCs w:val="24"/>
        </w:rPr>
      </w:pPr>
      <w:r w:rsidRPr="00E30171">
        <w:rPr>
          <w:sz w:val="24"/>
          <w:szCs w:val="24"/>
        </w:rPr>
        <w:t xml:space="preserve">к Административному регламенту </w:t>
      </w:r>
    </w:p>
    <w:p w:rsidR="00206CF7" w:rsidRPr="00E30171" w:rsidRDefault="00206CF7" w:rsidP="00206CF7">
      <w:pPr>
        <w:suppressAutoHyphens/>
        <w:ind w:left="4961"/>
        <w:rPr>
          <w:sz w:val="24"/>
          <w:szCs w:val="24"/>
        </w:rPr>
      </w:pPr>
      <w:r w:rsidRPr="00E30171">
        <w:rPr>
          <w:sz w:val="24"/>
          <w:szCs w:val="24"/>
        </w:rPr>
        <w:t>предоставления государственной услуги по  выдаче заключения о возможности быть усыновителями гражданам Российской Федерации, постоянно проживающим на территории Российской Федерации, и постановке на учет в качестве кандидата в усыновители</w:t>
      </w:r>
    </w:p>
    <w:p w:rsidR="00206CF7" w:rsidRPr="00E30171" w:rsidRDefault="00206CF7" w:rsidP="00206CF7">
      <w:pPr>
        <w:suppressAutoHyphens/>
        <w:rPr>
          <w:sz w:val="24"/>
          <w:szCs w:val="24"/>
        </w:rPr>
      </w:pP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06CF7" w:rsidP="00206CF7">
      <w:pPr>
        <w:pStyle w:val="ConsPlusNonformat"/>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Блок-схема последовательности действий по предоставлению государственной </w:t>
      </w:r>
      <w:r w:rsidRPr="00E30171">
        <w:rPr>
          <w:rFonts w:ascii="Times New Roman" w:hAnsi="Times New Roman" w:cs="Times New Roman"/>
          <w:sz w:val="24"/>
          <w:szCs w:val="24"/>
          <w:lang w:eastAsia="zh-CN"/>
        </w:rPr>
        <w:t xml:space="preserve">услуги </w: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tabs>
          <w:tab w:val="left" w:pos="7969"/>
        </w:tabs>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094464" behindDoc="0" locked="0" layoutInCell="1" allowOverlap="1">
                <wp:simplePos x="0" y="0"/>
                <wp:positionH relativeFrom="column">
                  <wp:posOffset>2242185</wp:posOffset>
                </wp:positionH>
                <wp:positionV relativeFrom="paragraph">
                  <wp:posOffset>108585</wp:posOffset>
                </wp:positionV>
                <wp:extent cx="1722120" cy="525780"/>
                <wp:effectExtent l="19050" t="19050" r="11430" b="2667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06CF7">
                            <w:pPr>
                              <w:jc w:val="center"/>
                            </w:pPr>
                            <w:r w:rsidRPr="0038679C">
                              <w:rPr>
                                <w:sz w:val="24"/>
                                <w:szCs w:val="24"/>
                              </w:rPr>
                              <w:t>Заяви</w:t>
                            </w:r>
                            <w:r w:rsidRPr="0038679C">
                              <w:rPr>
                                <w:i w:val="0"/>
                                <w:sz w:val="24"/>
                                <w:szCs w:val="24"/>
                              </w:rPr>
                              <w:t>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125" style="position:absolute;left:0;text-align:left;margin-left:176.55pt;margin-top:8.55pt;width:135.6pt;height:41.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" strokeweight="2.5pt">
                <v:shadow color="#868686"/>
                <v:textbox>
                  <w:txbxContent>
                    <w:p w:rsidR="00A801C5" w:rsidRDefault="00A801C5" w:rsidP="00206CF7">
                      <w:pPr>
                        <w:jc w:val="center"/>
                      </w:pPr>
                      <w:r w:rsidRPr="0038679C">
                        <w:rPr>
                          <w:sz w:val="24"/>
                          <w:szCs w:val="24"/>
                        </w:rPr>
                        <w:t>Заяви</w:t>
                      </w:r>
                      <w:r w:rsidRPr="0038679C">
                        <w:rPr>
                          <w:i w:val="0"/>
                          <w:sz w:val="24"/>
                          <w:szCs w:val="24"/>
                        </w:rPr>
                        <w:t>тель</w:t>
                      </w:r>
                    </w:p>
                  </w:txbxContent>
                </v:textbox>
              </v:rect>
            </w:pict>
          </mc:Fallback>
        </mc:AlternateContent>
      </w:r>
      <w:r w:rsidR="00206CF7" w:rsidRPr="00E30171">
        <w:rPr>
          <w:rFonts w:ascii="Times New Roman" w:hAnsi="Times New Roman" w:cs="Times New Roman"/>
          <w:sz w:val="24"/>
          <w:szCs w:val="24"/>
          <w:lang w:eastAsia="zh-CN"/>
        </w:rPr>
        <w:tab/>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096512" behindDoc="0" locked="0" layoutInCell="1" allowOverlap="1">
                <wp:simplePos x="0" y="0"/>
                <wp:positionH relativeFrom="column">
                  <wp:posOffset>3114040</wp:posOffset>
                </wp:positionH>
                <wp:positionV relativeFrom="paragraph">
                  <wp:posOffset>104140</wp:posOffset>
                </wp:positionV>
                <wp:extent cx="10795" cy="436245"/>
                <wp:effectExtent l="95250" t="19050" r="65405" b="4000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362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983F83F" id="Прямая со стрелкой 68" o:spid="_x0000_s1026" type="#_x0000_t32" style="position:absolute;margin-left:245.2pt;margin-top:8.2pt;width:.85pt;height:34.3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" strokeweight="2.5pt">
                <v:stroke endarrow="block"/>
                <v:shadow color="#868686"/>
              </v:shape>
            </w:pict>
          </mc:Fallback>
        </mc:AlternateConten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095488" behindDoc="0" locked="0" layoutInCell="1" allowOverlap="1">
                <wp:simplePos x="0" y="0"/>
                <wp:positionH relativeFrom="column">
                  <wp:posOffset>2249805</wp:posOffset>
                </wp:positionH>
                <wp:positionV relativeFrom="paragraph">
                  <wp:posOffset>17145</wp:posOffset>
                </wp:positionV>
                <wp:extent cx="1724660" cy="815340"/>
                <wp:effectExtent l="19050" t="19050" r="27940" b="22860"/>
                <wp:wrapNone/>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660" cy="815340"/>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75390F" w:rsidRDefault="00A801C5" w:rsidP="00206CF7">
                            <w:pPr>
                              <w:jc w:val="center"/>
                              <w:rPr>
                                <w:sz w:val="24"/>
                                <w:szCs w:val="24"/>
                              </w:rPr>
                            </w:pPr>
                            <w:r w:rsidRPr="0075390F">
                              <w:rPr>
                                <w:sz w:val="24"/>
                                <w:szCs w:val="24"/>
                              </w:rPr>
                              <w:t>Консультациязаявителя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7" o:spid="_x0000_s1126" style="position:absolute;left:0;text-align:left;margin-left:177.15pt;margin-top:1.35pt;width:135.8pt;height:64.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" strokeweight="2.5pt">
                <v:shadow color="#868686"/>
                <v:textbox>
                  <w:txbxContent>
                    <w:p w:rsidR="00A801C5" w:rsidRPr="0075390F" w:rsidRDefault="00A801C5" w:rsidP="00206CF7">
                      <w:pPr>
                        <w:jc w:val="center"/>
                        <w:rPr>
                          <w:sz w:val="24"/>
                          <w:szCs w:val="24"/>
                        </w:rPr>
                      </w:pPr>
                      <w:r w:rsidRPr="0075390F">
                        <w:rPr>
                          <w:sz w:val="24"/>
                          <w:szCs w:val="24"/>
                        </w:rPr>
                        <w:t>Консультациязаявителя</w:t>
                      </w:r>
                    </w:p>
                  </w:txbxContent>
                </v:textbox>
              </v:oval>
            </w:pict>
          </mc:Fallback>
        </mc:AlternateConten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098560" behindDoc="0" locked="0" layoutInCell="1" allowOverlap="1">
                <wp:simplePos x="0" y="0"/>
                <wp:positionH relativeFrom="column">
                  <wp:posOffset>3114040</wp:posOffset>
                </wp:positionH>
                <wp:positionV relativeFrom="paragraph">
                  <wp:posOffset>30480</wp:posOffset>
                </wp:positionV>
                <wp:extent cx="10795" cy="197485"/>
                <wp:effectExtent l="95250" t="19050" r="65405" b="5016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974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2C07E81" id="Прямая со стрелкой 66" o:spid="_x0000_s1026" type="#_x0000_t32" style="position:absolute;margin-left:245.2pt;margin-top:2.4pt;width:.85pt;height:15.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" strokeweight="2.5pt">
                <v:stroke endarrow="block"/>
                <v:shadow color="#868686"/>
              </v:shape>
            </w:pict>
          </mc:Fallback>
        </mc:AlternateContent>
      </w: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097536" behindDoc="0" locked="0" layoutInCell="1" allowOverlap="1">
                <wp:simplePos x="0" y="0"/>
                <wp:positionH relativeFrom="column">
                  <wp:posOffset>840105</wp:posOffset>
                </wp:positionH>
                <wp:positionV relativeFrom="paragraph">
                  <wp:posOffset>63500</wp:posOffset>
                </wp:positionV>
                <wp:extent cx="4748530" cy="449580"/>
                <wp:effectExtent l="19050" t="19050" r="13970" b="2667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8530" cy="44958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06CF7">
                            <w:pPr>
                              <w:jc w:val="center"/>
                            </w:pPr>
                            <w:r w:rsidRPr="0075390F">
                              <w:rPr>
                                <w:sz w:val="24"/>
                                <w:szCs w:val="24"/>
                              </w:rPr>
                              <w:t>прием заявителя,прием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 o:spid="_x0000_s1127" style="position:absolute;left:0;text-align:left;margin-left:66.15pt;margin-top:5pt;width:373.9pt;height:35.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" strokeweight="2.5pt">
                <v:shadow color="#868686"/>
                <v:textbox>
                  <w:txbxContent>
                    <w:p w:rsidR="00A801C5" w:rsidRDefault="00A801C5" w:rsidP="00206CF7">
                      <w:pPr>
                        <w:jc w:val="center"/>
                      </w:pPr>
                      <w:r w:rsidRPr="0075390F">
                        <w:rPr>
                          <w:sz w:val="24"/>
                          <w:szCs w:val="24"/>
                        </w:rPr>
                        <w:t>прием заявителя,прием документов</w:t>
                      </w:r>
                    </w:p>
                  </w:txbxContent>
                </v:textbox>
              </v:roundrect>
            </w:pict>
          </mc:Fallback>
        </mc:AlternateConten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102656" behindDoc="0" locked="0" layoutInCell="1" allowOverlap="1">
                <wp:simplePos x="0" y="0"/>
                <wp:positionH relativeFrom="column">
                  <wp:posOffset>4350385</wp:posOffset>
                </wp:positionH>
                <wp:positionV relativeFrom="paragraph">
                  <wp:posOffset>97155</wp:posOffset>
                </wp:positionV>
                <wp:extent cx="10795" cy="311785"/>
                <wp:effectExtent l="95250" t="19050" r="65405" b="5016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17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FF16060" id="Прямая со стрелкой 64" o:spid="_x0000_s1026" type="#_x0000_t32" style="position:absolute;margin-left:342.55pt;margin-top:7.65pt;width:.85pt;height:24.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1632" behindDoc="0" locked="0" layoutInCell="1" allowOverlap="1">
                <wp:simplePos x="0" y="0"/>
                <wp:positionH relativeFrom="column">
                  <wp:posOffset>1773555</wp:posOffset>
                </wp:positionH>
                <wp:positionV relativeFrom="paragraph">
                  <wp:posOffset>97155</wp:posOffset>
                </wp:positionV>
                <wp:extent cx="10795" cy="311785"/>
                <wp:effectExtent l="95250" t="19050" r="65405" b="5016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17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BAF672B" id="Прямая со стрелкой 63" o:spid="_x0000_s1026" type="#_x0000_t32" style="position:absolute;margin-left:139.65pt;margin-top:7.65pt;width:.85pt;height:24.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" strokeweight="2.5pt">
                <v:stroke endarrow="block"/>
                <v:shadow color="#868686"/>
              </v:shape>
            </w:pict>
          </mc:Fallback>
        </mc:AlternateConten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100608" behindDoc="0" locked="0" layoutInCell="1" allowOverlap="1">
                <wp:simplePos x="0" y="0"/>
                <wp:positionH relativeFrom="column">
                  <wp:posOffset>2950845</wp:posOffset>
                </wp:positionH>
                <wp:positionV relativeFrom="paragraph">
                  <wp:posOffset>71120</wp:posOffset>
                </wp:positionV>
                <wp:extent cx="3584575" cy="601980"/>
                <wp:effectExtent l="19050" t="19050" r="15875" b="2667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4575" cy="6019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06CF7">
                            <w:pPr>
                              <w:jc w:val="center"/>
                            </w:pPr>
                            <w:r w:rsidRPr="0075390F">
                              <w:rPr>
                                <w:sz w:val="24"/>
                                <w:szCs w:val="24"/>
                              </w:rPr>
                              <w:t xml:space="preserve">Отсутствие оснований для отказа вприеме </w:t>
                            </w:r>
                          </w:p>
                          <w:p w:rsidR="00A801C5" w:rsidRDefault="00A801C5" w:rsidP="00206CF7">
                            <w:pPr>
                              <w:jc w:val="center"/>
                            </w:pPr>
                            <w:r w:rsidRPr="0075390F">
                              <w:rPr>
                                <w:sz w:val="24"/>
                                <w:szCs w:val="24"/>
                              </w:rPr>
                              <w:t>документов, регистрируетзаявление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128" style="position:absolute;left:0;text-align:left;margin-left:232.35pt;margin-top:5.6pt;width:282.25pt;height:47.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" strokeweight="2.5pt">
                <v:shadow color="#868686"/>
                <v:textbox>
                  <w:txbxContent>
                    <w:p w:rsidR="00A801C5" w:rsidRDefault="00A801C5" w:rsidP="00206CF7">
                      <w:pPr>
                        <w:jc w:val="center"/>
                      </w:pPr>
                      <w:r w:rsidRPr="0075390F">
                        <w:rPr>
                          <w:sz w:val="24"/>
                          <w:szCs w:val="24"/>
                        </w:rPr>
                        <w:t xml:space="preserve">Отсутствие оснований для отказа вприеме </w:t>
                      </w:r>
                    </w:p>
                    <w:p w:rsidR="00A801C5" w:rsidRDefault="00A801C5" w:rsidP="00206CF7">
                      <w:pPr>
                        <w:jc w:val="center"/>
                      </w:pPr>
                      <w:r w:rsidRPr="0075390F">
                        <w:rPr>
                          <w:sz w:val="24"/>
                          <w:szCs w:val="24"/>
                        </w:rPr>
                        <w:t>документов, регистрируетзаявление</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99584" behindDoc="0" locked="0" layoutInCell="1" allowOverlap="1">
                <wp:simplePos x="0" y="0"/>
                <wp:positionH relativeFrom="column">
                  <wp:posOffset>-340995</wp:posOffset>
                </wp:positionH>
                <wp:positionV relativeFrom="paragraph">
                  <wp:posOffset>71120</wp:posOffset>
                </wp:positionV>
                <wp:extent cx="2826385" cy="553720"/>
                <wp:effectExtent l="19050" t="19050" r="12065" b="1778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5537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06CF7">
                            <w:pPr>
                              <w:jc w:val="center"/>
                            </w:pPr>
                            <w:r w:rsidRPr="0075390F">
                              <w:rPr>
                                <w:sz w:val="24"/>
                                <w:szCs w:val="24"/>
                              </w:rPr>
                              <w:t>Выявление оснований дляотказа вприеме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129" style="position:absolute;left:0;text-align:left;margin-left:-26.85pt;margin-top:5.6pt;width:222.55pt;height:43.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" strokeweight="2.5pt">
                <v:shadow color="#868686"/>
                <v:textbox>
                  <w:txbxContent>
                    <w:p w:rsidR="00A801C5" w:rsidRDefault="00A801C5" w:rsidP="00206CF7">
                      <w:pPr>
                        <w:jc w:val="center"/>
                      </w:pPr>
                      <w:r w:rsidRPr="0075390F">
                        <w:rPr>
                          <w:sz w:val="24"/>
                          <w:szCs w:val="24"/>
                        </w:rPr>
                        <w:t>Выявление оснований дляотказа вприеме документов</w:t>
                      </w:r>
                    </w:p>
                  </w:txbxContent>
                </v:textbox>
              </v:rect>
            </w:pict>
          </mc:Fallback>
        </mc:AlternateConten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298" distR="114298" simplePos="0" relativeHeight="252106752" behindDoc="0" locked="0" layoutInCell="1" allowOverlap="1">
                <wp:simplePos x="0" y="0"/>
                <wp:positionH relativeFrom="column">
                  <wp:posOffset>3966209</wp:posOffset>
                </wp:positionH>
                <wp:positionV relativeFrom="paragraph">
                  <wp:posOffset>93980</wp:posOffset>
                </wp:positionV>
                <wp:extent cx="0" cy="228600"/>
                <wp:effectExtent l="95250" t="0" r="57150" b="3810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651AD31" id="Прямая со стрелкой 60" o:spid="_x0000_s1026" type="#_x0000_t32" style="position:absolute;margin-left:312.3pt;margin-top:7.4pt;width:0;height:18pt;z-index:252106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2104704" behindDoc="0" locked="0" layoutInCell="1" allowOverlap="1">
                <wp:simplePos x="0" y="0"/>
                <wp:positionH relativeFrom="column">
                  <wp:posOffset>153034</wp:posOffset>
                </wp:positionH>
                <wp:positionV relativeFrom="paragraph">
                  <wp:posOffset>93980</wp:posOffset>
                </wp:positionV>
                <wp:extent cx="0" cy="228600"/>
                <wp:effectExtent l="95250" t="0" r="57150" b="3810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4918A63" id="Прямая со стрелкой 59" o:spid="_x0000_s1026" type="#_x0000_t32" style="position:absolute;margin-left:12.05pt;margin-top:7.4pt;width:0;height:18pt;z-index:252104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" strokeweight="2.5pt">
                <v:stroke endarrow="block"/>
                <v:shadow color="#868686"/>
              </v:shape>
            </w:pict>
          </mc:Fallback>
        </mc:AlternateContent>
      </w: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103680" behindDoc="0" locked="0" layoutInCell="1" allowOverlap="1">
                <wp:simplePos x="0" y="0"/>
                <wp:positionH relativeFrom="column">
                  <wp:posOffset>-569595</wp:posOffset>
                </wp:positionH>
                <wp:positionV relativeFrom="paragraph">
                  <wp:posOffset>162560</wp:posOffset>
                </wp:positionV>
                <wp:extent cx="1174115" cy="3766185"/>
                <wp:effectExtent l="19050" t="19050" r="26035" b="2476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115" cy="376618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06CF7">
                            <w:pPr>
                              <w:jc w:val="center"/>
                            </w:pPr>
                            <w:r w:rsidRPr="0075390F">
                              <w:rPr>
                                <w:sz w:val="24"/>
                                <w:szCs w:val="24"/>
                              </w:rPr>
                              <w:t xml:space="preserve">специалист органаопеки и попечительствалично уведомляетего о наличиипрепятствий для регистрациизаявления и возвращаетему документыс письменнымобъяснениемсодержания выявленных оснований для отказа </w:t>
                            </w:r>
                            <w:r w:rsidRPr="00EA0C4E">
                              <w:rPr>
                                <w:sz w:val="24"/>
                                <w:szCs w:val="24"/>
                              </w:rPr>
                              <w:t>в приеме</w:t>
                            </w:r>
                            <w:r w:rsidRPr="00D86FA7">
                              <w:t xml:space="preserve"> </w:t>
                            </w:r>
                            <w:r w:rsidRPr="00EA0C4E">
                              <w:rPr>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130" style="position:absolute;left:0;text-align:left;margin-left:-44.85pt;margin-top:12.8pt;width:92.45pt;height:296.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" strokeweight="2.5pt">
                <v:shadow color="#868686"/>
                <v:textbox>
                  <w:txbxContent>
                    <w:p w:rsidR="00A801C5" w:rsidRDefault="00A801C5" w:rsidP="00206CF7">
                      <w:pPr>
                        <w:jc w:val="center"/>
                      </w:pPr>
                      <w:r w:rsidRPr="0075390F">
                        <w:rPr>
                          <w:sz w:val="24"/>
                          <w:szCs w:val="24"/>
                        </w:rPr>
                        <w:t xml:space="preserve">специалист органаопеки и попечительствалично уведомляетего о наличиипрепятствий для регистрациизаявления и возвращаетему документыс письменнымобъяснениемсодержания выявленных оснований для отказа </w:t>
                      </w:r>
                      <w:r w:rsidRPr="00EA0C4E">
                        <w:rPr>
                          <w:sz w:val="24"/>
                          <w:szCs w:val="24"/>
                        </w:rPr>
                        <w:t>в приеме</w:t>
                      </w:r>
                      <w:r w:rsidRPr="00D86FA7">
                        <w:t xml:space="preserve"> </w:t>
                      </w:r>
                      <w:r w:rsidRPr="00EA0C4E">
                        <w:rPr>
                          <w:sz w:val="24"/>
                          <w:szCs w:val="24"/>
                        </w:rPr>
                        <w:t>документов</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5728" behindDoc="0" locked="0" layoutInCell="1" allowOverlap="1">
                <wp:simplePos x="0" y="0"/>
                <wp:positionH relativeFrom="column">
                  <wp:posOffset>1205865</wp:posOffset>
                </wp:positionH>
                <wp:positionV relativeFrom="paragraph">
                  <wp:posOffset>162560</wp:posOffset>
                </wp:positionV>
                <wp:extent cx="5434330" cy="365760"/>
                <wp:effectExtent l="19050" t="19050" r="13970" b="1524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330" cy="3657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06CF7">
                            <w:pPr>
                              <w:jc w:val="center"/>
                            </w:pPr>
                            <w:r w:rsidRPr="0075390F">
                              <w:rPr>
                                <w:sz w:val="24"/>
                                <w:szCs w:val="24"/>
                              </w:rPr>
                              <w:t>Рассматривает представленныедокументы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131" style="position:absolute;left:0;text-align:left;margin-left:94.95pt;margin-top:12.8pt;width:427.9pt;height:28.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" strokeweight="2.5pt">
                <v:shadow color="#868686"/>
                <v:textbox>
                  <w:txbxContent>
                    <w:p w:rsidR="00A801C5" w:rsidRDefault="00A801C5" w:rsidP="00206CF7">
                      <w:pPr>
                        <w:jc w:val="center"/>
                      </w:pPr>
                      <w:r w:rsidRPr="0075390F">
                        <w:rPr>
                          <w:sz w:val="24"/>
                          <w:szCs w:val="24"/>
                        </w:rPr>
                        <w:t>Рассматривает представленныедокументы</w:t>
                      </w:r>
                    </w:p>
                  </w:txbxContent>
                </v:textbox>
              </v:rect>
            </w:pict>
          </mc:Fallback>
        </mc:AlternateConten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298" distR="114298" simplePos="0" relativeHeight="252118016" behindDoc="0" locked="0" layoutInCell="1" allowOverlap="1">
                <wp:simplePos x="0" y="0"/>
                <wp:positionH relativeFrom="column">
                  <wp:posOffset>4578984</wp:posOffset>
                </wp:positionH>
                <wp:positionV relativeFrom="paragraph">
                  <wp:posOffset>76835</wp:posOffset>
                </wp:positionV>
                <wp:extent cx="0" cy="218440"/>
                <wp:effectExtent l="95250" t="0" r="57150" b="4826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0E9A3C5" id="Прямая со стрелкой 56" o:spid="_x0000_s1026" type="#_x0000_t32" style="position:absolute;margin-left:360.55pt;margin-top:6.05pt;width:0;height:17.2pt;z-index:252118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9824" behindDoc="0" locked="0" layoutInCell="1" allowOverlap="1">
                <wp:simplePos x="0" y="0"/>
                <wp:positionH relativeFrom="column">
                  <wp:posOffset>1534795</wp:posOffset>
                </wp:positionH>
                <wp:positionV relativeFrom="paragraph">
                  <wp:posOffset>76835</wp:posOffset>
                </wp:positionV>
                <wp:extent cx="20955" cy="1236980"/>
                <wp:effectExtent l="76200" t="19050" r="55245" b="3937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1236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4DDE46" id="Прямая со стрелкой 55" o:spid="_x0000_s1026" type="#_x0000_t32" style="position:absolute;margin-left:120.85pt;margin-top:6.05pt;width:1.65pt;height:97.4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" strokeweight="2.5pt">
                <v:stroke endarrow="block"/>
                <v:shadow color="#868686"/>
              </v:shape>
            </w:pict>
          </mc:Fallback>
        </mc:AlternateContent>
      </w: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108800" behindDoc="0" locked="0" layoutInCell="1" allowOverlap="1">
                <wp:simplePos x="0" y="0"/>
                <wp:positionH relativeFrom="column">
                  <wp:posOffset>1411605</wp:posOffset>
                </wp:positionH>
                <wp:positionV relativeFrom="paragraph">
                  <wp:posOffset>147320</wp:posOffset>
                </wp:positionV>
                <wp:extent cx="5244465" cy="838200"/>
                <wp:effectExtent l="19050" t="19050" r="13335" b="190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4465" cy="8382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75390F" w:rsidRDefault="00A801C5" w:rsidP="00206CF7">
                            <w:pPr>
                              <w:rPr>
                                <w:sz w:val="24"/>
                                <w:szCs w:val="24"/>
                              </w:rPr>
                            </w:pPr>
                            <w:r w:rsidRPr="0075390F">
                              <w:rPr>
                                <w:sz w:val="24"/>
                                <w:szCs w:val="24"/>
                              </w:rPr>
                              <w:t>При отсутствии основанийдля отказа,специалист осуществляетвыход по месту жительства заявителя и составляет АКТ ЖБУ,делает необходимыезапросы врамках межведомственного взаимодействия, готовитпроект заключения.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132" style="position:absolute;left:0;text-align:left;margin-left:111.15pt;margin-top:11.6pt;width:412.95pt;height:6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" strokeweight="2.5pt">
                <v:shadow color="#868686"/>
                <v:textbox>
                  <w:txbxContent>
                    <w:p w:rsidR="00A801C5" w:rsidRPr="0075390F" w:rsidRDefault="00A801C5" w:rsidP="00206CF7">
                      <w:pPr>
                        <w:rPr>
                          <w:sz w:val="24"/>
                          <w:szCs w:val="24"/>
                        </w:rPr>
                      </w:pPr>
                      <w:r w:rsidRPr="0075390F">
                        <w:rPr>
                          <w:sz w:val="24"/>
                          <w:szCs w:val="24"/>
                        </w:rPr>
                        <w:t>При отсутствии основанийдля отказа,специалист осуществляетвыход по месту жительства заявителя и составляет АКТ ЖБУ,делает необходимыезапросы врамках межведомственного взаимодействия, готовитпроект заключения.</w:t>
                      </w:r>
                    </w:p>
                  </w:txbxContent>
                </v:textbox>
              </v:rect>
            </w:pict>
          </mc:Fallback>
        </mc:AlternateConten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112896" behindDoc="0" locked="0" layoutInCell="1" allowOverlap="1">
                <wp:simplePos x="0" y="0"/>
                <wp:positionH relativeFrom="column">
                  <wp:posOffset>4350385</wp:posOffset>
                </wp:positionH>
                <wp:positionV relativeFrom="paragraph">
                  <wp:posOffset>89535</wp:posOffset>
                </wp:positionV>
                <wp:extent cx="11430" cy="349250"/>
                <wp:effectExtent l="95250" t="19050" r="64770" b="5080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492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838FA8" id="Прямая со стрелкой 53" o:spid="_x0000_s1026" type="#_x0000_t32" style="position:absolute;margin-left:342.55pt;margin-top:7.05pt;width:.9pt;height:2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" strokeweight="2.5pt">
                <v:stroke endarrow="block"/>
                <v:shadow color="#868686"/>
              </v:shape>
            </w:pict>
          </mc:Fallback>
        </mc:AlternateContent>
      </w: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107776" behindDoc="0" locked="0" layoutInCell="1" allowOverlap="1">
                <wp:simplePos x="0" y="0"/>
                <wp:positionH relativeFrom="column">
                  <wp:posOffset>984885</wp:posOffset>
                </wp:positionH>
                <wp:positionV relativeFrom="paragraph">
                  <wp:posOffset>101600</wp:posOffset>
                </wp:positionV>
                <wp:extent cx="1402715" cy="883920"/>
                <wp:effectExtent l="19050" t="19050" r="26035" b="1143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883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06CF7">
                            <w:r w:rsidRPr="0075390F">
                              <w:rPr>
                                <w:sz w:val="24"/>
                                <w:szCs w:val="24"/>
                              </w:rPr>
                              <w:t xml:space="preserve">При наличииоснований для отказа готовит письмо об </w:t>
                            </w:r>
                            <w: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133" style="position:absolute;left:0;text-align:left;margin-left:77.55pt;margin-top:8pt;width:110.45pt;height:69.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" strokeweight="2.5pt">
                <v:shadow color="#868686"/>
                <v:textbox>
                  <w:txbxContent>
                    <w:p w:rsidR="00A801C5" w:rsidRDefault="00A801C5" w:rsidP="00206CF7">
                      <w:r w:rsidRPr="0075390F">
                        <w:rPr>
                          <w:sz w:val="24"/>
                          <w:szCs w:val="24"/>
                        </w:rPr>
                        <w:t xml:space="preserve">При наличииоснований для отказа готовит письмо об </w:t>
                      </w:r>
                      <w:r>
                        <w:t>отказе</w:t>
                      </w:r>
                    </w:p>
                  </w:txbxContent>
                </v:textbox>
              </v:rect>
            </w:pict>
          </mc:Fallback>
        </mc:AlternateContent>
      </w: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110848" behindDoc="0" locked="0" layoutInCell="1" allowOverlap="1">
                <wp:simplePos x="0" y="0"/>
                <wp:positionH relativeFrom="column">
                  <wp:posOffset>2859405</wp:posOffset>
                </wp:positionH>
                <wp:positionV relativeFrom="paragraph">
                  <wp:posOffset>101600</wp:posOffset>
                </wp:positionV>
                <wp:extent cx="3605530" cy="716280"/>
                <wp:effectExtent l="19050" t="19050" r="13970" b="2667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5530" cy="71628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06CF7">
                            <w:pPr>
                              <w:jc w:val="center"/>
                            </w:pPr>
                            <w:r w:rsidRPr="0075390F">
                              <w:rPr>
                                <w:sz w:val="24"/>
                                <w:szCs w:val="24"/>
                              </w:rPr>
                              <w:t>Руководитель органа опеки ипопечительства подписываетзаключение илиписьмо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 o:spid="_x0000_s1134" style="position:absolute;left:0;text-align:left;margin-left:225.15pt;margin-top:8pt;width:283.9pt;height:56.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" strokeweight="2.5pt">
                <v:shadow color="#868686"/>
                <v:textbox>
                  <w:txbxContent>
                    <w:p w:rsidR="00A801C5" w:rsidRDefault="00A801C5" w:rsidP="00206CF7">
                      <w:pPr>
                        <w:jc w:val="center"/>
                      </w:pPr>
                      <w:r w:rsidRPr="0075390F">
                        <w:rPr>
                          <w:sz w:val="24"/>
                          <w:szCs w:val="24"/>
                        </w:rPr>
                        <w:t>Руководитель органа опеки ипопечительства подписываетзаключение илиписьмо об отказе</w:t>
                      </w:r>
                    </w:p>
                  </w:txbxContent>
                </v:textbox>
              </v:roundrect>
            </w:pict>
          </mc:Fallback>
        </mc:AlternateContent>
      </w: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4294967294" distB="4294967294" distL="114300" distR="114300" simplePos="0" relativeHeight="252111872" behindDoc="0" locked="0" layoutInCell="1" allowOverlap="1">
                <wp:simplePos x="0" y="0"/>
                <wp:positionH relativeFrom="column">
                  <wp:posOffset>2375535</wp:posOffset>
                </wp:positionH>
                <wp:positionV relativeFrom="paragraph">
                  <wp:posOffset>131444</wp:posOffset>
                </wp:positionV>
                <wp:extent cx="478790" cy="0"/>
                <wp:effectExtent l="0" t="95250" r="0" b="952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79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8934D3" id="Прямая со стрелкой 50" o:spid="_x0000_s1026" type="#_x0000_t32" style="position:absolute;margin-left:187.05pt;margin-top:10.35pt;width:37.7pt;height:0;z-index:252111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" strokeweight="2.5pt">
                <v:stroke endarrow="block"/>
                <v:shadow color="#868686"/>
              </v:shape>
            </w:pict>
          </mc:Fallback>
        </mc:AlternateConten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298" distR="114298" simplePos="0" relativeHeight="252116992" behindDoc="0" locked="0" layoutInCell="1" allowOverlap="1">
                <wp:simplePos x="0" y="0"/>
                <wp:positionH relativeFrom="column">
                  <wp:posOffset>5410834</wp:posOffset>
                </wp:positionH>
                <wp:positionV relativeFrom="paragraph">
                  <wp:posOffset>113665</wp:posOffset>
                </wp:positionV>
                <wp:extent cx="0" cy="218440"/>
                <wp:effectExtent l="95250" t="0" r="57150" b="4826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3E79A6" id="Прямая со стрелкой 49" o:spid="_x0000_s1026" type="#_x0000_t32" style="position:absolute;margin-left:426.05pt;margin-top:8.95pt;width:0;height:17.2pt;z-index:252116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&#1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4944" behindDoc="0" locked="0" layoutInCell="1" allowOverlap="1">
                <wp:simplePos x="0" y="0"/>
                <wp:positionH relativeFrom="column">
                  <wp:posOffset>3342640</wp:posOffset>
                </wp:positionH>
                <wp:positionV relativeFrom="paragraph">
                  <wp:posOffset>113665</wp:posOffset>
                </wp:positionV>
                <wp:extent cx="10795" cy="415925"/>
                <wp:effectExtent l="95250" t="19050" r="103505" b="4127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4159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24C6614" id="Прямая со стрелкой 48" o:spid="_x0000_s1026" type="#_x0000_t32" style="position:absolute;margin-left:263.2pt;margin-top:8.95pt;width:.85pt;height:32.75pt;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" strokeweight="2.5pt">
                <v:stroke endarrow="block"/>
                <v:shadow color="#868686"/>
              </v:shape>
            </w:pict>
          </mc:Fallback>
        </mc:AlternateContent>
      </w:r>
    </w:p>
    <w:p w:rsidR="00206CF7" w:rsidRPr="00E30171" w:rsidRDefault="00206CF7" w:rsidP="00206CF7">
      <w:pPr>
        <w:pStyle w:val="ConsPlusNonformat"/>
        <w:jc w:val="center"/>
        <w:rPr>
          <w:rFonts w:ascii="Times New Roman" w:hAnsi="Times New Roman" w:cs="Times New Roman"/>
          <w:sz w:val="24"/>
          <w:szCs w:val="24"/>
          <w:lang w:eastAsia="zh-CN"/>
        </w:rPr>
      </w:pP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115968" behindDoc="0" locked="0" layoutInCell="1" allowOverlap="1">
                <wp:simplePos x="0" y="0"/>
                <wp:positionH relativeFrom="column">
                  <wp:posOffset>4718685</wp:posOffset>
                </wp:positionH>
                <wp:positionV relativeFrom="paragraph">
                  <wp:posOffset>40640</wp:posOffset>
                </wp:positionV>
                <wp:extent cx="1818005" cy="1426845"/>
                <wp:effectExtent l="19050" t="19050" r="10795" b="2095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142684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06CF7">
                            <w:r w:rsidRPr="00C07C22">
                              <w:rPr>
                                <w:sz w:val="24"/>
                                <w:szCs w:val="24"/>
                              </w:rPr>
                              <w:t xml:space="preserve">На основаниизаключения,специалист ставит заявителя научет ипередает его </w:t>
                            </w:r>
                            <w:r w:rsidRPr="00EA0C4E">
                              <w:rPr>
                                <w:sz w:val="24"/>
                                <w:szCs w:val="24"/>
                              </w:rPr>
                              <w:t>данныевРБ «УСЫНОВ</w:t>
                            </w:r>
                            <w:r>
                              <w:rPr>
                                <w:sz w:val="24"/>
                                <w:szCs w:val="24"/>
                              </w:rPr>
                              <w:t xml:space="preserve"> </w:t>
                            </w:r>
                            <w:r w:rsidRPr="00EA0C4E">
                              <w:rPr>
                                <w:sz w:val="24"/>
                                <w:szCs w:val="24"/>
                              </w:rPr>
                              <w:t>ТЕЛЬ</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135" style="position:absolute;left:0;text-align:left;margin-left:371.55pt;margin-top:3.2pt;width:143.15pt;height:112.3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" strokeweight="2.5pt">
                <v:shadow color="#868686"/>
                <v:textbox>
                  <w:txbxContent>
                    <w:p w:rsidR="00A801C5" w:rsidRDefault="00A801C5" w:rsidP="00206CF7">
                      <w:r w:rsidRPr="00C07C22">
                        <w:rPr>
                          <w:sz w:val="24"/>
                          <w:szCs w:val="24"/>
                        </w:rPr>
                        <w:t xml:space="preserve">На основаниизаключения,специалист ставит заявителя научет ипередает его </w:t>
                      </w:r>
                      <w:r w:rsidRPr="00EA0C4E">
                        <w:rPr>
                          <w:sz w:val="24"/>
                          <w:szCs w:val="24"/>
                        </w:rPr>
                        <w:t>данныевРБ «УСЫНОВ</w:t>
                      </w:r>
                      <w:r>
                        <w:rPr>
                          <w:sz w:val="24"/>
                          <w:szCs w:val="24"/>
                        </w:rPr>
                        <w:t xml:space="preserve"> </w:t>
                      </w:r>
                      <w:r w:rsidRPr="00EA0C4E">
                        <w:rPr>
                          <w:sz w:val="24"/>
                          <w:szCs w:val="24"/>
                        </w:rPr>
                        <w:t>ТЕЛЬ</w:t>
                      </w:r>
                      <w:r>
                        <w:t>»</w:t>
                      </w:r>
                    </w:p>
                  </w:txbxContent>
                </v:textbox>
              </v:rect>
            </w:pict>
          </mc:Fallback>
        </mc:AlternateContent>
      </w:r>
    </w:p>
    <w:p w:rsidR="00206CF7" w:rsidRPr="00E30171" w:rsidRDefault="002952AE" w:rsidP="00206CF7">
      <w:pPr>
        <w:pStyle w:val="ConsPlusNonformat"/>
        <w:jc w:val="center"/>
        <w:rPr>
          <w:rFonts w:ascii="Times New Roman" w:hAnsi="Times New Roman" w:cs="Times New Roman"/>
          <w:sz w:val="24"/>
          <w:szCs w:val="24"/>
          <w:lang w:eastAsia="zh-CN"/>
        </w:rPr>
      </w:pPr>
      <w:r>
        <w:rPr>
          <w:rFonts w:ascii="Times New Roman" w:hAnsi="Times New Roman" w:cs="Times New Roman"/>
          <w:noProof/>
          <w:sz w:val="24"/>
          <w:szCs w:val="24"/>
        </w:rPr>
        <mc:AlternateContent>
          <mc:Choice Requires="wps">
            <w:drawing>
              <wp:anchor distT="0" distB="0" distL="114300" distR="114300" simplePos="0" relativeHeight="252113920" behindDoc="0" locked="0" layoutInCell="1" allowOverlap="1">
                <wp:simplePos x="0" y="0"/>
                <wp:positionH relativeFrom="column">
                  <wp:posOffset>1541145</wp:posOffset>
                </wp:positionH>
                <wp:positionV relativeFrom="paragraph">
                  <wp:posOffset>10160</wp:posOffset>
                </wp:positionV>
                <wp:extent cx="3044190" cy="792480"/>
                <wp:effectExtent l="19050" t="19050" r="22860" b="2667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190" cy="7924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07C22" w:rsidRDefault="00A801C5" w:rsidP="00206CF7">
                            <w:pPr>
                              <w:jc w:val="center"/>
                              <w:rPr>
                                <w:sz w:val="24"/>
                                <w:szCs w:val="24"/>
                              </w:rPr>
                            </w:pPr>
                            <w:r w:rsidRPr="0075390F">
                              <w:rPr>
                                <w:sz w:val="24"/>
                                <w:szCs w:val="24"/>
                              </w:rPr>
                              <w:t>Выдача заявителюзаключения о возможности бытьусыно</w:t>
                            </w:r>
                            <w:r w:rsidRPr="00C07C22">
                              <w:rPr>
                                <w:sz w:val="24"/>
                                <w:szCs w:val="24"/>
                              </w:rPr>
                              <w:t>вителем или письмаоб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136" style="position:absolute;left:0;text-align:left;margin-left:121.35pt;margin-top:.8pt;width:239.7pt;height:62.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" strokeweight="2.5pt">
                <v:shadow color="#868686"/>
                <v:textbox>
                  <w:txbxContent>
                    <w:p w:rsidR="00A801C5" w:rsidRPr="00C07C22" w:rsidRDefault="00A801C5" w:rsidP="00206CF7">
                      <w:pPr>
                        <w:jc w:val="center"/>
                        <w:rPr>
                          <w:sz w:val="24"/>
                          <w:szCs w:val="24"/>
                        </w:rPr>
                      </w:pPr>
                      <w:r w:rsidRPr="0075390F">
                        <w:rPr>
                          <w:sz w:val="24"/>
                          <w:szCs w:val="24"/>
                        </w:rPr>
                        <w:t>Выдача заявителюзаключения о возможности бытьусыно</w:t>
                      </w:r>
                      <w:r w:rsidRPr="00C07C22">
                        <w:rPr>
                          <w:sz w:val="24"/>
                          <w:szCs w:val="24"/>
                        </w:rPr>
                        <w:t>вителем или письмаоб отказе</w:t>
                      </w:r>
                    </w:p>
                  </w:txbxContent>
                </v:textbox>
              </v:rect>
            </w:pict>
          </mc:Fallback>
        </mc:AlternateContent>
      </w:r>
    </w:p>
    <w:p w:rsidR="00206CF7" w:rsidRPr="00E30171" w:rsidRDefault="00206CF7" w:rsidP="00206CF7">
      <w:pPr>
        <w:pStyle w:val="HTML"/>
        <w:ind w:left="5387"/>
        <w:rPr>
          <w:rFonts w:ascii="Times New Roman" w:hAnsi="Times New Roman" w:cs="Times New Roman"/>
          <w:sz w:val="24"/>
          <w:szCs w:val="24"/>
        </w:rPr>
      </w:pPr>
    </w:p>
    <w:p w:rsidR="00206CF7" w:rsidRPr="00E30171" w:rsidRDefault="00206CF7" w:rsidP="00206CF7">
      <w:pPr>
        <w:ind w:left="6237"/>
        <w:rPr>
          <w:sz w:val="24"/>
          <w:szCs w:val="24"/>
        </w:rPr>
      </w:pPr>
      <w:r>
        <w:rPr>
          <w:sz w:val="24"/>
          <w:szCs w:val="24"/>
        </w:rPr>
        <w:t>Приложение № 22</w:t>
      </w:r>
    </w:p>
    <w:p w:rsidR="0025123D" w:rsidRPr="00E30171" w:rsidRDefault="0025123D" w:rsidP="00234D5C">
      <w:pPr>
        <w:ind w:left="6237"/>
        <w:rPr>
          <w:b w:val="0"/>
          <w:i w:val="0"/>
          <w:sz w:val="24"/>
          <w:szCs w:val="24"/>
        </w:rPr>
      </w:pPr>
    </w:p>
    <w:p w:rsidR="0025123D" w:rsidRPr="00E30171" w:rsidRDefault="0025123D" w:rsidP="0025123D">
      <w:pPr>
        <w:rPr>
          <w:b w:val="0"/>
          <w:i w:val="0"/>
          <w:sz w:val="24"/>
          <w:szCs w:val="24"/>
        </w:rPr>
      </w:pPr>
    </w:p>
    <w:p w:rsidR="0025123D" w:rsidRPr="00E30171" w:rsidRDefault="0025123D" w:rsidP="00234D5C">
      <w:pPr>
        <w:ind w:left="6237"/>
        <w:rPr>
          <w:b w:val="0"/>
          <w:i w:val="0"/>
          <w:sz w:val="24"/>
          <w:szCs w:val="24"/>
        </w:rPr>
      </w:pPr>
    </w:p>
    <w:p w:rsidR="00A20057" w:rsidRPr="00E30171" w:rsidRDefault="006E7E90" w:rsidP="00A20057">
      <w:pPr>
        <w:ind w:left="6237"/>
        <w:rPr>
          <w:b w:val="0"/>
          <w:i w:val="0"/>
          <w:sz w:val="24"/>
          <w:szCs w:val="24"/>
        </w:rPr>
      </w:pPr>
      <w:r>
        <w:rPr>
          <w:b w:val="0"/>
          <w:i w:val="0"/>
          <w:sz w:val="24"/>
          <w:szCs w:val="24"/>
        </w:rPr>
        <w:t>Приложение № 1</w:t>
      </w:r>
      <w:r w:rsidR="00917930">
        <w:rPr>
          <w:b w:val="0"/>
          <w:i w:val="0"/>
          <w:sz w:val="24"/>
          <w:szCs w:val="24"/>
        </w:rPr>
        <w:t>6</w:t>
      </w:r>
    </w:p>
    <w:p w:rsidR="0025123D" w:rsidRPr="00E30171" w:rsidRDefault="00A20057" w:rsidP="00A20057">
      <w:pPr>
        <w:ind w:left="6237"/>
        <w:rPr>
          <w:sz w:val="24"/>
          <w:szCs w:val="24"/>
        </w:rPr>
      </w:pPr>
      <w:r w:rsidRPr="00E30171">
        <w:rPr>
          <w:b w:val="0"/>
          <w:i w:val="0"/>
          <w:sz w:val="24"/>
          <w:szCs w:val="24"/>
        </w:rPr>
        <w:t>к постановлению</w:t>
      </w:r>
    </w:p>
    <w:p w:rsidR="0025123D" w:rsidRPr="00E30171" w:rsidRDefault="0025123D" w:rsidP="0025123D">
      <w:pPr>
        <w:ind w:left="6237"/>
        <w:rPr>
          <w:b w:val="0"/>
          <w:i w:val="0"/>
          <w:sz w:val="24"/>
          <w:szCs w:val="24"/>
        </w:rPr>
      </w:pPr>
      <w:r w:rsidRPr="00E30171">
        <w:rPr>
          <w:b w:val="0"/>
          <w:i w:val="0"/>
          <w:sz w:val="24"/>
          <w:szCs w:val="24"/>
        </w:rPr>
        <w:t>Исполнительного комитета Мамадышского муниципального района</w:t>
      </w:r>
    </w:p>
    <w:p w:rsidR="00234D5C" w:rsidRPr="00E30171" w:rsidRDefault="00234D5C" w:rsidP="00234D5C">
      <w:pPr>
        <w:ind w:left="6237"/>
        <w:rPr>
          <w:b w:val="0"/>
          <w:i w:val="0"/>
          <w:sz w:val="24"/>
          <w:szCs w:val="24"/>
        </w:rPr>
      </w:pPr>
      <w:r w:rsidRPr="00E30171">
        <w:rPr>
          <w:b w:val="0"/>
          <w:i w:val="0"/>
          <w:sz w:val="24"/>
          <w:szCs w:val="24"/>
        </w:rPr>
        <w:t xml:space="preserve">(городского округа) Республики Татарстан </w:t>
      </w:r>
    </w:p>
    <w:p w:rsidR="00234D5C" w:rsidRPr="00E30171" w:rsidRDefault="00234D5C" w:rsidP="00234D5C">
      <w:pPr>
        <w:ind w:left="6237"/>
        <w:rPr>
          <w:b w:val="0"/>
          <w:i w:val="0"/>
          <w:sz w:val="24"/>
          <w:szCs w:val="24"/>
        </w:rPr>
      </w:pPr>
      <w:r w:rsidRPr="00E30171">
        <w:rPr>
          <w:b w:val="0"/>
          <w:i w:val="0"/>
          <w:sz w:val="24"/>
          <w:szCs w:val="24"/>
        </w:rPr>
        <w:t>от «___» _______ 2018 г. № ___</w:t>
      </w:r>
    </w:p>
    <w:p w:rsidR="00234D5C" w:rsidRPr="00E30171" w:rsidRDefault="00234D5C" w:rsidP="00234D5C">
      <w:pPr>
        <w:rPr>
          <w:b w:val="0"/>
          <w:i w:val="0"/>
          <w:sz w:val="24"/>
          <w:szCs w:val="24"/>
          <w:lang w:eastAsia="zh-CN"/>
        </w:rPr>
      </w:pPr>
    </w:p>
    <w:p w:rsidR="00234D5C" w:rsidRPr="00E30171" w:rsidRDefault="00234D5C" w:rsidP="00234D5C">
      <w:pPr>
        <w:rPr>
          <w:b w:val="0"/>
          <w:i w:val="0"/>
          <w:sz w:val="24"/>
          <w:szCs w:val="24"/>
          <w:lang w:eastAsia="zh-CN"/>
        </w:rPr>
      </w:pPr>
    </w:p>
    <w:p w:rsidR="00234D5C" w:rsidRPr="00E30171" w:rsidRDefault="00234D5C" w:rsidP="00234D5C">
      <w:pPr>
        <w:pStyle w:val="1"/>
        <w:jc w:val="center"/>
        <w:rPr>
          <w:b/>
          <w:bCs/>
          <w:sz w:val="24"/>
          <w:szCs w:val="24"/>
        </w:rPr>
      </w:pPr>
      <w:r w:rsidRPr="00E30171">
        <w:rPr>
          <w:b/>
          <w:bCs/>
          <w:sz w:val="24"/>
          <w:szCs w:val="24"/>
        </w:rPr>
        <w:t>Административный регламент</w:t>
      </w:r>
    </w:p>
    <w:p w:rsidR="00234D5C" w:rsidRPr="00E30171" w:rsidRDefault="00234D5C" w:rsidP="00A20057">
      <w:pPr>
        <w:pStyle w:val="1"/>
        <w:jc w:val="center"/>
        <w:rPr>
          <w:b/>
          <w:bCs/>
          <w:sz w:val="24"/>
          <w:szCs w:val="24"/>
        </w:rPr>
      </w:pPr>
      <w:r w:rsidRPr="00E30171">
        <w:rPr>
          <w:b/>
          <w:bCs/>
          <w:sz w:val="24"/>
          <w:szCs w:val="24"/>
        </w:rPr>
        <w:t xml:space="preserve">предоставления </w:t>
      </w:r>
      <w:r w:rsidRPr="00E30171">
        <w:rPr>
          <w:b/>
          <w:sz w:val="24"/>
          <w:szCs w:val="24"/>
        </w:rPr>
        <w:t xml:space="preserve">государственной услуги </w:t>
      </w:r>
      <w:r w:rsidRPr="00E30171">
        <w:rPr>
          <w:b/>
          <w:bCs/>
          <w:sz w:val="24"/>
          <w:szCs w:val="24"/>
        </w:rPr>
        <w:t>по принятию решения об эмансипации несовершеннолет</w:t>
      </w:r>
      <w:r w:rsidR="00A20057" w:rsidRPr="00E30171">
        <w:rPr>
          <w:b/>
          <w:bCs/>
          <w:sz w:val="24"/>
          <w:szCs w:val="24"/>
        </w:rPr>
        <w:t xml:space="preserve">него </w:t>
      </w:r>
      <w:r w:rsidRPr="00E30171">
        <w:rPr>
          <w:b/>
          <w:bCs/>
          <w:sz w:val="24"/>
          <w:szCs w:val="24"/>
        </w:rPr>
        <w:t xml:space="preserve">(объявление несовершеннолетнего полностью дееспособным) </w:t>
      </w:r>
    </w:p>
    <w:p w:rsidR="00234D5C" w:rsidRPr="00E30171" w:rsidRDefault="00234D5C" w:rsidP="00234D5C">
      <w:pPr>
        <w:rPr>
          <w:i w:val="0"/>
          <w:sz w:val="24"/>
          <w:szCs w:val="24"/>
          <w:lang w:val="tt-RU"/>
        </w:rPr>
      </w:pPr>
    </w:p>
    <w:p w:rsidR="00234D5C" w:rsidRPr="00E30171" w:rsidRDefault="00234D5C" w:rsidP="00234D5C">
      <w:pPr>
        <w:jc w:val="center"/>
        <w:rPr>
          <w:i w:val="0"/>
          <w:sz w:val="24"/>
          <w:szCs w:val="24"/>
        </w:rPr>
      </w:pPr>
      <w:r w:rsidRPr="00E30171">
        <w:rPr>
          <w:i w:val="0"/>
          <w:sz w:val="24"/>
          <w:szCs w:val="24"/>
        </w:rPr>
        <w:t>1. Общие положения</w:t>
      </w:r>
    </w:p>
    <w:p w:rsidR="00234D5C" w:rsidRPr="00E30171" w:rsidRDefault="00234D5C" w:rsidP="00234D5C">
      <w:pPr>
        <w:jc w:val="both"/>
        <w:rPr>
          <w:b w:val="0"/>
          <w:i w:val="0"/>
          <w:sz w:val="24"/>
          <w:szCs w:val="24"/>
        </w:rPr>
      </w:pPr>
    </w:p>
    <w:p w:rsidR="00234D5C" w:rsidRPr="00E30171" w:rsidRDefault="00234D5C" w:rsidP="00234D5C">
      <w:pPr>
        <w:pStyle w:val="1"/>
        <w:ind w:firstLine="720"/>
        <w:rPr>
          <w:sz w:val="24"/>
          <w:szCs w:val="24"/>
        </w:rPr>
      </w:pPr>
      <w:r w:rsidRPr="00E30171">
        <w:rPr>
          <w:sz w:val="24"/>
          <w:szCs w:val="24"/>
        </w:rPr>
        <w:t xml:space="preserve">1.1. Настоящий Регламент устанавливает стандарт и порядок предоставления государственной услуги по принятию решения </w:t>
      </w:r>
      <w:r w:rsidRPr="00E30171">
        <w:rPr>
          <w:bCs/>
          <w:sz w:val="24"/>
          <w:szCs w:val="24"/>
        </w:rPr>
        <w:t xml:space="preserve">об эмансипации несовершеннолетнего (объявление ребенка полностью дееспособным) </w:t>
      </w:r>
      <w:r w:rsidRPr="00E30171">
        <w:rPr>
          <w:sz w:val="24"/>
          <w:szCs w:val="24"/>
        </w:rPr>
        <w:t xml:space="preserve">(далее – государственная услуга). </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1.2. Получатели услуги: несовершеннолетние граждане Российской Федерации, желающие получить разрешение об эмансипации (далее - заявители).</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 xml:space="preserve">1.3.1. Место нахождения органа опеки и попечительства: </w:t>
      </w:r>
      <w:r w:rsidRPr="00E30171">
        <w:rPr>
          <w:rFonts w:ascii="Times New Roman" w:hAnsi="Times New Roman" w:cs="Times New Roman"/>
          <w:sz w:val="24"/>
          <w:szCs w:val="24"/>
          <w:u w:val="single"/>
        </w:rPr>
        <w:t>РТ, г.Мамадыш, ул. М.Джалиля, д.23/33, каб. 201.</w:t>
      </w:r>
    </w:p>
    <w:p w:rsidR="00234D5C" w:rsidRPr="00E30171" w:rsidRDefault="00234D5C" w:rsidP="00234D5C">
      <w:pPr>
        <w:ind w:firstLine="720"/>
        <w:jc w:val="both"/>
        <w:rPr>
          <w:b w:val="0"/>
          <w:i w:val="0"/>
          <w:sz w:val="24"/>
          <w:szCs w:val="24"/>
        </w:rPr>
      </w:pPr>
      <w:r w:rsidRPr="00E30171">
        <w:rPr>
          <w:b w:val="0"/>
          <w:i w:val="0"/>
          <w:sz w:val="24"/>
          <w:szCs w:val="24"/>
        </w:rPr>
        <w:t xml:space="preserve">График приема органа опеки и попечительства: ежедневно, кроме субботы и воскресенья, понедельник - четверг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17-00</w:t>
      </w:r>
      <w:r w:rsidRPr="00E30171">
        <w:rPr>
          <w:b w:val="0"/>
          <w:i w:val="0"/>
          <w:sz w:val="24"/>
          <w:szCs w:val="24"/>
        </w:rPr>
        <w:t xml:space="preserve">, пятница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15-00</w:t>
      </w:r>
      <w:r w:rsidRPr="00E30171">
        <w:rPr>
          <w:b w:val="0"/>
          <w:i w:val="0"/>
          <w:sz w:val="24"/>
          <w:szCs w:val="24"/>
        </w:rPr>
        <w:t xml:space="preserve">, обед с </w:t>
      </w:r>
      <w:r w:rsidRPr="00E30171">
        <w:rPr>
          <w:b w:val="0"/>
          <w:i w:val="0"/>
          <w:sz w:val="24"/>
          <w:szCs w:val="24"/>
          <w:u w:val="single"/>
        </w:rPr>
        <w:t>12-00</w:t>
      </w:r>
      <w:r w:rsidRPr="00E30171">
        <w:rPr>
          <w:b w:val="0"/>
          <w:i w:val="0"/>
          <w:sz w:val="24"/>
          <w:szCs w:val="24"/>
        </w:rPr>
        <w:t xml:space="preserve"> до </w:t>
      </w:r>
      <w:r w:rsidRPr="00E30171">
        <w:rPr>
          <w:b w:val="0"/>
          <w:i w:val="0"/>
          <w:sz w:val="24"/>
          <w:szCs w:val="24"/>
          <w:u w:val="single"/>
        </w:rPr>
        <w:t>13-00</w:t>
      </w:r>
      <w:r w:rsidRPr="00E30171">
        <w:rPr>
          <w:b w:val="0"/>
          <w:i w:val="0"/>
          <w:sz w:val="24"/>
          <w:szCs w:val="24"/>
        </w:rPr>
        <w:t>.</w:t>
      </w:r>
    </w:p>
    <w:p w:rsidR="00234D5C" w:rsidRPr="00E30171" w:rsidRDefault="00234D5C" w:rsidP="00234D5C">
      <w:pPr>
        <w:ind w:firstLine="720"/>
        <w:jc w:val="both"/>
        <w:rPr>
          <w:b w:val="0"/>
          <w:i w:val="0"/>
          <w:sz w:val="24"/>
          <w:szCs w:val="24"/>
        </w:rPr>
      </w:pPr>
      <w:r w:rsidRPr="00E30171">
        <w:rPr>
          <w:b w:val="0"/>
          <w:i w:val="0"/>
          <w:sz w:val="24"/>
          <w:szCs w:val="24"/>
        </w:rPr>
        <w:t>Проезд общественным транспортом до остановки «Администрация».</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Проход по пропуску и (или) документу, удостоверяющему личность (либо – свободный).</w:t>
      </w:r>
    </w:p>
    <w:p w:rsidR="00234D5C" w:rsidRPr="00E30171" w:rsidRDefault="00234D5C" w:rsidP="00234D5C">
      <w:pPr>
        <w:ind w:firstLine="720"/>
        <w:jc w:val="both"/>
        <w:rPr>
          <w:b w:val="0"/>
          <w:i w:val="0"/>
          <w:sz w:val="24"/>
          <w:szCs w:val="24"/>
        </w:rPr>
      </w:pPr>
      <w:r w:rsidRPr="00E30171">
        <w:rPr>
          <w:b w:val="0"/>
          <w:i w:val="0"/>
          <w:sz w:val="24"/>
          <w:szCs w:val="24"/>
        </w:rPr>
        <w:t>1.3.2. Справочные телефоны: 8(85563)3-31-00, 3-22-39</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 xml:space="preserve"> 1.3.4. Информация о государственной услуге может быть получена:</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2) посредством сети «Интернет»:</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на Портале государственных и муниципальных услуг Республики Татарстан (http://uslugi.tatar.ru/);</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на Едином портале государственных и муниципальных услуг (функций) (http://www.gosuslugi.ru/);</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3) при устном обращении в орган опеки и попечительства (лично или по телефону);</w:t>
      </w:r>
    </w:p>
    <w:p w:rsidR="00234D5C" w:rsidRPr="00E30171" w:rsidRDefault="00234D5C" w:rsidP="00234D5C">
      <w:pPr>
        <w:pStyle w:val="ConsPlusCell"/>
        <w:ind w:firstLine="720"/>
        <w:rPr>
          <w:rFonts w:ascii="Times New Roman" w:hAnsi="Times New Roman" w:cs="Times New Roman"/>
          <w:sz w:val="24"/>
          <w:szCs w:val="24"/>
        </w:rPr>
      </w:pPr>
      <w:r w:rsidRPr="00E30171">
        <w:rPr>
          <w:rFonts w:ascii="Times New Roman" w:hAnsi="Times New Roman" w:cs="Times New Roman"/>
          <w:sz w:val="24"/>
          <w:szCs w:val="24"/>
        </w:rPr>
        <w:t>4) при письменном (в том числе в форме электронного документа) обращении в орган опеки и попечительства.</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 xml:space="preserve">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w:t>
      </w:r>
      <w:r w:rsidRPr="00E30171">
        <w:rPr>
          <w:b w:val="0"/>
          <w:i w:val="0"/>
          <w:sz w:val="24"/>
          <w:szCs w:val="24"/>
        </w:rPr>
        <w:lastRenderedPageBreak/>
        <w:t>(http://www.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и на информационных стендах в помещениях исполнительного комитета для работы с заявителями.</w:t>
      </w:r>
    </w:p>
    <w:p w:rsidR="00234D5C" w:rsidRPr="00E30171" w:rsidRDefault="00234D5C" w:rsidP="00234D5C">
      <w:pPr>
        <w:pStyle w:val="ConsPlusCell"/>
        <w:widowControl/>
        <w:ind w:firstLine="720"/>
        <w:rPr>
          <w:rFonts w:ascii="Times New Roman" w:hAnsi="Times New Roman" w:cs="Times New Roman"/>
          <w:sz w:val="24"/>
          <w:szCs w:val="24"/>
        </w:rPr>
      </w:pPr>
      <w:r w:rsidRPr="00E30171">
        <w:rPr>
          <w:rFonts w:ascii="Times New Roman" w:hAnsi="Times New Roman" w:cs="Times New Roman"/>
          <w:sz w:val="24"/>
          <w:szCs w:val="24"/>
        </w:rPr>
        <w:t>1.4. Предоставление государственной услуги осуществляется в соответствии с:</w:t>
      </w:r>
    </w:p>
    <w:p w:rsidR="00234D5C" w:rsidRPr="00E30171" w:rsidRDefault="00234D5C" w:rsidP="00234D5C">
      <w:pPr>
        <w:ind w:firstLine="720"/>
        <w:jc w:val="both"/>
        <w:rPr>
          <w:b w:val="0"/>
          <w:i w:val="0"/>
          <w:sz w:val="24"/>
          <w:szCs w:val="24"/>
        </w:rPr>
      </w:pPr>
      <w:r w:rsidRPr="00E30171">
        <w:rPr>
          <w:b w:val="0"/>
          <w:i w:val="0"/>
          <w:sz w:val="24"/>
          <w:szCs w:val="24"/>
        </w:rPr>
        <w:t>Гражданским кодексом Российской Федерации от 30.11.1994 №51-ФЗ (далее – ГК РФ) («Собрание законодательства РФ», 05.12.1994, №32, ст.3301, «Российская газета», 238-239, 08.12.1994);</w:t>
      </w:r>
    </w:p>
    <w:p w:rsidR="00234D5C" w:rsidRPr="00E30171" w:rsidRDefault="00234D5C" w:rsidP="00234D5C">
      <w:pPr>
        <w:ind w:firstLine="720"/>
        <w:jc w:val="both"/>
        <w:rPr>
          <w:b w:val="0"/>
          <w:i w:val="0"/>
          <w:sz w:val="24"/>
          <w:szCs w:val="24"/>
        </w:rPr>
      </w:pPr>
      <w:r w:rsidRPr="00E30171">
        <w:rPr>
          <w:b w:val="0"/>
          <w:i w:val="0"/>
          <w:sz w:val="24"/>
          <w:szCs w:val="24"/>
        </w:rPr>
        <w:t xml:space="preserve">Гражданским процессуальным кодексом Российской Федерации от 14.11.2002 № 138-ФЗ (далее – ГПК РФ) ("Российская газета" от 20 ноября </w:t>
      </w:r>
      <w:smartTag w:uri="urn:schemas-microsoft-com:office:smarttags" w:element="metricconverter">
        <w:smartTagPr>
          <w:attr w:name="ProductID" w:val="2002 г"/>
        </w:smartTagPr>
        <w:r w:rsidRPr="00E30171">
          <w:rPr>
            <w:b w:val="0"/>
            <w:i w:val="0"/>
            <w:sz w:val="24"/>
            <w:szCs w:val="24"/>
          </w:rPr>
          <w:t>2002 г</w:t>
        </w:r>
      </w:smartTag>
      <w:r w:rsidRPr="00E30171">
        <w:rPr>
          <w:b w:val="0"/>
          <w:i w:val="0"/>
          <w:sz w:val="24"/>
          <w:szCs w:val="24"/>
        </w:rPr>
        <w:t xml:space="preserve">. N 220, "Парламентская газета" от 20 ноября </w:t>
      </w:r>
      <w:smartTag w:uri="urn:schemas-microsoft-com:office:smarttags" w:element="metricconverter">
        <w:smartTagPr>
          <w:attr w:name="ProductID" w:val="2002 г"/>
        </w:smartTagPr>
        <w:r w:rsidRPr="00E30171">
          <w:rPr>
            <w:b w:val="0"/>
            <w:i w:val="0"/>
            <w:sz w:val="24"/>
            <w:szCs w:val="24"/>
          </w:rPr>
          <w:t>2002 г</w:t>
        </w:r>
      </w:smartTag>
      <w:r w:rsidRPr="00E30171">
        <w:rPr>
          <w:b w:val="0"/>
          <w:i w:val="0"/>
          <w:sz w:val="24"/>
          <w:szCs w:val="24"/>
        </w:rPr>
        <w:t xml:space="preserve">. N 220-221, Собрание законодательства Российской Федерации от 18 ноября </w:t>
      </w:r>
      <w:smartTag w:uri="urn:schemas-microsoft-com:office:smarttags" w:element="metricconverter">
        <w:smartTagPr>
          <w:attr w:name="ProductID" w:val="2002 г"/>
        </w:smartTagPr>
        <w:r w:rsidRPr="00E30171">
          <w:rPr>
            <w:b w:val="0"/>
            <w:i w:val="0"/>
            <w:sz w:val="24"/>
            <w:szCs w:val="24"/>
          </w:rPr>
          <w:t>2002 г</w:t>
        </w:r>
      </w:smartTag>
      <w:r w:rsidRPr="00E30171">
        <w:rPr>
          <w:b w:val="0"/>
          <w:i w:val="0"/>
          <w:sz w:val="24"/>
          <w:szCs w:val="24"/>
        </w:rPr>
        <w:t>. N 46 ст. 4532);</w:t>
      </w:r>
    </w:p>
    <w:p w:rsidR="00234D5C" w:rsidRPr="00E30171" w:rsidRDefault="00234D5C" w:rsidP="00234D5C">
      <w:pPr>
        <w:ind w:firstLine="720"/>
        <w:jc w:val="both"/>
        <w:rPr>
          <w:b w:val="0"/>
          <w:i w:val="0"/>
          <w:sz w:val="24"/>
          <w:szCs w:val="24"/>
        </w:rPr>
      </w:pPr>
      <w:r w:rsidRPr="00E30171">
        <w:rPr>
          <w:b w:val="0"/>
          <w:i w:val="0"/>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234D5C" w:rsidRPr="00E30171" w:rsidRDefault="00234D5C" w:rsidP="00234D5C">
      <w:pPr>
        <w:ind w:firstLine="720"/>
        <w:jc w:val="both"/>
        <w:rPr>
          <w:b w:val="0"/>
          <w:i w:val="0"/>
          <w:sz w:val="24"/>
          <w:szCs w:val="24"/>
        </w:rPr>
      </w:pPr>
      <w:r w:rsidRPr="00E30171">
        <w:rPr>
          <w:b w:val="0"/>
          <w:i w:val="0"/>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"Республика Татарстан" от 2 марта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w:t>
      </w:r>
    </w:p>
    <w:p w:rsidR="00234D5C" w:rsidRPr="00E30171" w:rsidRDefault="00234D5C" w:rsidP="00234D5C">
      <w:pPr>
        <w:ind w:firstLine="720"/>
        <w:jc w:val="both"/>
        <w:rPr>
          <w:b w:val="0"/>
          <w:i w:val="0"/>
          <w:sz w:val="24"/>
          <w:szCs w:val="24"/>
        </w:rPr>
      </w:pPr>
      <w:r w:rsidRPr="00E30171">
        <w:rPr>
          <w:b w:val="0"/>
          <w:i w:val="0"/>
          <w:sz w:val="24"/>
          <w:szCs w:val="24"/>
        </w:rPr>
        <w:t xml:space="preserve">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("Ватаным Татарстан" от 22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54, "Республика Татарстан" от 25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w:t>
      </w:r>
    </w:p>
    <w:p w:rsidR="00234D5C" w:rsidRPr="00E30171" w:rsidRDefault="00234D5C" w:rsidP="00234D5C">
      <w:pPr>
        <w:autoSpaceDE w:val="0"/>
        <w:autoSpaceDN w:val="0"/>
        <w:adjustRightInd w:val="0"/>
        <w:ind w:firstLine="720"/>
        <w:jc w:val="both"/>
        <w:rPr>
          <w:b w:val="0"/>
          <w:i w:val="0"/>
          <w:sz w:val="24"/>
          <w:szCs w:val="24"/>
        </w:rPr>
      </w:pPr>
      <w:r w:rsidRPr="00E30171">
        <w:rPr>
          <w:b w:val="0"/>
          <w:i w:val="0"/>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 2144; 20.12.2011, №48, ст. 2612; 25.05.2012, №40, ст.1252);</w:t>
      </w:r>
    </w:p>
    <w:p w:rsidR="00234D5C" w:rsidRPr="00E30171" w:rsidRDefault="00234D5C" w:rsidP="00234D5C">
      <w:pPr>
        <w:ind w:firstLine="708"/>
        <w:jc w:val="both"/>
        <w:rPr>
          <w:b w:val="0"/>
          <w:i w:val="0"/>
          <w:sz w:val="24"/>
          <w:szCs w:val="24"/>
        </w:rPr>
      </w:pPr>
      <w:r w:rsidRPr="00E30171">
        <w:rPr>
          <w:b w:val="0"/>
          <w:i w:val="0"/>
          <w:sz w:val="24"/>
          <w:szCs w:val="24"/>
        </w:rPr>
        <w:t xml:space="preserve">Уставом </w:t>
      </w:r>
      <w:r w:rsidRPr="00E30171">
        <w:rPr>
          <w:b w:val="0"/>
          <w:i w:val="0"/>
          <w:sz w:val="24"/>
          <w:szCs w:val="24"/>
          <w:u w:val="single"/>
        </w:rPr>
        <w:t>Мамадышского муниципального района Республики Татарстан</w:t>
      </w:r>
      <w:r w:rsidRPr="00E30171">
        <w:rPr>
          <w:b w:val="0"/>
          <w:i w:val="0"/>
          <w:sz w:val="24"/>
          <w:szCs w:val="24"/>
        </w:rPr>
        <w:t xml:space="preserve">, утвержденным </w:t>
      </w:r>
      <w:r w:rsidRPr="00E30171">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 </w:t>
      </w:r>
    </w:p>
    <w:p w:rsidR="00234D5C" w:rsidRPr="00E30171" w:rsidRDefault="00234D5C" w:rsidP="00234D5C">
      <w:pPr>
        <w:jc w:val="both"/>
        <w:rPr>
          <w:b w:val="0"/>
          <w:i w:val="0"/>
          <w:sz w:val="24"/>
          <w:szCs w:val="24"/>
        </w:rPr>
      </w:pPr>
      <w:r w:rsidRPr="00E30171">
        <w:rPr>
          <w:b w:val="0"/>
          <w:i w:val="0"/>
          <w:sz w:val="24"/>
          <w:szCs w:val="24"/>
        </w:rPr>
        <w:t xml:space="preserve">               Положением об исполнительном комитете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Республики Татарстан,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 xml:space="preserve">(далее - Положение об ИК); </w:t>
      </w:r>
    </w:p>
    <w:p w:rsidR="00234D5C" w:rsidRPr="00E30171" w:rsidRDefault="00234D5C" w:rsidP="00234D5C">
      <w:pPr>
        <w:jc w:val="both"/>
        <w:rPr>
          <w:b w:val="0"/>
          <w:i w:val="0"/>
          <w:sz w:val="24"/>
          <w:szCs w:val="24"/>
        </w:rPr>
      </w:pPr>
      <w:r w:rsidRPr="00E30171">
        <w:rPr>
          <w:b w:val="0"/>
          <w:i w:val="0"/>
          <w:sz w:val="24"/>
          <w:szCs w:val="24"/>
        </w:rPr>
        <w:t xml:space="preserve">                Положением об органе (отделе) по опеке и попечительству исполнительного комитета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органе (отделе) опеки); </w:t>
      </w:r>
    </w:p>
    <w:p w:rsidR="00234D5C" w:rsidRPr="00E30171" w:rsidRDefault="00234D5C" w:rsidP="00234D5C">
      <w:pPr>
        <w:jc w:val="both"/>
        <w:rPr>
          <w:b w:val="0"/>
          <w:i w:val="0"/>
          <w:sz w:val="24"/>
          <w:szCs w:val="24"/>
        </w:rPr>
      </w:pPr>
      <w:r w:rsidRPr="00E30171">
        <w:rPr>
          <w:b w:val="0"/>
          <w:i w:val="0"/>
          <w:sz w:val="24"/>
          <w:szCs w:val="24"/>
        </w:rPr>
        <w:t xml:space="preserve">                Правилами внутреннего трудового распорядка, утвержденными </w:t>
      </w:r>
      <w:r w:rsidRPr="00E30171">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b w:val="0"/>
          <w:i w:val="0"/>
          <w:sz w:val="24"/>
          <w:szCs w:val="24"/>
        </w:rPr>
        <w:t xml:space="preserve"> от </w:t>
      </w:r>
      <w:r w:rsidRPr="00E30171">
        <w:rPr>
          <w:b w:val="0"/>
          <w:i w:val="0"/>
          <w:sz w:val="24"/>
          <w:szCs w:val="24"/>
          <w:u w:val="single"/>
        </w:rPr>
        <w:t>12.01.</w:t>
      </w:r>
      <w:r w:rsidRPr="00E30171">
        <w:rPr>
          <w:b w:val="0"/>
          <w:i w:val="0"/>
          <w:sz w:val="24"/>
          <w:szCs w:val="24"/>
        </w:rPr>
        <w:t>20</w:t>
      </w:r>
      <w:r w:rsidRPr="00E30171">
        <w:rPr>
          <w:b w:val="0"/>
          <w:i w:val="0"/>
          <w:sz w:val="24"/>
          <w:szCs w:val="24"/>
          <w:u w:val="single"/>
        </w:rPr>
        <w:t>06</w:t>
      </w:r>
      <w:r w:rsidRPr="00E30171">
        <w:rPr>
          <w:b w:val="0"/>
          <w:i w:val="0"/>
          <w:sz w:val="24"/>
          <w:szCs w:val="24"/>
        </w:rPr>
        <w:t xml:space="preserve"> № </w:t>
      </w:r>
      <w:r w:rsidRPr="00E30171">
        <w:rPr>
          <w:b w:val="0"/>
          <w:i w:val="0"/>
          <w:sz w:val="24"/>
          <w:szCs w:val="24"/>
          <w:u w:val="single"/>
        </w:rPr>
        <w:t>1</w:t>
      </w:r>
      <w:r w:rsidRPr="00E30171">
        <w:rPr>
          <w:b w:val="0"/>
          <w:i w:val="0"/>
          <w:sz w:val="24"/>
          <w:szCs w:val="24"/>
        </w:rPr>
        <w:t xml:space="preserve"> (далее - Правила).</w:t>
      </w:r>
    </w:p>
    <w:p w:rsidR="00234D5C" w:rsidRPr="00E30171" w:rsidRDefault="00234D5C" w:rsidP="00234D5C">
      <w:pPr>
        <w:autoSpaceDE w:val="0"/>
        <w:autoSpaceDN w:val="0"/>
        <w:adjustRightInd w:val="0"/>
        <w:ind w:firstLine="709"/>
        <w:jc w:val="both"/>
        <w:rPr>
          <w:b w:val="0"/>
          <w:i w:val="0"/>
          <w:sz w:val="24"/>
          <w:szCs w:val="24"/>
        </w:rPr>
        <w:sectPr w:rsidR="00234D5C" w:rsidRPr="00E30171" w:rsidSect="00234D5C">
          <w:headerReference w:type="even" r:id="rId402"/>
          <w:headerReference w:type="default" r:id="rId403"/>
          <w:pgSz w:w="11907" w:h="16840" w:code="9"/>
          <w:pgMar w:top="1134" w:right="567" w:bottom="1134" w:left="1134" w:header="720" w:footer="720" w:gutter="0"/>
          <w:cols w:space="708"/>
          <w:noEndnote/>
          <w:titlePg/>
          <w:docGrid w:linePitch="381"/>
        </w:sectPr>
      </w:pPr>
      <w:r w:rsidRPr="00E30171">
        <w:rPr>
          <w:b w:val="0"/>
          <w:i w:val="0"/>
          <w:sz w:val="24"/>
          <w:szCs w:val="24"/>
        </w:rPr>
        <w:t>1.5. В настоящем Регламенте под эмансипацией понимается объявление несовершеннолет</w:t>
      </w:r>
      <w:r w:rsidR="00DD2D2F" w:rsidRPr="00E30171">
        <w:rPr>
          <w:b w:val="0"/>
          <w:i w:val="0"/>
          <w:sz w:val="24"/>
          <w:szCs w:val="24"/>
        </w:rPr>
        <w:t>него полностью дееспособным</w:t>
      </w:r>
    </w:p>
    <w:p w:rsidR="00234D5C" w:rsidRPr="00E30171" w:rsidRDefault="00234D5C" w:rsidP="00234D5C">
      <w:pPr>
        <w:rPr>
          <w:b w:val="0"/>
          <w:i w:val="0"/>
          <w:sz w:val="24"/>
          <w:szCs w:val="24"/>
        </w:rPr>
      </w:pPr>
    </w:p>
    <w:p w:rsidR="00234D5C" w:rsidRPr="00E30171" w:rsidRDefault="00A20057" w:rsidP="00A20057">
      <w:pPr>
        <w:pStyle w:val="ac"/>
        <w:ind w:left="780"/>
        <w:rPr>
          <w:rFonts w:ascii="Times New Roman" w:hAnsi="Times New Roman"/>
          <w:b/>
          <w:sz w:val="24"/>
          <w:szCs w:val="24"/>
        </w:rPr>
      </w:pPr>
      <w:r w:rsidRPr="00E30171">
        <w:rPr>
          <w:rFonts w:ascii="Times New Roman" w:hAnsi="Times New Roman"/>
          <w:b/>
          <w:sz w:val="24"/>
          <w:szCs w:val="24"/>
        </w:rPr>
        <w:t>2.</w:t>
      </w:r>
      <w:r w:rsidR="00234D5C" w:rsidRPr="00E30171">
        <w:rPr>
          <w:rFonts w:ascii="Times New Roman" w:hAnsi="Times New Roman"/>
          <w:b/>
          <w:sz w:val="24"/>
          <w:szCs w:val="24"/>
        </w:rPr>
        <w:t>Стандарт предоставления государственной услуги</w:t>
      </w:r>
    </w:p>
    <w:p w:rsidR="00234D5C" w:rsidRPr="00E30171" w:rsidRDefault="00234D5C" w:rsidP="00234D5C">
      <w:pPr>
        <w:ind w:firstLine="720"/>
        <w:rPr>
          <w:b w:val="0"/>
          <w:i w:val="0"/>
          <w:sz w:val="24"/>
          <w:szCs w:val="24"/>
        </w:rPr>
      </w:pP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7513"/>
        <w:gridCol w:w="3647"/>
      </w:tblGrid>
      <w:tr w:rsidR="00234D5C" w:rsidRPr="00E30171" w:rsidTr="00234D5C">
        <w:trPr>
          <w:tblHeader/>
        </w:trPr>
        <w:tc>
          <w:tcPr>
            <w:tcW w:w="4140"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ind w:firstLine="34"/>
              <w:jc w:val="center"/>
              <w:rPr>
                <w:b w:val="0"/>
                <w:i w:val="0"/>
                <w:sz w:val="24"/>
                <w:szCs w:val="24"/>
              </w:rPr>
            </w:pPr>
            <w:r w:rsidRPr="00E30171">
              <w:rPr>
                <w:b w:val="0"/>
                <w:i w:val="0"/>
                <w:sz w:val="24"/>
                <w:szCs w:val="24"/>
              </w:rPr>
              <w:t>Наименование требования стандарта</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234D5C" w:rsidRPr="00E30171" w:rsidRDefault="00234D5C" w:rsidP="00234D5C">
            <w:pPr>
              <w:ind w:firstLine="34"/>
              <w:jc w:val="center"/>
              <w:rPr>
                <w:b w:val="0"/>
                <w:i w:val="0"/>
                <w:sz w:val="24"/>
                <w:szCs w:val="24"/>
              </w:rPr>
            </w:pPr>
            <w:r w:rsidRPr="00E30171">
              <w:rPr>
                <w:b w:val="0"/>
                <w:i w:val="0"/>
                <w:sz w:val="24"/>
                <w:szCs w:val="24"/>
              </w:rPr>
              <w:t>Содержание требования стандарта</w:t>
            </w:r>
          </w:p>
        </w:tc>
        <w:tc>
          <w:tcPr>
            <w:tcW w:w="3647"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firstLine="34"/>
              <w:rPr>
                <w:b w:val="0"/>
                <w:i w:val="0"/>
                <w:sz w:val="24"/>
                <w:szCs w:val="24"/>
              </w:rPr>
            </w:pPr>
            <w:r w:rsidRPr="00E30171">
              <w:rPr>
                <w:b w:val="0"/>
                <w:i w:val="0"/>
                <w:sz w:val="24"/>
                <w:szCs w:val="24"/>
              </w:rPr>
              <w:t>2.1. Наименование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tabs>
                <w:tab w:val="left" w:pos="5567"/>
              </w:tabs>
              <w:ind w:firstLine="284"/>
              <w:jc w:val="both"/>
              <w:rPr>
                <w:b w:val="0"/>
                <w:i w:val="0"/>
                <w:sz w:val="24"/>
                <w:szCs w:val="24"/>
              </w:rPr>
            </w:pPr>
            <w:r w:rsidRPr="00E30171">
              <w:rPr>
                <w:b w:val="0"/>
                <w:i w:val="0"/>
                <w:sz w:val="24"/>
                <w:szCs w:val="24"/>
              </w:rPr>
              <w:t xml:space="preserve">Принятие решения об эмансипации (объявление несовершеннолетнего полностью дееспособным) </w:t>
            </w:r>
            <w:r w:rsidRPr="00E30171">
              <w:rPr>
                <w:b w:val="0"/>
                <w:i w:val="0"/>
                <w:sz w:val="24"/>
                <w:szCs w:val="24"/>
              </w:rPr>
              <w:tab/>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ст. 27 ГК РФ;</w:t>
            </w:r>
          </w:p>
          <w:p w:rsidR="00234D5C" w:rsidRPr="00E30171" w:rsidRDefault="00234D5C" w:rsidP="00234D5C">
            <w:pPr>
              <w:rPr>
                <w:b w:val="0"/>
                <w:i w:val="0"/>
                <w:sz w:val="24"/>
                <w:szCs w:val="24"/>
              </w:rPr>
            </w:pPr>
            <w:r w:rsidRPr="00E30171">
              <w:rPr>
                <w:b w:val="0"/>
                <w:i w:val="0"/>
                <w:sz w:val="24"/>
                <w:szCs w:val="24"/>
              </w:rPr>
              <w:t>ст. 5 Закона РТ №8-ЗРТ</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firstLine="34"/>
              <w:rPr>
                <w:b w:val="0"/>
                <w:i w:val="0"/>
                <w:sz w:val="24"/>
                <w:szCs w:val="24"/>
              </w:rPr>
            </w:pPr>
            <w:r w:rsidRPr="00E30171">
              <w:rPr>
                <w:b w:val="0"/>
                <w:i w:val="0"/>
                <w:sz w:val="24"/>
                <w:szCs w:val="24"/>
              </w:rPr>
              <w:t>2.2. Наименование органа, предоставляющего государственную услугу</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ind w:firstLine="317"/>
              <w:rPr>
                <w:b w:val="0"/>
                <w:i w:val="0"/>
                <w:sz w:val="24"/>
                <w:szCs w:val="24"/>
              </w:rPr>
            </w:pPr>
            <w:r w:rsidRPr="00E30171">
              <w:rPr>
                <w:b w:val="0"/>
                <w:i w:val="0"/>
                <w:sz w:val="24"/>
                <w:szCs w:val="24"/>
              </w:rPr>
              <w:t>Мамадышского муниципального района (городского округа) Республики Татарстан по месту жительства заявителя</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34"/>
              <w:rPr>
                <w:b w:val="0"/>
                <w:i w:val="0"/>
                <w:sz w:val="24"/>
                <w:szCs w:val="24"/>
              </w:rPr>
            </w:pPr>
            <w:r w:rsidRPr="00E30171">
              <w:rPr>
                <w:b w:val="0"/>
                <w:i w:val="0"/>
                <w:sz w:val="24"/>
                <w:szCs w:val="24"/>
              </w:rPr>
              <w:t>ст. 5 Закона РТ №8-ЗРТ</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firstLine="34"/>
              <w:rPr>
                <w:b w:val="0"/>
                <w:i w:val="0"/>
                <w:sz w:val="24"/>
                <w:szCs w:val="24"/>
              </w:rPr>
            </w:pPr>
            <w:r w:rsidRPr="00E30171">
              <w:rPr>
                <w:b w:val="0"/>
                <w:i w:val="0"/>
                <w:sz w:val="24"/>
                <w:szCs w:val="24"/>
              </w:rPr>
              <w:t>2.3. Описание результата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ind w:firstLine="284"/>
              <w:jc w:val="both"/>
              <w:rPr>
                <w:b w:val="0"/>
                <w:bCs w:val="0"/>
                <w:i w:val="0"/>
                <w:sz w:val="24"/>
                <w:szCs w:val="24"/>
                <w:lang w:val="tt-RU"/>
              </w:rPr>
            </w:pPr>
            <w:r w:rsidRPr="00E30171">
              <w:rPr>
                <w:b w:val="0"/>
                <w:bCs w:val="0"/>
                <w:i w:val="0"/>
                <w:sz w:val="24"/>
                <w:szCs w:val="24"/>
                <w:lang w:val="tt-RU"/>
              </w:rPr>
              <w:t>Решение об эмансипации несовершеннолетнего ребенка в форме распоряжения (постановления) или письмо об отказе в предоставлении услуги</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ст. 27 ГК РФ;</w:t>
            </w:r>
          </w:p>
          <w:p w:rsidR="00234D5C" w:rsidRPr="00E30171" w:rsidRDefault="00234D5C" w:rsidP="00234D5C">
            <w:pPr>
              <w:rPr>
                <w:b w:val="0"/>
                <w:i w:val="0"/>
                <w:sz w:val="24"/>
                <w:szCs w:val="24"/>
              </w:rPr>
            </w:pPr>
            <w:r w:rsidRPr="00E30171">
              <w:rPr>
                <w:b w:val="0"/>
                <w:i w:val="0"/>
                <w:sz w:val="24"/>
                <w:szCs w:val="24"/>
              </w:rPr>
              <w:t>п.16 ст. 5 Закона РТ №8-ЗРТ</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firstLine="34"/>
              <w:rPr>
                <w:b w:val="0"/>
                <w:i w:val="0"/>
                <w:sz w:val="24"/>
                <w:szCs w:val="24"/>
              </w:rPr>
            </w:pPr>
            <w:r w:rsidRPr="00E30171">
              <w:rPr>
                <w:b w:val="0"/>
                <w:i w:val="0"/>
                <w:sz w:val="24"/>
                <w:szCs w:val="24"/>
              </w:rPr>
              <w:t>2.4.</w:t>
            </w:r>
            <w:r w:rsidRPr="00E30171">
              <w:rPr>
                <w:b w:val="0"/>
                <w:i w:val="0"/>
                <w:sz w:val="24"/>
                <w:szCs w:val="24"/>
                <w:lang w:val="en-US"/>
              </w:rPr>
              <w:t> </w:t>
            </w:r>
            <w:r w:rsidRPr="00E30171">
              <w:rPr>
                <w:b w:val="0"/>
                <w:i w:val="0"/>
                <w:sz w:val="24"/>
                <w:szCs w:val="24"/>
              </w:rPr>
              <w:t xml:space="preserve">Срок предоставления государственной услуги </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pStyle w:val="ConsPlusCell"/>
              <w:widowControl/>
              <w:ind w:firstLine="423"/>
              <w:rPr>
                <w:rFonts w:ascii="Times New Roman" w:hAnsi="Times New Roman" w:cs="Times New Roman"/>
                <w:sz w:val="24"/>
                <w:szCs w:val="24"/>
              </w:rPr>
            </w:pPr>
            <w:r w:rsidRPr="00E30171">
              <w:rPr>
                <w:rFonts w:ascii="Times New Roman" w:hAnsi="Times New Roman" w:cs="Times New Roman"/>
                <w:sz w:val="24"/>
                <w:szCs w:val="24"/>
              </w:rPr>
              <w:t>Рассмотрение письменных обращений граждан, касающихся предоставления государственной услуги, осуществляется в течение 15 рабочих дней  со дня их регистрации.</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firstLine="34"/>
              <w:rPr>
                <w:b w:val="0"/>
                <w:i w:val="0"/>
                <w:sz w:val="24"/>
                <w:szCs w:val="24"/>
              </w:rPr>
            </w:pPr>
            <w:r w:rsidRPr="00E30171">
              <w:rPr>
                <w:b w:val="0"/>
                <w:i w:val="0"/>
                <w:sz w:val="24"/>
                <w:szCs w:val="24"/>
              </w:rPr>
              <w:t>2.5.</w:t>
            </w:r>
            <w:r w:rsidRPr="00E30171">
              <w:rPr>
                <w:b w:val="0"/>
                <w:i w:val="0"/>
                <w:sz w:val="24"/>
                <w:szCs w:val="24"/>
                <w:lang w:val="en-US"/>
              </w:rPr>
              <w:t> </w:t>
            </w:r>
            <w:r w:rsidRPr="00E30171">
              <w:rPr>
                <w:b w:val="0"/>
                <w:i w:val="0"/>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ind w:firstLine="255"/>
              <w:jc w:val="both"/>
              <w:rPr>
                <w:b w:val="0"/>
                <w:i w:val="0"/>
                <w:sz w:val="24"/>
                <w:szCs w:val="24"/>
              </w:rPr>
            </w:pPr>
            <w:r w:rsidRPr="00E30171">
              <w:rPr>
                <w:b w:val="0"/>
                <w:i w:val="0"/>
                <w:sz w:val="24"/>
                <w:szCs w:val="24"/>
              </w:rPr>
              <w:t>Заявление несовершеннолетнего (приложение № 1).</w:t>
            </w:r>
          </w:p>
          <w:p w:rsidR="00234D5C" w:rsidRPr="00E30171" w:rsidRDefault="00234D5C" w:rsidP="00234D5C">
            <w:pPr>
              <w:ind w:firstLine="255"/>
              <w:jc w:val="both"/>
              <w:rPr>
                <w:b w:val="0"/>
                <w:i w:val="0"/>
                <w:sz w:val="24"/>
                <w:szCs w:val="24"/>
              </w:rPr>
            </w:pPr>
            <w:r w:rsidRPr="00E30171">
              <w:rPr>
                <w:b w:val="0"/>
                <w:i w:val="0"/>
                <w:sz w:val="24"/>
                <w:szCs w:val="24"/>
              </w:rPr>
              <w:t xml:space="preserve">Совместное заявление-согласие родителей или других законных представителей несовершеннолетних (приложение № 2). </w:t>
            </w:r>
          </w:p>
          <w:p w:rsidR="00234D5C" w:rsidRPr="00E30171" w:rsidRDefault="00234D5C" w:rsidP="00234D5C">
            <w:pPr>
              <w:ind w:firstLine="255"/>
              <w:jc w:val="both"/>
              <w:rPr>
                <w:b w:val="0"/>
                <w:bCs w:val="0"/>
                <w:i w:val="0"/>
                <w:color w:val="000000"/>
                <w:sz w:val="24"/>
                <w:szCs w:val="24"/>
              </w:rPr>
            </w:pPr>
            <w:r w:rsidRPr="00E30171">
              <w:rPr>
                <w:b w:val="0"/>
                <w:bCs w:val="0"/>
                <w:i w:val="0"/>
                <w:color w:val="000000"/>
                <w:sz w:val="24"/>
                <w:szCs w:val="24"/>
              </w:rPr>
              <w:t>Паспорта заявителей и их копии.</w:t>
            </w:r>
          </w:p>
          <w:p w:rsidR="00234D5C" w:rsidRPr="00E30171" w:rsidRDefault="00234D5C" w:rsidP="00234D5C">
            <w:pPr>
              <w:ind w:firstLine="255"/>
              <w:jc w:val="both"/>
              <w:rPr>
                <w:b w:val="0"/>
                <w:i w:val="0"/>
                <w:sz w:val="24"/>
                <w:szCs w:val="24"/>
              </w:rPr>
            </w:pPr>
            <w:r w:rsidRPr="00E30171">
              <w:rPr>
                <w:b w:val="0"/>
                <w:i w:val="0"/>
                <w:sz w:val="24"/>
                <w:szCs w:val="24"/>
              </w:rPr>
              <w:t>Копия свидетельства о рождении несовершеннолетнего.</w:t>
            </w:r>
          </w:p>
          <w:p w:rsidR="00234D5C" w:rsidRPr="00E30171" w:rsidRDefault="00234D5C" w:rsidP="00234D5C">
            <w:pPr>
              <w:tabs>
                <w:tab w:val="num" w:pos="0"/>
              </w:tabs>
              <w:rPr>
                <w:b w:val="0"/>
                <w:i w:val="0"/>
                <w:sz w:val="24"/>
                <w:szCs w:val="24"/>
              </w:rPr>
            </w:pPr>
            <w:r w:rsidRPr="00E30171">
              <w:rPr>
                <w:b w:val="0"/>
                <w:i w:val="0"/>
                <w:sz w:val="24"/>
                <w:szCs w:val="24"/>
              </w:rPr>
              <w:t xml:space="preserve">     Заявления и копии документов предоставляются в одном экземпляре (при наличии оригиналов).</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rPr>
                <w:b w:val="0"/>
                <w:i w:val="0"/>
                <w:sz w:val="24"/>
                <w:szCs w:val="24"/>
              </w:rPr>
            </w:pPr>
            <w:r w:rsidRPr="00E30171">
              <w:rPr>
                <w:b w:val="0"/>
                <w:i w:val="0"/>
                <w:sz w:val="24"/>
                <w:szCs w:val="24"/>
              </w:rPr>
              <w:t>ст. 27 ГК РФ</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ind w:firstLine="425"/>
              <w:rPr>
                <w:b w:val="0"/>
                <w:i w:val="0"/>
                <w:sz w:val="24"/>
                <w:szCs w:val="24"/>
              </w:rPr>
            </w:pPr>
            <w:r w:rsidRPr="00E30171">
              <w:rPr>
                <w:b w:val="0"/>
                <w:i w:val="0"/>
                <w:sz w:val="24"/>
                <w:szCs w:val="24"/>
              </w:rPr>
              <w:t>Предоставление документов, которые могут быть отнесены к данной категории, не требуется</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rPr>
                <w:rFonts w:ascii="Times New Roman" w:hAnsi="Times New Roman" w:cs="Times New Roman"/>
                <w:sz w:val="24"/>
                <w:szCs w:val="24"/>
              </w:rPr>
            </w:pP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ind w:firstLine="425"/>
              <w:rPr>
                <w:b w:val="0"/>
                <w:i w:val="0"/>
                <w:sz w:val="24"/>
                <w:szCs w:val="24"/>
              </w:rPr>
            </w:pPr>
            <w:r w:rsidRPr="00E30171">
              <w:rPr>
                <w:b w:val="0"/>
                <w:i w:val="0"/>
                <w:sz w:val="24"/>
                <w:szCs w:val="24"/>
              </w:rPr>
              <w:t>Согласование государственной услуги не требуется</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rPr>
                <w:rFonts w:ascii="Times New Roman" w:hAnsi="Times New Roman" w:cs="Times New Roman"/>
                <w:sz w:val="24"/>
                <w:szCs w:val="24"/>
              </w:rPr>
            </w:pP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ind w:firstLine="305"/>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234D5C" w:rsidRPr="00E30171" w:rsidRDefault="00234D5C" w:rsidP="00234D5C">
            <w:pPr>
              <w:ind w:firstLine="305"/>
              <w:rPr>
                <w:b w:val="0"/>
                <w:i w:val="0"/>
                <w:sz w:val="24"/>
                <w:szCs w:val="24"/>
              </w:rPr>
            </w:pPr>
            <w:r w:rsidRPr="00E30171">
              <w:rPr>
                <w:b w:val="0"/>
                <w:i w:val="0"/>
                <w:sz w:val="24"/>
                <w:szCs w:val="24"/>
              </w:rPr>
              <w:t>2. Наличие неоговоренных исправлений в подаваемых документах.</w:t>
            </w:r>
          </w:p>
          <w:p w:rsidR="00234D5C" w:rsidRPr="00E30171" w:rsidRDefault="00234D5C" w:rsidP="00234D5C">
            <w:pPr>
              <w:ind w:firstLine="305"/>
              <w:rPr>
                <w:b w:val="0"/>
                <w:i w:val="0"/>
                <w:sz w:val="24"/>
                <w:szCs w:val="24"/>
              </w:rPr>
            </w:pPr>
            <w:r w:rsidRPr="00E30171">
              <w:rPr>
                <w:b w:val="0"/>
                <w:i w:val="0"/>
                <w:sz w:val="24"/>
                <w:szCs w:val="24"/>
              </w:rPr>
              <w:t>3. Обращение не по месту фактического проживания.</w:t>
            </w:r>
          </w:p>
          <w:p w:rsidR="00234D5C" w:rsidRPr="00E30171" w:rsidRDefault="00234D5C" w:rsidP="00234D5C">
            <w:pPr>
              <w:ind w:firstLine="305"/>
              <w:rPr>
                <w:b w:val="0"/>
                <w:i w:val="0"/>
                <w:sz w:val="24"/>
                <w:szCs w:val="24"/>
              </w:rPr>
            </w:pP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ст. 27 ГК РФ</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2.9.</w:t>
            </w:r>
            <w:r w:rsidRPr="00E30171">
              <w:rPr>
                <w:b w:val="0"/>
                <w:i w:val="0"/>
                <w:sz w:val="24"/>
                <w:szCs w:val="24"/>
                <w:lang w:val="en-US"/>
              </w:rPr>
              <w:t> </w:t>
            </w:r>
            <w:r w:rsidRPr="00E30171">
              <w:rPr>
                <w:b w:val="0"/>
                <w:i w:val="0"/>
                <w:sz w:val="24"/>
                <w:szCs w:val="24"/>
              </w:rPr>
              <w:t>Исчерпывающий перечень оснований для приостановления или отказа в предоставлении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Основания для отказа:</w:t>
            </w:r>
          </w:p>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1. Отсутствие согласия законных представителей.</w:t>
            </w:r>
          </w:p>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ст. 27 ГК РФ</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2.10. Порядок, размер и основания взимания государственной пошлины или иной платы, взимаемой за предоставление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ind w:firstLine="318"/>
              <w:rPr>
                <w:b w:val="0"/>
                <w:i w:val="0"/>
                <w:sz w:val="24"/>
                <w:szCs w:val="24"/>
              </w:rPr>
            </w:pPr>
            <w:r w:rsidRPr="00E30171">
              <w:rPr>
                <w:b w:val="0"/>
                <w:i w:val="0"/>
                <w:sz w:val="24"/>
                <w:szCs w:val="24"/>
              </w:rPr>
              <w:t>Государственная услуга предоставляется на безвозмездной основе</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 xml:space="preserve">2.11. Порядок, размер и основания взимания платы за предоставление услуг, которые являются необходимыми и обязательными для </w:t>
            </w:r>
            <w:r w:rsidRPr="00E30171">
              <w:rPr>
                <w:b w:val="0"/>
                <w:i w:val="0"/>
                <w:sz w:val="24"/>
                <w:szCs w:val="24"/>
              </w:rPr>
              <w:lastRenderedPageBreak/>
              <w:t>предоставления государственной услуги, включая информацию о методике расчета размера такой платы</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tabs>
                <w:tab w:val="num" w:pos="0"/>
              </w:tabs>
              <w:ind w:firstLine="317"/>
              <w:rPr>
                <w:b w:val="0"/>
                <w:i w:val="0"/>
                <w:sz w:val="24"/>
                <w:szCs w:val="24"/>
                <w:vertAlign w:val="superscript"/>
              </w:rPr>
            </w:pPr>
            <w:r w:rsidRPr="00E30171">
              <w:rPr>
                <w:b w:val="0"/>
                <w:i w:val="0"/>
                <w:sz w:val="24"/>
                <w:szCs w:val="24"/>
              </w:rPr>
              <w:lastRenderedPageBreak/>
              <w:t>Предоставление необходимых и обязательных услуг не требуется</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ind w:firstLine="425"/>
              <w:rPr>
                <w:b w:val="0"/>
                <w:i w:val="0"/>
                <w:sz w:val="24"/>
                <w:szCs w:val="24"/>
              </w:rPr>
            </w:pPr>
            <w:r w:rsidRPr="00E30171">
              <w:rPr>
                <w:b w:val="0"/>
                <w:i w:val="0"/>
                <w:sz w:val="24"/>
                <w:szCs w:val="24"/>
              </w:rPr>
              <w:t>Максимальный срок ожидания приема (обслуживания) заявителя не должен превышать 15 минут.</w:t>
            </w:r>
          </w:p>
          <w:p w:rsidR="00234D5C" w:rsidRPr="00E30171" w:rsidRDefault="00234D5C" w:rsidP="00234D5C">
            <w:pPr>
              <w:ind w:firstLine="425"/>
              <w:rPr>
                <w:b w:val="0"/>
                <w:i w:val="0"/>
                <w:sz w:val="24"/>
                <w:szCs w:val="24"/>
              </w:rPr>
            </w:pPr>
            <w:r w:rsidRPr="00E30171">
              <w:rPr>
                <w:b w:val="0"/>
                <w:i w:val="0"/>
                <w:sz w:val="24"/>
                <w:szCs w:val="24"/>
              </w:rPr>
              <w:t xml:space="preserve">Очередность для отдельных категорий получателей государственной услуги не установлена. </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sz w:val="24"/>
                <w:szCs w:val="24"/>
              </w:rPr>
            </w:pPr>
            <w:r w:rsidRPr="00E30171">
              <w:rPr>
                <w:b w:val="0"/>
                <w:i w:val="0"/>
                <w:sz w:val="24"/>
                <w:szCs w:val="24"/>
              </w:rPr>
              <w:t>Федеральный Закон № 210-ФЗ от 27.07.2010 г.</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2.13. Срок регистрации запроса заявителя о предоставлении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tabs>
                <w:tab w:val="num" w:pos="0"/>
              </w:tabs>
              <w:ind w:firstLine="317"/>
              <w:rPr>
                <w:b w:val="0"/>
                <w:i w:val="0"/>
                <w:sz w:val="24"/>
                <w:szCs w:val="24"/>
              </w:rPr>
            </w:pPr>
            <w:r w:rsidRPr="00E30171">
              <w:rPr>
                <w:b w:val="0"/>
                <w:i w:val="0"/>
                <w:sz w:val="24"/>
                <w:szCs w:val="24"/>
              </w:rPr>
              <w:t>В день поступления заявления</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2.14. Требования к помещениям, в которых предоставляется государственная услуга</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tabs>
                <w:tab w:val="num" w:pos="0"/>
              </w:tabs>
              <w:ind w:firstLine="317"/>
              <w:rPr>
                <w:b w:val="0"/>
                <w:i w:val="0"/>
                <w:sz w:val="24"/>
                <w:szCs w:val="24"/>
              </w:rPr>
            </w:pPr>
            <w:r w:rsidRPr="00E30171">
              <w:rPr>
                <w:b w:val="0"/>
                <w:i w:val="0"/>
                <w:sz w:val="24"/>
                <w:szCs w:val="24"/>
              </w:rPr>
              <w:t>Предоставление государственной услуги осуществляется в помещениях, оборудованных соответствующими указателями.</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противопожарной системой и системой пожаротушения;</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необходимой мебелью для оформления документов;</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информационными стендами.</w:t>
            </w:r>
          </w:p>
          <w:p w:rsidR="00234D5C" w:rsidRPr="00E30171" w:rsidRDefault="00234D5C" w:rsidP="00234D5C">
            <w:pPr>
              <w:pStyle w:val="21"/>
              <w:tabs>
                <w:tab w:val="left" w:pos="851"/>
              </w:tabs>
              <w:ind w:firstLine="0"/>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234D5C" w:rsidRPr="00E30171" w:rsidRDefault="00234D5C" w:rsidP="00234D5C">
            <w:pPr>
              <w:tabs>
                <w:tab w:val="num" w:pos="0"/>
              </w:tabs>
              <w:ind w:firstLine="317"/>
              <w:jc w:val="both"/>
              <w:rPr>
                <w:b w:val="0"/>
                <w:i w:val="0"/>
                <w:sz w:val="24"/>
                <w:szCs w:val="24"/>
              </w:rPr>
            </w:pPr>
            <w:r w:rsidRPr="00E30171">
              <w:rPr>
                <w:b w:val="0"/>
                <w:i w:val="0"/>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sz w:val="24"/>
                <w:szCs w:val="24"/>
              </w:rPr>
            </w:pPr>
            <w:r w:rsidRPr="00E30171">
              <w:rPr>
                <w:b w:val="0"/>
                <w:i w:val="0"/>
                <w:sz w:val="24"/>
                <w:szCs w:val="24"/>
              </w:rPr>
              <w:t>должностные регламенты, должностные инструкции</w:t>
            </w:r>
          </w:p>
          <w:p w:rsidR="00234D5C" w:rsidRPr="00E30171" w:rsidRDefault="00234D5C" w:rsidP="00234D5C">
            <w:pPr>
              <w:ind w:firstLine="45"/>
              <w:rPr>
                <w:b w:val="0"/>
                <w:i w:val="0"/>
                <w:sz w:val="24"/>
                <w:szCs w:val="24"/>
              </w:rPr>
            </w:pP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2.15. Показатели доступности и качества государственной услуги</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Показателями доступности предоставления государственной услуги являются:</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lastRenderedPageBreak/>
              <w:t>1)</w:t>
            </w:r>
            <w:r w:rsidRPr="00E30171">
              <w:rPr>
                <w:b w:val="0"/>
                <w:i w:val="0"/>
                <w:sz w:val="24"/>
                <w:szCs w:val="24"/>
              </w:rPr>
              <w:tab/>
              <w:t>наличие органа опеки и попечительства в районе проживания заявителя;</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2)</w:t>
            </w:r>
            <w:r w:rsidRPr="00E30171">
              <w:rPr>
                <w:b w:val="0"/>
                <w:i w:val="0"/>
                <w:sz w:val="24"/>
                <w:szCs w:val="24"/>
              </w:rPr>
              <w:tab/>
              <w:t>наличие информационных стендов.</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Показателями качества предоставления государственной услуги являются:</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 xml:space="preserve">  1) соблюдение сроков приема и рассмотрения документов;</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2) соблюдение срока получения результата государственной услуги.</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5"/>
              <w:rPr>
                <w:b w:val="0"/>
                <w:i w:val="0"/>
                <w:sz w:val="24"/>
                <w:szCs w:val="24"/>
              </w:rPr>
            </w:pPr>
            <w:r w:rsidRPr="00E30171">
              <w:rPr>
                <w:b w:val="0"/>
                <w:i w:val="0"/>
                <w:sz w:val="24"/>
                <w:szCs w:val="24"/>
              </w:rPr>
              <w:lastRenderedPageBreak/>
              <w:t>Федеральный Закон № 210-ФЗ от 27.07.2010 г.</w:t>
            </w:r>
          </w:p>
        </w:tc>
      </w:tr>
      <w:tr w:rsidR="00234D5C" w:rsidRPr="00E30171" w:rsidTr="00234D5C">
        <w:tc>
          <w:tcPr>
            <w:tcW w:w="4140"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2.16.</w:t>
            </w:r>
            <w:r w:rsidRPr="00E30171">
              <w:rPr>
                <w:b w:val="0"/>
                <w:i w:val="0"/>
                <w:sz w:val="24"/>
                <w:szCs w:val="24"/>
                <w:lang w:val="en-US"/>
              </w:rPr>
              <w:t> </w:t>
            </w:r>
            <w:r w:rsidRPr="00E30171">
              <w:rPr>
                <w:b w:val="0"/>
                <w:i w:val="0"/>
                <w:sz w:val="24"/>
                <w:szCs w:val="24"/>
              </w:rPr>
              <w:t>Особенности предоставления государственной услуги в электронной форме</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234D5C" w:rsidRPr="00E30171" w:rsidRDefault="00234D5C" w:rsidP="00234D5C">
            <w:pPr>
              <w:tabs>
                <w:tab w:val="num" w:pos="0"/>
              </w:tabs>
              <w:ind w:firstLine="317"/>
              <w:rPr>
                <w:b w:val="0"/>
                <w:i w:val="0"/>
                <w:sz w:val="24"/>
                <w:szCs w:val="24"/>
              </w:rPr>
            </w:pPr>
            <w:r w:rsidRPr="00E30171">
              <w:rPr>
                <w:b w:val="0"/>
                <w:i w:val="0"/>
                <w:sz w:val="24"/>
                <w:szCs w:val="24"/>
              </w:rPr>
              <w:t>Консультация предоставляется через Интернет-приемную.</w:t>
            </w:r>
          </w:p>
          <w:p w:rsidR="00234D5C" w:rsidRPr="00E30171" w:rsidRDefault="00234D5C" w:rsidP="00234D5C">
            <w:pPr>
              <w:tabs>
                <w:tab w:val="num" w:pos="0"/>
              </w:tabs>
              <w:ind w:firstLine="317"/>
              <w:rPr>
                <w:b w:val="0"/>
                <w:i w:val="0"/>
                <w:sz w:val="24"/>
                <w:szCs w:val="24"/>
              </w:rPr>
            </w:pPr>
            <w:r w:rsidRPr="00E30171">
              <w:rPr>
                <w:b w:val="0"/>
                <w:i w:val="0"/>
                <w:sz w:val="24"/>
                <w:szCs w:val="24"/>
              </w:rPr>
              <w:t>Заявление и документы в электронной форме направляются  через Портал государственных и муниципальных услуг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с последующим предъявлением оригиналов документов при получении разрешения.</w:t>
            </w:r>
          </w:p>
        </w:tc>
        <w:tc>
          <w:tcPr>
            <w:tcW w:w="364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bl>
    <w:p w:rsidR="00234D5C" w:rsidRPr="00E30171" w:rsidRDefault="00234D5C" w:rsidP="00234D5C">
      <w:pPr>
        <w:rPr>
          <w:b w:val="0"/>
          <w:i w:val="0"/>
          <w:sz w:val="24"/>
          <w:szCs w:val="24"/>
        </w:rPr>
        <w:sectPr w:rsidR="00234D5C" w:rsidRPr="00E30171" w:rsidSect="00234D5C">
          <w:pgSz w:w="16840" w:h="11907" w:orient="landscape" w:code="9"/>
          <w:pgMar w:top="1418" w:right="1440" w:bottom="868" w:left="720" w:header="720" w:footer="720" w:gutter="0"/>
          <w:cols w:space="708"/>
          <w:noEndnote/>
          <w:docGrid w:linePitch="381"/>
        </w:sectPr>
      </w:pPr>
    </w:p>
    <w:p w:rsidR="00234D5C" w:rsidRPr="00E30171" w:rsidRDefault="00234D5C" w:rsidP="00234D5C">
      <w:pPr>
        <w:suppressAutoHyphens/>
        <w:jc w:val="center"/>
        <w:rPr>
          <w:i w:val="0"/>
          <w:sz w:val="24"/>
          <w:szCs w:val="24"/>
        </w:rPr>
      </w:pPr>
      <w:r w:rsidRPr="00E30171">
        <w:rPr>
          <w:i w:val="0"/>
          <w:sz w:val="24"/>
          <w:szCs w:val="24"/>
        </w:rPr>
        <w:lastRenderedPageBreak/>
        <w:t>3. Состав, последовательность и сроки выполнения административных процедур (действий),</w:t>
      </w:r>
    </w:p>
    <w:p w:rsidR="00234D5C" w:rsidRPr="00E30171" w:rsidRDefault="00234D5C" w:rsidP="00234D5C">
      <w:pPr>
        <w:suppressAutoHyphens/>
        <w:jc w:val="center"/>
        <w:rPr>
          <w:i w:val="0"/>
          <w:sz w:val="24"/>
          <w:szCs w:val="24"/>
        </w:rPr>
      </w:pPr>
      <w:r w:rsidRPr="00E30171">
        <w:rPr>
          <w:i w:val="0"/>
          <w:sz w:val="24"/>
          <w:szCs w:val="24"/>
        </w:rPr>
        <w:t>требования к порядку их выполнения</w:t>
      </w:r>
    </w:p>
    <w:p w:rsidR="00234D5C" w:rsidRPr="00E30171" w:rsidRDefault="00234D5C" w:rsidP="00234D5C">
      <w:pPr>
        <w:ind w:firstLine="709"/>
        <w:jc w:val="both"/>
        <w:rPr>
          <w:b w:val="0"/>
          <w:i w:val="0"/>
          <w:sz w:val="24"/>
          <w:szCs w:val="24"/>
        </w:rPr>
      </w:pPr>
    </w:p>
    <w:p w:rsidR="00234D5C" w:rsidRPr="00E30171" w:rsidRDefault="00234D5C" w:rsidP="00234D5C">
      <w:pPr>
        <w:ind w:firstLine="709"/>
        <w:jc w:val="both"/>
        <w:rPr>
          <w:b w:val="0"/>
          <w:i w:val="0"/>
          <w:sz w:val="24"/>
          <w:szCs w:val="24"/>
        </w:rPr>
      </w:pPr>
      <w:r w:rsidRPr="00E30171">
        <w:rPr>
          <w:b w:val="0"/>
          <w:i w:val="0"/>
          <w:sz w:val="24"/>
          <w:szCs w:val="24"/>
        </w:rPr>
        <w:t>3.1. Описание последовательности действий при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3.1.1. Предоставление государственной услуги по принятию решения об эмансипации несовершеннолетнего включает в себя следующие процедуры:</w:t>
      </w:r>
    </w:p>
    <w:p w:rsidR="00234D5C" w:rsidRPr="00E30171" w:rsidRDefault="00234D5C" w:rsidP="00234D5C">
      <w:pPr>
        <w:ind w:firstLine="709"/>
        <w:jc w:val="both"/>
        <w:rPr>
          <w:b w:val="0"/>
          <w:i w:val="0"/>
          <w:sz w:val="24"/>
          <w:szCs w:val="24"/>
        </w:rPr>
      </w:pPr>
      <w:r w:rsidRPr="00E30171">
        <w:rPr>
          <w:b w:val="0"/>
          <w:i w:val="0"/>
          <w:sz w:val="24"/>
          <w:szCs w:val="24"/>
        </w:rPr>
        <w:t>1) консультирование заявителя;</w:t>
      </w:r>
    </w:p>
    <w:p w:rsidR="00234D5C" w:rsidRPr="00E30171" w:rsidRDefault="00234D5C" w:rsidP="00234D5C">
      <w:pPr>
        <w:ind w:firstLine="709"/>
        <w:jc w:val="both"/>
        <w:rPr>
          <w:b w:val="0"/>
          <w:i w:val="0"/>
          <w:sz w:val="24"/>
          <w:szCs w:val="24"/>
        </w:rPr>
      </w:pPr>
      <w:r w:rsidRPr="00E30171">
        <w:rPr>
          <w:b w:val="0"/>
          <w:i w:val="0"/>
          <w:sz w:val="24"/>
          <w:szCs w:val="24"/>
        </w:rPr>
        <w:t>2) прием заявителя, прием документов (см. п.2.5.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 xml:space="preserve">4) подготовку разрешения об эмансипации несовершеннолетнего; </w:t>
      </w:r>
    </w:p>
    <w:p w:rsidR="00234D5C" w:rsidRPr="00E30171" w:rsidRDefault="00234D5C" w:rsidP="00234D5C">
      <w:pPr>
        <w:ind w:firstLine="709"/>
        <w:jc w:val="both"/>
        <w:rPr>
          <w:b w:val="0"/>
          <w:i w:val="0"/>
          <w:sz w:val="24"/>
          <w:szCs w:val="24"/>
        </w:rPr>
      </w:pPr>
      <w:r w:rsidRPr="00E30171">
        <w:rPr>
          <w:b w:val="0"/>
          <w:i w:val="0"/>
          <w:sz w:val="24"/>
          <w:szCs w:val="24"/>
        </w:rPr>
        <w:t>5) выдачу заявителю результата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6) направление заявителю письма об отказе в предоставлении государственной услуги при наличии оснований.</w:t>
      </w:r>
    </w:p>
    <w:p w:rsidR="00234D5C" w:rsidRPr="00E30171" w:rsidRDefault="00234D5C" w:rsidP="00234D5C">
      <w:pPr>
        <w:ind w:firstLine="709"/>
        <w:jc w:val="both"/>
        <w:rPr>
          <w:b w:val="0"/>
          <w:i w:val="0"/>
          <w:sz w:val="24"/>
          <w:szCs w:val="24"/>
        </w:rPr>
      </w:pPr>
      <w:r w:rsidRPr="00E30171">
        <w:rPr>
          <w:b w:val="0"/>
          <w:i w:val="0"/>
          <w:sz w:val="24"/>
          <w:szCs w:val="24"/>
        </w:rPr>
        <w:t>3.1.2. Блок-схема последовательности действий по предоставлению государственной услуги представлена в приложении № 3.</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tatarstan</w:t>
      </w:r>
      <w:r w:rsidRPr="00E30171">
        <w:rPr>
          <w:rFonts w:ascii="Times New Roman" w:hAnsi="Times New Roman" w:cs="Times New Roman"/>
          <w:b w:val="0"/>
          <w:sz w:val="24"/>
          <w:szCs w:val="24"/>
          <w:u w:val="single"/>
        </w:rPr>
        <w:t>.ru</w:t>
      </w:r>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 Заявителем лично или в электронном виде через Портал государственных и муниципальных услуг (адрес: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tatarstan</w:t>
      </w:r>
      <w:r w:rsidRPr="00E30171">
        <w:rPr>
          <w:rFonts w:ascii="Times New Roman" w:hAnsi="Times New Roman" w:cs="Times New Roman"/>
          <w:b w:val="0"/>
          <w:sz w:val="24"/>
          <w:szCs w:val="24"/>
          <w:u w:val="single"/>
        </w:rPr>
        <w:t>.ru</w:t>
      </w:r>
      <w:r w:rsidRPr="00E30171">
        <w:rPr>
          <w:rFonts w:ascii="Times New Roman" w:hAnsi="Times New Roman" w:cs="Times New Roman"/>
          <w:b w:val="0"/>
          <w:sz w:val="24"/>
          <w:szCs w:val="24"/>
        </w:rPr>
        <w:t>) Республики Татарстан подается (направляется) заявление с приложением указанных в пункте 2.5.</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В случае наличия оснований для отказа в предоставлении услуги специалист органа опеки и </w:t>
      </w:r>
      <w:r w:rsidRPr="00E30171">
        <w:rPr>
          <w:rFonts w:ascii="Times New Roman" w:hAnsi="Times New Roman" w:cs="Times New Roman"/>
          <w:b w:val="0"/>
          <w:sz w:val="24"/>
          <w:szCs w:val="24"/>
        </w:rPr>
        <w:lastRenderedPageBreak/>
        <w:t>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3.6.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рабочих дней со дня регистрации заявления.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разрешения или отказа.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 Подготовка решения об эмансипации или письма об отказе.</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3.4.1. Специалист органа опеки и попечительства на основании представленных документов готовит проект распоряжения (постановления) об эмансипации или письмо об отказе и направляет на согласование проекта разрешения или письма об отказе с последующим утверждением у руководителя органа опеки и попечительства.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десяти рабочих дней с момента окончания предыдущей процедуры.</w:t>
      </w:r>
    </w:p>
    <w:p w:rsidR="00234D5C"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решение об эмансипации или письмо об отказе, подготовленное в соответствии с п.3.6.</w:t>
      </w:r>
    </w:p>
    <w:p w:rsidR="006F3BC4" w:rsidRPr="006F3BC4" w:rsidRDefault="006F3BC4" w:rsidP="006F3BC4">
      <w:pPr>
        <w:ind w:firstLine="708"/>
        <w:jc w:val="both"/>
        <w:rPr>
          <w:b w:val="0"/>
          <w:i w:val="0"/>
          <w:sz w:val="24"/>
          <w:szCs w:val="24"/>
        </w:rPr>
      </w:pPr>
      <w:r w:rsidRPr="006F3BC4">
        <w:rPr>
          <w:b w:val="0"/>
          <w:i w:val="0"/>
          <w:sz w:val="24"/>
          <w:szCs w:val="24"/>
        </w:rPr>
        <w:t xml:space="preserve">3.4.2. Срок подготовки и направления ответа на межведомственный запрос о представлении документов и информации, указанных в </w:t>
      </w:r>
      <w:hyperlink r:id="rId404" w:anchor="block_72" w:history="1">
        <w:r w:rsidRPr="006F3BC4">
          <w:rPr>
            <w:b w:val="0"/>
            <w:i w:val="0"/>
            <w:color w:val="0000FF"/>
            <w:sz w:val="24"/>
            <w:szCs w:val="24"/>
            <w:u w:val="single"/>
          </w:rPr>
          <w:t>пункте 2 части 1 статьи 7</w:t>
        </w:r>
      </w:hyperlink>
      <w:r w:rsidRPr="006F3BC4">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05" w:history="1">
        <w:r w:rsidRPr="006F3BC4">
          <w:rPr>
            <w:b w:val="0"/>
            <w:i w:val="0"/>
            <w:color w:val="0000FF"/>
            <w:sz w:val="24"/>
            <w:szCs w:val="24"/>
            <w:u w:val="single"/>
          </w:rPr>
          <w:t>правовыми актами</w:t>
        </w:r>
      </w:hyperlink>
      <w:r w:rsidRPr="006F3BC4">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34D5C" w:rsidRPr="00E30171" w:rsidRDefault="006F3BC4" w:rsidP="00234D5C">
      <w:pPr>
        <w:pStyle w:val="ConsPlusTitle"/>
        <w:suppressAutoHyphens/>
        <w:ind w:firstLine="709"/>
        <w:jc w:val="both"/>
        <w:rPr>
          <w:rFonts w:ascii="Times New Roman" w:hAnsi="Times New Roman" w:cs="Times New Roman"/>
          <w:b w:val="0"/>
          <w:sz w:val="24"/>
          <w:szCs w:val="24"/>
        </w:rPr>
      </w:pPr>
      <w:r>
        <w:rPr>
          <w:rFonts w:ascii="Times New Roman" w:hAnsi="Times New Roman" w:cs="Times New Roman"/>
          <w:b w:val="0"/>
          <w:sz w:val="24"/>
          <w:szCs w:val="24"/>
        </w:rPr>
        <w:t>3.5</w:t>
      </w:r>
      <w:r w:rsidR="00234D5C" w:rsidRPr="00E30171">
        <w:rPr>
          <w:rFonts w:ascii="Times New Roman" w:hAnsi="Times New Roman" w:cs="Times New Roman"/>
          <w:b w:val="0"/>
          <w:sz w:val="24"/>
          <w:szCs w:val="24"/>
        </w:rPr>
        <w:t>. Выдача результата услуги заявителю.</w:t>
      </w:r>
    </w:p>
    <w:p w:rsidR="00234D5C" w:rsidRPr="00E30171" w:rsidRDefault="006F3BC4" w:rsidP="00234D5C">
      <w:pPr>
        <w:pStyle w:val="ConsPlusTitle"/>
        <w:suppressAutoHyphens/>
        <w:ind w:firstLine="709"/>
        <w:jc w:val="both"/>
        <w:rPr>
          <w:rFonts w:ascii="Times New Roman" w:hAnsi="Times New Roman" w:cs="Times New Roman"/>
          <w:b w:val="0"/>
          <w:sz w:val="24"/>
          <w:szCs w:val="24"/>
        </w:rPr>
      </w:pPr>
      <w:r>
        <w:rPr>
          <w:rFonts w:ascii="Times New Roman" w:hAnsi="Times New Roman" w:cs="Times New Roman"/>
          <w:b w:val="0"/>
          <w:sz w:val="24"/>
          <w:szCs w:val="24"/>
        </w:rPr>
        <w:t>3.5</w:t>
      </w:r>
      <w:r w:rsidR="00234D5C" w:rsidRPr="00E30171">
        <w:rPr>
          <w:rFonts w:ascii="Times New Roman" w:hAnsi="Times New Roman" w:cs="Times New Roman"/>
          <w:b w:val="0"/>
          <w:sz w:val="24"/>
          <w:szCs w:val="24"/>
        </w:rPr>
        <w:t>.1.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п.3.6.</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дней с момента окончания процедуры предусмотренной подпунктом 3.5.1.</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(направление) заявителю результата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 Направление заявителю письма об отказе в предоставлении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3.6.1.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Подготовленный проект письма об отказе направляет на подпись руководителю органа опеки и попечительства.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направленный на подпись проект письма об отказе.</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3.6.2. Руководитель органа опеки и попечительства  подписывает проект письма об отказе и возвращает специалисту органа опеки и попечительства.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письмо об отказе.</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3.6.3. Специалист органа опеки и попечительства доводит письмо об отказе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об отказе в предоставлении государственной услуги.</w:t>
      </w:r>
    </w:p>
    <w:p w:rsidR="00234D5C" w:rsidRPr="00E30171" w:rsidRDefault="00234D5C" w:rsidP="00A20057">
      <w:pPr>
        <w:pStyle w:val="ConsPlusTitle"/>
        <w:suppressAutoHyphens/>
        <w:jc w:val="both"/>
        <w:rPr>
          <w:rFonts w:ascii="Times New Roman" w:hAnsi="Times New Roman" w:cs="Times New Roman"/>
          <w:b w:val="0"/>
          <w:sz w:val="24"/>
          <w:szCs w:val="24"/>
        </w:rPr>
      </w:pPr>
    </w:p>
    <w:p w:rsidR="00234D5C" w:rsidRPr="00E30171" w:rsidRDefault="00234D5C" w:rsidP="00234D5C">
      <w:pPr>
        <w:suppressAutoHyphens/>
        <w:ind w:firstLine="720"/>
        <w:jc w:val="center"/>
        <w:rPr>
          <w:i w:val="0"/>
          <w:sz w:val="24"/>
          <w:szCs w:val="24"/>
        </w:rPr>
      </w:pPr>
      <w:r w:rsidRPr="00E30171">
        <w:rPr>
          <w:i w:val="0"/>
          <w:sz w:val="24"/>
          <w:szCs w:val="24"/>
        </w:rPr>
        <w:t>4. Порядок и формы контроля за предоставлением государственной услуги</w:t>
      </w:r>
    </w:p>
    <w:p w:rsidR="00234D5C" w:rsidRPr="00E30171" w:rsidRDefault="00234D5C" w:rsidP="00234D5C">
      <w:pPr>
        <w:autoSpaceDE w:val="0"/>
        <w:autoSpaceDN w:val="0"/>
        <w:adjustRightInd w:val="0"/>
        <w:jc w:val="both"/>
        <w:rPr>
          <w:i w:val="0"/>
          <w:sz w:val="24"/>
          <w:szCs w:val="24"/>
        </w:rPr>
      </w:pP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Формами контроля за соблюдением исполнения административных процедур являются: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проводимые в установленном порядке проверки ведения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w:t>
      </w:r>
    </w:p>
    <w:p w:rsidR="00234D5C" w:rsidRPr="00E30171" w:rsidRDefault="00234D5C" w:rsidP="00A20057">
      <w:pPr>
        <w:autoSpaceDE w:val="0"/>
        <w:autoSpaceDN w:val="0"/>
        <w:adjustRightInd w:val="0"/>
        <w:ind w:firstLine="709"/>
        <w:jc w:val="both"/>
        <w:rPr>
          <w:b w:val="0"/>
          <w:i w:val="0"/>
          <w:sz w:val="24"/>
          <w:szCs w:val="24"/>
        </w:rPr>
      </w:pPr>
      <w:r w:rsidRPr="00E30171">
        <w:rPr>
          <w:b w:val="0"/>
          <w:i w:val="0"/>
          <w:sz w:val="24"/>
          <w:szCs w:val="24"/>
        </w:rPr>
        <w:t>4.4. Ответственный исполнитель несет ответственность за несвоевременное ра</w:t>
      </w:r>
      <w:r w:rsidR="00A20057" w:rsidRPr="00E30171">
        <w:rPr>
          <w:b w:val="0"/>
          <w:i w:val="0"/>
          <w:sz w:val="24"/>
          <w:szCs w:val="24"/>
        </w:rPr>
        <w:t>ссмотрение обращений заявителя.</w:t>
      </w:r>
    </w:p>
    <w:p w:rsidR="00A20057" w:rsidRPr="00E30171" w:rsidRDefault="00A20057" w:rsidP="00A20057">
      <w:pPr>
        <w:autoSpaceDE w:val="0"/>
        <w:autoSpaceDN w:val="0"/>
        <w:adjustRightInd w:val="0"/>
        <w:ind w:firstLine="709"/>
        <w:jc w:val="both"/>
        <w:rPr>
          <w:b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06"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07"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0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09"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1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11"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w:t>
      </w:r>
      <w:r w:rsidRPr="00931894">
        <w:rPr>
          <w:rFonts w:eastAsiaTheme="minorHAnsi"/>
          <w:b w:val="0"/>
          <w:i w:val="0"/>
          <w:iCs w:val="0"/>
          <w:sz w:val="24"/>
          <w:szCs w:val="24"/>
          <w:lang w:eastAsia="en-US"/>
        </w:rPr>
        <w:lastRenderedPageBreak/>
        <w:t xml:space="preserve">муниципальной услуги, либо в предоставлении государственной или муниципальной услуги, за исключением случаев, предусмотренных </w:t>
      </w:r>
      <w:hyperlink r:id="rId412"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1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414"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15"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416"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417" w:history="1">
        <w:r w:rsidRPr="00EC3F8C">
          <w:rPr>
            <w:rStyle w:val="ab"/>
            <w:u w:val="none"/>
          </w:rPr>
          <w:t>частью 1.1 статьи 16 Федерального закона</w:t>
        </w:r>
      </w:hyperlink>
      <w:r>
        <w:t xml:space="preserve">, и их </w:t>
      </w:r>
      <w:r>
        <w:lastRenderedPageBreak/>
        <w:t xml:space="preserve">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418"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19"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20"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21"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22"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lastRenderedPageBreak/>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F04C0C" w:rsidRDefault="00F04C0C" w:rsidP="00234D5C">
      <w:pPr>
        <w:widowControl w:val="0"/>
        <w:autoSpaceDE w:val="0"/>
        <w:autoSpaceDN w:val="0"/>
        <w:adjustRightInd w:val="0"/>
        <w:ind w:left="5664"/>
        <w:jc w:val="both"/>
        <w:rPr>
          <w:b w:val="0"/>
          <w:i w:val="0"/>
          <w:sz w:val="24"/>
          <w:szCs w:val="24"/>
        </w:rPr>
      </w:pPr>
    </w:p>
    <w:p w:rsidR="00DE6A95" w:rsidRDefault="00DE6A95" w:rsidP="00234D5C">
      <w:pPr>
        <w:widowControl w:val="0"/>
        <w:autoSpaceDE w:val="0"/>
        <w:autoSpaceDN w:val="0"/>
        <w:adjustRightInd w:val="0"/>
        <w:ind w:left="5664"/>
        <w:jc w:val="both"/>
        <w:rPr>
          <w:b w:val="0"/>
          <w:i w:val="0"/>
          <w:sz w:val="24"/>
          <w:szCs w:val="24"/>
        </w:rPr>
      </w:pP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Приложение  № 1</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EA0C4E" w:rsidP="00EA0C4E">
      <w:pPr>
        <w:widowControl w:val="0"/>
        <w:autoSpaceDE w:val="0"/>
        <w:autoSpaceDN w:val="0"/>
        <w:adjustRightInd w:val="0"/>
        <w:jc w:val="center"/>
        <w:rPr>
          <w:b w:val="0"/>
          <w:i w:val="0"/>
          <w:sz w:val="24"/>
          <w:szCs w:val="24"/>
        </w:rPr>
      </w:pPr>
      <w:r>
        <w:rPr>
          <w:b w:val="0"/>
          <w:i w:val="0"/>
          <w:sz w:val="24"/>
          <w:szCs w:val="24"/>
        </w:rPr>
        <w:t xml:space="preserve">                                                                                     </w:t>
      </w:r>
      <w:r w:rsidR="00234D5C" w:rsidRPr="00E30171">
        <w:rPr>
          <w:b w:val="0"/>
          <w:i w:val="0"/>
          <w:sz w:val="24"/>
          <w:szCs w:val="24"/>
        </w:rPr>
        <w:t>по принятию решения об эмансипации</w:t>
      </w:r>
    </w:p>
    <w:p w:rsidR="00234D5C" w:rsidRPr="00E30171" w:rsidRDefault="00EA0C4E" w:rsidP="00EA0C4E">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00234D5C" w:rsidRPr="00E30171">
        <w:rPr>
          <w:rFonts w:ascii="Times New Roman" w:hAnsi="Times New Roman" w:cs="Times New Roman"/>
          <w:b w:val="0"/>
          <w:sz w:val="24"/>
          <w:szCs w:val="24"/>
        </w:rPr>
        <w:t>несовершеннолетнего (объявление</w:t>
      </w:r>
    </w:p>
    <w:p w:rsidR="00234D5C" w:rsidRPr="00E30171" w:rsidRDefault="00EA0C4E" w:rsidP="00EA0C4E">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00234D5C" w:rsidRPr="00E30171">
        <w:rPr>
          <w:rFonts w:ascii="Times New Roman" w:hAnsi="Times New Roman" w:cs="Times New Roman"/>
          <w:b w:val="0"/>
          <w:sz w:val="24"/>
          <w:szCs w:val="24"/>
        </w:rPr>
        <w:t xml:space="preserve">несовершеннолетнего полностью </w:t>
      </w:r>
    </w:p>
    <w:p w:rsidR="00234D5C" w:rsidRPr="00E30171" w:rsidRDefault="00EA0C4E" w:rsidP="00EA0C4E">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00234D5C" w:rsidRPr="00E30171">
        <w:rPr>
          <w:rFonts w:ascii="Times New Roman" w:hAnsi="Times New Roman" w:cs="Times New Roman"/>
          <w:b w:val="0"/>
          <w:sz w:val="24"/>
          <w:szCs w:val="24"/>
        </w:rPr>
        <w:t>дееспособным)</w:t>
      </w:r>
    </w:p>
    <w:p w:rsidR="00234D5C" w:rsidRPr="00E30171" w:rsidRDefault="00234D5C" w:rsidP="00234D5C">
      <w:pPr>
        <w:pStyle w:val="ConsPlusTitle"/>
        <w:tabs>
          <w:tab w:val="left" w:pos="7755"/>
          <w:tab w:val="right" w:pos="9905"/>
        </w:tabs>
        <w:ind w:firstLine="709"/>
        <w:jc w:val="center"/>
        <w:rPr>
          <w:rFonts w:ascii="Times New Roman" w:hAnsi="Times New Roman" w:cs="Times New Roman"/>
          <w:b w:val="0"/>
          <w:color w:val="000000"/>
          <w:spacing w:val="-6"/>
          <w:sz w:val="24"/>
          <w:szCs w:val="24"/>
        </w:rPr>
      </w:pP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___________________________________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___________________________________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от _______________________________,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 xml:space="preserve">                                  (Ф.И.О. полностью)</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проживающего (-ей) по адресу:</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__________________________________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__________________________________,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 xml:space="preserve">                      (полный адрес)</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телефон: 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паспорт:___________________________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ab/>
      </w:r>
      <w:r w:rsidRPr="00E30171">
        <w:rPr>
          <w:b w:val="0"/>
          <w:i w:val="0"/>
          <w:color w:val="000000"/>
          <w:spacing w:val="-6"/>
          <w:sz w:val="24"/>
          <w:szCs w:val="24"/>
        </w:rPr>
        <w:tab/>
        <w:t>(серия, номер, кем и когда выдан)</w:t>
      </w: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spacing w:before="100" w:beforeAutospacing="1" w:after="100" w:afterAutospacing="1"/>
        <w:jc w:val="center"/>
        <w:rPr>
          <w:b w:val="0"/>
          <w:i w:val="0"/>
          <w:sz w:val="24"/>
          <w:szCs w:val="24"/>
        </w:rPr>
      </w:pPr>
      <w:r w:rsidRPr="00E30171">
        <w:rPr>
          <w:b w:val="0"/>
          <w:i w:val="0"/>
          <w:sz w:val="24"/>
          <w:szCs w:val="24"/>
        </w:rPr>
        <w:t>Заявление. </w:t>
      </w:r>
    </w:p>
    <w:p w:rsidR="00234D5C" w:rsidRPr="00E30171" w:rsidRDefault="00234D5C" w:rsidP="00234D5C">
      <w:pPr>
        <w:ind w:firstLine="709"/>
        <w:rPr>
          <w:b w:val="0"/>
          <w:i w:val="0"/>
          <w:sz w:val="24"/>
          <w:szCs w:val="24"/>
        </w:rPr>
      </w:pPr>
      <w:r w:rsidRPr="00E30171">
        <w:rPr>
          <w:b w:val="0"/>
          <w:i w:val="0"/>
          <w:sz w:val="24"/>
          <w:szCs w:val="24"/>
        </w:rPr>
        <w:t>Я,__________________________________________________________________________,</w:t>
      </w:r>
    </w:p>
    <w:p w:rsidR="00234D5C" w:rsidRPr="00E30171" w:rsidRDefault="00234D5C" w:rsidP="00234D5C">
      <w:pPr>
        <w:ind w:firstLine="709"/>
        <w:jc w:val="center"/>
        <w:rPr>
          <w:b w:val="0"/>
          <w:i w:val="0"/>
          <w:sz w:val="24"/>
          <w:szCs w:val="24"/>
        </w:rPr>
      </w:pPr>
      <w:r w:rsidRPr="00E30171">
        <w:rPr>
          <w:b w:val="0"/>
          <w:i w:val="0"/>
          <w:sz w:val="24"/>
          <w:szCs w:val="24"/>
        </w:rPr>
        <w:t>Ф.И.О., дата рождения</w:t>
      </w:r>
    </w:p>
    <w:p w:rsidR="00234D5C" w:rsidRPr="00E30171" w:rsidRDefault="00234D5C" w:rsidP="00234D5C">
      <w:pPr>
        <w:spacing w:before="100" w:beforeAutospacing="1" w:after="100" w:afterAutospacing="1"/>
        <w:jc w:val="both"/>
        <w:rPr>
          <w:b w:val="0"/>
          <w:i w:val="0"/>
          <w:sz w:val="24"/>
          <w:szCs w:val="24"/>
        </w:rPr>
      </w:pPr>
      <w:r w:rsidRPr="00E30171">
        <w:rPr>
          <w:b w:val="0"/>
          <w:i w:val="0"/>
          <w:sz w:val="24"/>
          <w:szCs w:val="24"/>
        </w:rPr>
        <w:t>прошу признать меня эмансипированным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w:t>
      </w:r>
    </w:p>
    <w:p w:rsidR="00234D5C" w:rsidRPr="00E30171" w:rsidRDefault="00234D5C" w:rsidP="00234D5C">
      <w:pPr>
        <w:rPr>
          <w:b w:val="0"/>
          <w:i w:val="0"/>
          <w:sz w:val="24"/>
          <w:szCs w:val="24"/>
        </w:rPr>
      </w:pPr>
      <w:r w:rsidRPr="00E30171">
        <w:rPr>
          <w:b w:val="0"/>
          <w:i w:val="0"/>
          <w:sz w:val="24"/>
          <w:szCs w:val="24"/>
        </w:rPr>
        <w:t>__________________________________________________________________________________</w:t>
      </w: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r w:rsidRPr="00E30171">
        <w:rPr>
          <w:b w:val="0"/>
          <w:i w:val="0"/>
          <w:sz w:val="24"/>
          <w:szCs w:val="24"/>
        </w:rPr>
        <w:t xml:space="preserve">«____»      _______________ 20___ г.             </w:t>
      </w:r>
      <w:r w:rsidRPr="00E30171">
        <w:rPr>
          <w:b w:val="0"/>
          <w:i w:val="0"/>
          <w:sz w:val="24"/>
          <w:szCs w:val="24"/>
        </w:rPr>
        <w:tab/>
      </w:r>
      <w:r w:rsidRPr="00E30171">
        <w:rPr>
          <w:b w:val="0"/>
          <w:i w:val="0"/>
          <w:sz w:val="24"/>
          <w:szCs w:val="24"/>
        </w:rPr>
        <w:tab/>
      </w:r>
      <w:r w:rsidRPr="00E30171">
        <w:rPr>
          <w:b w:val="0"/>
          <w:i w:val="0"/>
          <w:sz w:val="24"/>
          <w:szCs w:val="24"/>
        </w:rPr>
        <w:tab/>
        <w:t xml:space="preserve">   _________________</w:t>
      </w:r>
    </w:p>
    <w:p w:rsidR="00234D5C" w:rsidRPr="00E30171" w:rsidRDefault="00234D5C" w:rsidP="00234D5C">
      <w:pPr>
        <w:rPr>
          <w:b w:val="0"/>
          <w:i w:val="0"/>
          <w:sz w:val="24"/>
          <w:szCs w:val="24"/>
        </w:rPr>
      </w:pP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(подпись)</w:t>
      </w:r>
    </w:p>
    <w:p w:rsidR="00234D5C" w:rsidRPr="00E30171" w:rsidRDefault="00234D5C" w:rsidP="00234D5C">
      <w:pPr>
        <w:ind w:firstLine="709"/>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color w:val="000000"/>
          <w:spacing w:val="-6"/>
          <w:sz w:val="24"/>
          <w:szCs w:val="24"/>
        </w:rPr>
        <w:br w:type="page"/>
      </w:r>
      <w:r w:rsidRPr="00E30171">
        <w:rPr>
          <w:b w:val="0"/>
          <w:i w:val="0"/>
          <w:sz w:val="24"/>
          <w:szCs w:val="24"/>
        </w:rPr>
        <w:lastRenderedPageBreak/>
        <w:t>Приложение  № 2</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по принятию решения об эмансипации</w:t>
      </w:r>
    </w:p>
    <w:p w:rsidR="00234D5C" w:rsidRPr="00E30171" w:rsidRDefault="00EA0C4E" w:rsidP="00EA0C4E">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00234D5C" w:rsidRPr="00E30171">
        <w:rPr>
          <w:rFonts w:ascii="Times New Roman" w:hAnsi="Times New Roman" w:cs="Times New Roman"/>
          <w:b w:val="0"/>
          <w:sz w:val="24"/>
          <w:szCs w:val="24"/>
        </w:rPr>
        <w:t>несовершеннолетнего (объявление</w:t>
      </w:r>
    </w:p>
    <w:p w:rsidR="00234D5C" w:rsidRPr="00E30171" w:rsidRDefault="00EA0C4E" w:rsidP="00EA0C4E">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00234D5C" w:rsidRPr="00E30171">
        <w:rPr>
          <w:rFonts w:ascii="Times New Roman" w:hAnsi="Times New Roman" w:cs="Times New Roman"/>
          <w:b w:val="0"/>
          <w:sz w:val="24"/>
          <w:szCs w:val="24"/>
        </w:rPr>
        <w:t xml:space="preserve"> несовершеннолетнего полностью </w:t>
      </w:r>
    </w:p>
    <w:p w:rsidR="00234D5C" w:rsidRPr="00E30171" w:rsidRDefault="00EA0C4E" w:rsidP="00EA0C4E">
      <w:pPr>
        <w:pStyle w:val="ConsPlusTitle"/>
        <w:tabs>
          <w:tab w:val="left" w:pos="7755"/>
          <w:tab w:val="right" w:pos="9905"/>
        </w:tabs>
        <w:ind w:left="702" w:firstLine="709"/>
        <w:jc w:val="center"/>
        <w:rPr>
          <w:rFonts w:ascii="Times New Roman" w:hAnsi="Times New Roman" w:cs="Times New Roman"/>
          <w:b w:val="0"/>
          <w:sz w:val="24"/>
          <w:szCs w:val="24"/>
        </w:rPr>
      </w:pPr>
      <w:r>
        <w:rPr>
          <w:rFonts w:ascii="Times New Roman" w:hAnsi="Times New Roman" w:cs="Times New Roman"/>
          <w:b w:val="0"/>
          <w:sz w:val="24"/>
          <w:szCs w:val="24"/>
        </w:rPr>
        <w:t xml:space="preserve">                      </w:t>
      </w:r>
      <w:r w:rsidR="00234D5C" w:rsidRPr="00E30171">
        <w:rPr>
          <w:rFonts w:ascii="Times New Roman" w:hAnsi="Times New Roman" w:cs="Times New Roman"/>
          <w:b w:val="0"/>
          <w:sz w:val="24"/>
          <w:szCs w:val="24"/>
        </w:rPr>
        <w:t>дееспособным)</w:t>
      </w:r>
    </w:p>
    <w:p w:rsidR="00234D5C" w:rsidRPr="00E30171" w:rsidRDefault="00234D5C" w:rsidP="00234D5C">
      <w:pPr>
        <w:widowControl w:val="0"/>
        <w:autoSpaceDE w:val="0"/>
        <w:autoSpaceDN w:val="0"/>
        <w:adjustRightInd w:val="0"/>
        <w:ind w:left="5664"/>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pBdr>
          <w:bottom w:val="single" w:sz="12" w:space="1" w:color="auto"/>
        </w:pBd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_______________________________________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от _______________________________,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 xml:space="preserve">                                  (Ф.И.О. полностью)</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проживающего (-ей) по адресу:</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__________________________________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__________________________________,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 xml:space="preserve">                      (полный адрес)</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телефон: 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паспорт:___________________________</w:t>
      </w: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ab/>
      </w:r>
      <w:r w:rsidRPr="00E30171">
        <w:rPr>
          <w:b w:val="0"/>
          <w:i w:val="0"/>
          <w:color w:val="000000"/>
          <w:spacing w:val="-6"/>
          <w:sz w:val="24"/>
          <w:szCs w:val="24"/>
        </w:rPr>
        <w:tab/>
        <w:t>(серия, номер, кем и когда выдан)</w:t>
      </w: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spacing w:before="100" w:beforeAutospacing="1" w:after="100" w:afterAutospacing="1"/>
        <w:jc w:val="center"/>
        <w:rPr>
          <w:b w:val="0"/>
          <w:i w:val="0"/>
          <w:sz w:val="24"/>
          <w:szCs w:val="24"/>
        </w:rPr>
      </w:pPr>
      <w:r w:rsidRPr="00E30171">
        <w:rPr>
          <w:b w:val="0"/>
          <w:i w:val="0"/>
          <w:sz w:val="24"/>
          <w:szCs w:val="24"/>
        </w:rPr>
        <w:t>Заявление. </w:t>
      </w:r>
    </w:p>
    <w:p w:rsidR="00234D5C" w:rsidRPr="00E30171" w:rsidRDefault="00234D5C" w:rsidP="00234D5C">
      <w:pPr>
        <w:ind w:firstLine="709"/>
        <w:rPr>
          <w:b w:val="0"/>
          <w:i w:val="0"/>
          <w:sz w:val="24"/>
          <w:szCs w:val="24"/>
        </w:rPr>
      </w:pPr>
      <w:r w:rsidRPr="00E30171">
        <w:rPr>
          <w:b w:val="0"/>
          <w:i w:val="0"/>
          <w:sz w:val="24"/>
          <w:szCs w:val="24"/>
        </w:rPr>
        <w:t>Я,__________________________________________________________________________,</w:t>
      </w:r>
    </w:p>
    <w:p w:rsidR="00234D5C" w:rsidRPr="00E30171" w:rsidRDefault="00234D5C" w:rsidP="00234D5C">
      <w:pPr>
        <w:jc w:val="center"/>
        <w:rPr>
          <w:b w:val="0"/>
          <w:i w:val="0"/>
          <w:sz w:val="24"/>
          <w:szCs w:val="24"/>
        </w:rPr>
      </w:pPr>
      <w:r w:rsidRPr="00E30171">
        <w:rPr>
          <w:b w:val="0"/>
          <w:i w:val="0"/>
          <w:sz w:val="24"/>
          <w:szCs w:val="24"/>
        </w:rPr>
        <w:t>Ф.И.О. законного представителя</w:t>
      </w:r>
    </w:p>
    <w:p w:rsidR="00234D5C" w:rsidRPr="00E30171" w:rsidRDefault="00234D5C" w:rsidP="00234D5C">
      <w:pPr>
        <w:spacing w:line="360" w:lineRule="auto"/>
        <w:rPr>
          <w:b w:val="0"/>
          <w:i w:val="0"/>
          <w:sz w:val="24"/>
          <w:szCs w:val="24"/>
        </w:rPr>
      </w:pPr>
      <w:r w:rsidRPr="00E30171">
        <w:rPr>
          <w:b w:val="0"/>
          <w:i w:val="0"/>
          <w:sz w:val="24"/>
          <w:szCs w:val="24"/>
        </w:rPr>
        <w:t>согласна(ен) с тем, чтобы мой (ая) несовершеннолетний сын (дочь) ________________________</w:t>
      </w:r>
    </w:p>
    <w:p w:rsidR="00234D5C" w:rsidRPr="00E30171" w:rsidRDefault="00234D5C" w:rsidP="00234D5C">
      <w:pPr>
        <w:rPr>
          <w:b w:val="0"/>
          <w:i w:val="0"/>
          <w:sz w:val="24"/>
          <w:szCs w:val="24"/>
        </w:rPr>
      </w:pPr>
      <w:r w:rsidRPr="00E30171">
        <w:rPr>
          <w:b w:val="0"/>
          <w:i w:val="0"/>
          <w:sz w:val="24"/>
          <w:szCs w:val="24"/>
        </w:rPr>
        <w:t>__________________________________________________________________________________</w:t>
      </w:r>
    </w:p>
    <w:p w:rsidR="00234D5C" w:rsidRPr="00E30171" w:rsidRDefault="00234D5C" w:rsidP="00234D5C">
      <w:pPr>
        <w:rPr>
          <w:b w:val="0"/>
          <w:i w:val="0"/>
          <w:sz w:val="24"/>
          <w:szCs w:val="24"/>
        </w:rPr>
      </w:pP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Ф.И.О., дата рождения несовершеннолетнего</w:t>
      </w:r>
    </w:p>
    <w:p w:rsidR="00234D5C" w:rsidRPr="00E30171" w:rsidRDefault="00234D5C" w:rsidP="00234D5C">
      <w:pPr>
        <w:spacing w:line="360" w:lineRule="auto"/>
        <w:jc w:val="both"/>
        <w:rPr>
          <w:b w:val="0"/>
          <w:i w:val="0"/>
          <w:sz w:val="24"/>
          <w:szCs w:val="24"/>
        </w:rPr>
      </w:pPr>
      <w:r w:rsidRPr="00E30171">
        <w:rPr>
          <w:b w:val="0"/>
          <w:i w:val="0"/>
          <w:sz w:val="24"/>
          <w:szCs w:val="24"/>
        </w:rPr>
        <w:t xml:space="preserve">был признан(а) эмансипированным (ой) </w:t>
      </w: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p>
    <w:p w:rsidR="00234D5C" w:rsidRPr="00E30171" w:rsidRDefault="00234D5C" w:rsidP="00234D5C">
      <w:pPr>
        <w:rPr>
          <w:b w:val="0"/>
          <w:i w:val="0"/>
          <w:sz w:val="24"/>
          <w:szCs w:val="24"/>
        </w:rPr>
      </w:pPr>
      <w:r w:rsidRPr="00E30171">
        <w:rPr>
          <w:b w:val="0"/>
          <w:i w:val="0"/>
          <w:sz w:val="24"/>
          <w:szCs w:val="24"/>
        </w:rPr>
        <w:t> «____»      _______________ 20___ г.                                                                   _________________</w:t>
      </w:r>
    </w:p>
    <w:p w:rsidR="00234D5C" w:rsidRPr="00E30171" w:rsidRDefault="00234D5C" w:rsidP="00234D5C">
      <w:pPr>
        <w:ind w:left="5245"/>
        <w:jc w:val="both"/>
        <w:rPr>
          <w:b w:val="0"/>
          <w:i w:val="0"/>
          <w:sz w:val="24"/>
          <w:szCs w:val="24"/>
        </w:rPr>
      </w:pP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 xml:space="preserve">      (подпись)</w:t>
      </w: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ind w:left="5245"/>
        <w:jc w:val="both"/>
        <w:rPr>
          <w:b w:val="0"/>
          <w:i w:val="0"/>
          <w:sz w:val="24"/>
          <w:szCs w:val="24"/>
        </w:rPr>
      </w:pPr>
    </w:p>
    <w:p w:rsidR="00234D5C" w:rsidRPr="00E30171" w:rsidRDefault="00234D5C" w:rsidP="00234D5C">
      <w:pPr>
        <w:jc w:val="both"/>
        <w:rPr>
          <w:b w:val="0"/>
          <w:i w:val="0"/>
          <w:color w:val="000000"/>
          <w:spacing w:val="-6"/>
          <w:sz w:val="24"/>
          <w:szCs w:val="24"/>
        </w:rPr>
      </w:pPr>
    </w:p>
    <w:p w:rsidR="00A20057" w:rsidRPr="00E30171" w:rsidRDefault="00A20057" w:rsidP="00234D5C">
      <w:pPr>
        <w:jc w:val="both"/>
        <w:rPr>
          <w:b w:val="0"/>
          <w:i w:val="0"/>
          <w:color w:val="000000"/>
          <w:spacing w:val="-6"/>
          <w:sz w:val="24"/>
          <w:szCs w:val="24"/>
        </w:rPr>
      </w:pPr>
    </w:p>
    <w:p w:rsidR="00A20057" w:rsidRPr="00E30171" w:rsidRDefault="00A20057" w:rsidP="00234D5C">
      <w:pPr>
        <w:jc w:val="both"/>
        <w:rPr>
          <w:b w:val="0"/>
          <w:i w:val="0"/>
          <w:color w:val="000000"/>
          <w:spacing w:val="-6"/>
          <w:sz w:val="24"/>
          <w:szCs w:val="24"/>
        </w:rPr>
      </w:pP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lastRenderedPageBreak/>
        <w:t>Приложение  № 3</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по принятию решения об эмансипации</w:t>
      </w:r>
    </w:p>
    <w:p w:rsidR="00234D5C" w:rsidRPr="00E30171" w:rsidRDefault="00234D5C" w:rsidP="00234D5C">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несовершеннолетнего (объявление</w:t>
      </w:r>
    </w:p>
    <w:p w:rsidR="00234D5C" w:rsidRPr="00E30171" w:rsidRDefault="00234D5C" w:rsidP="00234D5C">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несовершеннолетнего полностью </w:t>
      </w:r>
    </w:p>
    <w:p w:rsidR="00234D5C" w:rsidRPr="00E30171" w:rsidRDefault="00234D5C" w:rsidP="00234D5C">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дееспособным)</w:t>
      </w: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234D5C" w:rsidRPr="00E30171" w:rsidTr="00234D5C">
        <w:trPr>
          <w:trHeight w:val="488"/>
        </w:trPr>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Начальник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Aygyun.Velieva@tatar.ru</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специалист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albina3003</w:t>
            </w:r>
            <w:r w:rsidRPr="00E30171">
              <w:rPr>
                <w:b w:val="0"/>
                <w:i w:val="0"/>
                <w:sz w:val="24"/>
                <w:szCs w:val="24"/>
              </w:rPr>
              <w:t>@</w:t>
            </w:r>
            <w:r w:rsidRPr="00E30171">
              <w:rPr>
                <w:b w:val="0"/>
                <w:i w:val="0"/>
                <w:sz w:val="24"/>
                <w:szCs w:val="24"/>
                <w:lang w:val="en-US"/>
              </w:rPr>
              <w:t>mail</w:t>
            </w:r>
            <w:r w:rsidRPr="00E30171">
              <w:rPr>
                <w:b w:val="0"/>
                <w:i w:val="0"/>
                <w:sz w:val="24"/>
                <w:szCs w:val="24"/>
              </w:rPr>
              <w:t>.</w:t>
            </w:r>
            <w:r w:rsidRPr="00E30171">
              <w:rPr>
                <w:b w:val="0"/>
                <w:i w:val="0"/>
                <w:sz w:val="24"/>
                <w:szCs w:val="24"/>
                <w:lang w:val="en-US"/>
              </w:rPr>
              <w:t>ru</w:t>
            </w:r>
          </w:p>
        </w:tc>
      </w:tr>
    </w:tbl>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234D5C" w:rsidRPr="00E30171" w:rsidRDefault="00234D5C" w:rsidP="00234D5C">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234D5C" w:rsidRPr="00E30171" w:rsidTr="00234D5C">
        <w:trPr>
          <w:trHeight w:val="488"/>
        </w:trPr>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Руководитель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31</w:t>
            </w:r>
            <w:r w:rsidRPr="00E30171">
              <w:rPr>
                <w:b w:val="0"/>
                <w:i w:val="0"/>
                <w:sz w:val="24"/>
                <w:szCs w:val="24"/>
                <w:lang w:val="en-US"/>
              </w:rPr>
              <w:t>-</w:t>
            </w:r>
            <w:r w:rsidRPr="00E30171">
              <w:rPr>
                <w:b w:val="0"/>
                <w:i w:val="0"/>
                <w:sz w:val="24"/>
                <w:szCs w:val="24"/>
              </w:rPr>
              <w:t>00</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8(85563)3-15-95</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8(85563)3-19-56</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234D5C" w:rsidRPr="00E30171" w:rsidRDefault="00234D5C" w:rsidP="00234D5C">
      <w:pPr>
        <w:tabs>
          <w:tab w:val="left" w:pos="3107"/>
        </w:tabs>
        <w:suppressAutoHyphens/>
        <w:rPr>
          <w:b w:val="0"/>
          <w:i w:val="0"/>
          <w:sz w:val="24"/>
          <w:szCs w:val="24"/>
        </w:rPr>
      </w:pPr>
    </w:p>
    <w:p w:rsidR="00234D5C" w:rsidRPr="00E30171" w:rsidRDefault="00234D5C" w:rsidP="00234D5C">
      <w:pPr>
        <w:suppressAutoHyphens/>
        <w:rPr>
          <w:b w:val="0"/>
          <w:i w:val="0"/>
          <w:sz w:val="24"/>
          <w:szCs w:val="24"/>
        </w:rPr>
      </w:pPr>
    </w:p>
    <w:p w:rsidR="00234D5C" w:rsidRPr="00E30171" w:rsidRDefault="00234D5C" w:rsidP="00234D5C">
      <w:pPr>
        <w:rPr>
          <w:b w:val="0"/>
          <w:i w:val="0"/>
          <w:sz w:val="24"/>
          <w:szCs w:val="24"/>
        </w:rPr>
      </w:pPr>
    </w:p>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tabs>
          <w:tab w:val="left" w:pos="3107"/>
        </w:tabs>
        <w:suppressAutoHyphens/>
        <w:rPr>
          <w:b w:val="0"/>
          <w:i w:val="0"/>
          <w:sz w:val="24"/>
          <w:szCs w:val="24"/>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A20057" w:rsidRPr="00E30171" w:rsidRDefault="00A20057" w:rsidP="00234D5C">
      <w:pPr>
        <w:pStyle w:val="afa"/>
        <w:suppressAutoHyphens/>
        <w:ind w:left="4962"/>
        <w:rPr>
          <w:spacing w:val="-6"/>
        </w:rPr>
      </w:pPr>
    </w:p>
    <w:p w:rsidR="00A20057" w:rsidRPr="00E30171" w:rsidRDefault="00A20057" w:rsidP="00234D5C">
      <w:pPr>
        <w:pStyle w:val="afa"/>
        <w:suppressAutoHyphens/>
        <w:ind w:left="4962"/>
        <w:rPr>
          <w:spacing w:val="-6"/>
        </w:rPr>
      </w:pPr>
    </w:p>
    <w:p w:rsidR="00A20057" w:rsidRPr="00E30171" w:rsidRDefault="00A20057" w:rsidP="00234D5C">
      <w:pPr>
        <w:pStyle w:val="afa"/>
        <w:suppressAutoHyphens/>
        <w:ind w:left="4962"/>
        <w:rPr>
          <w:spacing w:val="-6"/>
        </w:rPr>
      </w:pPr>
    </w:p>
    <w:p w:rsidR="00234D5C" w:rsidRPr="00E30171" w:rsidRDefault="00234D5C" w:rsidP="00234D5C">
      <w:pPr>
        <w:widowControl w:val="0"/>
        <w:autoSpaceDE w:val="0"/>
        <w:autoSpaceDN w:val="0"/>
        <w:adjustRightInd w:val="0"/>
        <w:jc w:val="both"/>
        <w:rPr>
          <w:b w:val="0"/>
          <w:i w:val="0"/>
          <w:sz w:val="24"/>
          <w:szCs w:val="24"/>
        </w:rPr>
      </w:pP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lastRenderedPageBreak/>
        <w:t>Приложение  № 4</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5664"/>
        <w:jc w:val="both"/>
        <w:rPr>
          <w:b w:val="0"/>
          <w:i w:val="0"/>
          <w:sz w:val="24"/>
          <w:szCs w:val="24"/>
        </w:rPr>
      </w:pPr>
      <w:r w:rsidRPr="00E30171">
        <w:rPr>
          <w:b w:val="0"/>
          <w:i w:val="0"/>
          <w:sz w:val="24"/>
          <w:szCs w:val="24"/>
        </w:rPr>
        <w:t>по принятию решения об эмансипации</w:t>
      </w:r>
    </w:p>
    <w:p w:rsidR="00234D5C" w:rsidRPr="00E30171" w:rsidRDefault="00234D5C" w:rsidP="00234D5C">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несовершеннолетнего (объявление</w:t>
      </w:r>
    </w:p>
    <w:p w:rsidR="00234D5C" w:rsidRPr="00E30171" w:rsidRDefault="00234D5C" w:rsidP="00234D5C">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несовершеннолетнего полностью </w:t>
      </w:r>
    </w:p>
    <w:p w:rsidR="00234D5C" w:rsidRPr="00E30171" w:rsidRDefault="00234D5C" w:rsidP="00234D5C">
      <w:pPr>
        <w:pStyle w:val="ConsPlusTitle"/>
        <w:tabs>
          <w:tab w:val="left" w:pos="7755"/>
          <w:tab w:val="right" w:pos="9905"/>
        </w:tabs>
        <w:ind w:left="702"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дееспособным)</w:t>
      </w: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567"/>
        <w:jc w:val="center"/>
        <w:rPr>
          <w:b w:val="0"/>
          <w:i w:val="0"/>
          <w:sz w:val="24"/>
          <w:szCs w:val="24"/>
        </w:rPr>
      </w:pPr>
      <w:r w:rsidRPr="00E30171">
        <w:rPr>
          <w:b w:val="0"/>
          <w:i w:val="0"/>
          <w:sz w:val="24"/>
          <w:szCs w:val="24"/>
        </w:rPr>
        <w:t>Блок-схема последовательности действий по предоставлению государственной услуги</w:t>
      </w:r>
    </w:p>
    <w:p w:rsidR="00234D5C" w:rsidRPr="00E30171" w:rsidRDefault="002952AE" w:rsidP="00234D5C">
      <w:pPr>
        <w:autoSpaceDE w:val="0"/>
        <w:autoSpaceDN w:val="0"/>
        <w:adjustRightInd w:val="0"/>
        <w:ind w:firstLine="709"/>
        <w:jc w:val="both"/>
        <w:rPr>
          <w:b w:val="0"/>
          <w:i w:val="0"/>
          <w:sz w:val="24"/>
          <w:szCs w:val="24"/>
        </w:rPr>
      </w:pPr>
      <w:r>
        <w:rPr>
          <w:b w:val="0"/>
          <w:i w:val="0"/>
          <w:noProof/>
          <w:sz w:val="24"/>
          <w:szCs w:val="24"/>
        </w:rPr>
        <mc:AlternateContent>
          <mc:Choice Requires="wps">
            <w:drawing>
              <wp:anchor distT="0" distB="0" distL="114300" distR="114300" simplePos="0" relativeHeight="251815936" behindDoc="0" locked="0" layoutInCell="1" allowOverlap="1">
                <wp:simplePos x="0" y="0"/>
                <wp:positionH relativeFrom="column">
                  <wp:posOffset>1931670</wp:posOffset>
                </wp:positionH>
                <wp:positionV relativeFrom="paragraph">
                  <wp:posOffset>125730</wp:posOffset>
                </wp:positionV>
                <wp:extent cx="3261360" cy="434340"/>
                <wp:effectExtent l="19050" t="19050" r="15240" b="22860"/>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360" cy="4343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60379E" w:rsidRDefault="00A801C5" w:rsidP="00234D5C">
                            <w:pPr>
                              <w:jc w:val="center"/>
                              <w:rPr>
                                <w:b w:val="0"/>
                                <w:i w:val="0"/>
                                <w:sz w:val="24"/>
                                <w:szCs w:val="24"/>
                              </w:rPr>
                            </w:pPr>
                            <w:r w:rsidRPr="0060379E">
                              <w:rPr>
                                <w:b w:val="0"/>
                                <w:i w:val="0"/>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3" o:spid="_x0000_s1137" style="position:absolute;left:0;text-align:left;margin-left:152.1pt;margin-top:9.9pt;width:256.8pt;height:34.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" strokeweight="2.5pt">
                <v:shadow color="#868686"/>
                <v:textbox>
                  <w:txbxContent>
                    <w:p w:rsidR="00A801C5" w:rsidRPr="0060379E" w:rsidRDefault="00A801C5" w:rsidP="00234D5C">
                      <w:pPr>
                        <w:jc w:val="center"/>
                        <w:rPr>
                          <w:b w:val="0"/>
                          <w:i w:val="0"/>
                          <w:sz w:val="24"/>
                          <w:szCs w:val="24"/>
                        </w:rPr>
                      </w:pPr>
                      <w:r w:rsidRPr="0060379E">
                        <w:rPr>
                          <w:b w:val="0"/>
                          <w:i w:val="0"/>
                          <w:sz w:val="24"/>
                          <w:szCs w:val="24"/>
                        </w:rPr>
                        <w:t>Заявитель</w:t>
                      </w:r>
                    </w:p>
                  </w:txbxContent>
                </v:textbox>
              </v:rect>
            </w:pict>
          </mc:Fallback>
        </mc:AlternateContent>
      </w:r>
    </w:p>
    <w:p w:rsidR="00234D5C" w:rsidRPr="00E30171" w:rsidRDefault="00234D5C" w:rsidP="00234D5C">
      <w:pPr>
        <w:tabs>
          <w:tab w:val="left" w:pos="4155"/>
        </w:tabs>
        <w:ind w:firstLine="720"/>
        <w:jc w:val="both"/>
        <w:rPr>
          <w:b w:val="0"/>
          <w:i w:val="0"/>
          <w:sz w:val="24"/>
          <w:szCs w:val="24"/>
        </w:rPr>
      </w:pPr>
      <w:r w:rsidRPr="00E30171">
        <w:rPr>
          <w:b w:val="0"/>
          <w:i w:val="0"/>
          <w:sz w:val="24"/>
          <w:szCs w:val="24"/>
        </w:rPr>
        <w:tab/>
      </w:r>
    </w:p>
    <w:p w:rsidR="00234D5C" w:rsidRPr="00E30171" w:rsidRDefault="00234D5C" w:rsidP="00234D5C">
      <w:pPr>
        <w:autoSpaceDE w:val="0"/>
        <w:autoSpaceDN w:val="0"/>
        <w:adjustRightInd w:val="0"/>
        <w:ind w:firstLine="709"/>
        <w:jc w:val="both"/>
        <w:rPr>
          <w:b w:val="0"/>
          <w:i w:val="0"/>
          <w:sz w:val="24"/>
          <w:szCs w:val="24"/>
        </w:rPr>
      </w:pPr>
    </w:p>
    <w:p w:rsidR="00234D5C" w:rsidRPr="00E30171" w:rsidRDefault="002952AE" w:rsidP="00234D5C">
      <w:pPr>
        <w:ind w:firstLine="720"/>
        <w:jc w:val="both"/>
        <w:rPr>
          <w:b w:val="0"/>
          <w:i w:val="0"/>
          <w:sz w:val="24"/>
          <w:szCs w:val="24"/>
        </w:rPr>
      </w:pPr>
      <w:r>
        <w:rPr>
          <w:b w:val="0"/>
          <w:i w:val="0"/>
          <w:noProof/>
          <w:sz w:val="24"/>
          <w:szCs w:val="24"/>
        </w:rPr>
        <mc:AlternateContent>
          <mc:Choice Requires="wps">
            <w:drawing>
              <wp:anchor distT="0" distB="0" distL="114300" distR="114300" simplePos="0" relativeHeight="251822080" behindDoc="0" locked="0" layoutInCell="1" allowOverlap="1">
                <wp:simplePos x="0" y="0"/>
                <wp:positionH relativeFrom="column">
                  <wp:posOffset>3206115</wp:posOffset>
                </wp:positionH>
                <wp:positionV relativeFrom="paragraph">
                  <wp:posOffset>36830</wp:posOffset>
                </wp:positionV>
                <wp:extent cx="8255" cy="268605"/>
                <wp:effectExtent l="95250" t="19050" r="67945" b="5524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686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C9E0A6" id="Прямая со стрелкой 212" o:spid="_x0000_s1026" type="#_x0000_t32" style="position:absolute;margin-left:252.45pt;margin-top:2.9pt;width:.65pt;height:2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" strokeweight="2.5pt">
                <v:stroke endarrow="block"/>
                <v:shadow color="#868686"/>
              </v:shape>
            </w:pict>
          </mc:Fallback>
        </mc:AlternateContent>
      </w:r>
    </w:p>
    <w:p w:rsidR="00234D5C" w:rsidRPr="00E30171" w:rsidRDefault="002952AE" w:rsidP="00234D5C">
      <w:pPr>
        <w:pStyle w:val="ConsPlusTitle"/>
        <w:tabs>
          <w:tab w:val="left" w:pos="7755"/>
          <w:tab w:val="right" w:pos="9905"/>
        </w:tabs>
        <w:ind w:firstLine="709"/>
        <w:jc w:val="both"/>
        <w:rPr>
          <w:rFonts w:ascii="Times New Roman" w:hAnsi="Times New Roman" w:cs="Times New Roman"/>
          <w:b w:val="0"/>
          <w:sz w:val="24"/>
          <w:szCs w:val="24"/>
        </w:rPr>
      </w:pPr>
      <w:r>
        <w:rPr>
          <w:rFonts w:ascii="Times New Roman" w:hAnsi="Times New Roman" w:cs="Times New Roman"/>
          <w:b w:val="0"/>
          <w:noProof/>
          <w:sz w:val="24"/>
          <w:szCs w:val="24"/>
        </w:rPr>
        <mc:AlternateContent>
          <mc:Choice Requires="wps">
            <w:drawing>
              <wp:anchor distT="0" distB="0" distL="114300" distR="114300" simplePos="0" relativeHeight="251816960" behindDoc="0" locked="0" layoutInCell="1" allowOverlap="1">
                <wp:simplePos x="0" y="0"/>
                <wp:positionH relativeFrom="column">
                  <wp:posOffset>697230</wp:posOffset>
                </wp:positionH>
                <wp:positionV relativeFrom="paragraph">
                  <wp:posOffset>125730</wp:posOffset>
                </wp:positionV>
                <wp:extent cx="5364480" cy="556260"/>
                <wp:effectExtent l="19050" t="19050" r="26670" b="15240"/>
                <wp:wrapNone/>
                <wp:docPr id="192" name="Скругленный 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4480" cy="5562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60379E">
                              <w:rPr>
                                <w:b w:val="0"/>
                                <w:i w:val="0"/>
                                <w:sz w:val="24"/>
                                <w:szCs w:val="24"/>
                              </w:rPr>
                              <w:t>Консультация сотрудника</w:t>
                            </w:r>
                            <w:r>
                              <w:rPr>
                                <w:b w:val="0"/>
                                <w:i w:val="0"/>
                                <w:sz w:val="24"/>
                                <w:szCs w:val="24"/>
                              </w:rPr>
                              <w:t xml:space="preserve"> </w:t>
                            </w:r>
                            <w:r w:rsidRPr="0060379E">
                              <w:rPr>
                                <w:b w:val="0"/>
                                <w:i w:val="0"/>
                                <w:sz w:val="24"/>
                                <w:szCs w:val="24"/>
                              </w:rPr>
                              <w:t>органа опеки и</w:t>
                            </w:r>
                            <w:r>
                              <w:rPr>
                                <w:b w:val="0"/>
                                <w:i w:val="0"/>
                                <w:sz w:val="24"/>
                                <w:szCs w:val="24"/>
                              </w:rPr>
                              <w:t xml:space="preserve"> </w:t>
                            </w:r>
                            <w:r w:rsidRPr="0060379E">
                              <w:rPr>
                                <w:b w:val="0"/>
                                <w:i w:val="0"/>
                                <w:sz w:val="24"/>
                                <w:szCs w:val="24"/>
                              </w:rPr>
                              <w:t>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2" o:spid="_x0000_s1138" style="position:absolute;left:0;text-align:left;margin-left:54.9pt;margin-top:9.9pt;width:422.4pt;height:43.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" strokeweight="2.5pt">
                <v:shadow color="#868686"/>
                <v:textbox>
                  <w:txbxContent>
                    <w:p w:rsidR="00A801C5" w:rsidRDefault="00A801C5" w:rsidP="00234D5C">
                      <w:pPr>
                        <w:jc w:val="center"/>
                      </w:pPr>
                      <w:r w:rsidRPr="0060379E">
                        <w:rPr>
                          <w:b w:val="0"/>
                          <w:i w:val="0"/>
                          <w:sz w:val="24"/>
                          <w:szCs w:val="24"/>
                        </w:rPr>
                        <w:t>Консультация сотрудника</w:t>
                      </w:r>
                      <w:r>
                        <w:rPr>
                          <w:b w:val="0"/>
                          <w:i w:val="0"/>
                          <w:sz w:val="24"/>
                          <w:szCs w:val="24"/>
                        </w:rPr>
                        <w:t xml:space="preserve"> </w:t>
                      </w:r>
                      <w:r w:rsidRPr="0060379E">
                        <w:rPr>
                          <w:b w:val="0"/>
                          <w:i w:val="0"/>
                          <w:sz w:val="24"/>
                          <w:szCs w:val="24"/>
                        </w:rPr>
                        <w:t>органа опеки и</w:t>
                      </w:r>
                      <w:r>
                        <w:rPr>
                          <w:b w:val="0"/>
                          <w:i w:val="0"/>
                          <w:sz w:val="24"/>
                          <w:szCs w:val="24"/>
                        </w:rPr>
                        <w:t xml:space="preserve"> </w:t>
                      </w:r>
                      <w:r w:rsidRPr="0060379E">
                        <w:rPr>
                          <w:b w:val="0"/>
                          <w:i w:val="0"/>
                          <w:sz w:val="24"/>
                          <w:szCs w:val="24"/>
                        </w:rPr>
                        <w:t>попечительства</w:t>
                      </w:r>
                    </w:p>
                  </w:txbxContent>
                </v:textbox>
              </v:roundrect>
            </w:pict>
          </mc:Fallback>
        </mc:AlternateContent>
      </w:r>
      <w:r>
        <w:rPr>
          <w:rFonts w:ascii="Times New Roman" w:hAnsi="Times New Roman" w:cs="Times New Roman"/>
          <w:b w:val="0"/>
          <w:noProof/>
          <w:sz w:val="24"/>
          <w:szCs w:val="24"/>
        </w:rPr>
        <mc:AlternateContent>
          <mc:Choice Requires="wps">
            <w:drawing>
              <wp:anchor distT="0" distB="0" distL="114298" distR="114298" simplePos="0" relativeHeight="251836416" behindDoc="0" locked="0" layoutInCell="1" allowOverlap="1">
                <wp:simplePos x="0" y="0"/>
                <wp:positionH relativeFrom="column">
                  <wp:posOffset>4816474</wp:posOffset>
                </wp:positionH>
                <wp:positionV relativeFrom="paragraph">
                  <wp:posOffset>3938905</wp:posOffset>
                </wp:positionV>
                <wp:extent cx="0" cy="553085"/>
                <wp:effectExtent l="95250" t="0" r="57150" b="5651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ABADBE" id="Прямая со стрелкой 211" o:spid="_x0000_s1026" type="#_x0000_t32" style="position:absolute;margin-left:379.25pt;margin-top:310.15pt;width:0;height:43.55pt;z-index:251836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37440" behindDoc="0" locked="0" layoutInCell="1" allowOverlap="1">
                <wp:simplePos x="0" y="0"/>
                <wp:positionH relativeFrom="column">
                  <wp:posOffset>3499485</wp:posOffset>
                </wp:positionH>
                <wp:positionV relativeFrom="paragraph">
                  <wp:posOffset>5045710</wp:posOffset>
                </wp:positionV>
                <wp:extent cx="8255" cy="503555"/>
                <wp:effectExtent l="95250" t="19050" r="67945" b="4889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5035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0A70F3" id="Прямая со стрелкой 210" o:spid="_x0000_s1026" type="#_x0000_t32" style="position:absolute;margin-left:275.55pt;margin-top:397.3pt;width:.65pt;height:39.6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35392" behindDoc="0" locked="0" layoutInCell="1" allowOverlap="1">
                <wp:simplePos x="0" y="0"/>
                <wp:positionH relativeFrom="column">
                  <wp:posOffset>1981200</wp:posOffset>
                </wp:positionH>
                <wp:positionV relativeFrom="paragraph">
                  <wp:posOffset>3938905</wp:posOffset>
                </wp:positionV>
                <wp:extent cx="16510" cy="553085"/>
                <wp:effectExtent l="95250" t="19050" r="59690" b="56515"/>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5530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DD94B7" id="Прямая со стрелкой 209" o:spid="_x0000_s1026" type="#_x0000_t32" style="position:absolute;margin-left:156pt;margin-top:310.15pt;width:1.3pt;height:43.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34368" behindDoc="0" locked="0" layoutInCell="1" allowOverlap="1">
                <wp:simplePos x="0" y="0"/>
                <wp:positionH relativeFrom="column">
                  <wp:posOffset>4917440</wp:posOffset>
                </wp:positionH>
                <wp:positionV relativeFrom="paragraph">
                  <wp:posOffset>2907030</wp:posOffset>
                </wp:positionV>
                <wp:extent cx="8255" cy="318770"/>
                <wp:effectExtent l="95250" t="19050" r="67945" b="4318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187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B477EC1" id="Прямая со стрелкой 208" o:spid="_x0000_s1026" type="#_x0000_t32" style="position:absolute;margin-left:387.2pt;margin-top:228.9pt;width:.65pt;height:25.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298" distR="114298" simplePos="0" relativeHeight="251833344" behindDoc="0" locked="0" layoutInCell="1" allowOverlap="1">
                <wp:simplePos x="0" y="0"/>
                <wp:positionH relativeFrom="column">
                  <wp:posOffset>1863724</wp:posOffset>
                </wp:positionH>
                <wp:positionV relativeFrom="paragraph">
                  <wp:posOffset>2907030</wp:posOffset>
                </wp:positionV>
                <wp:extent cx="0" cy="318770"/>
                <wp:effectExtent l="95250" t="0" r="57150" b="4318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061510A" id="Прямая со стрелкой 207" o:spid="_x0000_s1026" type="#_x0000_t32" style="position:absolute;margin-left:146.75pt;margin-top:228.9pt;width:0;height:25.1pt;z-index:25183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298" distR="114298" simplePos="0" relativeHeight="251832320" behindDoc="0" locked="0" layoutInCell="1" allowOverlap="1">
                <wp:simplePos x="0" y="0"/>
                <wp:positionH relativeFrom="column">
                  <wp:posOffset>4413884</wp:posOffset>
                </wp:positionH>
                <wp:positionV relativeFrom="paragraph">
                  <wp:posOffset>2034540</wp:posOffset>
                </wp:positionV>
                <wp:extent cx="0" cy="293370"/>
                <wp:effectExtent l="95250" t="0" r="57150" b="4953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B820A1" id="Прямая со стрелкой 206" o:spid="_x0000_s1026" type="#_x0000_t32" style="position:absolute;margin-left:347.55pt;margin-top:160.2pt;width:0;height:23.1pt;z-index:251832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27200" behindDoc="0" locked="0" layoutInCell="1" allowOverlap="1">
                <wp:simplePos x="0" y="0"/>
                <wp:positionH relativeFrom="column">
                  <wp:posOffset>1100455</wp:posOffset>
                </wp:positionH>
                <wp:positionV relativeFrom="paragraph">
                  <wp:posOffset>2327910</wp:posOffset>
                </wp:positionV>
                <wp:extent cx="5511165" cy="579120"/>
                <wp:effectExtent l="19050" t="19050" r="13335" b="11430"/>
                <wp:wrapNone/>
                <wp:docPr id="201" name="Скругленный 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165" cy="5791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60379E">
                              <w:rPr>
                                <w:b w:val="0"/>
                                <w:i w:val="0"/>
                                <w:sz w:val="24"/>
                                <w:szCs w:val="24"/>
                              </w:rPr>
                              <w:t>Рассмотрение предоставленных</w:t>
                            </w:r>
                            <w:r>
                              <w:rPr>
                                <w:b w:val="0"/>
                                <w:i w:val="0"/>
                                <w:sz w:val="24"/>
                                <w:szCs w:val="24"/>
                              </w:rPr>
                              <w:t xml:space="preserve"> </w:t>
                            </w:r>
                            <w:r w:rsidRPr="0060379E">
                              <w:rPr>
                                <w:b w:val="0"/>
                                <w:i w:val="0"/>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1" o:spid="_x0000_s1139" style="position:absolute;left:0;text-align:left;margin-left:86.65pt;margin-top:183.3pt;width:433.95pt;height:45.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" strokeweight="2.5pt">
                <v:shadow color="#868686"/>
                <v:textbox>
                  <w:txbxContent>
                    <w:p w:rsidR="00A801C5" w:rsidRDefault="00A801C5" w:rsidP="00234D5C">
                      <w:pPr>
                        <w:jc w:val="center"/>
                      </w:pPr>
                      <w:r w:rsidRPr="0060379E">
                        <w:rPr>
                          <w:b w:val="0"/>
                          <w:i w:val="0"/>
                          <w:sz w:val="24"/>
                          <w:szCs w:val="24"/>
                        </w:rPr>
                        <w:t>Рассмотрение предоставленных</w:t>
                      </w:r>
                      <w:r>
                        <w:rPr>
                          <w:b w:val="0"/>
                          <w:i w:val="0"/>
                          <w:sz w:val="24"/>
                          <w:szCs w:val="24"/>
                        </w:rPr>
                        <w:t xml:space="preserve"> </w:t>
                      </w:r>
                      <w:r w:rsidRPr="0060379E">
                        <w:rPr>
                          <w:b w:val="0"/>
                          <w:i w:val="0"/>
                          <w:sz w:val="24"/>
                          <w:szCs w:val="24"/>
                        </w:rPr>
                        <w:t>документов</w:t>
                      </w:r>
                    </w:p>
                  </w:txbxContent>
                </v:textbox>
              </v:roundrect>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26176" behindDoc="0" locked="0" layoutInCell="1" allowOverlap="1">
                <wp:simplePos x="0" y="0"/>
                <wp:positionH relativeFrom="column">
                  <wp:posOffset>194310</wp:posOffset>
                </wp:positionH>
                <wp:positionV relativeFrom="paragraph">
                  <wp:posOffset>2034540</wp:posOffset>
                </wp:positionV>
                <wp:extent cx="8255" cy="234950"/>
                <wp:effectExtent l="95250" t="19050" r="67945" b="5080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34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618046" id="Прямая со стрелкой 199" o:spid="_x0000_s1026" type="#_x0000_t32" style="position:absolute;margin-left:15.3pt;margin-top:160.2pt;width:.65pt;height:1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25152" behindDoc="0" locked="0" layoutInCell="1" allowOverlap="1">
                <wp:simplePos x="0" y="0"/>
                <wp:positionH relativeFrom="column">
                  <wp:posOffset>4565015</wp:posOffset>
                </wp:positionH>
                <wp:positionV relativeFrom="paragraph">
                  <wp:posOffset>1186815</wp:posOffset>
                </wp:positionV>
                <wp:extent cx="16510" cy="302260"/>
                <wp:effectExtent l="95250" t="19050" r="59690" b="4064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3022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CB9490" id="Прямая со стрелкой 198" o:spid="_x0000_s1026" type="#_x0000_t32" style="position:absolute;margin-left:359.45pt;margin-top:93.45pt;width:1.3pt;height:23.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300" distR="114300" simplePos="0" relativeHeight="251824128" behindDoc="0" locked="0" layoutInCell="1" allowOverlap="1">
                <wp:simplePos x="0" y="0"/>
                <wp:positionH relativeFrom="column">
                  <wp:posOffset>1293495</wp:posOffset>
                </wp:positionH>
                <wp:positionV relativeFrom="paragraph">
                  <wp:posOffset>1186815</wp:posOffset>
                </wp:positionV>
                <wp:extent cx="8255" cy="344170"/>
                <wp:effectExtent l="95250" t="19050" r="67945" b="5588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41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CA790B" id="Прямая со стрелкой 197" o:spid="_x0000_s1026" type="#_x0000_t32" style="position:absolute;margin-left:101.85pt;margin-top:93.45pt;width:.65pt;height:27.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" strokeweight="2.5pt">
                <v:stroke endarrow="block"/>
                <v:shadow color="#868686"/>
              </v:shape>
            </w:pict>
          </mc:Fallback>
        </mc:AlternateContent>
      </w:r>
      <w:r>
        <w:rPr>
          <w:rFonts w:ascii="Times New Roman" w:hAnsi="Times New Roman" w:cs="Times New Roman"/>
          <w:b w:val="0"/>
          <w:noProof/>
          <w:sz w:val="24"/>
          <w:szCs w:val="24"/>
        </w:rPr>
        <mc:AlternateContent>
          <mc:Choice Requires="wps">
            <w:drawing>
              <wp:anchor distT="0" distB="0" distL="114298" distR="114298" simplePos="0" relativeHeight="251823104" behindDoc="0" locked="0" layoutInCell="1" allowOverlap="1">
                <wp:simplePos x="0" y="0"/>
                <wp:positionH relativeFrom="column">
                  <wp:posOffset>3164204</wp:posOffset>
                </wp:positionH>
                <wp:positionV relativeFrom="paragraph">
                  <wp:posOffset>566420</wp:posOffset>
                </wp:positionV>
                <wp:extent cx="0" cy="251460"/>
                <wp:effectExtent l="95250" t="0" r="57150" b="5334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EAF68EC" id="Прямая со стрелкой 196" o:spid="_x0000_s1026" type="#_x0000_t32" style="position:absolute;margin-left:249.15pt;margin-top:44.6pt;width:0;height:19.8pt;z-index:251823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" strokeweight="2.5pt">
                <v:stroke endarrow="block"/>
                <v:shadow color="#868686"/>
              </v:shape>
            </w:pict>
          </mc:Fallback>
        </mc:AlternateContent>
      </w:r>
    </w:p>
    <w:p w:rsidR="00234D5C" w:rsidRPr="00E30171" w:rsidRDefault="00234D5C" w:rsidP="00234D5C">
      <w:pPr>
        <w:rPr>
          <w:b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noProof/>
          <w:sz w:val="24"/>
          <w:szCs w:val="24"/>
        </w:rPr>
        <mc:AlternateContent>
          <mc:Choice Requires="wps">
            <w:drawing>
              <wp:anchor distT="0" distB="0" distL="114300" distR="114300" simplePos="0" relativeHeight="251817984" behindDoc="0" locked="0" layoutInCell="1" allowOverlap="1">
                <wp:simplePos x="0" y="0"/>
                <wp:positionH relativeFrom="column">
                  <wp:posOffset>400050</wp:posOffset>
                </wp:positionH>
                <wp:positionV relativeFrom="paragraph">
                  <wp:posOffset>110490</wp:posOffset>
                </wp:positionV>
                <wp:extent cx="6134100" cy="373380"/>
                <wp:effectExtent l="19050" t="19050" r="19050" b="2667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733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60379E" w:rsidRDefault="00A801C5" w:rsidP="00234D5C">
                            <w:pPr>
                              <w:jc w:val="center"/>
                              <w:rPr>
                                <w:b w:val="0"/>
                                <w:i w:val="0"/>
                                <w:sz w:val="24"/>
                                <w:szCs w:val="24"/>
                              </w:rPr>
                            </w:pPr>
                            <w:r w:rsidRPr="0060379E">
                              <w:rPr>
                                <w:b w:val="0"/>
                                <w:i w:val="0"/>
                                <w:sz w:val="24"/>
                                <w:szCs w:val="24"/>
                              </w:rPr>
                              <w:t>Прием заявителя, прием</w:t>
                            </w:r>
                            <w:r>
                              <w:rPr>
                                <w:b w:val="0"/>
                                <w:i w:val="0"/>
                                <w:sz w:val="24"/>
                                <w:szCs w:val="24"/>
                              </w:rPr>
                              <w:t xml:space="preserve"> </w:t>
                            </w:r>
                            <w:r w:rsidRPr="0060379E">
                              <w:rPr>
                                <w:b w:val="0"/>
                                <w:i w:val="0"/>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3" o:spid="_x0000_s1140" style="position:absolute;left:0;text-align:left;margin-left:31.5pt;margin-top:8.7pt;width:483pt;height:2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" strokeweight="2.5pt">
                <v:shadow color="#868686"/>
                <v:textbox>
                  <w:txbxContent>
                    <w:p w:rsidR="00A801C5" w:rsidRPr="0060379E" w:rsidRDefault="00A801C5" w:rsidP="00234D5C">
                      <w:pPr>
                        <w:jc w:val="center"/>
                        <w:rPr>
                          <w:b w:val="0"/>
                          <w:i w:val="0"/>
                          <w:sz w:val="24"/>
                          <w:szCs w:val="24"/>
                        </w:rPr>
                      </w:pPr>
                      <w:r w:rsidRPr="0060379E">
                        <w:rPr>
                          <w:b w:val="0"/>
                          <w:i w:val="0"/>
                          <w:sz w:val="24"/>
                          <w:szCs w:val="24"/>
                        </w:rPr>
                        <w:t>Прием заявителя, прием</w:t>
                      </w:r>
                      <w:r>
                        <w:rPr>
                          <w:b w:val="0"/>
                          <w:i w:val="0"/>
                          <w:sz w:val="24"/>
                          <w:szCs w:val="24"/>
                        </w:rPr>
                        <w:t xml:space="preserve"> </w:t>
                      </w:r>
                      <w:r w:rsidRPr="0060379E">
                        <w:rPr>
                          <w:b w:val="0"/>
                          <w:i w:val="0"/>
                          <w:sz w:val="24"/>
                          <w:szCs w:val="24"/>
                        </w:rPr>
                        <w:t>документов</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noProof/>
          <w:sz w:val="24"/>
          <w:szCs w:val="24"/>
        </w:rPr>
        <mc:AlternateContent>
          <mc:Choice Requires="wps">
            <w:drawing>
              <wp:anchor distT="0" distB="0" distL="114300" distR="114300" simplePos="0" relativeHeight="251819008" behindDoc="0" locked="0" layoutInCell="1" allowOverlap="1">
                <wp:simplePos x="0" y="0"/>
                <wp:positionH relativeFrom="column">
                  <wp:posOffset>-361950</wp:posOffset>
                </wp:positionH>
                <wp:positionV relativeFrom="paragraph">
                  <wp:posOffset>125730</wp:posOffset>
                </wp:positionV>
                <wp:extent cx="2895600" cy="502920"/>
                <wp:effectExtent l="19050" t="19050" r="19050" b="1143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60379E">
                              <w:rPr>
                                <w:b w:val="0"/>
                                <w:i w:val="0"/>
                                <w:sz w:val="24"/>
                                <w:szCs w:val="24"/>
                              </w:rPr>
                              <w:t>Выявление</w:t>
                            </w:r>
                            <w:r>
                              <w:rPr>
                                <w:b w:val="0"/>
                                <w:i w:val="0"/>
                                <w:sz w:val="24"/>
                                <w:szCs w:val="24"/>
                              </w:rPr>
                              <w:t xml:space="preserve"> </w:t>
                            </w:r>
                            <w:r w:rsidRPr="0060379E">
                              <w:rPr>
                                <w:b w:val="0"/>
                                <w:i w:val="0"/>
                                <w:sz w:val="24"/>
                                <w:szCs w:val="24"/>
                              </w:rPr>
                              <w:t>оснований</w:t>
                            </w:r>
                            <w:r>
                              <w:rPr>
                                <w:b w:val="0"/>
                                <w:i w:val="0"/>
                                <w:sz w:val="24"/>
                                <w:szCs w:val="24"/>
                              </w:rPr>
                              <w:t xml:space="preserve"> </w:t>
                            </w:r>
                            <w:r w:rsidRPr="0060379E">
                              <w:rPr>
                                <w:b w:val="0"/>
                                <w:i w:val="0"/>
                                <w:sz w:val="24"/>
                                <w:szCs w:val="24"/>
                              </w:rPr>
                              <w:t>для отказа в</w:t>
                            </w:r>
                            <w:r>
                              <w:rPr>
                                <w:b w:val="0"/>
                                <w:i w:val="0"/>
                                <w:sz w:val="24"/>
                                <w:szCs w:val="24"/>
                              </w:rPr>
                              <w:t xml:space="preserve"> </w:t>
                            </w:r>
                            <w:r w:rsidRPr="0060379E">
                              <w:rPr>
                                <w:b w:val="0"/>
                                <w:i w:val="0"/>
                                <w:sz w:val="24"/>
                                <w:szCs w:val="24"/>
                              </w:rPr>
                              <w:t>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4" o:spid="_x0000_s1141" style="position:absolute;left:0;text-align:left;margin-left:-28.5pt;margin-top:9.9pt;width:228pt;height:39.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" strokeweight="2.5pt">
                <v:shadow color="#868686"/>
                <v:textbox>
                  <w:txbxContent>
                    <w:p w:rsidR="00A801C5" w:rsidRDefault="00A801C5" w:rsidP="00234D5C">
                      <w:pPr>
                        <w:jc w:val="center"/>
                      </w:pPr>
                      <w:r w:rsidRPr="0060379E">
                        <w:rPr>
                          <w:b w:val="0"/>
                          <w:i w:val="0"/>
                          <w:sz w:val="24"/>
                          <w:szCs w:val="24"/>
                        </w:rPr>
                        <w:t>Выявление</w:t>
                      </w:r>
                      <w:r>
                        <w:rPr>
                          <w:b w:val="0"/>
                          <w:i w:val="0"/>
                          <w:sz w:val="24"/>
                          <w:szCs w:val="24"/>
                        </w:rPr>
                        <w:t xml:space="preserve"> </w:t>
                      </w:r>
                      <w:r w:rsidRPr="0060379E">
                        <w:rPr>
                          <w:b w:val="0"/>
                          <w:i w:val="0"/>
                          <w:sz w:val="24"/>
                          <w:szCs w:val="24"/>
                        </w:rPr>
                        <w:t>оснований</w:t>
                      </w:r>
                      <w:r>
                        <w:rPr>
                          <w:b w:val="0"/>
                          <w:i w:val="0"/>
                          <w:sz w:val="24"/>
                          <w:szCs w:val="24"/>
                        </w:rPr>
                        <w:t xml:space="preserve"> </w:t>
                      </w:r>
                      <w:r w:rsidRPr="0060379E">
                        <w:rPr>
                          <w:b w:val="0"/>
                          <w:i w:val="0"/>
                          <w:sz w:val="24"/>
                          <w:szCs w:val="24"/>
                        </w:rPr>
                        <w:t>для отказа в</w:t>
                      </w:r>
                      <w:r>
                        <w:rPr>
                          <w:b w:val="0"/>
                          <w:i w:val="0"/>
                          <w:sz w:val="24"/>
                          <w:szCs w:val="24"/>
                        </w:rPr>
                        <w:t xml:space="preserve"> </w:t>
                      </w:r>
                      <w:r w:rsidRPr="0060379E">
                        <w:rPr>
                          <w:b w:val="0"/>
                          <w:i w:val="0"/>
                          <w:sz w:val="24"/>
                          <w:szCs w:val="24"/>
                        </w:rPr>
                        <w:t>приеме документов</w:t>
                      </w:r>
                    </w:p>
                  </w:txbxContent>
                </v:textbox>
              </v:rect>
            </w:pict>
          </mc:Fallback>
        </mc:AlternateContent>
      </w:r>
      <w:r>
        <w:rPr>
          <w:b w:val="0"/>
          <w:noProof/>
          <w:sz w:val="24"/>
          <w:szCs w:val="24"/>
        </w:rPr>
        <mc:AlternateContent>
          <mc:Choice Requires="wps">
            <w:drawing>
              <wp:anchor distT="0" distB="0" distL="114300" distR="114300" simplePos="0" relativeHeight="251820032" behindDoc="0" locked="0" layoutInCell="1" allowOverlap="1">
                <wp:simplePos x="0" y="0"/>
                <wp:positionH relativeFrom="column">
                  <wp:posOffset>2754630</wp:posOffset>
                </wp:positionH>
                <wp:positionV relativeFrom="paragraph">
                  <wp:posOffset>125730</wp:posOffset>
                </wp:positionV>
                <wp:extent cx="3855720" cy="548640"/>
                <wp:effectExtent l="19050" t="19050" r="11430" b="2286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5720" cy="5486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60379E" w:rsidRDefault="00A801C5" w:rsidP="00234D5C">
                            <w:pPr>
                              <w:jc w:val="center"/>
                              <w:rPr>
                                <w:b w:val="0"/>
                                <w:i w:val="0"/>
                                <w:sz w:val="24"/>
                                <w:szCs w:val="24"/>
                              </w:rPr>
                            </w:pPr>
                            <w:r w:rsidRPr="0060379E">
                              <w:rPr>
                                <w:b w:val="0"/>
                                <w:i w:val="0"/>
                                <w:sz w:val="24"/>
                                <w:szCs w:val="24"/>
                              </w:rPr>
                              <w:t>Отсутствие оснований</w:t>
                            </w:r>
                            <w:r>
                              <w:rPr>
                                <w:b w:val="0"/>
                                <w:i w:val="0"/>
                                <w:sz w:val="24"/>
                                <w:szCs w:val="24"/>
                              </w:rPr>
                              <w:t xml:space="preserve"> </w:t>
                            </w:r>
                            <w:r w:rsidRPr="0060379E">
                              <w:rPr>
                                <w:b w:val="0"/>
                                <w:i w:val="0"/>
                                <w:sz w:val="24"/>
                                <w:szCs w:val="24"/>
                              </w:rPr>
                              <w:t>для отказав приеме</w:t>
                            </w:r>
                            <w:r>
                              <w:rPr>
                                <w:b w:val="0"/>
                                <w:i w:val="0"/>
                                <w:sz w:val="24"/>
                                <w:szCs w:val="24"/>
                              </w:rPr>
                              <w:t xml:space="preserve"> </w:t>
                            </w:r>
                            <w:r w:rsidRPr="0060379E">
                              <w:rPr>
                                <w:b w:val="0"/>
                                <w:i w:val="0"/>
                                <w:sz w:val="24"/>
                                <w:szCs w:val="24"/>
                              </w:rPr>
                              <w:t>документов, регистрация</w:t>
                            </w:r>
                            <w:r>
                              <w:rPr>
                                <w:b w:val="0"/>
                                <w:i w:val="0"/>
                                <w:sz w:val="24"/>
                                <w:szCs w:val="24"/>
                              </w:rPr>
                              <w:t xml:space="preserve"> </w:t>
                            </w:r>
                            <w:r w:rsidRPr="0060379E">
                              <w:rPr>
                                <w:b w:val="0"/>
                                <w:i w:val="0"/>
                                <w:sz w:val="24"/>
                                <w:szCs w:val="24"/>
                              </w:rPr>
                              <w:t>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5" o:spid="_x0000_s1142" style="position:absolute;left:0;text-align:left;margin-left:216.9pt;margin-top:9.9pt;width:303.6pt;height:43.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" strokeweight="2.5pt">
                <v:shadow color="#868686"/>
                <v:textbox>
                  <w:txbxContent>
                    <w:p w:rsidR="00A801C5" w:rsidRPr="0060379E" w:rsidRDefault="00A801C5" w:rsidP="00234D5C">
                      <w:pPr>
                        <w:jc w:val="center"/>
                        <w:rPr>
                          <w:b w:val="0"/>
                          <w:i w:val="0"/>
                          <w:sz w:val="24"/>
                          <w:szCs w:val="24"/>
                        </w:rPr>
                      </w:pPr>
                      <w:r w:rsidRPr="0060379E">
                        <w:rPr>
                          <w:b w:val="0"/>
                          <w:i w:val="0"/>
                          <w:sz w:val="24"/>
                          <w:szCs w:val="24"/>
                        </w:rPr>
                        <w:t>Отсутствие оснований</w:t>
                      </w:r>
                      <w:r>
                        <w:rPr>
                          <w:b w:val="0"/>
                          <w:i w:val="0"/>
                          <w:sz w:val="24"/>
                          <w:szCs w:val="24"/>
                        </w:rPr>
                        <w:t xml:space="preserve"> </w:t>
                      </w:r>
                      <w:r w:rsidRPr="0060379E">
                        <w:rPr>
                          <w:b w:val="0"/>
                          <w:i w:val="0"/>
                          <w:sz w:val="24"/>
                          <w:szCs w:val="24"/>
                        </w:rPr>
                        <w:t>для отказав приеме</w:t>
                      </w:r>
                      <w:r>
                        <w:rPr>
                          <w:b w:val="0"/>
                          <w:i w:val="0"/>
                          <w:sz w:val="24"/>
                          <w:szCs w:val="24"/>
                        </w:rPr>
                        <w:t xml:space="preserve"> </w:t>
                      </w:r>
                      <w:r w:rsidRPr="0060379E">
                        <w:rPr>
                          <w:b w:val="0"/>
                          <w:i w:val="0"/>
                          <w:sz w:val="24"/>
                          <w:szCs w:val="24"/>
                        </w:rPr>
                        <w:t>документов, регистрация</w:t>
                      </w:r>
                      <w:r>
                        <w:rPr>
                          <w:b w:val="0"/>
                          <w:i w:val="0"/>
                          <w:sz w:val="24"/>
                          <w:szCs w:val="24"/>
                        </w:rPr>
                        <w:t xml:space="preserve"> </w:t>
                      </w:r>
                      <w:r w:rsidRPr="0060379E">
                        <w:rPr>
                          <w:b w:val="0"/>
                          <w:i w:val="0"/>
                          <w:sz w:val="24"/>
                          <w:szCs w:val="24"/>
                        </w:rPr>
                        <w:t>заявления</w:t>
                      </w:r>
                    </w:p>
                  </w:txbxContent>
                </v:textbox>
              </v:rect>
            </w:pict>
          </mc:Fallback>
        </mc:AlternateContent>
      </w: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2952AE" w:rsidP="001E5B29">
      <w:pPr>
        <w:ind w:firstLine="709"/>
        <w:jc w:val="right"/>
        <w:rPr>
          <w:b w:val="0"/>
          <w:bCs w:val="0"/>
          <w:i w:val="0"/>
          <w:sz w:val="24"/>
          <w:szCs w:val="24"/>
        </w:rPr>
      </w:pPr>
      <w:r>
        <w:rPr>
          <w:b w:val="0"/>
          <w:noProof/>
          <w:sz w:val="24"/>
          <w:szCs w:val="24"/>
        </w:rPr>
        <mc:AlternateContent>
          <mc:Choice Requires="wps">
            <w:drawing>
              <wp:anchor distT="0" distB="0" distL="114300" distR="114300" simplePos="0" relativeHeight="251821056" behindDoc="0" locked="0" layoutInCell="1" allowOverlap="1">
                <wp:simplePos x="0" y="0"/>
                <wp:positionH relativeFrom="column">
                  <wp:posOffset>-521970</wp:posOffset>
                </wp:positionH>
                <wp:positionV relativeFrom="paragraph">
                  <wp:posOffset>50165</wp:posOffset>
                </wp:positionV>
                <wp:extent cx="1333500" cy="4107180"/>
                <wp:effectExtent l="19050" t="19050" r="19050" b="26670"/>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1071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60379E">
                              <w:rPr>
                                <w:b w:val="0"/>
                                <w:i w:val="0"/>
                                <w:sz w:val="24"/>
                                <w:szCs w:val="24"/>
                              </w:rPr>
                              <w:t>Специалист органа опе</w:t>
                            </w:r>
                            <w:r w:rsidRPr="0060379E">
                              <w:rPr>
                                <w:sz w:val="24"/>
                                <w:szCs w:val="24"/>
                              </w:rPr>
                              <w:t>ки и попечительства лично</w:t>
                            </w:r>
                            <w:r>
                              <w:rPr>
                                <w:sz w:val="24"/>
                                <w:szCs w:val="24"/>
                              </w:rPr>
                              <w:t xml:space="preserve"> </w:t>
                            </w:r>
                            <w:r w:rsidRPr="0060379E">
                              <w:rPr>
                                <w:b w:val="0"/>
                                <w:i w:val="0"/>
                                <w:sz w:val="24"/>
                                <w:szCs w:val="24"/>
                              </w:rPr>
                              <w:t>уведомляет заявителя</w:t>
                            </w:r>
                            <w:r>
                              <w:rPr>
                                <w:b w:val="0"/>
                                <w:i w:val="0"/>
                                <w:sz w:val="24"/>
                                <w:szCs w:val="24"/>
                              </w:rPr>
                              <w:t xml:space="preserve"> </w:t>
                            </w:r>
                            <w:r w:rsidRPr="0060379E">
                              <w:rPr>
                                <w:b w:val="0"/>
                                <w:i w:val="0"/>
                                <w:sz w:val="24"/>
                                <w:szCs w:val="24"/>
                              </w:rPr>
                              <w:t>о наличии препятствий</w:t>
                            </w:r>
                            <w:r>
                              <w:rPr>
                                <w:b w:val="0"/>
                                <w:i w:val="0"/>
                                <w:sz w:val="24"/>
                                <w:szCs w:val="24"/>
                              </w:rPr>
                              <w:t xml:space="preserve"> </w:t>
                            </w:r>
                            <w:r w:rsidRPr="0060379E">
                              <w:rPr>
                                <w:b w:val="0"/>
                                <w:i w:val="0"/>
                                <w:sz w:val="24"/>
                                <w:szCs w:val="24"/>
                              </w:rPr>
                              <w:t>для регистрации</w:t>
                            </w:r>
                            <w:r>
                              <w:rPr>
                                <w:b w:val="0"/>
                                <w:i w:val="0"/>
                                <w:sz w:val="24"/>
                                <w:szCs w:val="24"/>
                              </w:rPr>
                              <w:t xml:space="preserve"> </w:t>
                            </w:r>
                            <w:r w:rsidRPr="0060379E">
                              <w:rPr>
                                <w:b w:val="0"/>
                                <w:i w:val="0"/>
                                <w:sz w:val="24"/>
                                <w:szCs w:val="24"/>
                              </w:rPr>
                              <w:t>заявления и</w:t>
                            </w:r>
                            <w:r>
                              <w:rPr>
                                <w:b w:val="0"/>
                                <w:i w:val="0"/>
                                <w:sz w:val="24"/>
                                <w:szCs w:val="24"/>
                              </w:rPr>
                              <w:t xml:space="preserve"> </w:t>
                            </w:r>
                            <w:r w:rsidRPr="0060379E">
                              <w:rPr>
                                <w:b w:val="0"/>
                                <w:i w:val="0"/>
                                <w:sz w:val="24"/>
                                <w:szCs w:val="24"/>
                              </w:rPr>
                              <w:t>возвраща</w:t>
                            </w:r>
                            <w:r w:rsidRPr="0060379E">
                              <w:rPr>
                                <w:sz w:val="24"/>
                                <w:szCs w:val="24"/>
                              </w:rPr>
                              <w:t>ет ему документы</w:t>
                            </w:r>
                            <w:r>
                              <w:rPr>
                                <w:sz w:val="24"/>
                                <w:szCs w:val="24"/>
                              </w:rPr>
                              <w:t xml:space="preserve"> </w:t>
                            </w:r>
                            <w:r w:rsidRPr="0060379E">
                              <w:rPr>
                                <w:b w:val="0"/>
                                <w:i w:val="0"/>
                                <w:sz w:val="24"/>
                                <w:szCs w:val="24"/>
                              </w:rPr>
                              <w:t>с письменным</w:t>
                            </w:r>
                            <w:r>
                              <w:rPr>
                                <w:b w:val="0"/>
                                <w:i w:val="0"/>
                                <w:sz w:val="24"/>
                                <w:szCs w:val="24"/>
                              </w:rPr>
                              <w:t xml:space="preserve"> </w:t>
                            </w:r>
                            <w:r w:rsidRPr="0060379E">
                              <w:rPr>
                                <w:b w:val="0"/>
                                <w:i w:val="0"/>
                                <w:sz w:val="24"/>
                                <w:szCs w:val="24"/>
                              </w:rPr>
                              <w:t>объяснением</w:t>
                            </w:r>
                            <w:r>
                              <w:rPr>
                                <w:b w:val="0"/>
                                <w:i w:val="0"/>
                                <w:sz w:val="24"/>
                                <w:szCs w:val="24"/>
                              </w:rPr>
                              <w:t xml:space="preserve"> </w:t>
                            </w:r>
                            <w:r w:rsidRPr="0060379E">
                              <w:rPr>
                                <w:b w:val="0"/>
                                <w:i w:val="0"/>
                                <w:sz w:val="24"/>
                                <w:szCs w:val="24"/>
                              </w:rPr>
                              <w:t>содержания</w:t>
                            </w:r>
                            <w:r>
                              <w:rPr>
                                <w:b w:val="0"/>
                                <w:i w:val="0"/>
                                <w:sz w:val="24"/>
                                <w:szCs w:val="24"/>
                              </w:rPr>
                              <w:t xml:space="preserve"> </w:t>
                            </w:r>
                            <w:r w:rsidRPr="0060379E">
                              <w:rPr>
                                <w:b w:val="0"/>
                                <w:i w:val="0"/>
                                <w:sz w:val="24"/>
                                <w:szCs w:val="24"/>
                              </w:rPr>
                              <w:t>выявленных оснований для отказав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0" o:spid="_x0000_s1143" style="position:absolute;left:0;text-align:left;margin-left:-41.1pt;margin-top:3.95pt;width:105pt;height:32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" strokeweight="2.5pt">
                <v:shadow color="#868686"/>
                <v:textbox>
                  <w:txbxContent>
                    <w:p w:rsidR="00A801C5" w:rsidRDefault="00A801C5" w:rsidP="00234D5C">
                      <w:pPr>
                        <w:jc w:val="center"/>
                      </w:pPr>
                      <w:r w:rsidRPr="0060379E">
                        <w:rPr>
                          <w:b w:val="0"/>
                          <w:i w:val="0"/>
                          <w:sz w:val="24"/>
                          <w:szCs w:val="24"/>
                        </w:rPr>
                        <w:t>Специалист органа опе</w:t>
                      </w:r>
                      <w:r w:rsidRPr="0060379E">
                        <w:rPr>
                          <w:sz w:val="24"/>
                          <w:szCs w:val="24"/>
                        </w:rPr>
                        <w:t>ки и попечительства лично</w:t>
                      </w:r>
                      <w:r>
                        <w:rPr>
                          <w:sz w:val="24"/>
                          <w:szCs w:val="24"/>
                        </w:rPr>
                        <w:t xml:space="preserve"> </w:t>
                      </w:r>
                      <w:r w:rsidRPr="0060379E">
                        <w:rPr>
                          <w:b w:val="0"/>
                          <w:i w:val="0"/>
                          <w:sz w:val="24"/>
                          <w:szCs w:val="24"/>
                        </w:rPr>
                        <w:t>уведомляет заявителя</w:t>
                      </w:r>
                      <w:r>
                        <w:rPr>
                          <w:b w:val="0"/>
                          <w:i w:val="0"/>
                          <w:sz w:val="24"/>
                          <w:szCs w:val="24"/>
                        </w:rPr>
                        <w:t xml:space="preserve"> </w:t>
                      </w:r>
                      <w:r w:rsidRPr="0060379E">
                        <w:rPr>
                          <w:b w:val="0"/>
                          <w:i w:val="0"/>
                          <w:sz w:val="24"/>
                          <w:szCs w:val="24"/>
                        </w:rPr>
                        <w:t>о наличии препятствий</w:t>
                      </w:r>
                      <w:r>
                        <w:rPr>
                          <w:b w:val="0"/>
                          <w:i w:val="0"/>
                          <w:sz w:val="24"/>
                          <w:szCs w:val="24"/>
                        </w:rPr>
                        <w:t xml:space="preserve"> </w:t>
                      </w:r>
                      <w:r w:rsidRPr="0060379E">
                        <w:rPr>
                          <w:b w:val="0"/>
                          <w:i w:val="0"/>
                          <w:sz w:val="24"/>
                          <w:szCs w:val="24"/>
                        </w:rPr>
                        <w:t>для регистрации</w:t>
                      </w:r>
                      <w:r>
                        <w:rPr>
                          <w:b w:val="0"/>
                          <w:i w:val="0"/>
                          <w:sz w:val="24"/>
                          <w:szCs w:val="24"/>
                        </w:rPr>
                        <w:t xml:space="preserve"> </w:t>
                      </w:r>
                      <w:r w:rsidRPr="0060379E">
                        <w:rPr>
                          <w:b w:val="0"/>
                          <w:i w:val="0"/>
                          <w:sz w:val="24"/>
                          <w:szCs w:val="24"/>
                        </w:rPr>
                        <w:t>заявления и</w:t>
                      </w:r>
                      <w:r>
                        <w:rPr>
                          <w:b w:val="0"/>
                          <w:i w:val="0"/>
                          <w:sz w:val="24"/>
                          <w:szCs w:val="24"/>
                        </w:rPr>
                        <w:t xml:space="preserve"> </w:t>
                      </w:r>
                      <w:r w:rsidRPr="0060379E">
                        <w:rPr>
                          <w:b w:val="0"/>
                          <w:i w:val="0"/>
                          <w:sz w:val="24"/>
                          <w:szCs w:val="24"/>
                        </w:rPr>
                        <w:t>возвраща</w:t>
                      </w:r>
                      <w:r w:rsidRPr="0060379E">
                        <w:rPr>
                          <w:sz w:val="24"/>
                          <w:szCs w:val="24"/>
                        </w:rPr>
                        <w:t>ет ему документы</w:t>
                      </w:r>
                      <w:r>
                        <w:rPr>
                          <w:sz w:val="24"/>
                          <w:szCs w:val="24"/>
                        </w:rPr>
                        <w:t xml:space="preserve"> </w:t>
                      </w:r>
                      <w:r w:rsidRPr="0060379E">
                        <w:rPr>
                          <w:b w:val="0"/>
                          <w:i w:val="0"/>
                          <w:sz w:val="24"/>
                          <w:szCs w:val="24"/>
                        </w:rPr>
                        <w:t>с письменным</w:t>
                      </w:r>
                      <w:r>
                        <w:rPr>
                          <w:b w:val="0"/>
                          <w:i w:val="0"/>
                          <w:sz w:val="24"/>
                          <w:szCs w:val="24"/>
                        </w:rPr>
                        <w:t xml:space="preserve"> </w:t>
                      </w:r>
                      <w:r w:rsidRPr="0060379E">
                        <w:rPr>
                          <w:b w:val="0"/>
                          <w:i w:val="0"/>
                          <w:sz w:val="24"/>
                          <w:szCs w:val="24"/>
                        </w:rPr>
                        <w:t>объяснением</w:t>
                      </w:r>
                      <w:r>
                        <w:rPr>
                          <w:b w:val="0"/>
                          <w:i w:val="0"/>
                          <w:sz w:val="24"/>
                          <w:szCs w:val="24"/>
                        </w:rPr>
                        <w:t xml:space="preserve"> </w:t>
                      </w:r>
                      <w:r w:rsidRPr="0060379E">
                        <w:rPr>
                          <w:b w:val="0"/>
                          <w:i w:val="0"/>
                          <w:sz w:val="24"/>
                          <w:szCs w:val="24"/>
                        </w:rPr>
                        <w:t>содержания</w:t>
                      </w:r>
                      <w:r>
                        <w:rPr>
                          <w:b w:val="0"/>
                          <w:i w:val="0"/>
                          <w:sz w:val="24"/>
                          <w:szCs w:val="24"/>
                        </w:rPr>
                        <w:t xml:space="preserve"> </w:t>
                      </w:r>
                      <w:r w:rsidRPr="0060379E">
                        <w:rPr>
                          <w:b w:val="0"/>
                          <w:i w:val="0"/>
                          <w:sz w:val="24"/>
                          <w:szCs w:val="24"/>
                        </w:rPr>
                        <w:t>выявленных оснований для отказав приеме</w:t>
                      </w:r>
                    </w:p>
                  </w:txbxContent>
                </v:textbox>
              </v:rect>
            </w:pict>
          </mc:Fallback>
        </mc:AlternateContent>
      </w: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2952AE" w:rsidP="001E5B29">
      <w:pPr>
        <w:ind w:firstLine="709"/>
        <w:jc w:val="right"/>
        <w:rPr>
          <w:b w:val="0"/>
          <w:bCs w:val="0"/>
          <w:i w:val="0"/>
          <w:sz w:val="24"/>
          <w:szCs w:val="24"/>
        </w:rPr>
      </w:pPr>
      <w:r>
        <w:rPr>
          <w:b w:val="0"/>
          <w:noProof/>
          <w:sz w:val="24"/>
          <w:szCs w:val="24"/>
        </w:rPr>
        <mc:AlternateContent>
          <mc:Choice Requires="wps">
            <w:drawing>
              <wp:anchor distT="0" distB="0" distL="114300" distR="114300" simplePos="0" relativeHeight="251828224" behindDoc="0" locked="0" layoutInCell="1" allowOverlap="1">
                <wp:simplePos x="0" y="0"/>
                <wp:positionH relativeFrom="column">
                  <wp:posOffset>963930</wp:posOffset>
                </wp:positionH>
                <wp:positionV relativeFrom="paragraph">
                  <wp:posOffset>80645</wp:posOffset>
                </wp:positionV>
                <wp:extent cx="2011680" cy="579120"/>
                <wp:effectExtent l="19050" t="19050" r="26670" b="11430"/>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791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60379E" w:rsidRDefault="00A801C5" w:rsidP="00234D5C">
                            <w:pPr>
                              <w:jc w:val="center"/>
                              <w:rPr>
                                <w:b w:val="0"/>
                                <w:i w:val="0"/>
                                <w:sz w:val="24"/>
                                <w:szCs w:val="24"/>
                              </w:rPr>
                            </w:pPr>
                            <w:r w:rsidRPr="0060379E">
                              <w:rPr>
                                <w:b w:val="0"/>
                                <w:i w:val="0"/>
                                <w:sz w:val="24"/>
                                <w:szCs w:val="24"/>
                              </w:rPr>
                              <w:t>При наличии</w:t>
                            </w:r>
                            <w:r>
                              <w:rPr>
                                <w:b w:val="0"/>
                                <w:i w:val="0"/>
                                <w:sz w:val="24"/>
                                <w:szCs w:val="24"/>
                              </w:rPr>
                              <w:t xml:space="preserve"> </w:t>
                            </w:r>
                            <w:r w:rsidRPr="0060379E">
                              <w:rPr>
                                <w:b w:val="0"/>
                                <w:i w:val="0"/>
                                <w:sz w:val="24"/>
                                <w:szCs w:val="24"/>
                              </w:rPr>
                              <w:t>оснований</w:t>
                            </w:r>
                            <w:r>
                              <w:rPr>
                                <w:b w:val="0"/>
                                <w:i w:val="0"/>
                                <w:sz w:val="24"/>
                                <w:szCs w:val="24"/>
                              </w:rPr>
                              <w:t xml:space="preserve"> </w:t>
                            </w:r>
                            <w:r w:rsidRPr="0060379E">
                              <w:rPr>
                                <w:b w:val="0"/>
                                <w:i w:val="0"/>
                                <w:sz w:val="24"/>
                                <w:szCs w:val="24"/>
                              </w:rPr>
                              <w:t>готовит письмо</w:t>
                            </w:r>
                            <w:r>
                              <w:rPr>
                                <w:b w:val="0"/>
                                <w:i w:val="0"/>
                                <w:sz w:val="24"/>
                                <w:szCs w:val="24"/>
                              </w:rPr>
                              <w:t xml:space="preserve"> </w:t>
                            </w:r>
                            <w:r w:rsidRPr="0060379E">
                              <w:rPr>
                                <w:b w:val="0"/>
                                <w:i w:val="0"/>
                                <w:sz w:val="24"/>
                                <w:szCs w:val="24"/>
                              </w:rPr>
                              <w:t>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 o:spid="_x0000_s1144" style="position:absolute;left:0;text-align:left;margin-left:75.9pt;margin-top:6.35pt;width:158.4pt;height:45.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" strokeweight="2.5pt">
                <v:shadow color="#868686"/>
                <v:textbox>
                  <w:txbxContent>
                    <w:p w:rsidR="00A801C5" w:rsidRPr="0060379E" w:rsidRDefault="00A801C5" w:rsidP="00234D5C">
                      <w:pPr>
                        <w:jc w:val="center"/>
                        <w:rPr>
                          <w:b w:val="0"/>
                          <w:i w:val="0"/>
                          <w:sz w:val="24"/>
                          <w:szCs w:val="24"/>
                        </w:rPr>
                      </w:pPr>
                      <w:r w:rsidRPr="0060379E">
                        <w:rPr>
                          <w:b w:val="0"/>
                          <w:i w:val="0"/>
                          <w:sz w:val="24"/>
                          <w:szCs w:val="24"/>
                        </w:rPr>
                        <w:t>При наличии</w:t>
                      </w:r>
                      <w:r>
                        <w:rPr>
                          <w:b w:val="0"/>
                          <w:i w:val="0"/>
                          <w:sz w:val="24"/>
                          <w:szCs w:val="24"/>
                        </w:rPr>
                        <w:t xml:space="preserve"> </w:t>
                      </w:r>
                      <w:r w:rsidRPr="0060379E">
                        <w:rPr>
                          <w:b w:val="0"/>
                          <w:i w:val="0"/>
                          <w:sz w:val="24"/>
                          <w:szCs w:val="24"/>
                        </w:rPr>
                        <w:t>оснований</w:t>
                      </w:r>
                      <w:r>
                        <w:rPr>
                          <w:b w:val="0"/>
                          <w:i w:val="0"/>
                          <w:sz w:val="24"/>
                          <w:szCs w:val="24"/>
                        </w:rPr>
                        <w:t xml:space="preserve"> </w:t>
                      </w:r>
                      <w:r w:rsidRPr="0060379E">
                        <w:rPr>
                          <w:b w:val="0"/>
                          <w:i w:val="0"/>
                          <w:sz w:val="24"/>
                          <w:szCs w:val="24"/>
                        </w:rPr>
                        <w:t>готовит письмо</w:t>
                      </w:r>
                      <w:r>
                        <w:rPr>
                          <w:b w:val="0"/>
                          <w:i w:val="0"/>
                          <w:sz w:val="24"/>
                          <w:szCs w:val="24"/>
                        </w:rPr>
                        <w:t xml:space="preserve"> </w:t>
                      </w:r>
                      <w:r w:rsidRPr="0060379E">
                        <w:rPr>
                          <w:b w:val="0"/>
                          <w:i w:val="0"/>
                          <w:sz w:val="24"/>
                          <w:szCs w:val="24"/>
                        </w:rPr>
                        <w:t>об отказе</w:t>
                      </w:r>
                    </w:p>
                  </w:txbxContent>
                </v:textbox>
              </v:rect>
            </w:pict>
          </mc:Fallback>
        </mc:AlternateContent>
      </w:r>
      <w:r>
        <w:rPr>
          <w:b w:val="0"/>
          <w:noProof/>
          <w:sz w:val="24"/>
          <w:szCs w:val="24"/>
        </w:rPr>
        <mc:AlternateContent>
          <mc:Choice Requires="wps">
            <w:drawing>
              <wp:anchor distT="0" distB="0" distL="114300" distR="114300" simplePos="0" relativeHeight="251829248" behindDoc="0" locked="0" layoutInCell="1" allowOverlap="1">
                <wp:simplePos x="0" y="0"/>
                <wp:positionH relativeFrom="column">
                  <wp:posOffset>3166110</wp:posOffset>
                </wp:positionH>
                <wp:positionV relativeFrom="paragraph">
                  <wp:posOffset>88265</wp:posOffset>
                </wp:positionV>
                <wp:extent cx="3457575" cy="525780"/>
                <wp:effectExtent l="19050" t="19050" r="28575" b="2667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60379E" w:rsidRDefault="00A801C5" w:rsidP="00234D5C">
                            <w:pPr>
                              <w:jc w:val="center"/>
                              <w:rPr>
                                <w:b w:val="0"/>
                                <w:i w:val="0"/>
                                <w:sz w:val="24"/>
                                <w:szCs w:val="24"/>
                              </w:rPr>
                            </w:pPr>
                            <w:r w:rsidRPr="0060379E">
                              <w:rPr>
                                <w:b w:val="0"/>
                                <w:i w:val="0"/>
                                <w:sz w:val="24"/>
                                <w:szCs w:val="24"/>
                              </w:rPr>
                              <w:t>При отсутствии оснований</w:t>
                            </w:r>
                            <w:r>
                              <w:rPr>
                                <w:b w:val="0"/>
                                <w:i w:val="0"/>
                                <w:sz w:val="24"/>
                                <w:szCs w:val="24"/>
                              </w:rPr>
                              <w:t xml:space="preserve"> </w:t>
                            </w:r>
                            <w:r w:rsidRPr="0060379E">
                              <w:rPr>
                                <w:b w:val="0"/>
                                <w:i w:val="0"/>
                                <w:sz w:val="24"/>
                                <w:szCs w:val="24"/>
                              </w:rPr>
                              <w:t>для</w:t>
                            </w:r>
                            <w:r>
                              <w:rPr>
                                <w:b w:val="0"/>
                                <w:i w:val="0"/>
                                <w:sz w:val="24"/>
                                <w:szCs w:val="24"/>
                              </w:rPr>
                              <w:t xml:space="preserve"> </w:t>
                            </w:r>
                            <w:r w:rsidRPr="0060379E">
                              <w:rPr>
                                <w:b w:val="0"/>
                                <w:i w:val="0"/>
                                <w:sz w:val="24"/>
                                <w:szCs w:val="24"/>
                              </w:rPr>
                              <w:t>отказа, готови</w:t>
                            </w:r>
                            <w:r>
                              <w:rPr>
                                <w:b w:val="0"/>
                                <w:i w:val="0"/>
                                <w:sz w:val="24"/>
                                <w:szCs w:val="24"/>
                              </w:rPr>
                              <w:t xml:space="preserve">т </w:t>
                            </w:r>
                            <w:r w:rsidRPr="0060379E">
                              <w:rPr>
                                <w:b w:val="0"/>
                                <w:i w:val="0"/>
                                <w:sz w:val="24"/>
                                <w:szCs w:val="24"/>
                              </w:rPr>
                              <w:t>проект разрешения</w:t>
                            </w:r>
                            <w:r>
                              <w:rPr>
                                <w:b w:val="0"/>
                                <w:i w:val="0"/>
                                <w:sz w:val="24"/>
                                <w:szCs w:val="24"/>
                              </w:rPr>
                              <w:t xml:space="preserve"> </w:t>
                            </w:r>
                            <w:r w:rsidRPr="0060379E">
                              <w:rPr>
                                <w:b w:val="0"/>
                                <w:i w:val="0"/>
                                <w:sz w:val="24"/>
                                <w:szCs w:val="24"/>
                              </w:rPr>
                              <w:t>и согласовывает</w:t>
                            </w:r>
                            <w:r>
                              <w:rPr>
                                <w:b w:val="0"/>
                                <w:i w:val="0"/>
                                <w:sz w:val="24"/>
                                <w:szCs w:val="24"/>
                              </w:rPr>
                              <w:t xml:space="preserve"> </w:t>
                            </w:r>
                            <w:r w:rsidRPr="0060379E">
                              <w:rPr>
                                <w:b w:val="0"/>
                                <w:i w:val="0"/>
                                <w:sz w:val="24"/>
                                <w:szCs w:val="24"/>
                              </w:rPr>
                              <w:t>его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 o:spid="_x0000_s1145" style="position:absolute;left:0;text-align:left;margin-left:249.3pt;margin-top:6.95pt;width:272.25pt;height:41.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" strokeweight="2.5pt">
                <v:shadow color="#868686"/>
                <v:textbox>
                  <w:txbxContent>
                    <w:p w:rsidR="00A801C5" w:rsidRPr="0060379E" w:rsidRDefault="00A801C5" w:rsidP="00234D5C">
                      <w:pPr>
                        <w:jc w:val="center"/>
                        <w:rPr>
                          <w:b w:val="0"/>
                          <w:i w:val="0"/>
                          <w:sz w:val="24"/>
                          <w:szCs w:val="24"/>
                        </w:rPr>
                      </w:pPr>
                      <w:r w:rsidRPr="0060379E">
                        <w:rPr>
                          <w:b w:val="0"/>
                          <w:i w:val="0"/>
                          <w:sz w:val="24"/>
                          <w:szCs w:val="24"/>
                        </w:rPr>
                        <w:t>При отсутствии оснований</w:t>
                      </w:r>
                      <w:r>
                        <w:rPr>
                          <w:b w:val="0"/>
                          <w:i w:val="0"/>
                          <w:sz w:val="24"/>
                          <w:szCs w:val="24"/>
                        </w:rPr>
                        <w:t xml:space="preserve"> </w:t>
                      </w:r>
                      <w:r w:rsidRPr="0060379E">
                        <w:rPr>
                          <w:b w:val="0"/>
                          <w:i w:val="0"/>
                          <w:sz w:val="24"/>
                          <w:szCs w:val="24"/>
                        </w:rPr>
                        <w:t>для</w:t>
                      </w:r>
                      <w:r>
                        <w:rPr>
                          <w:b w:val="0"/>
                          <w:i w:val="0"/>
                          <w:sz w:val="24"/>
                          <w:szCs w:val="24"/>
                        </w:rPr>
                        <w:t xml:space="preserve"> </w:t>
                      </w:r>
                      <w:r w:rsidRPr="0060379E">
                        <w:rPr>
                          <w:b w:val="0"/>
                          <w:i w:val="0"/>
                          <w:sz w:val="24"/>
                          <w:szCs w:val="24"/>
                        </w:rPr>
                        <w:t>отказа, готови</w:t>
                      </w:r>
                      <w:r>
                        <w:rPr>
                          <w:b w:val="0"/>
                          <w:i w:val="0"/>
                          <w:sz w:val="24"/>
                          <w:szCs w:val="24"/>
                        </w:rPr>
                        <w:t xml:space="preserve">т </w:t>
                      </w:r>
                      <w:r w:rsidRPr="0060379E">
                        <w:rPr>
                          <w:b w:val="0"/>
                          <w:i w:val="0"/>
                          <w:sz w:val="24"/>
                          <w:szCs w:val="24"/>
                        </w:rPr>
                        <w:t>проект разрешения</w:t>
                      </w:r>
                      <w:r>
                        <w:rPr>
                          <w:b w:val="0"/>
                          <w:i w:val="0"/>
                          <w:sz w:val="24"/>
                          <w:szCs w:val="24"/>
                        </w:rPr>
                        <w:t xml:space="preserve"> </w:t>
                      </w:r>
                      <w:r w:rsidRPr="0060379E">
                        <w:rPr>
                          <w:b w:val="0"/>
                          <w:i w:val="0"/>
                          <w:sz w:val="24"/>
                          <w:szCs w:val="24"/>
                        </w:rPr>
                        <w:t>и согласовывает</w:t>
                      </w:r>
                      <w:r>
                        <w:rPr>
                          <w:b w:val="0"/>
                          <w:i w:val="0"/>
                          <w:sz w:val="24"/>
                          <w:szCs w:val="24"/>
                        </w:rPr>
                        <w:t xml:space="preserve"> </w:t>
                      </w:r>
                      <w:r w:rsidRPr="0060379E">
                        <w:rPr>
                          <w:b w:val="0"/>
                          <w:i w:val="0"/>
                          <w:sz w:val="24"/>
                          <w:szCs w:val="24"/>
                        </w:rPr>
                        <w:t>его</w:t>
                      </w:r>
                    </w:p>
                  </w:txbxContent>
                </v:textbox>
              </v:rect>
            </w:pict>
          </mc:Fallback>
        </mc:AlternateContent>
      </w: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2952AE" w:rsidP="001E5B29">
      <w:pPr>
        <w:ind w:firstLine="709"/>
        <w:jc w:val="right"/>
        <w:rPr>
          <w:b w:val="0"/>
          <w:bCs w:val="0"/>
          <w:i w:val="0"/>
          <w:sz w:val="24"/>
          <w:szCs w:val="24"/>
        </w:rPr>
      </w:pPr>
      <w:r>
        <w:rPr>
          <w:b w:val="0"/>
          <w:noProof/>
          <w:sz w:val="24"/>
          <w:szCs w:val="24"/>
        </w:rPr>
        <mc:AlternateContent>
          <mc:Choice Requires="wps">
            <w:drawing>
              <wp:anchor distT="0" distB="0" distL="114300" distR="114300" simplePos="0" relativeHeight="251830272" behindDoc="0" locked="0" layoutInCell="1" allowOverlap="1">
                <wp:simplePos x="0" y="0"/>
                <wp:positionH relativeFrom="column">
                  <wp:posOffset>1162050</wp:posOffset>
                </wp:positionH>
                <wp:positionV relativeFrom="paragraph">
                  <wp:posOffset>164465</wp:posOffset>
                </wp:positionV>
                <wp:extent cx="5448300" cy="594360"/>
                <wp:effectExtent l="19050" t="19050" r="19050" b="1524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943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60379E">
                              <w:rPr>
                                <w:b w:val="0"/>
                                <w:i w:val="0"/>
                                <w:sz w:val="24"/>
                                <w:szCs w:val="24"/>
                              </w:rPr>
                              <w:t>Руководитель органа</w:t>
                            </w:r>
                            <w:r>
                              <w:rPr>
                                <w:b w:val="0"/>
                                <w:i w:val="0"/>
                                <w:sz w:val="24"/>
                                <w:szCs w:val="24"/>
                              </w:rPr>
                              <w:t xml:space="preserve"> </w:t>
                            </w:r>
                            <w:r w:rsidRPr="0060379E">
                              <w:rPr>
                                <w:b w:val="0"/>
                                <w:i w:val="0"/>
                                <w:sz w:val="24"/>
                                <w:szCs w:val="24"/>
                              </w:rPr>
                              <w:t>опеки и попечительства</w:t>
                            </w:r>
                            <w:r>
                              <w:rPr>
                                <w:b w:val="0"/>
                                <w:i w:val="0"/>
                                <w:sz w:val="24"/>
                                <w:szCs w:val="24"/>
                              </w:rPr>
                              <w:t xml:space="preserve"> </w:t>
                            </w:r>
                            <w:r w:rsidRPr="0060379E">
                              <w:rPr>
                                <w:b w:val="0"/>
                                <w:i w:val="0"/>
                                <w:sz w:val="24"/>
                                <w:szCs w:val="24"/>
                              </w:rPr>
                              <w:t>подписывает</w:t>
                            </w:r>
                            <w:r>
                              <w:rPr>
                                <w:b w:val="0"/>
                                <w:i w:val="0"/>
                                <w:sz w:val="24"/>
                                <w:szCs w:val="24"/>
                              </w:rPr>
                              <w:t xml:space="preserve"> </w:t>
                            </w:r>
                            <w:r w:rsidRPr="0060379E">
                              <w:rPr>
                                <w:b w:val="0"/>
                                <w:i w:val="0"/>
                                <w:sz w:val="24"/>
                                <w:szCs w:val="24"/>
                              </w:rPr>
                              <w:t>разрешение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4" o:spid="_x0000_s1146" style="position:absolute;left:0;text-align:left;margin-left:91.5pt;margin-top:12.95pt;width:429pt;height:46.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" strokeweight="2.5pt">
                <v:shadow color="#868686"/>
                <v:textbox>
                  <w:txbxContent>
                    <w:p w:rsidR="00A801C5" w:rsidRDefault="00A801C5" w:rsidP="00234D5C">
                      <w:pPr>
                        <w:jc w:val="center"/>
                      </w:pPr>
                      <w:r w:rsidRPr="0060379E">
                        <w:rPr>
                          <w:b w:val="0"/>
                          <w:i w:val="0"/>
                          <w:sz w:val="24"/>
                          <w:szCs w:val="24"/>
                        </w:rPr>
                        <w:t>Руководитель органа</w:t>
                      </w:r>
                      <w:r>
                        <w:rPr>
                          <w:b w:val="0"/>
                          <w:i w:val="0"/>
                          <w:sz w:val="24"/>
                          <w:szCs w:val="24"/>
                        </w:rPr>
                        <w:t xml:space="preserve"> </w:t>
                      </w:r>
                      <w:r w:rsidRPr="0060379E">
                        <w:rPr>
                          <w:b w:val="0"/>
                          <w:i w:val="0"/>
                          <w:sz w:val="24"/>
                          <w:szCs w:val="24"/>
                        </w:rPr>
                        <w:t>опеки и попечительства</w:t>
                      </w:r>
                      <w:r>
                        <w:rPr>
                          <w:b w:val="0"/>
                          <w:i w:val="0"/>
                          <w:sz w:val="24"/>
                          <w:szCs w:val="24"/>
                        </w:rPr>
                        <w:t xml:space="preserve"> </w:t>
                      </w:r>
                      <w:r w:rsidRPr="0060379E">
                        <w:rPr>
                          <w:b w:val="0"/>
                          <w:i w:val="0"/>
                          <w:sz w:val="24"/>
                          <w:szCs w:val="24"/>
                        </w:rPr>
                        <w:t>подписывает</w:t>
                      </w:r>
                      <w:r>
                        <w:rPr>
                          <w:b w:val="0"/>
                          <w:i w:val="0"/>
                          <w:sz w:val="24"/>
                          <w:szCs w:val="24"/>
                        </w:rPr>
                        <w:t xml:space="preserve"> </w:t>
                      </w:r>
                      <w:r w:rsidRPr="0060379E">
                        <w:rPr>
                          <w:b w:val="0"/>
                          <w:i w:val="0"/>
                          <w:sz w:val="24"/>
                          <w:szCs w:val="24"/>
                        </w:rPr>
                        <w:t>разрешение или письмо об отказе</w:t>
                      </w:r>
                    </w:p>
                  </w:txbxContent>
                </v:textbox>
              </v:rect>
            </w:pict>
          </mc:Fallback>
        </mc:AlternateContent>
      </w: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2952AE" w:rsidP="001E5B29">
      <w:pPr>
        <w:ind w:firstLine="709"/>
        <w:jc w:val="right"/>
        <w:rPr>
          <w:b w:val="0"/>
          <w:bCs w:val="0"/>
          <w:i w:val="0"/>
          <w:sz w:val="24"/>
          <w:szCs w:val="24"/>
        </w:rPr>
      </w:pPr>
      <w:r>
        <w:rPr>
          <w:b w:val="0"/>
          <w:noProof/>
          <w:sz w:val="24"/>
          <w:szCs w:val="24"/>
        </w:rPr>
        <mc:AlternateContent>
          <mc:Choice Requires="wps">
            <w:drawing>
              <wp:anchor distT="0" distB="0" distL="114300" distR="114300" simplePos="0" relativeHeight="251831296" behindDoc="0" locked="0" layoutInCell="1" allowOverlap="1">
                <wp:simplePos x="0" y="0"/>
                <wp:positionH relativeFrom="column">
                  <wp:posOffset>1032510</wp:posOffset>
                </wp:positionH>
                <wp:positionV relativeFrom="paragraph">
                  <wp:posOffset>111125</wp:posOffset>
                </wp:positionV>
                <wp:extent cx="5619750" cy="400050"/>
                <wp:effectExtent l="19050" t="19050" r="19050" b="19050"/>
                <wp:wrapNone/>
                <wp:docPr id="205" name="Скругленный 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40005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60379E" w:rsidRDefault="00A801C5" w:rsidP="00234D5C">
                            <w:pPr>
                              <w:jc w:val="center"/>
                              <w:rPr>
                                <w:b w:val="0"/>
                                <w:i w:val="0"/>
                                <w:sz w:val="24"/>
                                <w:szCs w:val="24"/>
                              </w:rPr>
                            </w:pPr>
                            <w:r w:rsidRPr="0060379E">
                              <w:rPr>
                                <w:b w:val="0"/>
                                <w:i w:val="0"/>
                                <w:sz w:val="24"/>
                                <w:szCs w:val="24"/>
                              </w:rPr>
                              <w:t>Выдача заявителю разрешения</w:t>
                            </w:r>
                            <w:r>
                              <w:rPr>
                                <w:b w:val="0"/>
                                <w:i w:val="0"/>
                                <w:sz w:val="24"/>
                                <w:szCs w:val="24"/>
                              </w:rPr>
                              <w:t xml:space="preserve"> </w:t>
                            </w:r>
                            <w:r w:rsidRPr="0060379E">
                              <w:rPr>
                                <w:b w:val="0"/>
                                <w:i w:val="0"/>
                                <w:sz w:val="24"/>
                                <w:szCs w:val="24"/>
                              </w:rPr>
                              <w:t>или письма об</w:t>
                            </w:r>
                            <w:r>
                              <w:rPr>
                                <w:b w:val="0"/>
                                <w:i w:val="0"/>
                                <w:sz w:val="24"/>
                                <w:szCs w:val="24"/>
                              </w:rPr>
                              <w:t xml:space="preserve"> </w:t>
                            </w:r>
                            <w:r w:rsidRPr="0060379E">
                              <w:rPr>
                                <w:b w:val="0"/>
                                <w:i w:val="0"/>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5" o:spid="_x0000_s1147" style="position:absolute;left:0;text-align:left;margin-left:81.3pt;margin-top:8.75pt;width:442.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" strokeweight="2.5pt">
                <v:shadow color="#868686"/>
                <v:textbox>
                  <w:txbxContent>
                    <w:p w:rsidR="00A801C5" w:rsidRPr="0060379E" w:rsidRDefault="00A801C5" w:rsidP="00234D5C">
                      <w:pPr>
                        <w:jc w:val="center"/>
                        <w:rPr>
                          <w:b w:val="0"/>
                          <w:i w:val="0"/>
                          <w:sz w:val="24"/>
                          <w:szCs w:val="24"/>
                        </w:rPr>
                      </w:pPr>
                      <w:r w:rsidRPr="0060379E">
                        <w:rPr>
                          <w:b w:val="0"/>
                          <w:i w:val="0"/>
                          <w:sz w:val="24"/>
                          <w:szCs w:val="24"/>
                        </w:rPr>
                        <w:t>Выдача заявителю разрешения</w:t>
                      </w:r>
                      <w:r>
                        <w:rPr>
                          <w:b w:val="0"/>
                          <w:i w:val="0"/>
                          <w:sz w:val="24"/>
                          <w:szCs w:val="24"/>
                        </w:rPr>
                        <w:t xml:space="preserve"> </w:t>
                      </w:r>
                      <w:r w:rsidRPr="0060379E">
                        <w:rPr>
                          <w:b w:val="0"/>
                          <w:i w:val="0"/>
                          <w:sz w:val="24"/>
                          <w:szCs w:val="24"/>
                        </w:rPr>
                        <w:t>или письма об</w:t>
                      </w:r>
                      <w:r>
                        <w:rPr>
                          <w:b w:val="0"/>
                          <w:i w:val="0"/>
                          <w:sz w:val="24"/>
                          <w:szCs w:val="24"/>
                        </w:rPr>
                        <w:t xml:space="preserve"> </w:t>
                      </w:r>
                      <w:r w:rsidRPr="0060379E">
                        <w:rPr>
                          <w:b w:val="0"/>
                          <w:i w:val="0"/>
                          <w:sz w:val="24"/>
                          <w:szCs w:val="24"/>
                        </w:rPr>
                        <w:t>отказе</w:t>
                      </w:r>
                    </w:p>
                  </w:txbxContent>
                </v:textbox>
              </v:roundrect>
            </w:pict>
          </mc:Fallback>
        </mc:AlternateContent>
      </w: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65707D">
      <w:pPr>
        <w:rPr>
          <w:b w:val="0"/>
          <w:bCs w:val="0"/>
          <w:i w:val="0"/>
          <w:sz w:val="24"/>
          <w:szCs w:val="24"/>
        </w:rPr>
      </w:pPr>
    </w:p>
    <w:p w:rsidR="00A20057" w:rsidRPr="00E30171" w:rsidRDefault="009344EA" w:rsidP="00A20057">
      <w:pPr>
        <w:ind w:left="6237"/>
        <w:rPr>
          <w:b w:val="0"/>
          <w:i w:val="0"/>
          <w:sz w:val="24"/>
          <w:szCs w:val="24"/>
        </w:rPr>
      </w:pPr>
      <w:r>
        <w:rPr>
          <w:b w:val="0"/>
          <w:i w:val="0"/>
          <w:sz w:val="24"/>
          <w:szCs w:val="24"/>
        </w:rPr>
        <w:lastRenderedPageBreak/>
        <w:t>Приложение № 1</w:t>
      </w:r>
      <w:r w:rsidR="007D5528">
        <w:rPr>
          <w:b w:val="0"/>
          <w:i w:val="0"/>
          <w:sz w:val="24"/>
          <w:szCs w:val="24"/>
        </w:rPr>
        <w:t>7</w:t>
      </w:r>
    </w:p>
    <w:p w:rsidR="00234D5C" w:rsidRPr="00E30171" w:rsidRDefault="00234D5C" w:rsidP="00234D5C">
      <w:pPr>
        <w:ind w:left="6237"/>
        <w:rPr>
          <w:b w:val="0"/>
          <w:i w:val="0"/>
          <w:sz w:val="24"/>
          <w:szCs w:val="24"/>
        </w:rPr>
      </w:pPr>
      <w:r w:rsidRPr="00E30171">
        <w:rPr>
          <w:b w:val="0"/>
          <w:i w:val="0"/>
          <w:sz w:val="24"/>
          <w:szCs w:val="24"/>
        </w:rPr>
        <w:t xml:space="preserve">к постановлению </w:t>
      </w:r>
    </w:p>
    <w:p w:rsidR="00234D5C" w:rsidRPr="00E30171" w:rsidRDefault="00234D5C" w:rsidP="00234D5C">
      <w:pPr>
        <w:ind w:left="6237"/>
        <w:rPr>
          <w:b w:val="0"/>
          <w:i w:val="0"/>
          <w:sz w:val="24"/>
          <w:szCs w:val="24"/>
        </w:rPr>
      </w:pPr>
      <w:r w:rsidRPr="00E30171">
        <w:rPr>
          <w:b w:val="0"/>
          <w:i w:val="0"/>
          <w:sz w:val="24"/>
          <w:szCs w:val="24"/>
        </w:rPr>
        <w:t xml:space="preserve">Исполнительного комитета Мамадышского муниципального района (городского округа) Республики Татарстан </w:t>
      </w:r>
    </w:p>
    <w:p w:rsidR="00234D5C" w:rsidRPr="00E30171" w:rsidRDefault="00234D5C" w:rsidP="00234D5C">
      <w:pPr>
        <w:ind w:left="6237"/>
        <w:rPr>
          <w:b w:val="0"/>
          <w:i w:val="0"/>
          <w:sz w:val="24"/>
          <w:szCs w:val="24"/>
        </w:rPr>
      </w:pPr>
      <w:r w:rsidRPr="00E30171">
        <w:rPr>
          <w:b w:val="0"/>
          <w:i w:val="0"/>
          <w:sz w:val="24"/>
          <w:szCs w:val="24"/>
        </w:rPr>
        <w:t>от «___» _______ 2018 г. № ___</w:t>
      </w:r>
    </w:p>
    <w:p w:rsidR="00234D5C" w:rsidRPr="00E30171" w:rsidRDefault="00234D5C" w:rsidP="00234D5C">
      <w:pPr>
        <w:suppressAutoHyphens/>
        <w:ind w:left="283"/>
        <w:jc w:val="right"/>
        <w:rPr>
          <w:b w:val="0"/>
          <w:i w:val="0"/>
          <w:sz w:val="24"/>
          <w:szCs w:val="24"/>
        </w:rPr>
      </w:pPr>
    </w:p>
    <w:p w:rsidR="00234D5C" w:rsidRPr="00E30171" w:rsidRDefault="00234D5C" w:rsidP="00234D5C">
      <w:pPr>
        <w:suppressAutoHyphens/>
        <w:ind w:left="283"/>
        <w:jc w:val="center"/>
        <w:rPr>
          <w:b w:val="0"/>
          <w:i w:val="0"/>
          <w:sz w:val="24"/>
          <w:szCs w:val="24"/>
        </w:rPr>
      </w:pPr>
    </w:p>
    <w:p w:rsidR="00234D5C" w:rsidRPr="00E30171" w:rsidRDefault="00234D5C" w:rsidP="00234D5C">
      <w:pPr>
        <w:suppressAutoHyphens/>
        <w:ind w:left="283"/>
        <w:jc w:val="center"/>
        <w:rPr>
          <w:i w:val="0"/>
          <w:sz w:val="24"/>
          <w:szCs w:val="24"/>
        </w:rPr>
      </w:pPr>
      <w:r w:rsidRPr="00E30171">
        <w:rPr>
          <w:i w:val="0"/>
          <w:sz w:val="24"/>
          <w:szCs w:val="24"/>
        </w:rPr>
        <w:t>Административный регламент</w:t>
      </w:r>
    </w:p>
    <w:p w:rsidR="00234D5C" w:rsidRPr="00E30171" w:rsidRDefault="00234D5C" w:rsidP="00234D5C">
      <w:pPr>
        <w:suppressAutoHyphens/>
        <w:jc w:val="center"/>
        <w:rPr>
          <w:i w:val="0"/>
          <w:sz w:val="24"/>
          <w:szCs w:val="24"/>
        </w:rPr>
      </w:pPr>
      <w:r w:rsidRPr="00E30171">
        <w:rPr>
          <w:i w:val="0"/>
          <w:sz w:val="24"/>
          <w:szCs w:val="24"/>
        </w:rPr>
        <w:t>предоставления государственной услуги по выдаче предварительного разрешения на осуществление сделок по отчуждению недвижимого имущества,</w:t>
      </w:r>
    </w:p>
    <w:p w:rsidR="00234D5C" w:rsidRPr="00E30171" w:rsidRDefault="00234D5C" w:rsidP="00234D5C">
      <w:pPr>
        <w:suppressAutoHyphens/>
        <w:jc w:val="center"/>
        <w:rPr>
          <w:i w:val="0"/>
          <w:sz w:val="24"/>
          <w:szCs w:val="24"/>
        </w:rPr>
      </w:pPr>
      <w:r w:rsidRPr="00E30171">
        <w:rPr>
          <w:i w:val="0"/>
          <w:sz w:val="24"/>
          <w:szCs w:val="24"/>
        </w:rPr>
        <w:t xml:space="preserve"> принадлежащего несовершеннолетнему</w:t>
      </w:r>
    </w:p>
    <w:p w:rsidR="00234D5C" w:rsidRPr="00E30171" w:rsidRDefault="00234D5C" w:rsidP="00234D5C">
      <w:pPr>
        <w:jc w:val="center"/>
        <w:rPr>
          <w:i w:val="0"/>
          <w:sz w:val="24"/>
          <w:szCs w:val="24"/>
        </w:rPr>
      </w:pPr>
    </w:p>
    <w:p w:rsidR="00234D5C" w:rsidRPr="00E30171" w:rsidRDefault="00234D5C" w:rsidP="00234D5C">
      <w:pPr>
        <w:jc w:val="center"/>
        <w:rPr>
          <w:i w:val="0"/>
          <w:sz w:val="24"/>
          <w:szCs w:val="24"/>
        </w:rPr>
      </w:pPr>
      <w:r w:rsidRPr="00E30171">
        <w:rPr>
          <w:i w:val="0"/>
          <w:sz w:val="24"/>
          <w:szCs w:val="24"/>
        </w:rPr>
        <w:t>1. Общие положения</w:t>
      </w:r>
    </w:p>
    <w:p w:rsidR="00234D5C" w:rsidRPr="00E30171" w:rsidRDefault="00234D5C" w:rsidP="00234D5C">
      <w:pPr>
        <w:jc w:val="center"/>
        <w:rPr>
          <w:b w:val="0"/>
          <w:i w:val="0"/>
          <w:sz w:val="24"/>
          <w:szCs w:val="24"/>
        </w:rPr>
      </w:pPr>
    </w:p>
    <w:p w:rsidR="00234D5C" w:rsidRPr="00E30171" w:rsidRDefault="00234D5C" w:rsidP="00234D5C">
      <w:pPr>
        <w:keepNext/>
        <w:ind w:firstLine="720"/>
        <w:jc w:val="both"/>
        <w:outlineLvl w:val="0"/>
        <w:rPr>
          <w:b w:val="0"/>
          <w:i w:val="0"/>
          <w:sz w:val="24"/>
          <w:szCs w:val="24"/>
          <w:lang w:eastAsia="zh-CN"/>
        </w:rPr>
      </w:pPr>
      <w:r w:rsidRPr="00E30171">
        <w:rPr>
          <w:b w:val="0"/>
          <w:i w:val="0"/>
          <w:sz w:val="24"/>
          <w:szCs w:val="24"/>
        </w:rPr>
        <w:t xml:space="preserve">  1.1. </w:t>
      </w:r>
      <w:r w:rsidRPr="00E30171">
        <w:rPr>
          <w:b w:val="0"/>
          <w:i w:val="0"/>
          <w:sz w:val="24"/>
          <w:szCs w:val="24"/>
          <w:lang w:eastAsia="zh-CN"/>
        </w:rPr>
        <w:t xml:space="preserve">Настоящий Регламент устанавливает стандарт и порядок предоставления государственной услуги повыдаче предварительного разрешения на осуществление сделок по отчуждению недвижимого имущества,принадлежащего несовершеннолетнему. </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1.2. Получатели услуги: несовершеннолетние граждане Российской Федерации, достигшие четырнадцатилетнего возраста, или законные представители несовершеннолетних граждан, не достигших возраста четырнадцати лет, желающие получить предварительное разрешение на осуществление сделок по отчуждению недвижимого имущества, принадлежащего несовершеннолетнему (далее-заявители).</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234D5C" w:rsidRPr="00E30171" w:rsidRDefault="00234D5C" w:rsidP="00234D5C">
      <w:pPr>
        <w:ind w:firstLine="720"/>
        <w:jc w:val="both"/>
        <w:rPr>
          <w:b w:val="0"/>
          <w:i w:val="0"/>
          <w:sz w:val="24"/>
          <w:szCs w:val="24"/>
        </w:rPr>
      </w:pPr>
      <w:r w:rsidRPr="00E30171">
        <w:rPr>
          <w:b w:val="0"/>
          <w:i w:val="0"/>
          <w:sz w:val="24"/>
          <w:szCs w:val="24"/>
        </w:rPr>
        <w:t xml:space="preserve">1.3.1. Место нахождения органа опеки и попечительства: </w:t>
      </w:r>
      <w:r w:rsidRPr="00E30171">
        <w:rPr>
          <w:b w:val="0"/>
          <w:i w:val="0"/>
          <w:sz w:val="24"/>
          <w:szCs w:val="24"/>
          <w:u w:val="single"/>
        </w:rPr>
        <w:t>РТ, г.Мамадыш, ул. М.Джалиля, д.23/33, каб. 201.</w:t>
      </w:r>
    </w:p>
    <w:p w:rsidR="00234D5C" w:rsidRPr="00E30171" w:rsidRDefault="00234D5C" w:rsidP="00234D5C">
      <w:pPr>
        <w:ind w:firstLine="720"/>
        <w:jc w:val="both"/>
        <w:rPr>
          <w:b w:val="0"/>
          <w:i w:val="0"/>
          <w:sz w:val="24"/>
          <w:szCs w:val="24"/>
        </w:rPr>
      </w:pPr>
      <w:r w:rsidRPr="00E30171">
        <w:rPr>
          <w:b w:val="0"/>
          <w:i w:val="0"/>
          <w:sz w:val="24"/>
          <w:szCs w:val="24"/>
        </w:rPr>
        <w:t xml:space="preserve">График приема органа опеки и попечительства: ежедневно, кроме субботы и воскресенья, понедельник - четверг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17-00</w:t>
      </w:r>
      <w:r w:rsidRPr="00E30171">
        <w:rPr>
          <w:b w:val="0"/>
          <w:i w:val="0"/>
          <w:sz w:val="24"/>
          <w:szCs w:val="24"/>
        </w:rPr>
        <w:t xml:space="preserve">, пятница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15-00</w:t>
      </w:r>
      <w:r w:rsidRPr="00E30171">
        <w:rPr>
          <w:b w:val="0"/>
          <w:i w:val="0"/>
          <w:sz w:val="24"/>
          <w:szCs w:val="24"/>
        </w:rPr>
        <w:t xml:space="preserve">, обед с </w:t>
      </w:r>
      <w:r w:rsidRPr="00E30171">
        <w:rPr>
          <w:b w:val="0"/>
          <w:i w:val="0"/>
          <w:sz w:val="24"/>
          <w:szCs w:val="24"/>
          <w:u w:val="single"/>
        </w:rPr>
        <w:t>12-00</w:t>
      </w:r>
      <w:r w:rsidRPr="00E30171">
        <w:rPr>
          <w:b w:val="0"/>
          <w:i w:val="0"/>
          <w:sz w:val="24"/>
          <w:szCs w:val="24"/>
        </w:rPr>
        <w:t xml:space="preserve"> до </w:t>
      </w:r>
      <w:r w:rsidRPr="00E30171">
        <w:rPr>
          <w:b w:val="0"/>
          <w:i w:val="0"/>
          <w:sz w:val="24"/>
          <w:szCs w:val="24"/>
          <w:u w:val="single"/>
        </w:rPr>
        <w:t>13-00</w:t>
      </w:r>
      <w:r w:rsidRPr="00E30171">
        <w:rPr>
          <w:b w:val="0"/>
          <w:i w:val="0"/>
          <w:sz w:val="24"/>
          <w:szCs w:val="24"/>
        </w:rPr>
        <w:t>.</w:t>
      </w:r>
    </w:p>
    <w:p w:rsidR="00234D5C" w:rsidRPr="00E30171" w:rsidRDefault="00234D5C" w:rsidP="00234D5C">
      <w:pPr>
        <w:ind w:firstLine="720"/>
        <w:jc w:val="both"/>
        <w:rPr>
          <w:b w:val="0"/>
          <w:i w:val="0"/>
          <w:sz w:val="24"/>
          <w:szCs w:val="24"/>
        </w:rPr>
      </w:pPr>
      <w:r w:rsidRPr="00E30171">
        <w:rPr>
          <w:b w:val="0"/>
          <w:i w:val="0"/>
          <w:sz w:val="24"/>
          <w:szCs w:val="24"/>
        </w:rPr>
        <w:t>Проезд общественным транспортом до остановки «Администрация».</w:t>
      </w:r>
    </w:p>
    <w:p w:rsidR="00234D5C" w:rsidRPr="00E30171" w:rsidRDefault="00234D5C" w:rsidP="00234D5C">
      <w:pPr>
        <w:ind w:firstLine="720"/>
        <w:jc w:val="both"/>
        <w:rPr>
          <w:b w:val="0"/>
          <w:i w:val="0"/>
          <w:sz w:val="24"/>
          <w:szCs w:val="24"/>
        </w:rPr>
      </w:pPr>
      <w:r w:rsidRPr="00E30171">
        <w:rPr>
          <w:b w:val="0"/>
          <w:i w:val="0"/>
          <w:sz w:val="24"/>
          <w:szCs w:val="24"/>
        </w:rPr>
        <w:t>Проход по пропуску и (или) документу, удостоверяющему личность (либо – свободный).</w:t>
      </w:r>
    </w:p>
    <w:p w:rsidR="00234D5C" w:rsidRPr="00E30171" w:rsidRDefault="00234D5C" w:rsidP="00234D5C">
      <w:pPr>
        <w:ind w:firstLine="720"/>
        <w:jc w:val="both"/>
        <w:rPr>
          <w:b w:val="0"/>
          <w:i w:val="0"/>
          <w:sz w:val="24"/>
          <w:szCs w:val="24"/>
        </w:rPr>
      </w:pPr>
      <w:r w:rsidRPr="00E30171">
        <w:rPr>
          <w:b w:val="0"/>
          <w:i w:val="0"/>
          <w:sz w:val="24"/>
          <w:szCs w:val="24"/>
        </w:rPr>
        <w:t>1.3.2. Справочные телефоны: 8(85563)3-31-00, 3-22-39</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 xml:space="preserve">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p>
    <w:p w:rsidR="00234D5C" w:rsidRPr="00E30171" w:rsidRDefault="00234D5C" w:rsidP="00234D5C">
      <w:pPr>
        <w:ind w:firstLine="720"/>
        <w:jc w:val="both"/>
        <w:rPr>
          <w:b w:val="0"/>
          <w:i w:val="0"/>
          <w:sz w:val="24"/>
          <w:szCs w:val="24"/>
        </w:rPr>
      </w:pPr>
      <w:r w:rsidRPr="00E30171">
        <w:rPr>
          <w:b w:val="0"/>
          <w:i w:val="0"/>
          <w:sz w:val="24"/>
          <w:szCs w:val="24"/>
        </w:rPr>
        <w:t>1.3.4. Информация о государственной услуге может быть получена:</w:t>
      </w:r>
    </w:p>
    <w:p w:rsidR="00234D5C" w:rsidRPr="00E30171" w:rsidRDefault="00234D5C" w:rsidP="00234D5C">
      <w:pPr>
        <w:ind w:firstLine="720"/>
        <w:jc w:val="both"/>
        <w:rPr>
          <w:b w:val="0"/>
          <w:i w:val="0"/>
          <w:sz w:val="24"/>
          <w:szCs w:val="24"/>
        </w:rPr>
      </w:pPr>
      <w:r w:rsidRPr="00E30171">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234D5C" w:rsidRPr="00E30171" w:rsidRDefault="00234D5C" w:rsidP="00234D5C">
      <w:pPr>
        <w:ind w:firstLine="720"/>
        <w:jc w:val="both"/>
        <w:rPr>
          <w:b w:val="0"/>
          <w:i w:val="0"/>
          <w:sz w:val="24"/>
          <w:szCs w:val="24"/>
        </w:rPr>
      </w:pPr>
      <w:r w:rsidRPr="00E30171">
        <w:rPr>
          <w:b w:val="0"/>
          <w:i w:val="0"/>
          <w:sz w:val="24"/>
          <w:szCs w:val="24"/>
        </w:rPr>
        <w:t>2) посредством сети «Интернет»:</w:t>
      </w:r>
    </w:p>
    <w:p w:rsidR="00234D5C" w:rsidRPr="00E30171" w:rsidRDefault="00234D5C" w:rsidP="00234D5C">
      <w:pPr>
        <w:ind w:firstLine="72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w:t>
      </w:r>
    </w:p>
    <w:p w:rsidR="00234D5C" w:rsidRPr="00E30171" w:rsidRDefault="00234D5C" w:rsidP="00234D5C">
      <w:pPr>
        <w:ind w:firstLine="72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234D5C" w:rsidRPr="00E30171" w:rsidRDefault="00234D5C" w:rsidP="00234D5C">
      <w:pPr>
        <w:ind w:firstLine="720"/>
        <w:jc w:val="both"/>
        <w:rPr>
          <w:b w:val="0"/>
          <w:i w:val="0"/>
          <w:sz w:val="24"/>
          <w:szCs w:val="24"/>
        </w:rPr>
      </w:pPr>
      <w:r w:rsidRPr="00E30171">
        <w:rPr>
          <w:b w:val="0"/>
          <w:i w:val="0"/>
          <w:sz w:val="24"/>
          <w:szCs w:val="24"/>
        </w:rPr>
        <w:t>на Едином портале государственных и муниципальных услуг (функций) (http://www.gosuslugi.ru/);</w:t>
      </w:r>
    </w:p>
    <w:p w:rsidR="00234D5C" w:rsidRPr="00E30171" w:rsidRDefault="00234D5C" w:rsidP="00234D5C">
      <w:pPr>
        <w:ind w:firstLine="720"/>
        <w:jc w:val="both"/>
        <w:rPr>
          <w:b w:val="0"/>
          <w:i w:val="0"/>
          <w:sz w:val="24"/>
          <w:szCs w:val="24"/>
        </w:rPr>
      </w:pPr>
      <w:r w:rsidRPr="00E30171">
        <w:rPr>
          <w:b w:val="0"/>
          <w:i w:val="0"/>
          <w:sz w:val="24"/>
          <w:szCs w:val="24"/>
        </w:rPr>
        <w:t>3) при устном обращении в орган опеки и попечительства (лично или по телефону);</w:t>
      </w:r>
    </w:p>
    <w:p w:rsidR="00234D5C" w:rsidRPr="00E30171" w:rsidRDefault="00234D5C" w:rsidP="00234D5C">
      <w:pPr>
        <w:ind w:firstLine="720"/>
        <w:jc w:val="both"/>
        <w:rPr>
          <w:b w:val="0"/>
          <w:i w:val="0"/>
          <w:sz w:val="24"/>
          <w:szCs w:val="24"/>
        </w:rPr>
      </w:pPr>
      <w:r w:rsidRPr="00E30171">
        <w:rPr>
          <w:b w:val="0"/>
          <w:i w:val="0"/>
          <w:sz w:val="24"/>
          <w:szCs w:val="24"/>
        </w:rPr>
        <w:t>4) при письменном (в том числе в форме электронного документа) обращении в орган опеки и попечительства.</w:t>
      </w:r>
    </w:p>
    <w:p w:rsidR="00234D5C" w:rsidRPr="00E30171" w:rsidRDefault="00234D5C" w:rsidP="00234D5C">
      <w:pPr>
        <w:ind w:firstLine="720"/>
        <w:jc w:val="both"/>
        <w:rPr>
          <w:b w:val="0"/>
          <w:i w:val="0"/>
          <w:sz w:val="24"/>
          <w:szCs w:val="24"/>
        </w:rPr>
      </w:pPr>
      <w:r w:rsidRPr="00E30171">
        <w:rPr>
          <w:b w:val="0"/>
          <w:i w:val="0"/>
          <w:sz w:val="24"/>
          <w:szCs w:val="24"/>
        </w:rPr>
        <w:lastRenderedPageBreak/>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xml:space="preserve"> и на информационных стендах в помещениях исполнительного комитета для работы с заявителями.</w:t>
      </w:r>
    </w:p>
    <w:p w:rsidR="00234D5C" w:rsidRPr="00E30171" w:rsidRDefault="00234D5C" w:rsidP="00234D5C">
      <w:pPr>
        <w:autoSpaceDE w:val="0"/>
        <w:autoSpaceDN w:val="0"/>
        <w:adjustRightInd w:val="0"/>
        <w:ind w:firstLine="720"/>
        <w:jc w:val="both"/>
        <w:rPr>
          <w:b w:val="0"/>
          <w:i w:val="0"/>
          <w:sz w:val="24"/>
          <w:szCs w:val="24"/>
        </w:rPr>
      </w:pPr>
      <w:r w:rsidRPr="00E30171">
        <w:rPr>
          <w:b w:val="0"/>
          <w:i w:val="0"/>
          <w:sz w:val="24"/>
          <w:szCs w:val="24"/>
        </w:rPr>
        <w:t>1.4. Предоставление государственной услуги осуществляется в соответствии с:</w:t>
      </w:r>
    </w:p>
    <w:p w:rsidR="00234D5C" w:rsidRPr="00E30171" w:rsidRDefault="00234D5C" w:rsidP="00234D5C">
      <w:pPr>
        <w:ind w:firstLine="708"/>
        <w:jc w:val="both"/>
        <w:rPr>
          <w:b w:val="0"/>
          <w:i w:val="0"/>
          <w:sz w:val="24"/>
          <w:szCs w:val="24"/>
        </w:rPr>
      </w:pPr>
      <w:r w:rsidRPr="00E30171">
        <w:rPr>
          <w:b w:val="0"/>
          <w:i w:val="0"/>
          <w:sz w:val="24"/>
          <w:szCs w:val="24"/>
        </w:rPr>
        <w:t>Гражданским кодексом Российской Федерации от 30.11.1994 №51-ФЗ (далее – ГК РФ) («Собрание законодательства РФ», 05.12.1994, №32, ст.3301, «Российская газета», 238-239, 08.12.1994);</w:t>
      </w:r>
    </w:p>
    <w:p w:rsidR="00234D5C" w:rsidRPr="00E30171" w:rsidRDefault="00234D5C" w:rsidP="00234D5C">
      <w:pPr>
        <w:ind w:firstLine="708"/>
        <w:jc w:val="both"/>
        <w:rPr>
          <w:b w:val="0"/>
          <w:i w:val="0"/>
          <w:sz w:val="24"/>
          <w:szCs w:val="24"/>
        </w:rPr>
      </w:pPr>
      <w:r w:rsidRPr="00E30171">
        <w:rPr>
          <w:b w:val="0"/>
          <w:i w:val="0"/>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Федеральным законом от 24.04.2008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94, "Парламентская газета" от 7 мая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N 17 ст. 1755);</w:t>
      </w:r>
    </w:p>
    <w:p w:rsidR="00234D5C" w:rsidRPr="00E30171" w:rsidRDefault="00234D5C" w:rsidP="00234D5C">
      <w:pPr>
        <w:autoSpaceDE w:val="0"/>
        <w:autoSpaceDN w:val="0"/>
        <w:adjustRightInd w:val="0"/>
        <w:ind w:firstLine="709"/>
        <w:jc w:val="both"/>
        <w:rPr>
          <w:b w:val="0"/>
          <w:i w:val="0"/>
          <w:color w:val="FF0000"/>
          <w:sz w:val="24"/>
          <w:szCs w:val="24"/>
        </w:rPr>
      </w:pPr>
      <w:r w:rsidRPr="00E30171">
        <w:rPr>
          <w:b w:val="0"/>
          <w:i w:val="0"/>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234D5C" w:rsidRPr="00E30171" w:rsidRDefault="00234D5C" w:rsidP="00234D5C">
      <w:pPr>
        <w:ind w:firstLine="708"/>
        <w:jc w:val="both"/>
        <w:rPr>
          <w:b w:val="0"/>
          <w:i w:val="0"/>
          <w:sz w:val="24"/>
          <w:szCs w:val="24"/>
        </w:rPr>
      </w:pPr>
      <w:r w:rsidRPr="00E30171">
        <w:rPr>
          <w:b w:val="0"/>
          <w:i w:val="0"/>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"Ватаным Татарстан" от 17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w:t>
      </w:r>
    </w:p>
    <w:p w:rsidR="00234D5C" w:rsidRPr="00E30171" w:rsidRDefault="00234D5C" w:rsidP="00234D5C">
      <w:pPr>
        <w:ind w:firstLine="708"/>
        <w:jc w:val="both"/>
        <w:rPr>
          <w:b w:val="0"/>
          <w:i w:val="0"/>
          <w:sz w:val="24"/>
          <w:szCs w:val="24"/>
        </w:rPr>
      </w:pPr>
      <w:r w:rsidRPr="00E30171">
        <w:rPr>
          <w:b w:val="0"/>
          <w:i w:val="0"/>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"Республика Татарстан" от 2 марта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w:t>
      </w:r>
    </w:p>
    <w:p w:rsidR="00234D5C" w:rsidRPr="00E30171" w:rsidRDefault="00234D5C" w:rsidP="00234D5C">
      <w:pPr>
        <w:ind w:firstLine="708"/>
        <w:jc w:val="both"/>
        <w:rPr>
          <w:b w:val="0"/>
          <w:i w:val="0"/>
          <w:sz w:val="24"/>
          <w:szCs w:val="24"/>
        </w:rPr>
      </w:pPr>
      <w:r w:rsidRPr="00E30171">
        <w:rPr>
          <w:b w:val="0"/>
          <w:i w:val="0"/>
          <w:sz w:val="24"/>
          <w:szCs w:val="24"/>
        </w:rPr>
        <w:t xml:space="preserve">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("Ватаным Татарстан" от 22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54, "Республика Татарстан" от 25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w:t>
      </w:r>
    </w:p>
    <w:p w:rsidR="00234D5C" w:rsidRPr="00E30171" w:rsidRDefault="00234D5C" w:rsidP="00234D5C">
      <w:pPr>
        <w:autoSpaceDE w:val="0"/>
        <w:autoSpaceDN w:val="0"/>
        <w:adjustRightInd w:val="0"/>
        <w:ind w:firstLine="720"/>
        <w:jc w:val="both"/>
        <w:rPr>
          <w:b w:val="0"/>
          <w:i w:val="0"/>
          <w:sz w:val="24"/>
          <w:szCs w:val="24"/>
        </w:rPr>
      </w:pPr>
      <w:r w:rsidRPr="00E30171">
        <w:rPr>
          <w:b w:val="0"/>
          <w:i w:val="0"/>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№880) (Сборник постановлений и распоряжений Кабинета Министров Республики Татарстан и нормативных актов республиканских органов исполнительной власти, 08.12.2010, №46, ст. 2144; 20.12.2011, №48, ст. 2612; 25.05.2012, №40, ст.1252);</w:t>
      </w:r>
    </w:p>
    <w:p w:rsidR="00234D5C" w:rsidRPr="00E30171" w:rsidRDefault="00234D5C" w:rsidP="00234D5C">
      <w:pPr>
        <w:ind w:firstLine="708"/>
        <w:jc w:val="both"/>
        <w:rPr>
          <w:b w:val="0"/>
          <w:i w:val="0"/>
          <w:sz w:val="24"/>
          <w:szCs w:val="24"/>
        </w:rPr>
      </w:pPr>
      <w:r w:rsidRPr="00E30171">
        <w:rPr>
          <w:b w:val="0"/>
          <w:i w:val="0"/>
          <w:sz w:val="24"/>
          <w:szCs w:val="24"/>
        </w:rPr>
        <w:t xml:space="preserve">Уставом </w:t>
      </w:r>
      <w:r w:rsidRPr="00E30171">
        <w:rPr>
          <w:b w:val="0"/>
          <w:i w:val="0"/>
          <w:sz w:val="24"/>
          <w:szCs w:val="24"/>
          <w:u w:val="single"/>
        </w:rPr>
        <w:t>Мамадышского муниципального района Республики Татарстан</w:t>
      </w:r>
      <w:r w:rsidRPr="00E30171">
        <w:rPr>
          <w:b w:val="0"/>
          <w:i w:val="0"/>
          <w:sz w:val="24"/>
          <w:szCs w:val="24"/>
        </w:rPr>
        <w:t xml:space="preserve">, утвержденным </w:t>
      </w:r>
      <w:r w:rsidRPr="00E30171">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 </w:t>
      </w:r>
    </w:p>
    <w:p w:rsidR="00234D5C" w:rsidRPr="00E30171" w:rsidRDefault="00234D5C" w:rsidP="00234D5C">
      <w:pPr>
        <w:jc w:val="both"/>
        <w:rPr>
          <w:b w:val="0"/>
          <w:i w:val="0"/>
          <w:sz w:val="24"/>
          <w:szCs w:val="24"/>
        </w:rPr>
      </w:pPr>
      <w:r w:rsidRPr="00E30171">
        <w:rPr>
          <w:b w:val="0"/>
          <w:i w:val="0"/>
          <w:sz w:val="24"/>
          <w:szCs w:val="24"/>
        </w:rPr>
        <w:t xml:space="preserve">               Положением об исполнительном комитете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Республики Татарстан,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 xml:space="preserve">(далее - Положение об ИК); </w:t>
      </w:r>
    </w:p>
    <w:p w:rsidR="00234D5C" w:rsidRPr="00E30171" w:rsidRDefault="00234D5C" w:rsidP="00234D5C">
      <w:pPr>
        <w:jc w:val="both"/>
        <w:rPr>
          <w:b w:val="0"/>
          <w:i w:val="0"/>
          <w:sz w:val="24"/>
          <w:szCs w:val="24"/>
        </w:rPr>
      </w:pPr>
      <w:r w:rsidRPr="00E30171">
        <w:rPr>
          <w:b w:val="0"/>
          <w:i w:val="0"/>
          <w:sz w:val="24"/>
          <w:szCs w:val="24"/>
        </w:rPr>
        <w:t xml:space="preserve">                Положением об органе (отделе) по опеке и попечительству исполнительного комитета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органе (отделе) опеки); </w:t>
      </w:r>
    </w:p>
    <w:p w:rsidR="00234D5C" w:rsidRPr="00E30171" w:rsidRDefault="00234D5C" w:rsidP="00234D5C">
      <w:pPr>
        <w:jc w:val="both"/>
        <w:rPr>
          <w:b w:val="0"/>
          <w:i w:val="0"/>
          <w:sz w:val="24"/>
          <w:szCs w:val="24"/>
        </w:rPr>
      </w:pPr>
      <w:r w:rsidRPr="00E30171">
        <w:rPr>
          <w:b w:val="0"/>
          <w:i w:val="0"/>
          <w:sz w:val="24"/>
          <w:szCs w:val="24"/>
        </w:rPr>
        <w:t xml:space="preserve">                Правилами внутреннего трудового распорядка, утвержденными </w:t>
      </w:r>
      <w:r w:rsidRPr="00E30171">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b w:val="0"/>
          <w:i w:val="0"/>
          <w:sz w:val="24"/>
          <w:szCs w:val="24"/>
        </w:rPr>
        <w:t xml:space="preserve"> от </w:t>
      </w:r>
      <w:r w:rsidRPr="00E30171">
        <w:rPr>
          <w:b w:val="0"/>
          <w:i w:val="0"/>
          <w:sz w:val="24"/>
          <w:szCs w:val="24"/>
          <w:u w:val="single"/>
        </w:rPr>
        <w:t>12.01.</w:t>
      </w:r>
      <w:r w:rsidRPr="00E30171">
        <w:rPr>
          <w:b w:val="0"/>
          <w:i w:val="0"/>
          <w:sz w:val="24"/>
          <w:szCs w:val="24"/>
        </w:rPr>
        <w:t>20</w:t>
      </w:r>
      <w:r w:rsidRPr="00E30171">
        <w:rPr>
          <w:b w:val="0"/>
          <w:i w:val="0"/>
          <w:sz w:val="24"/>
          <w:szCs w:val="24"/>
          <w:u w:val="single"/>
        </w:rPr>
        <w:t>06</w:t>
      </w:r>
      <w:r w:rsidRPr="00E30171">
        <w:rPr>
          <w:b w:val="0"/>
          <w:i w:val="0"/>
          <w:sz w:val="24"/>
          <w:szCs w:val="24"/>
        </w:rPr>
        <w:t xml:space="preserve"> № </w:t>
      </w:r>
      <w:r w:rsidRPr="00E30171">
        <w:rPr>
          <w:b w:val="0"/>
          <w:i w:val="0"/>
          <w:sz w:val="24"/>
          <w:szCs w:val="24"/>
          <w:u w:val="single"/>
        </w:rPr>
        <w:t>1</w:t>
      </w:r>
      <w:r w:rsidRPr="00E30171">
        <w:rPr>
          <w:b w:val="0"/>
          <w:i w:val="0"/>
          <w:sz w:val="24"/>
          <w:szCs w:val="24"/>
        </w:rPr>
        <w:t xml:space="preserve"> (далее - Правила).</w:t>
      </w:r>
    </w:p>
    <w:p w:rsidR="00234D5C" w:rsidRPr="00E30171" w:rsidRDefault="00234D5C" w:rsidP="00234D5C">
      <w:pPr>
        <w:pStyle w:val="ConsPlusNormal"/>
        <w:widowControl/>
        <w:suppressAutoHyphens/>
        <w:jc w:val="both"/>
        <w:rPr>
          <w:rFonts w:ascii="Times New Roman" w:hAnsi="Times New Roman" w:cs="Times New Roman"/>
          <w:sz w:val="24"/>
          <w:szCs w:val="24"/>
        </w:rPr>
        <w:sectPr w:rsidR="00234D5C" w:rsidRPr="00E30171" w:rsidSect="00234D5C">
          <w:headerReference w:type="even" r:id="rId423"/>
          <w:headerReference w:type="default" r:id="rId424"/>
          <w:footerReference w:type="even" r:id="rId425"/>
          <w:pgSz w:w="11906" w:h="16838"/>
          <w:pgMar w:top="1134" w:right="567" w:bottom="1134" w:left="1134" w:header="709" w:footer="709" w:gutter="0"/>
          <w:cols w:space="708"/>
          <w:titlePg/>
          <w:docGrid w:linePitch="360"/>
        </w:sectPr>
      </w:pPr>
    </w:p>
    <w:p w:rsidR="00234D5C" w:rsidRPr="00E30171" w:rsidRDefault="00234D5C" w:rsidP="00234D5C">
      <w:pPr>
        <w:jc w:val="center"/>
        <w:rPr>
          <w:b w:val="0"/>
          <w:i w:val="0"/>
          <w:sz w:val="24"/>
          <w:szCs w:val="24"/>
        </w:rPr>
      </w:pPr>
    </w:p>
    <w:p w:rsidR="00234D5C" w:rsidRPr="00E30171" w:rsidRDefault="00234D5C" w:rsidP="00234D5C">
      <w:pPr>
        <w:suppressAutoHyphens/>
        <w:ind w:left="283"/>
        <w:jc w:val="center"/>
        <w:rPr>
          <w:i w:val="0"/>
          <w:sz w:val="24"/>
          <w:szCs w:val="24"/>
        </w:rPr>
      </w:pPr>
      <w:r w:rsidRPr="00E30171">
        <w:rPr>
          <w:i w:val="0"/>
          <w:sz w:val="24"/>
          <w:szCs w:val="24"/>
        </w:rPr>
        <w:t>2. Стандарт предоставления государственной услуги</w:t>
      </w:r>
    </w:p>
    <w:p w:rsidR="00234D5C" w:rsidRPr="00E30171" w:rsidRDefault="00234D5C" w:rsidP="00234D5C">
      <w:pPr>
        <w:suppressAutoHyphens/>
        <w:ind w:left="720"/>
        <w:jc w:val="center"/>
        <w:rPr>
          <w:b w:val="0"/>
          <w:i w:val="0"/>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6237"/>
        <w:gridCol w:w="4253"/>
      </w:tblGrid>
      <w:tr w:rsidR="00234D5C" w:rsidRPr="00E30171" w:rsidTr="00234D5C">
        <w:trPr>
          <w:trHeight w:val="1389"/>
        </w:trPr>
        <w:tc>
          <w:tcPr>
            <w:tcW w:w="4644"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ind w:left="283"/>
              <w:jc w:val="both"/>
              <w:rPr>
                <w:b w:val="0"/>
                <w:i w:val="0"/>
                <w:sz w:val="24"/>
                <w:szCs w:val="24"/>
                <w:lang w:eastAsia="en-US"/>
              </w:rPr>
            </w:pPr>
            <w:r w:rsidRPr="00E30171">
              <w:rPr>
                <w:b w:val="0"/>
                <w:i w:val="0"/>
                <w:sz w:val="24"/>
                <w:szCs w:val="24"/>
                <w:lang w:eastAsia="en-US"/>
              </w:rPr>
              <w:t xml:space="preserve">Наименование требования к стандарту предоставления </w:t>
            </w:r>
            <w:r w:rsidRPr="00E30171">
              <w:rPr>
                <w:b w:val="0"/>
                <w:i w:val="0"/>
                <w:sz w:val="24"/>
                <w:szCs w:val="24"/>
              </w:rPr>
              <w:t>государственной</w:t>
            </w:r>
            <w:r w:rsidRPr="00E30171">
              <w:rPr>
                <w:b w:val="0"/>
                <w:i w:val="0"/>
                <w:sz w:val="24"/>
                <w:szCs w:val="24"/>
                <w:lang w:eastAsia="en-US"/>
              </w:rPr>
              <w:t xml:space="preserve"> услуги </w:t>
            </w:r>
          </w:p>
        </w:tc>
        <w:tc>
          <w:tcPr>
            <w:tcW w:w="6237"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Содержание требований к стандарту</w:t>
            </w:r>
          </w:p>
        </w:tc>
        <w:tc>
          <w:tcPr>
            <w:tcW w:w="4253"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spacing w:line="276" w:lineRule="auto"/>
              <w:ind w:left="283"/>
              <w:jc w:val="both"/>
              <w:rPr>
                <w:b w:val="0"/>
                <w:i w:val="0"/>
                <w:sz w:val="24"/>
                <w:szCs w:val="24"/>
                <w:lang w:eastAsia="en-US"/>
              </w:rPr>
            </w:pPr>
            <w:r w:rsidRPr="00E30171">
              <w:rPr>
                <w:b w:val="0"/>
                <w:i w:val="0"/>
                <w:sz w:val="24"/>
                <w:szCs w:val="24"/>
                <w:lang w:eastAsia="en-US"/>
              </w:rPr>
              <w:t xml:space="preserve">Нормативный акт,  устанавливающий  </w:t>
            </w:r>
            <w:r w:rsidRPr="00E30171">
              <w:rPr>
                <w:b w:val="0"/>
                <w:i w:val="0"/>
                <w:sz w:val="24"/>
                <w:szCs w:val="24"/>
              </w:rPr>
              <w:t>государственную</w:t>
            </w:r>
            <w:r w:rsidRPr="00E30171">
              <w:rPr>
                <w:b w:val="0"/>
                <w:i w:val="0"/>
                <w:sz w:val="24"/>
                <w:szCs w:val="24"/>
                <w:lang w:eastAsia="en-US"/>
              </w:rPr>
              <w:t xml:space="preserve"> услугу или требование</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2.1.Наименование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Выдача предварительного разрешения на осуществление сделок по отчуждению недвижимого имущества, принадлежащего несовершеннолетнему</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Федерального закона № 48-ФЗ;</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37 ГК РФ</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28 ГК РФ</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5 Закона РТ №8-ЗРТ</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2.2. Наименование органа, предоставляющего государственную услугу</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left="34"/>
              <w:jc w:val="both"/>
              <w:rPr>
                <w:b w:val="0"/>
                <w:i w:val="0"/>
                <w:sz w:val="24"/>
                <w:szCs w:val="24"/>
                <w:lang w:eastAsia="en-US"/>
              </w:rPr>
            </w:pPr>
            <w:r w:rsidRPr="00E30171">
              <w:rPr>
                <w:b w:val="0"/>
                <w:i w:val="0"/>
                <w:sz w:val="24"/>
                <w:szCs w:val="24"/>
                <w:lang w:eastAsia="en-US"/>
              </w:rPr>
              <w:t xml:space="preserve">     Исполнительный комитет Мамадышского муниципального района (городского округа) Республики Татарстан по месту жительства заявителя</w:t>
            </w:r>
          </w:p>
          <w:p w:rsidR="00234D5C" w:rsidRPr="00E30171" w:rsidRDefault="00234D5C" w:rsidP="00234D5C">
            <w:pPr>
              <w:ind w:left="720"/>
              <w:jc w:val="both"/>
              <w:rPr>
                <w:b w:val="0"/>
                <w:i w:val="0"/>
                <w:sz w:val="24"/>
                <w:szCs w:val="24"/>
                <w:lang w:eastAsia="en-US"/>
              </w:rPr>
            </w:pP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spacing w:line="276" w:lineRule="auto"/>
              <w:jc w:val="both"/>
              <w:rPr>
                <w:b w:val="0"/>
                <w:i w:val="0"/>
                <w:sz w:val="24"/>
                <w:szCs w:val="24"/>
                <w:lang w:eastAsia="en-US"/>
              </w:rPr>
            </w:pPr>
            <w:r w:rsidRPr="00E30171">
              <w:rPr>
                <w:b w:val="0"/>
                <w:i w:val="0"/>
                <w:sz w:val="24"/>
                <w:szCs w:val="24"/>
                <w:lang w:eastAsia="en-US"/>
              </w:rPr>
              <w:t>ст. 5 Закона РТ №8-ЗРТ</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2.3. Описание результата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Разрешение на осуществление сделок по отчуждению недвижимого имущества, принадлежащего несовершеннолетнему в форме распоряжения (постановления)</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Отказ в предоставлении государственной услуги в форме письма</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21 Федерального Закона №48-ФЗ</w:t>
            </w:r>
          </w:p>
          <w:p w:rsidR="00234D5C" w:rsidRPr="00E30171" w:rsidRDefault="00234D5C" w:rsidP="00234D5C">
            <w:pPr>
              <w:suppressAutoHyphens/>
              <w:rPr>
                <w:b w:val="0"/>
                <w:i w:val="0"/>
                <w:sz w:val="24"/>
                <w:szCs w:val="24"/>
              </w:rPr>
            </w:pPr>
            <w:r w:rsidRPr="00E30171">
              <w:rPr>
                <w:b w:val="0"/>
                <w:i w:val="0"/>
                <w:sz w:val="24"/>
                <w:szCs w:val="24"/>
              </w:rPr>
              <w:t>ст. 5 Закона РТ №8-ЗРТ</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2.4.</w:t>
            </w:r>
            <w:r w:rsidRPr="00E30171">
              <w:rPr>
                <w:b w:val="0"/>
                <w:i w:val="0"/>
                <w:sz w:val="24"/>
                <w:szCs w:val="24"/>
                <w:lang w:val="en-US" w:eastAsia="en-US"/>
              </w:rPr>
              <w:t> </w:t>
            </w:r>
            <w:r w:rsidRPr="00E30171">
              <w:rPr>
                <w:b w:val="0"/>
                <w:i w:val="0"/>
                <w:sz w:val="24"/>
                <w:szCs w:val="24"/>
                <w:lang w:eastAsia="en-US"/>
              </w:rPr>
              <w:t xml:space="preserve">Срок предоставления </w:t>
            </w:r>
            <w:r w:rsidRPr="00E30171">
              <w:rPr>
                <w:b w:val="0"/>
                <w:i w:val="0"/>
                <w:sz w:val="24"/>
                <w:szCs w:val="24"/>
              </w:rPr>
              <w:t>государственной</w:t>
            </w:r>
            <w:r w:rsidRPr="00E30171">
              <w:rPr>
                <w:b w:val="0"/>
                <w:i w:val="0"/>
                <w:sz w:val="24"/>
                <w:szCs w:val="24"/>
                <w:lang w:eastAsia="en-US"/>
              </w:rPr>
              <w:t xml:space="preserve"> услуги</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DC5221">
            <w:pPr>
              <w:pStyle w:val="formattext"/>
              <w:ind w:firstLine="480"/>
              <w:jc w:val="both"/>
              <w:rPr>
                <w:b/>
                <w:i/>
                <w:lang w:eastAsia="en-US"/>
              </w:rPr>
            </w:pPr>
            <w:r w:rsidRPr="00E30171">
              <w:rPr>
                <w:b/>
                <w:i/>
                <w:lang w:eastAsia="en-US"/>
              </w:rPr>
              <w:t xml:space="preserve">      </w:t>
            </w:r>
            <w:r w:rsidR="00DC5221">
              <w:t xml:space="preserve">Предварительное разрешение органа опеки и попечительства, предусмотренное </w:t>
            </w:r>
            <w:hyperlink r:id="rId426" w:history="1">
              <w:r w:rsidR="00DC5221">
                <w:rPr>
                  <w:rStyle w:val="ab"/>
                </w:rPr>
                <w:t>частями 1</w:t>
              </w:r>
            </w:hyperlink>
            <w:r w:rsidR="00DC5221">
              <w:t xml:space="preserve"> и </w:t>
            </w:r>
            <w:hyperlink r:id="rId427" w:history="1">
              <w:r w:rsidR="00DC5221">
                <w:rPr>
                  <w:rStyle w:val="ab"/>
                </w:rPr>
                <w:t>2 стать</w:t>
              </w:r>
            </w:hyperlink>
            <w:r w:rsidR="00DC5221">
              <w:t xml:space="preserve">ей 21 </w:t>
            </w:r>
            <w:r w:rsidR="00DC5221">
              <w:rPr>
                <w:rStyle w:val="namedoc"/>
              </w:rPr>
              <w:t>Федерального закона от 24.04.2008 N 48-ФЗ</w:t>
            </w:r>
            <w:r w:rsidR="00DC5221">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spacing w:line="276" w:lineRule="auto"/>
              <w:ind w:left="283"/>
              <w:jc w:val="both"/>
              <w:rPr>
                <w:b w:val="0"/>
                <w:i w:val="0"/>
                <w:sz w:val="24"/>
                <w:szCs w:val="24"/>
                <w:lang w:eastAsia="en-US"/>
              </w:rPr>
            </w:pPr>
            <w:r w:rsidRPr="00E30171">
              <w:rPr>
                <w:b w:val="0"/>
                <w:i w:val="0"/>
                <w:sz w:val="24"/>
                <w:szCs w:val="24"/>
                <w:lang w:eastAsia="en-US"/>
              </w:rPr>
              <w:t>ст. 21 Федерального Закона №48-ФЗ</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2.5.</w:t>
            </w:r>
            <w:r w:rsidRPr="00E30171">
              <w:rPr>
                <w:b w:val="0"/>
                <w:i w:val="0"/>
                <w:sz w:val="24"/>
                <w:szCs w:val="24"/>
                <w:lang w:val="en-US" w:eastAsia="en-US"/>
              </w:rPr>
              <w:t> </w:t>
            </w:r>
            <w:r w:rsidRPr="00E30171">
              <w:rPr>
                <w:b w:val="0"/>
                <w:i w:val="0"/>
                <w:sz w:val="24"/>
                <w:szCs w:val="24"/>
                <w:lang w:eastAsia="en-US"/>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w:t>
            </w:r>
            <w:r w:rsidRPr="00E30171">
              <w:rPr>
                <w:b w:val="0"/>
                <w:i w:val="0"/>
                <w:sz w:val="24"/>
                <w:szCs w:val="24"/>
                <w:lang w:eastAsia="en-US"/>
              </w:rPr>
              <w:lastRenderedPageBreak/>
              <w:t>государственных услуг, подлежащих представлению заявителем</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lastRenderedPageBreak/>
              <w:t xml:space="preserve">1. Заявление родителей (обоих) либо лиц, их заменяющих, с просьбой о разрешении совершения сделки (заявитель), </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 xml:space="preserve">или </w:t>
            </w:r>
          </w:p>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заявление несовершеннолетнего, достигнувшего 14-четырнадцатилетнего возраста, действующего с письменного согласия законных представителей (Приложение №1);</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lastRenderedPageBreak/>
              <w:t>2. Оригинал и копии паспортов родителей либо лиц, их заменяющих;</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3. Оригинал и копия свидетельства о рождении (паспорт с 14 лет) несовершеннолетнего;</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4. Копии технических паспортов на отчуждаемое и вновь приобретаемое недвижимое имущество;</w:t>
            </w:r>
          </w:p>
          <w:p w:rsidR="00234D5C" w:rsidRPr="00E30171" w:rsidRDefault="007F1829" w:rsidP="00234D5C">
            <w:pPr>
              <w:autoSpaceDE w:val="0"/>
              <w:autoSpaceDN w:val="0"/>
              <w:adjustRightInd w:val="0"/>
              <w:ind w:firstLine="462"/>
              <w:jc w:val="both"/>
              <w:rPr>
                <w:b w:val="0"/>
                <w:i w:val="0"/>
                <w:sz w:val="24"/>
                <w:szCs w:val="24"/>
              </w:rPr>
            </w:pPr>
            <w:r>
              <w:rPr>
                <w:b w:val="0"/>
                <w:i w:val="0"/>
                <w:sz w:val="24"/>
                <w:szCs w:val="24"/>
              </w:rPr>
              <w:t>5</w:t>
            </w:r>
            <w:r w:rsidR="00234D5C" w:rsidRPr="00E30171">
              <w:rPr>
                <w:b w:val="0"/>
                <w:i w:val="0"/>
                <w:sz w:val="24"/>
                <w:szCs w:val="24"/>
              </w:rPr>
              <w:t>. В случае приобретения жилья с привлечением средств материнского капитала:</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 xml:space="preserve">-копия сертификата на материнский капитал; </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-справка об индексации материнского капитала.</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lastRenderedPageBreak/>
              <w:t>ст.28 ГК РФ</w:t>
            </w:r>
          </w:p>
          <w:p w:rsidR="00234D5C" w:rsidRPr="00E30171" w:rsidRDefault="00234D5C" w:rsidP="00234D5C">
            <w:pPr>
              <w:suppressAutoHyphens/>
              <w:rPr>
                <w:b w:val="0"/>
                <w:i w:val="0"/>
                <w:sz w:val="24"/>
                <w:szCs w:val="24"/>
              </w:rPr>
            </w:pPr>
            <w:r w:rsidRPr="00E30171">
              <w:rPr>
                <w:b w:val="0"/>
                <w:i w:val="0"/>
                <w:sz w:val="24"/>
                <w:szCs w:val="24"/>
              </w:rPr>
              <w:t>ст.37 ГК РФ</w:t>
            </w:r>
          </w:p>
          <w:p w:rsidR="00234D5C" w:rsidRPr="00E30171" w:rsidRDefault="00234D5C" w:rsidP="00234D5C">
            <w:pPr>
              <w:autoSpaceDE w:val="0"/>
              <w:autoSpaceDN w:val="0"/>
              <w:adjustRightInd w:val="0"/>
              <w:rPr>
                <w:b w:val="0"/>
                <w:i w:val="0"/>
                <w:sz w:val="24"/>
                <w:szCs w:val="24"/>
              </w:rPr>
            </w:pPr>
            <w:r w:rsidRPr="00E30171">
              <w:rPr>
                <w:b w:val="0"/>
                <w:i w:val="0"/>
                <w:sz w:val="24"/>
                <w:szCs w:val="24"/>
              </w:rPr>
              <w:t>ст. 21 Федеральный закон №48-ФЗ</w:t>
            </w:r>
          </w:p>
          <w:p w:rsidR="00234D5C" w:rsidRPr="00E30171" w:rsidRDefault="00234D5C" w:rsidP="00234D5C">
            <w:pPr>
              <w:autoSpaceDE w:val="0"/>
              <w:autoSpaceDN w:val="0"/>
              <w:adjustRightInd w:val="0"/>
              <w:rPr>
                <w:b w:val="0"/>
                <w:i w:val="0"/>
                <w:sz w:val="24"/>
                <w:szCs w:val="24"/>
              </w:rPr>
            </w:pPr>
            <w:r w:rsidRPr="00E30171">
              <w:rPr>
                <w:b w:val="0"/>
                <w:i w:val="0"/>
                <w:sz w:val="24"/>
                <w:szCs w:val="24"/>
              </w:rPr>
              <w:t>ст. 77 Федерального закона «Об ипотеке (залоге недвижимости)»</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lastRenderedPageBreak/>
              <w:t>2.6.</w:t>
            </w:r>
            <w:r w:rsidRPr="00E30171">
              <w:rPr>
                <w:b w:val="0"/>
                <w:i w:val="0"/>
                <w:sz w:val="24"/>
                <w:szCs w:val="24"/>
                <w:lang w:val="en-US" w:eastAsia="en-US"/>
              </w:rPr>
              <w:t> </w:t>
            </w:r>
            <w:r w:rsidRPr="00E30171">
              <w:rPr>
                <w:b w:val="0"/>
                <w:i w:val="0"/>
                <w:sz w:val="24"/>
                <w:szCs w:val="24"/>
                <w:lang w:eastAsia="en-US"/>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 xml:space="preserve">      Документы, которые могут быть востребованы специалистом  в рамках межведомственного взаимодействия:  </w:t>
            </w:r>
          </w:p>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 xml:space="preserve">   - выписка из домовой книги по месту регистрации несовершеннолетнего, подтверждающая принадлежность к муниципальному району, где выдается разрешение на сделку;</w:t>
            </w:r>
          </w:p>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 финансовые лицевые счета и выписки из домовой книги  жилой площади отдельно с места продажи и места покупки (обмена) жилых помещений;</w:t>
            </w:r>
          </w:p>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 правоустанавливающие документы на недвижимое имущество, отдельно с места продажи и с места покупки (обмена) (Росреестр, БТИ).</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spacing w:line="276" w:lineRule="auto"/>
              <w:ind w:left="283"/>
              <w:jc w:val="both"/>
              <w:rPr>
                <w:b w:val="0"/>
                <w:i w:val="0"/>
                <w:sz w:val="24"/>
                <w:szCs w:val="24"/>
                <w:lang w:eastAsia="en-US"/>
              </w:rPr>
            </w:pPr>
            <w:r w:rsidRPr="00E30171">
              <w:rPr>
                <w:b w:val="0"/>
                <w:i w:val="0"/>
                <w:sz w:val="24"/>
                <w:szCs w:val="24"/>
              </w:rPr>
              <w:t>Федеральный Закон № 210-ФЗ от 27.07.2010 г.</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2.7.</w:t>
            </w:r>
            <w:r w:rsidRPr="00E30171">
              <w:rPr>
                <w:b w:val="0"/>
                <w:i w:val="0"/>
                <w:sz w:val="24"/>
                <w:szCs w:val="24"/>
                <w:lang w:val="en-US" w:eastAsia="en-US"/>
              </w:rPr>
              <w:t> </w:t>
            </w:r>
            <w:r w:rsidRPr="00E30171">
              <w:rPr>
                <w:b w:val="0"/>
                <w:i w:val="0"/>
                <w:sz w:val="24"/>
                <w:szCs w:val="24"/>
                <w:lang w:eastAsia="en-US"/>
              </w:rPr>
              <w:t>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left="34"/>
              <w:jc w:val="both"/>
              <w:rPr>
                <w:b w:val="0"/>
                <w:i w:val="0"/>
                <w:sz w:val="24"/>
                <w:szCs w:val="24"/>
                <w:lang w:eastAsia="en-US"/>
              </w:rPr>
            </w:pPr>
            <w:r w:rsidRPr="00E30171">
              <w:rPr>
                <w:b w:val="0"/>
                <w:i w:val="0"/>
                <w:sz w:val="24"/>
                <w:szCs w:val="24"/>
                <w:lang w:eastAsia="en-US"/>
              </w:rPr>
              <w:t xml:space="preserve">        Согласование государственной услуги не требуется</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widowControl w:val="0"/>
              <w:suppressAutoHyphens/>
              <w:spacing w:line="276" w:lineRule="auto"/>
              <w:ind w:left="283"/>
              <w:jc w:val="both"/>
              <w:rPr>
                <w:b w:val="0"/>
                <w:i w:val="0"/>
                <w:snapToGrid w:val="0"/>
                <w:sz w:val="24"/>
                <w:szCs w:val="24"/>
                <w:lang w:eastAsia="en-US"/>
              </w:rPr>
            </w:pP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2.8.Исчерпывающий перечень оснований для отказа в приеме документов, необходимых для предоставления услуги</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34" w:firstLine="283"/>
              <w:jc w:val="both"/>
              <w:rPr>
                <w:b w:val="0"/>
                <w:i w:val="0"/>
                <w:sz w:val="24"/>
                <w:szCs w:val="24"/>
                <w:lang w:eastAsia="en-US"/>
              </w:rPr>
            </w:pPr>
            <w:r w:rsidRPr="00E30171">
              <w:rPr>
                <w:b w:val="0"/>
                <w:i w:val="0"/>
                <w:sz w:val="24"/>
                <w:szCs w:val="24"/>
                <w:lang w:eastAsia="en-US"/>
              </w:rPr>
              <w:t>1. Несоответствие представленных документов перечню документов, указанных в п. 2.5.</w:t>
            </w:r>
          </w:p>
          <w:p w:rsidR="00234D5C" w:rsidRPr="00E30171" w:rsidRDefault="00234D5C" w:rsidP="00234D5C">
            <w:pPr>
              <w:ind w:left="176" w:firstLine="283"/>
              <w:jc w:val="both"/>
              <w:rPr>
                <w:b w:val="0"/>
                <w:i w:val="0"/>
                <w:sz w:val="24"/>
                <w:szCs w:val="24"/>
                <w:lang w:eastAsia="en-US"/>
              </w:rPr>
            </w:pPr>
            <w:r w:rsidRPr="00E30171">
              <w:rPr>
                <w:b w:val="0"/>
                <w:i w:val="0"/>
                <w:sz w:val="24"/>
                <w:szCs w:val="24"/>
                <w:lang w:eastAsia="en-US"/>
              </w:rPr>
              <w:t>2. Неоговорённые исправления в подаваемых документах;</w:t>
            </w:r>
          </w:p>
          <w:p w:rsidR="00234D5C" w:rsidRPr="00E30171" w:rsidRDefault="00234D5C" w:rsidP="00234D5C">
            <w:pPr>
              <w:ind w:firstLine="283"/>
              <w:jc w:val="both"/>
              <w:rPr>
                <w:b w:val="0"/>
                <w:i w:val="0"/>
                <w:sz w:val="24"/>
                <w:szCs w:val="24"/>
                <w:lang w:eastAsia="en-US"/>
              </w:rPr>
            </w:pPr>
            <w:r w:rsidRPr="00E30171">
              <w:rPr>
                <w:b w:val="0"/>
                <w:i w:val="0"/>
                <w:sz w:val="24"/>
                <w:szCs w:val="24"/>
                <w:lang w:eastAsia="en-US"/>
              </w:rPr>
              <w:t>3. Обращение не по месту фактического проживания.</w:t>
            </w:r>
          </w:p>
          <w:p w:rsidR="00234D5C" w:rsidRPr="00E30171" w:rsidRDefault="00234D5C" w:rsidP="00234D5C">
            <w:pPr>
              <w:ind w:left="34" w:firstLine="283"/>
              <w:jc w:val="both"/>
              <w:rPr>
                <w:b w:val="0"/>
                <w:i w:val="0"/>
                <w:sz w:val="24"/>
                <w:szCs w:val="24"/>
                <w:lang w:eastAsia="en-US"/>
              </w:rPr>
            </w:pP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lastRenderedPageBreak/>
              <w:t>ст.28 ГК РФ</w:t>
            </w:r>
          </w:p>
          <w:p w:rsidR="00234D5C" w:rsidRPr="00E30171" w:rsidRDefault="00234D5C" w:rsidP="00234D5C">
            <w:pPr>
              <w:suppressAutoHyphens/>
              <w:rPr>
                <w:b w:val="0"/>
                <w:i w:val="0"/>
                <w:sz w:val="24"/>
                <w:szCs w:val="24"/>
              </w:rPr>
            </w:pPr>
            <w:r w:rsidRPr="00E30171">
              <w:rPr>
                <w:b w:val="0"/>
                <w:i w:val="0"/>
                <w:sz w:val="24"/>
                <w:szCs w:val="24"/>
              </w:rPr>
              <w:t>ст.37 ГК РФ</w:t>
            </w:r>
          </w:p>
          <w:p w:rsidR="00234D5C" w:rsidRPr="00E30171" w:rsidRDefault="00234D5C" w:rsidP="00234D5C">
            <w:pPr>
              <w:autoSpaceDE w:val="0"/>
              <w:autoSpaceDN w:val="0"/>
              <w:adjustRightInd w:val="0"/>
              <w:rPr>
                <w:b w:val="0"/>
                <w:i w:val="0"/>
                <w:sz w:val="24"/>
                <w:szCs w:val="24"/>
              </w:rPr>
            </w:pPr>
            <w:r w:rsidRPr="00E30171">
              <w:rPr>
                <w:b w:val="0"/>
                <w:i w:val="0"/>
                <w:sz w:val="24"/>
                <w:szCs w:val="24"/>
              </w:rPr>
              <w:t>ст. 21 Федеральный закон №48-ФЗ</w:t>
            </w:r>
          </w:p>
          <w:p w:rsidR="00234D5C" w:rsidRPr="00E30171" w:rsidRDefault="00234D5C" w:rsidP="00234D5C">
            <w:pPr>
              <w:suppressAutoHyphens/>
              <w:ind w:left="34"/>
              <w:jc w:val="both"/>
              <w:rPr>
                <w:b w:val="0"/>
                <w:i w:val="0"/>
                <w:sz w:val="24"/>
                <w:szCs w:val="24"/>
                <w:lang w:eastAsia="en-US"/>
              </w:rPr>
            </w:pPr>
            <w:r w:rsidRPr="00E30171">
              <w:rPr>
                <w:b w:val="0"/>
                <w:i w:val="0"/>
                <w:sz w:val="24"/>
                <w:szCs w:val="24"/>
              </w:rPr>
              <w:t>ст. 77 Федерального закона «Об ипотеке (залоге недвижимости)»</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lastRenderedPageBreak/>
              <w:t>2.9.</w:t>
            </w:r>
            <w:r w:rsidRPr="00E30171">
              <w:rPr>
                <w:b w:val="0"/>
                <w:i w:val="0"/>
                <w:sz w:val="24"/>
                <w:szCs w:val="24"/>
                <w:lang w:val="en-US" w:eastAsia="en-US"/>
              </w:rPr>
              <w:t> </w:t>
            </w:r>
            <w:r w:rsidRPr="00E30171">
              <w:rPr>
                <w:b w:val="0"/>
                <w:i w:val="0"/>
                <w:sz w:val="24"/>
                <w:szCs w:val="24"/>
                <w:lang w:eastAsia="en-US"/>
              </w:rPr>
              <w:t>Исчерпывающий перечень оснований для приостановления или отказа в предоставлении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Основания для отказа:</w:t>
            </w:r>
          </w:p>
          <w:p w:rsidR="00234D5C" w:rsidRPr="00E30171" w:rsidRDefault="00234D5C" w:rsidP="00234D5C">
            <w:pPr>
              <w:suppressAutoHyphens/>
              <w:ind w:left="34"/>
              <w:jc w:val="both"/>
              <w:rPr>
                <w:b w:val="0"/>
                <w:i w:val="0"/>
                <w:sz w:val="24"/>
                <w:szCs w:val="24"/>
                <w:lang w:eastAsia="en-US"/>
              </w:rPr>
            </w:pPr>
            <w:r w:rsidRPr="00E30171">
              <w:rPr>
                <w:b w:val="0"/>
                <w:i w:val="0"/>
                <w:sz w:val="24"/>
                <w:szCs w:val="24"/>
                <w:lang w:eastAsia="en-US"/>
              </w:rPr>
              <w:t>1. Отсутствие согласия законных представителей.</w:t>
            </w:r>
          </w:p>
          <w:p w:rsidR="00234D5C" w:rsidRPr="00E30171" w:rsidRDefault="00234D5C" w:rsidP="00234D5C">
            <w:pPr>
              <w:suppressAutoHyphens/>
              <w:ind w:left="34"/>
              <w:jc w:val="both"/>
              <w:rPr>
                <w:b w:val="0"/>
                <w:i w:val="0"/>
                <w:sz w:val="24"/>
                <w:szCs w:val="24"/>
                <w:lang w:eastAsia="en-US"/>
              </w:rPr>
            </w:pPr>
            <w:r w:rsidRPr="00E30171">
              <w:rPr>
                <w:b w:val="0"/>
                <w:i w:val="0"/>
                <w:sz w:val="24"/>
                <w:szCs w:val="24"/>
                <w:lang w:eastAsia="en-US"/>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234D5C" w:rsidRPr="00E30171" w:rsidRDefault="00234D5C" w:rsidP="00234D5C">
            <w:pPr>
              <w:suppressAutoHyphens/>
              <w:ind w:left="34"/>
              <w:jc w:val="both"/>
              <w:rPr>
                <w:b w:val="0"/>
                <w:i w:val="0"/>
                <w:sz w:val="24"/>
                <w:szCs w:val="24"/>
                <w:lang w:eastAsia="en-US"/>
              </w:rPr>
            </w:pPr>
            <w:r w:rsidRPr="00E30171">
              <w:rPr>
                <w:b w:val="0"/>
                <w:i w:val="0"/>
                <w:sz w:val="24"/>
                <w:szCs w:val="24"/>
                <w:lang w:eastAsia="en-US"/>
              </w:rPr>
              <w:t>3.Ущемление имущественных прав несовершеннолетнего.</w:t>
            </w:r>
          </w:p>
          <w:p w:rsidR="00234D5C" w:rsidRPr="00E30171" w:rsidRDefault="00234D5C" w:rsidP="00234D5C">
            <w:pPr>
              <w:suppressAutoHyphens/>
              <w:ind w:left="34"/>
              <w:jc w:val="both"/>
              <w:rPr>
                <w:b w:val="0"/>
                <w:i w:val="0"/>
                <w:sz w:val="24"/>
                <w:szCs w:val="24"/>
                <w:lang w:eastAsia="en-US"/>
              </w:rPr>
            </w:pPr>
            <w:r w:rsidRPr="00E30171">
              <w:rPr>
                <w:b w:val="0"/>
                <w:i w:val="0"/>
                <w:sz w:val="24"/>
                <w:szCs w:val="24"/>
                <w:lang w:eastAsia="en-US"/>
              </w:rPr>
              <w:t>Оснований для приостановления государственной услуги  не имеется.</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ст.28 ГК РФ</w:t>
            </w:r>
          </w:p>
          <w:p w:rsidR="00234D5C" w:rsidRPr="00E30171" w:rsidRDefault="00234D5C" w:rsidP="00234D5C">
            <w:pPr>
              <w:suppressAutoHyphens/>
              <w:rPr>
                <w:b w:val="0"/>
                <w:i w:val="0"/>
                <w:sz w:val="24"/>
                <w:szCs w:val="24"/>
              </w:rPr>
            </w:pPr>
            <w:r w:rsidRPr="00E30171">
              <w:rPr>
                <w:b w:val="0"/>
                <w:i w:val="0"/>
                <w:sz w:val="24"/>
                <w:szCs w:val="24"/>
              </w:rPr>
              <w:t>ст.37 ГК РФ</w:t>
            </w:r>
          </w:p>
          <w:p w:rsidR="00234D5C" w:rsidRPr="00E30171" w:rsidRDefault="00234D5C" w:rsidP="00234D5C">
            <w:pPr>
              <w:autoSpaceDE w:val="0"/>
              <w:autoSpaceDN w:val="0"/>
              <w:adjustRightInd w:val="0"/>
              <w:rPr>
                <w:b w:val="0"/>
                <w:i w:val="0"/>
                <w:sz w:val="24"/>
                <w:szCs w:val="24"/>
              </w:rPr>
            </w:pPr>
            <w:r w:rsidRPr="00E30171">
              <w:rPr>
                <w:b w:val="0"/>
                <w:i w:val="0"/>
                <w:sz w:val="24"/>
                <w:szCs w:val="24"/>
              </w:rPr>
              <w:t>ст. 21 Федеральный закон №48-ФЗ</w:t>
            </w:r>
          </w:p>
          <w:p w:rsidR="00234D5C" w:rsidRPr="00E30171" w:rsidRDefault="00234D5C" w:rsidP="00234D5C">
            <w:pPr>
              <w:suppressAutoHyphens/>
              <w:jc w:val="both"/>
              <w:rPr>
                <w:b w:val="0"/>
                <w:i w:val="0"/>
                <w:sz w:val="24"/>
                <w:szCs w:val="24"/>
                <w:lang w:eastAsia="en-US"/>
              </w:rPr>
            </w:pP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2.10. Порядок, размер и основания взимания государственной пошлины или иной платы, взимаемой за предоставление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34"/>
              <w:jc w:val="both"/>
              <w:rPr>
                <w:b w:val="0"/>
                <w:i w:val="0"/>
                <w:sz w:val="24"/>
                <w:szCs w:val="24"/>
                <w:lang w:eastAsia="en-US"/>
              </w:rPr>
            </w:pPr>
            <w:r w:rsidRPr="00E30171">
              <w:rPr>
                <w:b w:val="0"/>
                <w:i w:val="0"/>
                <w:sz w:val="24"/>
                <w:szCs w:val="24"/>
              </w:rPr>
              <w:t xml:space="preserve">        Государственная</w:t>
            </w:r>
            <w:r w:rsidRPr="00E30171">
              <w:rPr>
                <w:b w:val="0"/>
                <w:i w:val="0"/>
                <w:sz w:val="24"/>
                <w:szCs w:val="24"/>
                <w:lang w:eastAsia="en-US"/>
              </w:rPr>
              <w:t xml:space="preserve"> услуга предоставляется на безвозмездной основе.</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spacing w:line="276" w:lineRule="auto"/>
              <w:ind w:left="283"/>
              <w:jc w:val="both"/>
              <w:rPr>
                <w:b w:val="0"/>
                <w:i w:val="0"/>
                <w:sz w:val="24"/>
                <w:szCs w:val="24"/>
                <w:lang w:eastAsia="en-US"/>
              </w:rPr>
            </w:pP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jc w:val="both"/>
              <w:rPr>
                <w:b w:val="0"/>
                <w:i w:val="0"/>
                <w:sz w:val="24"/>
                <w:szCs w:val="24"/>
                <w:lang w:eastAsia="en-US"/>
              </w:rPr>
            </w:pPr>
            <w:r w:rsidRPr="00E30171">
              <w:rPr>
                <w:b w:val="0"/>
                <w:i w:val="0"/>
                <w:sz w:val="24"/>
                <w:szCs w:val="24"/>
                <w:lang w:eastAsia="en-US"/>
              </w:rPr>
              <w:t xml:space="preserve">      Предоставление необходимых и обязательных услуг не требуется</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34"/>
              <w:jc w:val="both"/>
              <w:rPr>
                <w:b w:val="0"/>
                <w:i w:val="0"/>
                <w:sz w:val="24"/>
                <w:szCs w:val="24"/>
                <w:lang w:eastAsia="en-US"/>
              </w:rPr>
            </w:pPr>
            <w:r w:rsidRPr="00E30171">
              <w:rPr>
                <w:b w:val="0"/>
                <w:i w:val="0"/>
                <w:sz w:val="24"/>
                <w:szCs w:val="24"/>
              </w:rPr>
              <w:t>Федеральный Закон № 210-ФЗ от 27.07.2010 г.</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34"/>
              <w:jc w:val="both"/>
              <w:rPr>
                <w:b w:val="0"/>
                <w:i w:val="0"/>
                <w:sz w:val="24"/>
                <w:szCs w:val="24"/>
                <w:lang w:eastAsia="en-US"/>
              </w:rPr>
            </w:pPr>
            <w:r w:rsidRPr="00E30171">
              <w:rPr>
                <w:b w:val="0"/>
                <w:i w:val="0"/>
                <w:sz w:val="24"/>
                <w:szCs w:val="24"/>
                <w:lang w:eastAsia="en-US"/>
              </w:rPr>
              <w:t xml:space="preserve">     Максимальный срок ожидания приема (обслуживания) заявителя не должен превышать 30 минут.</w:t>
            </w:r>
          </w:p>
          <w:p w:rsidR="00234D5C" w:rsidRPr="00E30171" w:rsidRDefault="00234D5C" w:rsidP="00234D5C">
            <w:pPr>
              <w:ind w:left="34"/>
              <w:jc w:val="both"/>
              <w:rPr>
                <w:b w:val="0"/>
                <w:i w:val="0"/>
                <w:sz w:val="24"/>
                <w:szCs w:val="24"/>
                <w:highlight w:val="yellow"/>
                <w:lang w:eastAsia="en-US"/>
              </w:rPr>
            </w:pPr>
            <w:r w:rsidRPr="00E30171">
              <w:rPr>
                <w:b w:val="0"/>
                <w:i w:val="0"/>
                <w:sz w:val="24"/>
                <w:szCs w:val="24"/>
                <w:lang w:eastAsia="en-US"/>
              </w:rPr>
              <w:t xml:space="preserve">     Очередность для отдельных категорий получателей государственной услуги не установлена.</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34"/>
              <w:jc w:val="both"/>
              <w:rPr>
                <w:b w:val="0"/>
                <w:i w:val="0"/>
                <w:sz w:val="24"/>
                <w:szCs w:val="24"/>
                <w:highlight w:val="yellow"/>
                <w:lang w:eastAsia="en-US"/>
              </w:rPr>
            </w:pPr>
            <w:r w:rsidRPr="00E30171">
              <w:rPr>
                <w:b w:val="0"/>
                <w:i w:val="0"/>
                <w:sz w:val="24"/>
                <w:szCs w:val="24"/>
              </w:rPr>
              <w:t>Федеральный Закон № 210-ФЗ от 27.07.2010 г.</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2.13. Срок регистрации запроса заявителя о предоставлении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318"/>
              <w:jc w:val="both"/>
              <w:rPr>
                <w:b w:val="0"/>
                <w:i w:val="0"/>
                <w:sz w:val="24"/>
                <w:szCs w:val="24"/>
                <w:lang w:eastAsia="en-US"/>
              </w:rPr>
            </w:pPr>
            <w:r w:rsidRPr="00E30171">
              <w:rPr>
                <w:b w:val="0"/>
                <w:i w:val="0"/>
                <w:sz w:val="24"/>
                <w:szCs w:val="24"/>
                <w:lang w:eastAsia="en-US"/>
              </w:rPr>
              <w:t>В день поступления заявления</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34"/>
              <w:jc w:val="both"/>
              <w:rPr>
                <w:b w:val="0"/>
                <w:i w:val="0"/>
                <w:sz w:val="24"/>
                <w:szCs w:val="24"/>
                <w:lang w:eastAsia="en-US"/>
              </w:rPr>
            </w:pPr>
            <w:r w:rsidRPr="00E30171">
              <w:rPr>
                <w:b w:val="0"/>
                <w:i w:val="0"/>
                <w:sz w:val="24"/>
                <w:szCs w:val="24"/>
              </w:rPr>
              <w:t>Федеральный Закон № 210-ФЗ от 27.07.2010 г.</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2.14.  Требования к помещениям, в которых предоставляется государственная услуга</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Предоставление государственной услуги осуществляется в помещениях, оборудованных соответствующими указателями.</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234D5C" w:rsidRPr="00E30171" w:rsidRDefault="00234D5C" w:rsidP="00234D5C">
            <w:pPr>
              <w:tabs>
                <w:tab w:val="num" w:pos="0"/>
              </w:tabs>
              <w:ind w:firstLine="317"/>
              <w:rPr>
                <w:b w:val="0"/>
                <w:i w:val="0"/>
                <w:sz w:val="24"/>
                <w:szCs w:val="24"/>
              </w:rPr>
            </w:pPr>
            <w:r w:rsidRPr="00E30171">
              <w:rPr>
                <w:b w:val="0"/>
                <w:i w:val="0"/>
                <w:sz w:val="24"/>
                <w:szCs w:val="24"/>
              </w:rPr>
              <w:lastRenderedPageBreak/>
              <w:t xml:space="preserve">      противопожарной системой и системой пожаротушения;</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необходимой мебелью для оформления документов;</w:t>
            </w:r>
          </w:p>
          <w:p w:rsidR="00234D5C" w:rsidRPr="00E30171" w:rsidRDefault="00234D5C" w:rsidP="00234D5C">
            <w:pPr>
              <w:ind w:left="283"/>
              <w:jc w:val="both"/>
              <w:rPr>
                <w:b w:val="0"/>
                <w:i w:val="0"/>
                <w:sz w:val="24"/>
                <w:szCs w:val="24"/>
              </w:rPr>
            </w:pPr>
            <w:r w:rsidRPr="00E30171">
              <w:rPr>
                <w:b w:val="0"/>
                <w:i w:val="0"/>
                <w:sz w:val="24"/>
                <w:szCs w:val="24"/>
              </w:rPr>
              <w:t xml:space="preserve">      информационными стендами.</w:t>
            </w:r>
          </w:p>
          <w:p w:rsidR="00234D5C" w:rsidRPr="00E30171" w:rsidRDefault="00234D5C" w:rsidP="00234D5C">
            <w:pPr>
              <w:pStyle w:val="21"/>
              <w:tabs>
                <w:tab w:val="left" w:pos="851"/>
              </w:tabs>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234D5C" w:rsidRPr="00E30171" w:rsidRDefault="00234D5C" w:rsidP="00234D5C">
            <w:pPr>
              <w:ind w:left="283"/>
              <w:jc w:val="both"/>
              <w:rPr>
                <w:b w:val="0"/>
                <w:i w:val="0"/>
                <w:sz w:val="24"/>
                <w:szCs w:val="24"/>
                <w:vertAlign w:val="superscript"/>
              </w:rPr>
            </w:pPr>
            <w:r w:rsidRPr="00E30171">
              <w:rPr>
                <w:b w:val="0"/>
                <w:i w:val="0"/>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34"/>
              <w:jc w:val="both"/>
              <w:rPr>
                <w:b w:val="0"/>
                <w:i w:val="0"/>
                <w:sz w:val="24"/>
                <w:szCs w:val="24"/>
                <w:lang w:eastAsia="en-US"/>
              </w:rPr>
            </w:pPr>
            <w:r w:rsidRPr="00E30171">
              <w:rPr>
                <w:b w:val="0"/>
                <w:i w:val="0"/>
                <w:sz w:val="24"/>
                <w:szCs w:val="24"/>
              </w:rPr>
              <w:lastRenderedPageBreak/>
              <w:t>Федеральный Закон № 210-ФЗ от 27.07.2010 г.</w:t>
            </w: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lastRenderedPageBreak/>
              <w:t>2.15. Показатели доступности и качества государственной услуги</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59"/>
              <w:jc w:val="both"/>
              <w:rPr>
                <w:b w:val="0"/>
                <w:i w:val="0"/>
                <w:sz w:val="24"/>
                <w:szCs w:val="24"/>
                <w:lang w:eastAsia="en-US"/>
              </w:rPr>
            </w:pPr>
            <w:r w:rsidRPr="00E30171">
              <w:rPr>
                <w:b w:val="0"/>
                <w:i w:val="0"/>
                <w:sz w:val="24"/>
                <w:szCs w:val="24"/>
                <w:lang w:eastAsia="en-US"/>
              </w:rPr>
              <w:t>Показателями доступности предоставления государственной услуги являются:</w:t>
            </w:r>
          </w:p>
          <w:p w:rsidR="00234D5C" w:rsidRPr="00E30171" w:rsidRDefault="00234D5C" w:rsidP="00234D5C">
            <w:pPr>
              <w:autoSpaceDE w:val="0"/>
              <w:autoSpaceDN w:val="0"/>
              <w:adjustRightInd w:val="0"/>
              <w:ind w:firstLine="459"/>
              <w:jc w:val="both"/>
              <w:rPr>
                <w:b w:val="0"/>
                <w:i w:val="0"/>
                <w:sz w:val="24"/>
                <w:szCs w:val="24"/>
                <w:lang w:eastAsia="en-US"/>
              </w:rPr>
            </w:pPr>
            <w:r w:rsidRPr="00E30171">
              <w:rPr>
                <w:b w:val="0"/>
                <w:i w:val="0"/>
                <w:sz w:val="24"/>
                <w:szCs w:val="24"/>
                <w:lang w:eastAsia="en-US"/>
              </w:rPr>
              <w:t>1)</w:t>
            </w:r>
            <w:r w:rsidRPr="00E30171">
              <w:rPr>
                <w:b w:val="0"/>
                <w:i w:val="0"/>
                <w:sz w:val="24"/>
                <w:szCs w:val="24"/>
                <w:lang w:eastAsia="en-US"/>
              </w:rPr>
              <w:tab/>
              <w:t>наличие органа опеки и попечительства в районе проживания заявителя;</w:t>
            </w:r>
          </w:p>
          <w:p w:rsidR="00234D5C" w:rsidRPr="00E30171" w:rsidRDefault="00234D5C" w:rsidP="00234D5C">
            <w:pPr>
              <w:autoSpaceDE w:val="0"/>
              <w:autoSpaceDN w:val="0"/>
              <w:adjustRightInd w:val="0"/>
              <w:ind w:firstLine="459"/>
              <w:jc w:val="both"/>
              <w:rPr>
                <w:b w:val="0"/>
                <w:i w:val="0"/>
                <w:sz w:val="24"/>
                <w:szCs w:val="24"/>
                <w:lang w:eastAsia="en-US"/>
              </w:rPr>
            </w:pPr>
            <w:r w:rsidRPr="00E30171">
              <w:rPr>
                <w:b w:val="0"/>
                <w:i w:val="0"/>
                <w:sz w:val="24"/>
                <w:szCs w:val="24"/>
                <w:lang w:eastAsia="en-US"/>
              </w:rPr>
              <w:t>2)</w:t>
            </w:r>
            <w:r w:rsidRPr="00E30171">
              <w:rPr>
                <w:b w:val="0"/>
                <w:i w:val="0"/>
                <w:sz w:val="24"/>
                <w:szCs w:val="24"/>
                <w:lang w:eastAsia="en-US"/>
              </w:rPr>
              <w:tab/>
              <w:t>наличие информационных стендов.</w:t>
            </w:r>
          </w:p>
          <w:p w:rsidR="00234D5C" w:rsidRPr="00E30171" w:rsidRDefault="00234D5C" w:rsidP="00234D5C">
            <w:pPr>
              <w:autoSpaceDE w:val="0"/>
              <w:autoSpaceDN w:val="0"/>
              <w:adjustRightInd w:val="0"/>
              <w:ind w:firstLine="459"/>
              <w:jc w:val="both"/>
              <w:rPr>
                <w:b w:val="0"/>
                <w:i w:val="0"/>
                <w:sz w:val="24"/>
                <w:szCs w:val="24"/>
                <w:lang w:eastAsia="en-US"/>
              </w:rPr>
            </w:pPr>
            <w:r w:rsidRPr="00E30171">
              <w:rPr>
                <w:b w:val="0"/>
                <w:i w:val="0"/>
                <w:sz w:val="24"/>
                <w:szCs w:val="24"/>
                <w:lang w:eastAsia="en-US"/>
              </w:rPr>
              <w:t>Показателями качества предоставления государственной услуги являются:</w:t>
            </w:r>
          </w:p>
          <w:p w:rsidR="00234D5C" w:rsidRPr="00E30171" w:rsidRDefault="00234D5C" w:rsidP="00234D5C">
            <w:pPr>
              <w:autoSpaceDE w:val="0"/>
              <w:autoSpaceDN w:val="0"/>
              <w:adjustRightInd w:val="0"/>
              <w:ind w:firstLine="459"/>
              <w:jc w:val="both"/>
              <w:rPr>
                <w:b w:val="0"/>
                <w:i w:val="0"/>
                <w:sz w:val="24"/>
                <w:szCs w:val="24"/>
                <w:lang w:eastAsia="en-US"/>
              </w:rPr>
            </w:pPr>
            <w:r w:rsidRPr="00E30171">
              <w:rPr>
                <w:b w:val="0"/>
                <w:i w:val="0"/>
                <w:sz w:val="24"/>
                <w:szCs w:val="24"/>
                <w:lang w:eastAsia="en-US"/>
              </w:rPr>
              <w:t xml:space="preserve">     1) соблюдение сроков приема и рассмотрения документов;</w:t>
            </w:r>
          </w:p>
          <w:p w:rsidR="00234D5C" w:rsidRPr="00E30171" w:rsidRDefault="00234D5C" w:rsidP="00234D5C">
            <w:pPr>
              <w:widowControl w:val="0"/>
              <w:autoSpaceDE w:val="0"/>
              <w:autoSpaceDN w:val="0"/>
              <w:adjustRightInd w:val="0"/>
              <w:ind w:firstLine="459"/>
              <w:jc w:val="both"/>
              <w:rPr>
                <w:b w:val="0"/>
                <w:i w:val="0"/>
                <w:sz w:val="24"/>
                <w:szCs w:val="24"/>
                <w:lang w:eastAsia="en-US"/>
              </w:rPr>
            </w:pPr>
            <w:r w:rsidRPr="00E30171">
              <w:rPr>
                <w:b w:val="0"/>
                <w:i w:val="0"/>
                <w:sz w:val="24"/>
                <w:szCs w:val="24"/>
                <w:lang w:eastAsia="en-US"/>
              </w:rPr>
              <w:t xml:space="preserve">     2) соблюдение срока получения результата государственной услуги.</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pacing w:line="276" w:lineRule="auto"/>
              <w:rPr>
                <w:rFonts w:eastAsia="Calibri"/>
                <w:b w:val="0"/>
                <w:i w:val="0"/>
                <w:sz w:val="24"/>
                <w:szCs w:val="24"/>
                <w:lang w:eastAsia="en-US"/>
              </w:rPr>
            </w:pPr>
          </w:p>
        </w:tc>
      </w:tr>
      <w:tr w:rsidR="00234D5C" w:rsidRPr="00E30171" w:rsidTr="00234D5C">
        <w:tc>
          <w:tcPr>
            <w:tcW w:w="464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283"/>
              <w:jc w:val="both"/>
              <w:rPr>
                <w:b w:val="0"/>
                <w:i w:val="0"/>
                <w:sz w:val="24"/>
                <w:szCs w:val="24"/>
                <w:lang w:eastAsia="en-US"/>
              </w:rPr>
            </w:pPr>
            <w:r w:rsidRPr="00E30171">
              <w:rPr>
                <w:b w:val="0"/>
                <w:i w:val="0"/>
                <w:sz w:val="24"/>
                <w:szCs w:val="24"/>
                <w:lang w:eastAsia="en-US"/>
              </w:rPr>
              <w:t xml:space="preserve">2.16. Особенности предоставления </w:t>
            </w:r>
            <w:r w:rsidRPr="00E30171">
              <w:rPr>
                <w:b w:val="0"/>
                <w:i w:val="0"/>
                <w:sz w:val="24"/>
                <w:szCs w:val="24"/>
              </w:rPr>
              <w:t>государственной</w:t>
            </w:r>
            <w:r w:rsidRPr="00E30171">
              <w:rPr>
                <w:b w:val="0"/>
                <w:i w:val="0"/>
                <w:sz w:val="24"/>
                <w:szCs w:val="24"/>
                <w:lang w:eastAsia="en-US"/>
              </w:rPr>
              <w:t xml:space="preserve">  услуги в электронной форме</w:t>
            </w:r>
          </w:p>
        </w:tc>
        <w:tc>
          <w:tcPr>
            <w:tcW w:w="623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left="34"/>
              <w:jc w:val="both"/>
              <w:rPr>
                <w:b w:val="0"/>
                <w:i w:val="0"/>
                <w:sz w:val="24"/>
                <w:szCs w:val="24"/>
                <w:lang w:eastAsia="en-US"/>
              </w:rPr>
            </w:pPr>
            <w:r w:rsidRPr="00E30171">
              <w:rPr>
                <w:b w:val="0"/>
                <w:i w:val="0"/>
                <w:sz w:val="24"/>
                <w:szCs w:val="24"/>
                <w:lang w:eastAsia="en-US"/>
              </w:rPr>
              <w:t xml:space="preserve">      Государственная услуга не может предоставляться в электронной форме</w:t>
            </w:r>
          </w:p>
        </w:tc>
        <w:tc>
          <w:tcPr>
            <w:tcW w:w="4253"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spacing w:line="276" w:lineRule="auto"/>
              <w:ind w:left="283"/>
              <w:jc w:val="both"/>
              <w:rPr>
                <w:b w:val="0"/>
                <w:i w:val="0"/>
                <w:sz w:val="24"/>
                <w:szCs w:val="24"/>
                <w:lang w:eastAsia="en-US"/>
              </w:rPr>
            </w:pPr>
          </w:p>
        </w:tc>
      </w:tr>
    </w:tbl>
    <w:p w:rsidR="00234D5C" w:rsidRPr="00E30171" w:rsidRDefault="00234D5C" w:rsidP="00234D5C">
      <w:pPr>
        <w:rPr>
          <w:b w:val="0"/>
          <w:i w:val="0"/>
          <w:sz w:val="24"/>
          <w:szCs w:val="24"/>
        </w:rPr>
        <w:sectPr w:rsidR="00234D5C" w:rsidRPr="00E30171" w:rsidSect="00234D5C">
          <w:pgSz w:w="16838" w:h="11906" w:orient="landscape"/>
          <w:pgMar w:top="899" w:right="1134" w:bottom="540" w:left="1134" w:header="709" w:footer="709" w:gutter="0"/>
          <w:cols w:space="708"/>
          <w:docGrid w:linePitch="360"/>
        </w:sectPr>
      </w:pPr>
    </w:p>
    <w:p w:rsidR="00234D5C" w:rsidRPr="00E30171" w:rsidRDefault="00234D5C" w:rsidP="00234D5C">
      <w:pPr>
        <w:autoSpaceDE w:val="0"/>
        <w:autoSpaceDN w:val="0"/>
        <w:adjustRightInd w:val="0"/>
        <w:ind w:firstLine="720"/>
        <w:jc w:val="both"/>
        <w:rPr>
          <w:b w:val="0"/>
          <w:i w:val="0"/>
          <w:sz w:val="24"/>
          <w:szCs w:val="24"/>
        </w:rPr>
      </w:pPr>
    </w:p>
    <w:p w:rsidR="00234D5C" w:rsidRPr="00E30171" w:rsidRDefault="00234D5C" w:rsidP="00234D5C">
      <w:pPr>
        <w:suppressAutoHyphens/>
        <w:jc w:val="center"/>
        <w:rPr>
          <w:i w:val="0"/>
          <w:sz w:val="24"/>
          <w:szCs w:val="24"/>
        </w:rPr>
      </w:pPr>
      <w:r w:rsidRPr="00E30171">
        <w:rPr>
          <w:i w:val="0"/>
          <w:sz w:val="24"/>
          <w:szCs w:val="24"/>
        </w:rPr>
        <w:t>3. Состав, последовательность и сроки выполнения административных процедур (действий),</w:t>
      </w:r>
    </w:p>
    <w:p w:rsidR="00234D5C" w:rsidRPr="00E30171" w:rsidRDefault="00234D5C" w:rsidP="00234D5C">
      <w:pPr>
        <w:suppressAutoHyphens/>
        <w:jc w:val="center"/>
        <w:rPr>
          <w:i w:val="0"/>
          <w:sz w:val="24"/>
          <w:szCs w:val="24"/>
        </w:rPr>
      </w:pPr>
      <w:r w:rsidRPr="00E30171">
        <w:rPr>
          <w:i w:val="0"/>
          <w:sz w:val="24"/>
          <w:szCs w:val="24"/>
        </w:rPr>
        <w:t>требования к порядку их выполнения</w:t>
      </w:r>
    </w:p>
    <w:p w:rsidR="00234D5C" w:rsidRPr="00E30171" w:rsidRDefault="00234D5C" w:rsidP="00234D5C">
      <w:pPr>
        <w:ind w:firstLine="709"/>
        <w:jc w:val="both"/>
        <w:rPr>
          <w:b w:val="0"/>
          <w:i w:val="0"/>
          <w:sz w:val="24"/>
          <w:szCs w:val="24"/>
        </w:rPr>
      </w:pPr>
    </w:p>
    <w:p w:rsidR="00234D5C" w:rsidRPr="00E30171" w:rsidRDefault="00234D5C" w:rsidP="00234D5C">
      <w:pPr>
        <w:ind w:firstLine="709"/>
        <w:jc w:val="both"/>
        <w:rPr>
          <w:b w:val="0"/>
          <w:i w:val="0"/>
          <w:sz w:val="24"/>
          <w:szCs w:val="24"/>
        </w:rPr>
      </w:pPr>
      <w:r w:rsidRPr="00E30171">
        <w:rPr>
          <w:b w:val="0"/>
          <w:i w:val="0"/>
          <w:sz w:val="24"/>
          <w:szCs w:val="24"/>
        </w:rPr>
        <w:t>3.1. Описание последовательности действий при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3.1.1. Предоставление государственной услуги по выдаче предварительного разрешения на осуществление сделок по отчуждению недвижимого имущества, принадлежащего несовершеннолетнему включает в себя следующие процедуры:</w:t>
      </w:r>
    </w:p>
    <w:p w:rsidR="00234D5C" w:rsidRPr="00E30171" w:rsidRDefault="00234D5C" w:rsidP="00234D5C">
      <w:pPr>
        <w:ind w:firstLine="709"/>
        <w:jc w:val="both"/>
        <w:rPr>
          <w:b w:val="0"/>
          <w:i w:val="0"/>
          <w:sz w:val="24"/>
          <w:szCs w:val="24"/>
        </w:rPr>
      </w:pPr>
      <w:r w:rsidRPr="00E30171">
        <w:rPr>
          <w:b w:val="0"/>
          <w:i w:val="0"/>
          <w:sz w:val="24"/>
          <w:szCs w:val="24"/>
        </w:rPr>
        <w:t>1) консультирование заявителя;</w:t>
      </w:r>
    </w:p>
    <w:p w:rsidR="00234D5C" w:rsidRPr="00E30171" w:rsidRDefault="00234D5C" w:rsidP="00234D5C">
      <w:pPr>
        <w:ind w:firstLine="709"/>
        <w:jc w:val="both"/>
        <w:rPr>
          <w:b w:val="0"/>
          <w:i w:val="0"/>
          <w:sz w:val="24"/>
          <w:szCs w:val="24"/>
        </w:rPr>
      </w:pPr>
      <w:r w:rsidRPr="00E30171">
        <w:rPr>
          <w:b w:val="0"/>
          <w:i w:val="0"/>
          <w:sz w:val="24"/>
          <w:szCs w:val="24"/>
        </w:rPr>
        <w:t>2) прием заявителя, прием документов (см. п.2.5.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3)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4) подготовку разрешения по выдаче предварительного разрешения на осуществление сделок по отчуждению недвижимого имущества принадлежащего несовершеннолетнему; </w:t>
      </w:r>
    </w:p>
    <w:p w:rsidR="00234D5C" w:rsidRPr="00E30171" w:rsidRDefault="00234D5C" w:rsidP="00234D5C">
      <w:pPr>
        <w:ind w:firstLine="709"/>
        <w:jc w:val="both"/>
        <w:rPr>
          <w:b w:val="0"/>
          <w:i w:val="0"/>
          <w:sz w:val="24"/>
          <w:szCs w:val="24"/>
        </w:rPr>
      </w:pPr>
      <w:r w:rsidRPr="00E30171">
        <w:rPr>
          <w:b w:val="0"/>
          <w:i w:val="0"/>
          <w:sz w:val="24"/>
          <w:szCs w:val="24"/>
        </w:rPr>
        <w:t>5) выдачу заявителю результата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6) направление заявителю письма об отказе в предоставлении государственной услуги при наличии оснований.</w:t>
      </w:r>
    </w:p>
    <w:p w:rsidR="00234D5C" w:rsidRPr="00E30171" w:rsidRDefault="00234D5C" w:rsidP="00234D5C">
      <w:pPr>
        <w:ind w:firstLine="709"/>
        <w:jc w:val="both"/>
        <w:rPr>
          <w:b w:val="0"/>
          <w:i w:val="0"/>
          <w:sz w:val="24"/>
          <w:szCs w:val="24"/>
        </w:rPr>
      </w:pPr>
      <w:r w:rsidRPr="00E30171">
        <w:rPr>
          <w:b w:val="0"/>
          <w:i w:val="0"/>
          <w:sz w:val="24"/>
          <w:szCs w:val="24"/>
        </w:rPr>
        <w:t>3.1.2. Блок-схема последовательности действий по предоставлению государственной услуги представлена в приложении № 3.</w:t>
      </w:r>
    </w:p>
    <w:p w:rsidR="00234D5C" w:rsidRPr="00E30171" w:rsidRDefault="00234D5C" w:rsidP="00234D5C">
      <w:pPr>
        <w:ind w:firstLine="709"/>
        <w:jc w:val="both"/>
        <w:rPr>
          <w:b w:val="0"/>
          <w:i w:val="0"/>
          <w:sz w:val="24"/>
          <w:szCs w:val="24"/>
        </w:rPr>
      </w:pPr>
      <w:r w:rsidRPr="00E30171">
        <w:rPr>
          <w:b w:val="0"/>
          <w:i w:val="0"/>
          <w:sz w:val="24"/>
          <w:szCs w:val="24"/>
        </w:rPr>
        <w:t>3.2. Консультирование заявителя.</w:t>
      </w:r>
    </w:p>
    <w:p w:rsidR="00234D5C" w:rsidRPr="00E30171" w:rsidRDefault="00234D5C" w:rsidP="00234D5C">
      <w:pPr>
        <w:ind w:firstLine="709"/>
        <w:jc w:val="both"/>
        <w:rPr>
          <w:b w:val="0"/>
          <w:i w:val="0"/>
          <w:sz w:val="24"/>
          <w:szCs w:val="24"/>
        </w:rPr>
      </w:pPr>
      <w:r w:rsidRPr="00E30171">
        <w:rPr>
          <w:b w:val="0"/>
          <w:i w:val="0"/>
          <w:sz w:val="24"/>
          <w:szCs w:val="24"/>
        </w:rPr>
        <w:t>Заявитель лично, по телефону, электронной почте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Процедура, устанавливаемая настоящим пунктом, осуществляется в день обращения заявителя.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3.3. Прием заявителя, прием документов.</w:t>
      </w:r>
    </w:p>
    <w:p w:rsidR="00234D5C" w:rsidRPr="00E30171" w:rsidRDefault="00234D5C" w:rsidP="00234D5C">
      <w:pPr>
        <w:ind w:firstLine="709"/>
        <w:jc w:val="both"/>
        <w:rPr>
          <w:b w:val="0"/>
          <w:i w:val="0"/>
          <w:sz w:val="24"/>
          <w:szCs w:val="24"/>
        </w:rPr>
      </w:pPr>
      <w:r w:rsidRPr="00E30171">
        <w:rPr>
          <w:b w:val="0"/>
          <w:i w:val="0"/>
          <w:sz w:val="24"/>
          <w:szCs w:val="24"/>
        </w:rPr>
        <w:t>3.3.1.Заявителем лично подаются в орган опеки и попечительства документы, указанные в пункте 2.5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3.3.2. Специалист органа опеки и попечительства, ведущий прием, осуществляет:</w:t>
      </w:r>
    </w:p>
    <w:p w:rsidR="00234D5C" w:rsidRPr="00E30171" w:rsidRDefault="00234D5C" w:rsidP="00234D5C">
      <w:pPr>
        <w:ind w:firstLine="709"/>
        <w:jc w:val="both"/>
        <w:rPr>
          <w:b w:val="0"/>
          <w:i w:val="0"/>
          <w:sz w:val="24"/>
          <w:szCs w:val="24"/>
        </w:rPr>
      </w:pPr>
      <w:r w:rsidRPr="00E30171">
        <w:rPr>
          <w:b w:val="0"/>
          <w:i w:val="0"/>
          <w:sz w:val="24"/>
          <w:szCs w:val="24"/>
        </w:rPr>
        <w:t xml:space="preserve">установление личности заявителя; </w:t>
      </w:r>
    </w:p>
    <w:p w:rsidR="00234D5C" w:rsidRPr="00E30171" w:rsidRDefault="00234D5C" w:rsidP="00234D5C">
      <w:pPr>
        <w:ind w:firstLine="709"/>
        <w:jc w:val="both"/>
        <w:rPr>
          <w:b w:val="0"/>
          <w:i w:val="0"/>
          <w:sz w:val="24"/>
          <w:szCs w:val="24"/>
        </w:rPr>
      </w:pPr>
      <w:r w:rsidRPr="00E30171">
        <w:rPr>
          <w:b w:val="0"/>
          <w:i w:val="0"/>
          <w:sz w:val="24"/>
          <w:szCs w:val="24"/>
        </w:rPr>
        <w:t xml:space="preserve">проверку наличия документов; </w:t>
      </w:r>
    </w:p>
    <w:p w:rsidR="00234D5C" w:rsidRPr="00E30171" w:rsidRDefault="00234D5C" w:rsidP="00234D5C">
      <w:pPr>
        <w:ind w:firstLine="709"/>
        <w:jc w:val="both"/>
        <w:rPr>
          <w:b w:val="0"/>
          <w:i w:val="0"/>
          <w:sz w:val="24"/>
          <w:szCs w:val="24"/>
        </w:rPr>
      </w:pPr>
      <w:r w:rsidRPr="00E30171">
        <w:rPr>
          <w:b w:val="0"/>
          <w:i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34D5C" w:rsidRPr="00E30171" w:rsidRDefault="00234D5C" w:rsidP="00234D5C">
      <w:pPr>
        <w:ind w:firstLine="709"/>
        <w:jc w:val="both"/>
        <w:rPr>
          <w:b w:val="0"/>
          <w:i w:val="0"/>
          <w:sz w:val="24"/>
          <w:szCs w:val="24"/>
        </w:rPr>
      </w:pPr>
      <w:r w:rsidRPr="00E30171">
        <w:rPr>
          <w:b w:val="0"/>
          <w:i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заключения и прилагаемых к нему документов, после чего осуществляются процедуры, предусмотренные подпунктом 3.3.3.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день обращения заявителя.</w:t>
      </w:r>
    </w:p>
    <w:p w:rsidR="00234D5C" w:rsidRPr="00E30171" w:rsidRDefault="00234D5C" w:rsidP="00234D5C">
      <w:pPr>
        <w:ind w:firstLine="709"/>
        <w:jc w:val="both"/>
        <w:rPr>
          <w:b w:val="0"/>
          <w:i w:val="0"/>
          <w:sz w:val="24"/>
          <w:szCs w:val="24"/>
        </w:rPr>
      </w:pPr>
      <w:r w:rsidRPr="00E30171">
        <w:rPr>
          <w:b w:val="0"/>
          <w:i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234D5C" w:rsidRPr="00E30171" w:rsidRDefault="00234D5C" w:rsidP="00234D5C">
      <w:pPr>
        <w:ind w:firstLine="709"/>
        <w:jc w:val="both"/>
        <w:rPr>
          <w:b w:val="0"/>
          <w:i w:val="0"/>
          <w:sz w:val="24"/>
          <w:szCs w:val="24"/>
        </w:rPr>
      </w:pPr>
      <w:r w:rsidRPr="00E30171">
        <w:rPr>
          <w:b w:val="0"/>
          <w:i w:val="0"/>
          <w:sz w:val="24"/>
          <w:szCs w:val="24"/>
        </w:rPr>
        <w:lastRenderedPageBreak/>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  Осуществляет процедуры, предусмотренные пунктом 3.7.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отсутствия оснований для отказа в предоставлении государственной услуги, специалист  организует работу по проверке сведений, содержащихся в предоставленных заявителем документах.</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двух рабочих дней со дня регистрации заявления.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проверка документов и принятие решения о подготовке разрешения или отказа.</w:t>
      </w:r>
    </w:p>
    <w:p w:rsidR="00234D5C" w:rsidRPr="00E30171" w:rsidRDefault="00234D5C" w:rsidP="00234D5C">
      <w:pPr>
        <w:ind w:firstLine="709"/>
        <w:jc w:val="both"/>
        <w:rPr>
          <w:b w:val="0"/>
          <w:i w:val="0"/>
          <w:sz w:val="24"/>
          <w:szCs w:val="24"/>
        </w:rPr>
      </w:pPr>
      <w:r w:rsidRPr="00E30171">
        <w:rPr>
          <w:b w:val="0"/>
          <w:i w:val="0"/>
          <w:sz w:val="24"/>
          <w:szCs w:val="24"/>
        </w:rPr>
        <w:t>3.4.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3.4.1. Специалист органа опеки и попечительства направляет в электронной форме посредством системы межведомственного электронного взаимодействия запросы:  </w:t>
      </w:r>
    </w:p>
    <w:p w:rsidR="00234D5C" w:rsidRPr="00E30171" w:rsidRDefault="00234D5C" w:rsidP="00234D5C">
      <w:pPr>
        <w:ind w:firstLine="709"/>
        <w:jc w:val="both"/>
        <w:rPr>
          <w:b w:val="0"/>
          <w:i w:val="0"/>
          <w:sz w:val="24"/>
          <w:szCs w:val="24"/>
        </w:rPr>
      </w:pPr>
      <w:r w:rsidRPr="00E30171">
        <w:rPr>
          <w:b w:val="0"/>
          <w:i w:val="0"/>
          <w:sz w:val="24"/>
          <w:szCs w:val="24"/>
        </w:rPr>
        <w:t xml:space="preserve">   - на выписку из домовой книги по месту регистрации несовершеннолетнего, подтверждающую принадлежность к муниципальному району, где выдается разрешение на сделку.</w:t>
      </w:r>
    </w:p>
    <w:p w:rsidR="00234D5C" w:rsidRPr="00E30171" w:rsidRDefault="00234D5C" w:rsidP="00234D5C">
      <w:pPr>
        <w:ind w:firstLine="709"/>
        <w:jc w:val="both"/>
        <w:rPr>
          <w:b w:val="0"/>
          <w:i w:val="0"/>
          <w:sz w:val="24"/>
          <w:szCs w:val="24"/>
        </w:rPr>
      </w:pPr>
      <w:r w:rsidRPr="00E30171">
        <w:rPr>
          <w:b w:val="0"/>
          <w:i w:val="0"/>
          <w:sz w:val="24"/>
          <w:szCs w:val="24"/>
        </w:rPr>
        <w:t>- на финансовые лицевые счета и выписки из домовой книги  жилой площади отдельно с места продажи и места покупки (обмена) жилых помещений.</w:t>
      </w:r>
    </w:p>
    <w:p w:rsidR="00234D5C" w:rsidRPr="00E30171" w:rsidRDefault="00234D5C" w:rsidP="00234D5C">
      <w:pPr>
        <w:ind w:firstLine="709"/>
        <w:jc w:val="both"/>
        <w:rPr>
          <w:b w:val="0"/>
          <w:i w:val="0"/>
          <w:sz w:val="24"/>
          <w:szCs w:val="24"/>
        </w:rPr>
      </w:pPr>
      <w:r w:rsidRPr="00E30171">
        <w:rPr>
          <w:b w:val="0"/>
          <w:i w:val="0"/>
          <w:sz w:val="24"/>
          <w:szCs w:val="24"/>
        </w:rPr>
        <w:t>- на правоустанавливающие документы на недвижимое имущество, отдельно с места продажи и с места покупки (обмена) (Росреестр, БТИ).</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течении одного рабочего дня с момента окончания процедуры предусмотренной подпунктом 3.3.3.</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направленные запросы о предоставлении сведений.</w:t>
      </w:r>
    </w:p>
    <w:p w:rsidR="00234D5C" w:rsidRPr="00E30171" w:rsidRDefault="00234D5C" w:rsidP="00234D5C">
      <w:pPr>
        <w:ind w:firstLine="709"/>
        <w:jc w:val="both"/>
        <w:rPr>
          <w:b w:val="0"/>
          <w:i w:val="0"/>
          <w:sz w:val="24"/>
          <w:szCs w:val="24"/>
        </w:rPr>
      </w:pPr>
      <w:r w:rsidRPr="00E30171">
        <w:rPr>
          <w:b w:val="0"/>
          <w:i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234D5C" w:rsidRPr="00E30171" w:rsidRDefault="00234D5C" w:rsidP="00234D5C">
      <w:pPr>
        <w:ind w:firstLine="709"/>
        <w:jc w:val="both"/>
        <w:rPr>
          <w:b w:val="0"/>
          <w:i w:val="0"/>
          <w:sz w:val="24"/>
          <w:szCs w:val="24"/>
        </w:rPr>
      </w:pPr>
      <w:r w:rsidRPr="00E30171">
        <w:rPr>
          <w:b w:val="0"/>
          <w:i w:val="0"/>
          <w:sz w:val="24"/>
          <w:szCs w:val="24"/>
        </w:rPr>
        <w:t>-  обработка запроса и поиск запрашиваемых данных,</w:t>
      </w:r>
    </w:p>
    <w:p w:rsidR="00234D5C" w:rsidRPr="00E30171" w:rsidRDefault="00234D5C" w:rsidP="00234D5C">
      <w:pPr>
        <w:ind w:firstLine="709"/>
        <w:jc w:val="both"/>
        <w:rPr>
          <w:b w:val="0"/>
          <w:i w:val="0"/>
          <w:sz w:val="24"/>
          <w:szCs w:val="24"/>
        </w:rPr>
      </w:pPr>
      <w:r w:rsidRPr="00E30171">
        <w:rPr>
          <w:b w:val="0"/>
          <w:i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устанавливаемых настоящим пунктом, осуществляются в течение пяти дней с момента поступления запросов органами опеки и попечительства.</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AE6A03" w:rsidRPr="00E30171" w:rsidRDefault="00AE6A03" w:rsidP="00AE6A03">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28"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29"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34D5C" w:rsidRPr="00E30171" w:rsidRDefault="00234D5C" w:rsidP="00234D5C">
      <w:pPr>
        <w:ind w:firstLine="709"/>
        <w:jc w:val="both"/>
        <w:rPr>
          <w:b w:val="0"/>
          <w:i w:val="0"/>
          <w:sz w:val="24"/>
          <w:szCs w:val="24"/>
        </w:rPr>
      </w:pPr>
      <w:r w:rsidRPr="00E30171">
        <w:rPr>
          <w:b w:val="0"/>
          <w:i w:val="0"/>
          <w:sz w:val="24"/>
          <w:szCs w:val="24"/>
        </w:rPr>
        <w:t>3.5. Подготовка распоряжения (постановления)  о предварительном разрешении на осуществление сделки по отчуждению недвижимого имущества принадлежащего несовершеннолетнему или письма об отказе.</w:t>
      </w:r>
    </w:p>
    <w:p w:rsidR="00234D5C" w:rsidRPr="00E30171" w:rsidRDefault="00234D5C" w:rsidP="00234D5C">
      <w:pPr>
        <w:ind w:firstLine="709"/>
        <w:jc w:val="both"/>
        <w:rPr>
          <w:b w:val="0"/>
          <w:i w:val="0"/>
          <w:sz w:val="24"/>
          <w:szCs w:val="24"/>
        </w:rPr>
      </w:pPr>
      <w:r w:rsidRPr="00E30171">
        <w:rPr>
          <w:b w:val="0"/>
          <w:i w:val="0"/>
          <w:sz w:val="24"/>
          <w:szCs w:val="24"/>
        </w:rPr>
        <w:t xml:space="preserve">3.5.1. Специалист органа опеки и попечительства на основании представленных документов готовит проект распоряжения (постановления) о предварительном разрешении на осуществление сделок по отчуждению недвижимого имущества, принадлежащего несовершеннолетнему и </w:t>
      </w:r>
      <w:r w:rsidRPr="00E30171">
        <w:rPr>
          <w:b w:val="0"/>
          <w:i w:val="0"/>
          <w:sz w:val="24"/>
          <w:szCs w:val="24"/>
        </w:rPr>
        <w:lastRenderedPageBreak/>
        <w:t>направляет его  на согласование (в случае необходимости сложные вопросы рассматриваются на комиссии по защите прав несовершеннолетних, что имеет рекомендательный характер) и утверждает у руководителя органа опеки и попечительства или готовит письмо об отказе с соответствующим утверждением.</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пяти рабочих дней с момента окончания предыдущей процедуры.</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Распоряжение (постановление)  о предварительном разрешении на осуществление сделки по отчуждению недвижимого имущества принадлежащего несовершеннолетнему или письмо об отказе, подготовленное в соответствии с п.3.7.</w:t>
      </w:r>
    </w:p>
    <w:p w:rsidR="00234D5C" w:rsidRPr="00E30171" w:rsidRDefault="00234D5C" w:rsidP="00234D5C">
      <w:pPr>
        <w:suppressAutoHyphens/>
        <w:autoSpaceDE w:val="0"/>
        <w:autoSpaceDN w:val="0"/>
        <w:adjustRightInd w:val="0"/>
        <w:ind w:left="-567" w:firstLine="709"/>
        <w:jc w:val="both"/>
        <w:rPr>
          <w:b w:val="0"/>
          <w:i w:val="0"/>
          <w:sz w:val="24"/>
          <w:szCs w:val="24"/>
        </w:rPr>
      </w:pPr>
    </w:p>
    <w:p w:rsidR="00234D5C" w:rsidRPr="00E30171" w:rsidRDefault="00234D5C" w:rsidP="00234D5C">
      <w:pPr>
        <w:ind w:firstLine="709"/>
        <w:jc w:val="both"/>
        <w:rPr>
          <w:b w:val="0"/>
          <w:i w:val="0"/>
          <w:sz w:val="24"/>
          <w:szCs w:val="24"/>
        </w:rPr>
      </w:pPr>
      <w:r w:rsidRPr="00E30171">
        <w:rPr>
          <w:b w:val="0"/>
          <w:i w:val="0"/>
          <w:sz w:val="24"/>
          <w:szCs w:val="24"/>
        </w:rPr>
        <w:t>3.6. Выдача результата услуги заявителю.</w:t>
      </w:r>
    </w:p>
    <w:p w:rsidR="00234D5C" w:rsidRPr="00E30171" w:rsidRDefault="00234D5C" w:rsidP="00234D5C">
      <w:pPr>
        <w:ind w:firstLine="709"/>
        <w:jc w:val="both"/>
        <w:rPr>
          <w:b w:val="0"/>
          <w:i w:val="0"/>
          <w:sz w:val="24"/>
          <w:szCs w:val="24"/>
        </w:rPr>
      </w:pPr>
      <w:r w:rsidRPr="00E30171">
        <w:rPr>
          <w:b w:val="0"/>
          <w:i w:val="0"/>
          <w:sz w:val="24"/>
          <w:szCs w:val="24"/>
        </w:rPr>
        <w:t>3.6.1. Специалист органа опеки и попечительства, получив подписанное распоряжение (постановление) о предварительном разрешении на осуществление сделки по отчуждению недвижимого имущества принадлежащего несовершеннолетнему,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процедуры: выдача (направление)  заявителю результата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3.7. Направление заявителю письма об отказе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234D5C" w:rsidRPr="00E30171" w:rsidRDefault="00234D5C" w:rsidP="00234D5C">
      <w:pPr>
        <w:ind w:firstLine="709"/>
        <w:jc w:val="both"/>
        <w:rPr>
          <w:b w:val="0"/>
          <w:i w:val="0"/>
          <w:sz w:val="24"/>
          <w:szCs w:val="24"/>
        </w:rPr>
      </w:pPr>
      <w:r w:rsidRPr="00E30171">
        <w:rPr>
          <w:b w:val="0"/>
          <w:i w:val="0"/>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направленный на подпись проект письма об отказе.</w:t>
      </w:r>
    </w:p>
    <w:p w:rsidR="00234D5C" w:rsidRPr="00E30171" w:rsidRDefault="00234D5C" w:rsidP="00234D5C">
      <w:pPr>
        <w:ind w:firstLine="709"/>
        <w:jc w:val="both"/>
        <w:rPr>
          <w:b w:val="0"/>
          <w:i w:val="0"/>
          <w:sz w:val="24"/>
          <w:szCs w:val="24"/>
        </w:rPr>
      </w:pPr>
      <w:r w:rsidRPr="00E30171">
        <w:rPr>
          <w:b w:val="0"/>
          <w:i w:val="0"/>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подписанное  письмо об отказе.</w:t>
      </w:r>
    </w:p>
    <w:p w:rsidR="00234D5C" w:rsidRPr="00E30171" w:rsidRDefault="00234D5C" w:rsidP="00234D5C">
      <w:pPr>
        <w:ind w:firstLine="709"/>
        <w:jc w:val="both"/>
        <w:rPr>
          <w:b w:val="0"/>
          <w:i w:val="0"/>
          <w:sz w:val="24"/>
          <w:szCs w:val="24"/>
        </w:rPr>
      </w:pPr>
      <w:r w:rsidRPr="00E30171">
        <w:rPr>
          <w:b w:val="0"/>
          <w:i w:val="0"/>
          <w:sz w:val="24"/>
          <w:szCs w:val="24"/>
        </w:rPr>
        <w:t>3.7.3. Специалист органа опеки и попечительства доводит письмо об отказе до сведения заявителя в 3-дневный срок со дня даты его подписания. Одновременно заявителю возвращаются все документы и разъясняется порядок обжалования решения.</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процедуры: извещение заявителя об отказе в предоставлении государственной услуги.</w:t>
      </w:r>
    </w:p>
    <w:p w:rsidR="00234D5C" w:rsidRPr="00E30171" w:rsidRDefault="00234D5C" w:rsidP="00234D5C">
      <w:pPr>
        <w:suppressAutoHyphens/>
        <w:rPr>
          <w:b w:val="0"/>
          <w:i w:val="0"/>
          <w:sz w:val="24"/>
          <w:szCs w:val="24"/>
        </w:rPr>
      </w:pPr>
    </w:p>
    <w:p w:rsidR="00234D5C" w:rsidRPr="00E30171" w:rsidRDefault="00234D5C" w:rsidP="00234D5C">
      <w:pPr>
        <w:suppressAutoHyphens/>
        <w:ind w:firstLine="720"/>
        <w:jc w:val="center"/>
        <w:rPr>
          <w:i w:val="0"/>
          <w:sz w:val="24"/>
          <w:szCs w:val="24"/>
        </w:rPr>
      </w:pPr>
      <w:r w:rsidRPr="00E30171">
        <w:rPr>
          <w:i w:val="0"/>
          <w:sz w:val="24"/>
          <w:szCs w:val="24"/>
        </w:rPr>
        <w:t>4. Порядок и формы контроля за предоставлением государственной услуги</w:t>
      </w:r>
    </w:p>
    <w:p w:rsidR="00234D5C" w:rsidRPr="00E30171" w:rsidRDefault="00234D5C" w:rsidP="00234D5C">
      <w:pPr>
        <w:autoSpaceDE w:val="0"/>
        <w:autoSpaceDN w:val="0"/>
        <w:adjustRightInd w:val="0"/>
        <w:jc w:val="both"/>
        <w:rPr>
          <w:b w:val="0"/>
          <w:i w:val="0"/>
          <w:sz w:val="24"/>
          <w:szCs w:val="24"/>
        </w:rPr>
      </w:pP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Формами контроля за соблюдением исполнения административных процедур являются: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проводимые в установленном порядке проверки ведения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lastRenderedPageBreak/>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4.4. Ответственный исполнитель несет ответственность за несвоевременное рассмотрение обращений заявителя.</w:t>
      </w:r>
    </w:p>
    <w:p w:rsidR="00234D5C" w:rsidRPr="00E30171" w:rsidRDefault="00234D5C" w:rsidP="00234D5C">
      <w:pPr>
        <w:autoSpaceDE w:val="0"/>
        <w:autoSpaceDN w:val="0"/>
        <w:adjustRightInd w:val="0"/>
        <w:ind w:firstLine="709"/>
        <w:jc w:val="both"/>
        <w:rPr>
          <w:b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5B6454" w:rsidRDefault="005B6454" w:rsidP="00DE6A95">
      <w:pPr>
        <w:autoSpaceDE w:val="0"/>
        <w:autoSpaceDN w:val="0"/>
        <w:adjustRightInd w:val="0"/>
        <w:ind w:firstLine="540"/>
        <w:contextualSpacing/>
        <w:jc w:val="both"/>
        <w:rPr>
          <w:rFonts w:eastAsiaTheme="minorHAnsi"/>
          <w:b w:val="0"/>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30"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1"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sidRPr="00931894">
        <w:rPr>
          <w:rFonts w:eastAsiaTheme="minorHAnsi"/>
          <w:b w:val="0"/>
          <w:i w:val="0"/>
          <w:iCs w:val="0"/>
          <w:sz w:val="24"/>
          <w:szCs w:val="24"/>
          <w:lang w:eastAsia="en-US"/>
        </w:rPr>
        <w:lastRenderedPageBreak/>
        <w:t xml:space="preserve">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2"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33"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4"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36"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7"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w:t>
      </w:r>
      <w:r>
        <w:lastRenderedPageBreak/>
        <w:t xml:space="preserve">зации, предусмотренные </w:t>
      </w:r>
      <w:hyperlink r:id="rId438"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39"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440"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441"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w:t>
      </w:r>
      <w:r>
        <w:lastRenderedPageBreak/>
        <w:t>ципального служащего, многофункционального центра, его руководителя и (или) работника, организаций, предусмотренных  </w:t>
      </w:r>
      <w:hyperlink r:id="rId442"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43"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44"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45"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46"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w:t>
      </w:r>
      <w:r>
        <w:lastRenderedPageBreak/>
        <w:t xml:space="preserve">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E062BB" w:rsidRDefault="00E062BB" w:rsidP="00234D5C">
      <w:pPr>
        <w:widowControl w:val="0"/>
        <w:autoSpaceDE w:val="0"/>
        <w:autoSpaceDN w:val="0"/>
        <w:adjustRightInd w:val="0"/>
        <w:ind w:left="4962"/>
        <w:jc w:val="both"/>
        <w:rPr>
          <w:b w:val="0"/>
          <w:i w:val="0"/>
          <w:sz w:val="24"/>
          <w:szCs w:val="24"/>
        </w:rPr>
      </w:pPr>
    </w:p>
    <w:p w:rsidR="00E062BB" w:rsidRDefault="00E062BB" w:rsidP="00234D5C">
      <w:pPr>
        <w:widowControl w:val="0"/>
        <w:autoSpaceDE w:val="0"/>
        <w:autoSpaceDN w:val="0"/>
        <w:adjustRightInd w:val="0"/>
        <w:ind w:left="4962"/>
        <w:jc w:val="both"/>
        <w:rPr>
          <w:b w:val="0"/>
          <w:i w:val="0"/>
          <w:sz w:val="24"/>
          <w:szCs w:val="24"/>
        </w:rPr>
      </w:pPr>
    </w:p>
    <w:p w:rsidR="00E062BB" w:rsidRDefault="00E062BB"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Приложение  № 1</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 на осуществление сделок по отчуждению недвижимого имущества, принадлежащего несовершеннолетнему</w:t>
      </w:r>
    </w:p>
    <w:p w:rsidR="00234D5C" w:rsidRPr="00E30171" w:rsidRDefault="00234D5C" w:rsidP="00234D5C">
      <w:pPr>
        <w:rPr>
          <w:b w:val="0"/>
          <w:i w:val="0"/>
          <w:color w:val="000000"/>
          <w:spacing w:val="-6"/>
          <w:sz w:val="24"/>
          <w:szCs w:val="24"/>
        </w:rPr>
      </w:pPr>
    </w:p>
    <w:p w:rsidR="00234D5C" w:rsidRPr="00E30171" w:rsidRDefault="00234D5C" w:rsidP="00234D5C">
      <w:pPr>
        <w:rPr>
          <w:b w:val="0"/>
          <w:i w:val="0"/>
          <w:color w:val="000000"/>
          <w:spacing w:val="-6"/>
          <w:sz w:val="24"/>
          <w:szCs w:val="24"/>
        </w:rPr>
      </w:pPr>
    </w:p>
    <w:tbl>
      <w:tblPr>
        <w:tblW w:w="4989" w:type="dxa"/>
        <w:tblInd w:w="5148" w:type="dxa"/>
        <w:tblLook w:val="04A0" w:firstRow="1" w:lastRow="0" w:firstColumn="1" w:lastColumn="0" w:noHBand="0" w:noVBand="1"/>
      </w:tblPr>
      <w:tblGrid>
        <w:gridCol w:w="4989"/>
      </w:tblGrid>
      <w:tr w:rsidR="00234D5C" w:rsidRPr="00E30171" w:rsidTr="00234D5C">
        <w:trPr>
          <w:trHeight w:val="360"/>
        </w:trPr>
        <w:tc>
          <w:tcPr>
            <w:tcW w:w="4989" w:type="dxa"/>
          </w:tcPr>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от гражданина (-ки)__________________</w:t>
            </w:r>
          </w:p>
          <w:p w:rsidR="00234D5C" w:rsidRPr="00E30171" w:rsidRDefault="00234D5C" w:rsidP="00234D5C">
            <w:pPr>
              <w:spacing w:line="292" w:lineRule="auto"/>
              <w:jc w:val="center"/>
              <w:rPr>
                <w:b w:val="0"/>
                <w:bCs w:val="0"/>
                <w:i w:val="0"/>
                <w:sz w:val="24"/>
                <w:szCs w:val="24"/>
              </w:rPr>
            </w:pPr>
            <w:r w:rsidRPr="00E30171">
              <w:rPr>
                <w:b w:val="0"/>
                <w:bCs w:val="0"/>
                <w:i w:val="0"/>
                <w:sz w:val="24"/>
                <w:szCs w:val="24"/>
              </w:rPr>
              <w:t xml:space="preserve">                                  (Ф.И.О.)</w:t>
            </w:r>
          </w:p>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паспорт_____________________________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____________________________________,</w:t>
            </w:r>
          </w:p>
          <w:p w:rsidR="00234D5C" w:rsidRPr="00E30171" w:rsidRDefault="00234D5C" w:rsidP="00234D5C">
            <w:pPr>
              <w:tabs>
                <w:tab w:val="left" w:pos="5529"/>
                <w:tab w:val="left" w:pos="5670"/>
              </w:tabs>
              <w:spacing w:line="292" w:lineRule="auto"/>
              <w:rPr>
                <w:b w:val="0"/>
                <w:bCs w:val="0"/>
                <w:i w:val="0"/>
                <w:sz w:val="24"/>
                <w:szCs w:val="24"/>
              </w:rPr>
            </w:pPr>
            <w:r w:rsidRPr="00E30171">
              <w:rPr>
                <w:b w:val="0"/>
                <w:bCs w:val="0"/>
                <w:i w:val="0"/>
                <w:sz w:val="24"/>
                <w:szCs w:val="24"/>
              </w:rPr>
              <w:t>проживающего (-ей) по адресу:________</w:t>
            </w:r>
          </w:p>
          <w:p w:rsidR="00234D5C" w:rsidRPr="00E30171" w:rsidRDefault="00234D5C" w:rsidP="00234D5C">
            <w:pPr>
              <w:widowControl w:val="0"/>
              <w:tabs>
                <w:tab w:val="left" w:pos="5529"/>
                <w:tab w:val="left" w:pos="5670"/>
              </w:tabs>
              <w:autoSpaceDE w:val="0"/>
              <w:autoSpaceDN w:val="0"/>
              <w:adjustRightInd w:val="0"/>
              <w:spacing w:line="292" w:lineRule="auto"/>
              <w:rPr>
                <w:b w:val="0"/>
                <w:bCs w:val="0"/>
                <w:i w:val="0"/>
                <w:sz w:val="24"/>
                <w:szCs w:val="24"/>
              </w:rPr>
            </w:pPr>
            <w:r w:rsidRPr="00E30171">
              <w:rPr>
                <w:b w:val="0"/>
                <w:bCs w:val="0"/>
                <w:i w:val="0"/>
                <w:sz w:val="24"/>
                <w:szCs w:val="24"/>
              </w:rPr>
              <w:t>____________________________________, телефон: ____________________________</w:t>
            </w:r>
          </w:p>
        </w:tc>
      </w:tr>
    </w:tbl>
    <w:p w:rsidR="00234D5C" w:rsidRPr="00E30171" w:rsidRDefault="00234D5C" w:rsidP="00234D5C">
      <w:pPr>
        <w:spacing w:line="292" w:lineRule="auto"/>
        <w:jc w:val="center"/>
        <w:rPr>
          <w:b w:val="0"/>
          <w:bCs w:val="0"/>
          <w:i w:val="0"/>
          <w:sz w:val="24"/>
          <w:szCs w:val="24"/>
        </w:rPr>
      </w:pPr>
    </w:p>
    <w:p w:rsidR="00234D5C" w:rsidRPr="00E30171" w:rsidRDefault="00234D5C" w:rsidP="00234D5C">
      <w:pPr>
        <w:spacing w:line="292" w:lineRule="auto"/>
        <w:jc w:val="center"/>
        <w:rPr>
          <w:b w:val="0"/>
          <w:bCs w:val="0"/>
          <w:i w:val="0"/>
          <w:sz w:val="24"/>
          <w:szCs w:val="24"/>
        </w:rPr>
      </w:pPr>
      <w:r w:rsidRPr="00E30171">
        <w:rPr>
          <w:b w:val="0"/>
          <w:bCs w:val="0"/>
          <w:i w:val="0"/>
          <w:sz w:val="24"/>
          <w:szCs w:val="24"/>
        </w:rPr>
        <w:t>ЗАЯВЛЕНИЕ</w:t>
      </w:r>
    </w:p>
    <w:p w:rsidR="00234D5C" w:rsidRPr="00E30171" w:rsidRDefault="00234D5C" w:rsidP="00234D5C">
      <w:pPr>
        <w:spacing w:line="292" w:lineRule="auto"/>
        <w:rPr>
          <w:b w:val="0"/>
          <w:bCs w:val="0"/>
          <w:i w:val="0"/>
          <w:sz w:val="24"/>
          <w:szCs w:val="24"/>
        </w:rPr>
      </w:pPr>
    </w:p>
    <w:p w:rsidR="00234D5C" w:rsidRPr="00E30171" w:rsidRDefault="00234D5C" w:rsidP="00234D5C">
      <w:pPr>
        <w:jc w:val="both"/>
        <w:rPr>
          <w:b w:val="0"/>
          <w:i w:val="0"/>
          <w:sz w:val="24"/>
          <w:szCs w:val="24"/>
        </w:rPr>
      </w:pPr>
      <w:r w:rsidRPr="00E30171">
        <w:rPr>
          <w:b w:val="0"/>
          <w:i w:val="0"/>
          <w:sz w:val="24"/>
          <w:szCs w:val="24"/>
        </w:rPr>
        <w:t xml:space="preserve">       Прошу дать разрешение на отчуждение (купля-продажа, мена),_____________</w:t>
      </w:r>
    </w:p>
    <w:p w:rsidR="00234D5C" w:rsidRPr="00E30171" w:rsidRDefault="00234D5C" w:rsidP="00234D5C">
      <w:pPr>
        <w:jc w:val="both"/>
        <w:rPr>
          <w:b w:val="0"/>
          <w:i w:val="0"/>
          <w:sz w:val="24"/>
          <w:szCs w:val="24"/>
        </w:rPr>
      </w:pPr>
      <w:r w:rsidRPr="00E30171">
        <w:rPr>
          <w:b w:val="0"/>
          <w:i w:val="0"/>
          <w:sz w:val="24"/>
          <w:szCs w:val="24"/>
        </w:rPr>
        <w:t>____________________________________________________________________________</w:t>
      </w:r>
      <w:r w:rsidRPr="00E30171">
        <w:rPr>
          <w:b w:val="0"/>
          <w:bCs w:val="0"/>
          <w:i w:val="0"/>
          <w:sz w:val="24"/>
          <w:szCs w:val="24"/>
        </w:rPr>
        <w:t xml:space="preserve"> (приватизированной, приобретенной в собственность, кооперативной, государственной) квартиры, (жилого дома) </w:t>
      </w:r>
      <w:r w:rsidRPr="00E30171">
        <w:rPr>
          <w:b w:val="0"/>
          <w:i w:val="0"/>
          <w:sz w:val="24"/>
          <w:szCs w:val="24"/>
        </w:rPr>
        <w:t>расположенной(ого)  по адресу: ______________________________________________,</w:t>
      </w:r>
    </w:p>
    <w:p w:rsidR="00234D5C" w:rsidRPr="00E30171" w:rsidRDefault="00234D5C" w:rsidP="00234D5C">
      <w:pPr>
        <w:pStyle w:val="a3"/>
        <w:jc w:val="left"/>
        <w:rPr>
          <w:rFonts w:ascii="Times New Roman" w:hAnsi="Times New Roman" w:cs="Times New Roman"/>
        </w:rPr>
      </w:pPr>
      <w:r w:rsidRPr="00E30171">
        <w:rPr>
          <w:rFonts w:ascii="Times New Roman" w:hAnsi="Times New Roman" w:cs="Times New Roman"/>
          <w:bCs/>
        </w:rPr>
        <w:t>общей площадью _____ кв.м,  жилой площадью _____ кв.м,  количество комнат______,</w:t>
      </w:r>
    </w:p>
    <w:p w:rsidR="00234D5C" w:rsidRPr="00E30171" w:rsidRDefault="00234D5C" w:rsidP="00234D5C">
      <w:pPr>
        <w:pStyle w:val="a3"/>
        <w:jc w:val="left"/>
        <w:rPr>
          <w:rFonts w:ascii="Times New Roman" w:hAnsi="Times New Roman" w:cs="Times New Roman"/>
          <w:bCs/>
        </w:rPr>
      </w:pPr>
      <w:r w:rsidRPr="00E30171">
        <w:rPr>
          <w:rFonts w:ascii="Times New Roman" w:hAnsi="Times New Roman" w:cs="Times New Roman"/>
          <w:bCs/>
        </w:rPr>
        <w:t>собственниками квартиры являются: ___________________________________________________</w:t>
      </w:r>
    </w:p>
    <w:p w:rsidR="00234D5C" w:rsidRPr="00E30171" w:rsidRDefault="00234D5C" w:rsidP="00234D5C">
      <w:pPr>
        <w:pStyle w:val="a3"/>
        <w:jc w:val="left"/>
        <w:rPr>
          <w:rFonts w:ascii="Times New Roman" w:hAnsi="Times New Roman" w:cs="Times New Roman"/>
        </w:rPr>
      </w:pPr>
      <w:r w:rsidRPr="00E30171">
        <w:rPr>
          <w:rFonts w:ascii="Times New Roman" w:hAnsi="Times New Roman" w:cs="Times New Roman"/>
        </w:rPr>
        <w:t xml:space="preserve">                                                              (Ф.И.О., указать доли)</w:t>
      </w:r>
    </w:p>
    <w:p w:rsidR="00234D5C" w:rsidRPr="00E30171" w:rsidRDefault="00234D5C" w:rsidP="00234D5C">
      <w:pPr>
        <w:pStyle w:val="a3"/>
        <w:jc w:val="left"/>
        <w:rPr>
          <w:rFonts w:ascii="Times New Roman" w:hAnsi="Times New Roman" w:cs="Times New Roman"/>
        </w:rPr>
      </w:pPr>
      <w:r w:rsidRPr="00E30171">
        <w:rPr>
          <w:rFonts w:ascii="Times New Roman" w:hAnsi="Times New Roman" w:cs="Times New Roman"/>
        </w:rPr>
        <w:t>____________________________________________________________________________________</w:t>
      </w:r>
    </w:p>
    <w:p w:rsidR="00234D5C" w:rsidRPr="00E30171" w:rsidRDefault="00234D5C" w:rsidP="00234D5C">
      <w:pPr>
        <w:pStyle w:val="a3"/>
        <w:jc w:val="left"/>
        <w:rPr>
          <w:rFonts w:ascii="Times New Roman" w:hAnsi="Times New Roman" w:cs="Times New Roman"/>
          <w:bCs/>
        </w:rPr>
      </w:pPr>
      <w:r w:rsidRPr="00E30171">
        <w:rPr>
          <w:rFonts w:ascii="Times New Roman" w:hAnsi="Times New Roman" w:cs="Times New Roman"/>
          <w:bCs/>
        </w:rPr>
        <w:t>____________________________________________________________________________</w:t>
      </w:r>
    </w:p>
    <w:p w:rsidR="00234D5C" w:rsidRPr="00E30171" w:rsidRDefault="00234D5C" w:rsidP="00234D5C">
      <w:pPr>
        <w:pStyle w:val="a3"/>
        <w:jc w:val="left"/>
        <w:rPr>
          <w:rFonts w:ascii="Times New Roman" w:hAnsi="Times New Roman" w:cs="Times New Roman"/>
          <w:bCs/>
        </w:rPr>
      </w:pPr>
      <w:r w:rsidRPr="00E30171">
        <w:rPr>
          <w:rFonts w:ascii="Times New Roman" w:hAnsi="Times New Roman" w:cs="Times New Roman"/>
          <w:bCs/>
        </w:rPr>
        <w:t>____________________________________________________________________________</w:t>
      </w:r>
    </w:p>
    <w:p w:rsidR="00234D5C" w:rsidRPr="00E30171" w:rsidRDefault="00234D5C" w:rsidP="00234D5C">
      <w:pPr>
        <w:rPr>
          <w:b w:val="0"/>
          <w:bCs w:val="0"/>
          <w:i w:val="0"/>
          <w:sz w:val="24"/>
          <w:szCs w:val="24"/>
        </w:rPr>
      </w:pPr>
      <w:r w:rsidRPr="00E30171">
        <w:rPr>
          <w:b w:val="0"/>
          <w:bCs w:val="0"/>
          <w:i w:val="0"/>
          <w:sz w:val="24"/>
          <w:szCs w:val="24"/>
        </w:rPr>
        <w:t>в том числе несовершеннолетние (-ий, яя) дети (ребенок) :</w:t>
      </w:r>
    </w:p>
    <w:p w:rsidR="00234D5C" w:rsidRPr="00E30171" w:rsidRDefault="00234D5C" w:rsidP="00234D5C">
      <w:pPr>
        <w:rPr>
          <w:b w:val="0"/>
          <w:bCs w:val="0"/>
          <w:i w:val="0"/>
          <w:sz w:val="24"/>
          <w:szCs w:val="24"/>
        </w:rPr>
      </w:pPr>
      <w:r w:rsidRPr="00E30171">
        <w:rPr>
          <w:b w:val="0"/>
          <w:bCs w:val="0"/>
          <w:i w:val="0"/>
          <w:sz w:val="24"/>
          <w:szCs w:val="24"/>
        </w:rPr>
        <w:t>____________________________________________________________________________</w:t>
      </w:r>
    </w:p>
    <w:p w:rsidR="00234D5C" w:rsidRPr="00E30171" w:rsidRDefault="00234D5C" w:rsidP="00234D5C">
      <w:pPr>
        <w:rPr>
          <w:b w:val="0"/>
          <w:bCs w:val="0"/>
          <w:i w:val="0"/>
          <w:sz w:val="24"/>
          <w:szCs w:val="24"/>
        </w:rPr>
      </w:pPr>
      <w:r w:rsidRPr="00E30171">
        <w:rPr>
          <w:b w:val="0"/>
          <w:i w:val="0"/>
          <w:sz w:val="24"/>
          <w:szCs w:val="24"/>
        </w:rPr>
        <w:t xml:space="preserve">                                                                                  (Ф.И.О.., дата рождения, указать доли) __________________________________________________________________________________                                                                                                                                                          </w:t>
      </w:r>
    </w:p>
    <w:p w:rsidR="00234D5C" w:rsidRPr="00E30171" w:rsidRDefault="00234D5C" w:rsidP="00234D5C">
      <w:pPr>
        <w:rPr>
          <w:b w:val="0"/>
          <w:bCs w:val="0"/>
          <w:i w:val="0"/>
          <w:sz w:val="24"/>
          <w:szCs w:val="24"/>
        </w:rPr>
      </w:pPr>
      <w:r w:rsidRPr="00E30171">
        <w:rPr>
          <w:b w:val="0"/>
          <w:bCs w:val="0"/>
          <w:i w:val="0"/>
          <w:sz w:val="24"/>
          <w:szCs w:val="24"/>
        </w:rPr>
        <w:t xml:space="preserve">____________________________________________________________________________ </w:t>
      </w:r>
    </w:p>
    <w:p w:rsidR="00234D5C" w:rsidRPr="00E30171" w:rsidRDefault="00234D5C" w:rsidP="00234D5C">
      <w:pPr>
        <w:rPr>
          <w:b w:val="0"/>
          <w:bCs w:val="0"/>
          <w:i w:val="0"/>
          <w:sz w:val="24"/>
          <w:szCs w:val="24"/>
        </w:rPr>
      </w:pPr>
      <w:r w:rsidRPr="00E30171">
        <w:rPr>
          <w:b w:val="0"/>
          <w:bCs w:val="0"/>
          <w:i w:val="0"/>
          <w:sz w:val="24"/>
          <w:szCs w:val="24"/>
        </w:rPr>
        <w:t>в связи с____________________________________________________________________</w:t>
      </w:r>
    </w:p>
    <w:p w:rsidR="00234D5C" w:rsidRPr="00E30171" w:rsidRDefault="00234D5C" w:rsidP="00234D5C">
      <w:pPr>
        <w:rPr>
          <w:b w:val="0"/>
          <w:bCs w:val="0"/>
          <w:i w:val="0"/>
          <w:sz w:val="24"/>
          <w:szCs w:val="24"/>
        </w:rPr>
      </w:pPr>
      <w:r w:rsidRPr="00E30171">
        <w:rPr>
          <w:b w:val="0"/>
          <w:bCs w:val="0"/>
          <w:i w:val="0"/>
          <w:sz w:val="24"/>
          <w:szCs w:val="24"/>
        </w:rPr>
        <w:t xml:space="preserve">                                                                  (улучшением жилищных условий,  разъездом и т.п.)</w:t>
      </w:r>
    </w:p>
    <w:p w:rsidR="00234D5C" w:rsidRPr="00E30171" w:rsidRDefault="00234D5C" w:rsidP="00234D5C">
      <w:pPr>
        <w:rPr>
          <w:b w:val="0"/>
          <w:i w:val="0"/>
          <w:sz w:val="24"/>
          <w:szCs w:val="24"/>
        </w:rPr>
      </w:pPr>
      <w:r w:rsidRPr="00E30171">
        <w:rPr>
          <w:b w:val="0"/>
          <w:i w:val="0"/>
          <w:sz w:val="24"/>
          <w:szCs w:val="24"/>
        </w:rPr>
        <w:t>приобретаем   ________________________________________________________________,</w:t>
      </w:r>
    </w:p>
    <w:p w:rsidR="00234D5C" w:rsidRPr="00E30171" w:rsidRDefault="00234D5C" w:rsidP="00234D5C">
      <w:pPr>
        <w:rPr>
          <w:b w:val="0"/>
          <w:i w:val="0"/>
          <w:sz w:val="24"/>
          <w:szCs w:val="24"/>
        </w:rPr>
      </w:pPr>
      <w:r w:rsidRPr="00E30171">
        <w:rPr>
          <w:b w:val="0"/>
          <w:i w:val="0"/>
          <w:sz w:val="24"/>
          <w:szCs w:val="24"/>
        </w:rPr>
        <w:t xml:space="preserve">                                             (квартиру (жилой дом, расположенный на земельном участке)</w:t>
      </w:r>
    </w:p>
    <w:p w:rsidR="00234D5C" w:rsidRPr="00E30171" w:rsidRDefault="00234D5C" w:rsidP="00234D5C">
      <w:pPr>
        <w:pStyle w:val="a3"/>
        <w:jc w:val="left"/>
        <w:rPr>
          <w:rFonts w:ascii="Times New Roman" w:hAnsi="Times New Roman" w:cs="Times New Roman"/>
          <w:bCs/>
        </w:rPr>
      </w:pPr>
      <w:r w:rsidRPr="00E30171">
        <w:rPr>
          <w:rFonts w:ascii="Times New Roman" w:hAnsi="Times New Roman" w:cs="Times New Roman"/>
          <w:bCs/>
        </w:rPr>
        <w:t>общей площадью _____ кв.м,     жилой площадью _____ кв.м, количество комнат_______</w:t>
      </w:r>
    </w:p>
    <w:p w:rsidR="00234D5C" w:rsidRPr="00E30171" w:rsidRDefault="00234D5C" w:rsidP="00234D5C">
      <w:pPr>
        <w:pStyle w:val="a3"/>
        <w:jc w:val="left"/>
        <w:rPr>
          <w:rFonts w:ascii="Times New Roman" w:hAnsi="Times New Roman" w:cs="Times New Roman"/>
          <w:bCs/>
        </w:rPr>
      </w:pPr>
      <w:r w:rsidRPr="00E30171">
        <w:rPr>
          <w:rFonts w:ascii="Times New Roman" w:hAnsi="Times New Roman" w:cs="Times New Roman"/>
          <w:bCs/>
        </w:rPr>
        <w:t>расположенной (ого) по адресу ________________________________________________</w:t>
      </w:r>
    </w:p>
    <w:p w:rsidR="00234D5C" w:rsidRPr="00E30171" w:rsidRDefault="00234D5C" w:rsidP="00234D5C">
      <w:pPr>
        <w:pStyle w:val="a3"/>
        <w:jc w:val="left"/>
        <w:rPr>
          <w:rFonts w:ascii="Times New Roman" w:hAnsi="Times New Roman" w:cs="Times New Roman"/>
        </w:rPr>
      </w:pPr>
      <w:r w:rsidRPr="00E30171">
        <w:rPr>
          <w:rFonts w:ascii="Times New Roman" w:hAnsi="Times New Roman" w:cs="Times New Roman"/>
          <w:bCs/>
        </w:rPr>
        <w:t>___________________________________________________________________________</w:t>
      </w:r>
    </w:p>
    <w:p w:rsidR="00234D5C" w:rsidRPr="00E30171" w:rsidRDefault="00234D5C" w:rsidP="00234D5C">
      <w:pPr>
        <w:rPr>
          <w:b w:val="0"/>
          <w:bCs w:val="0"/>
          <w:i w:val="0"/>
          <w:sz w:val="24"/>
          <w:szCs w:val="24"/>
        </w:rPr>
      </w:pPr>
      <w:r w:rsidRPr="00E30171">
        <w:rPr>
          <w:b w:val="0"/>
          <w:bCs w:val="0"/>
          <w:i w:val="0"/>
          <w:sz w:val="24"/>
          <w:szCs w:val="24"/>
        </w:rPr>
        <w:t>где несовершеннолетнему (-ей,-им) ____________________________________________</w:t>
      </w:r>
    </w:p>
    <w:p w:rsidR="00234D5C" w:rsidRPr="00E30171" w:rsidRDefault="00234D5C" w:rsidP="00234D5C">
      <w:pPr>
        <w:rPr>
          <w:b w:val="0"/>
          <w:bCs w:val="0"/>
          <w:i w:val="0"/>
          <w:sz w:val="24"/>
          <w:szCs w:val="24"/>
        </w:rPr>
      </w:pPr>
      <w:r w:rsidRPr="00E30171">
        <w:rPr>
          <w:b w:val="0"/>
          <w:i w:val="0"/>
          <w:sz w:val="24"/>
          <w:szCs w:val="24"/>
        </w:rPr>
        <w:t xml:space="preserve">                                                                                                                        (Ф.И.О.)</w:t>
      </w:r>
    </w:p>
    <w:p w:rsidR="00234D5C" w:rsidRPr="00E30171" w:rsidRDefault="00234D5C" w:rsidP="00234D5C">
      <w:pPr>
        <w:rPr>
          <w:b w:val="0"/>
          <w:bCs w:val="0"/>
          <w:i w:val="0"/>
          <w:sz w:val="24"/>
          <w:szCs w:val="24"/>
        </w:rPr>
      </w:pPr>
      <w:r w:rsidRPr="00E30171">
        <w:rPr>
          <w:b w:val="0"/>
          <w:bCs w:val="0"/>
          <w:i w:val="0"/>
          <w:sz w:val="24"/>
          <w:szCs w:val="24"/>
        </w:rPr>
        <w:t>будет выделена___________ доля.</w:t>
      </w:r>
    </w:p>
    <w:p w:rsidR="00234D5C" w:rsidRPr="00E30171" w:rsidRDefault="00234D5C" w:rsidP="00234D5C">
      <w:pPr>
        <w:jc w:val="both"/>
        <w:rPr>
          <w:b w:val="0"/>
          <w:bCs w:val="0"/>
          <w:i w:val="0"/>
          <w:sz w:val="24"/>
          <w:szCs w:val="24"/>
        </w:rPr>
      </w:pPr>
      <w:r w:rsidRPr="00E30171">
        <w:rPr>
          <w:b w:val="0"/>
          <w:bCs w:val="0"/>
          <w:i w:val="0"/>
          <w:sz w:val="24"/>
          <w:szCs w:val="24"/>
        </w:rPr>
        <w:lastRenderedPageBreak/>
        <w:t xml:space="preserve">      Дополнительная информация (привлечение кредита, передача приобретаемой  квартиры под залог и другие обременения, использование государственного сертификата на материнский (семейный) капитал):</w:t>
      </w:r>
    </w:p>
    <w:p w:rsidR="00234D5C" w:rsidRPr="00E30171" w:rsidRDefault="00234D5C" w:rsidP="00234D5C">
      <w:pPr>
        <w:jc w:val="both"/>
        <w:rPr>
          <w:b w:val="0"/>
          <w:bCs w:val="0"/>
          <w:i w:val="0"/>
          <w:sz w:val="24"/>
          <w:szCs w:val="24"/>
        </w:rPr>
      </w:pPr>
      <w:r w:rsidRPr="00E30171">
        <w:rPr>
          <w:b w:val="0"/>
          <w:bCs w:val="0"/>
          <w:i w:val="0"/>
          <w:sz w:val="24"/>
          <w:szCs w:val="24"/>
        </w:rPr>
        <w:t>_____________________________________________________________________________  _____________________________________________________________________________.</w:t>
      </w:r>
    </w:p>
    <w:p w:rsidR="00234D5C" w:rsidRPr="00E30171" w:rsidRDefault="00234D5C" w:rsidP="00234D5C">
      <w:pPr>
        <w:tabs>
          <w:tab w:val="left" w:pos="720"/>
        </w:tabs>
        <w:rPr>
          <w:b w:val="0"/>
          <w:bCs w:val="0"/>
          <w:i w:val="0"/>
          <w:sz w:val="24"/>
          <w:szCs w:val="24"/>
        </w:rPr>
      </w:pPr>
      <w:r w:rsidRPr="00E30171">
        <w:rPr>
          <w:b w:val="0"/>
          <w:bCs w:val="0"/>
          <w:i w:val="0"/>
          <w:sz w:val="24"/>
          <w:szCs w:val="24"/>
        </w:rPr>
        <w:t xml:space="preserve">          Имущественные и жилищные права детей не ущемляются. </w:t>
      </w:r>
    </w:p>
    <w:p w:rsidR="00234D5C" w:rsidRPr="00E30171" w:rsidRDefault="00234D5C" w:rsidP="00234D5C">
      <w:pPr>
        <w:tabs>
          <w:tab w:val="left" w:pos="720"/>
        </w:tabs>
        <w:jc w:val="both"/>
        <w:rPr>
          <w:b w:val="0"/>
          <w:bCs w:val="0"/>
          <w:i w:val="0"/>
          <w:sz w:val="24"/>
          <w:szCs w:val="24"/>
        </w:rPr>
      </w:pPr>
      <w:r w:rsidRPr="00E30171">
        <w:rPr>
          <w:b w:val="0"/>
          <w:bCs w:val="0"/>
          <w:i w:val="0"/>
          <w:sz w:val="24"/>
          <w:szCs w:val="24"/>
        </w:rPr>
        <w:t>Обязуюсь в двух недельный срок после регистрации договора купли-продажи в Управлении Федеральной службы государственной регистрации, кадастра и картографии по РТ, предоставить в отдел по опеке и попечительству копии договора купли-продажи и свидетельств о государственной регистрации прав.</w:t>
      </w:r>
    </w:p>
    <w:p w:rsidR="00234D5C" w:rsidRPr="00E30171" w:rsidRDefault="00234D5C" w:rsidP="00234D5C">
      <w:pPr>
        <w:tabs>
          <w:tab w:val="left" w:pos="720"/>
        </w:tabs>
        <w:jc w:val="both"/>
        <w:rPr>
          <w:b w:val="0"/>
          <w:bCs w:val="0"/>
          <w:i w:val="0"/>
          <w:sz w:val="24"/>
          <w:szCs w:val="24"/>
        </w:rPr>
      </w:pPr>
      <w:r w:rsidRPr="00E30171">
        <w:rPr>
          <w:b w:val="0"/>
          <w:bCs w:val="0"/>
          <w:i w:val="0"/>
          <w:sz w:val="24"/>
          <w:szCs w:val="24"/>
        </w:rPr>
        <w:t xml:space="preserve">Даю разрешение на работу с моими персональными данными.       </w:t>
      </w:r>
    </w:p>
    <w:p w:rsidR="00234D5C" w:rsidRPr="00E30171" w:rsidRDefault="00234D5C" w:rsidP="00234D5C">
      <w:pPr>
        <w:spacing w:line="292" w:lineRule="auto"/>
        <w:rPr>
          <w:b w:val="0"/>
          <w:bCs w:val="0"/>
          <w:i w:val="0"/>
          <w:sz w:val="24"/>
          <w:szCs w:val="24"/>
        </w:rPr>
      </w:pPr>
      <w:r w:rsidRPr="00E30171">
        <w:rPr>
          <w:b w:val="0"/>
          <w:bCs w:val="0"/>
          <w:i w:val="0"/>
          <w:sz w:val="24"/>
          <w:szCs w:val="24"/>
        </w:rPr>
        <w:t xml:space="preserve"> ____________________                                                                            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 xml:space="preserve">             (дата)                                                                                                               (подпись)</w:t>
      </w:r>
    </w:p>
    <w:p w:rsidR="00234D5C" w:rsidRPr="00E30171" w:rsidRDefault="00234D5C" w:rsidP="00234D5C">
      <w:pPr>
        <w:spacing w:line="292" w:lineRule="auto"/>
        <w:rPr>
          <w:b w:val="0"/>
          <w:bCs w:val="0"/>
          <w:i w:val="0"/>
          <w:sz w:val="24"/>
          <w:szCs w:val="24"/>
        </w:rPr>
      </w:pPr>
    </w:p>
    <w:p w:rsidR="00234D5C" w:rsidRPr="00E30171" w:rsidRDefault="00234D5C" w:rsidP="00234D5C">
      <w:pPr>
        <w:spacing w:line="292" w:lineRule="auto"/>
        <w:rPr>
          <w:b w:val="0"/>
          <w:bCs w:val="0"/>
          <w:i w:val="0"/>
          <w:sz w:val="24"/>
          <w:szCs w:val="24"/>
        </w:rPr>
      </w:pPr>
      <w:r w:rsidRPr="00E30171">
        <w:rPr>
          <w:b w:val="0"/>
          <w:bCs w:val="0"/>
          <w:i w:val="0"/>
          <w:sz w:val="24"/>
          <w:szCs w:val="24"/>
        </w:rPr>
        <w:t>Я,_____________________________________________________________________________</w:t>
      </w:r>
    </w:p>
    <w:p w:rsidR="00234D5C" w:rsidRPr="00E30171" w:rsidRDefault="00234D5C" w:rsidP="00234D5C">
      <w:pPr>
        <w:spacing w:line="292" w:lineRule="auto"/>
        <w:rPr>
          <w:b w:val="0"/>
          <w:i w:val="0"/>
          <w:color w:val="000000"/>
          <w:spacing w:val="-6"/>
          <w:sz w:val="24"/>
          <w:szCs w:val="24"/>
        </w:rPr>
      </w:pPr>
      <w:r w:rsidRPr="00E30171">
        <w:rPr>
          <w:b w:val="0"/>
          <w:bCs w:val="0"/>
          <w:i w:val="0"/>
          <w:sz w:val="24"/>
          <w:szCs w:val="24"/>
        </w:rPr>
        <w:t xml:space="preserve">                                                       (ФИО несовершеннолетнего</w:t>
      </w:r>
      <w:r w:rsidRPr="00E30171">
        <w:rPr>
          <w:b w:val="0"/>
          <w:i w:val="0"/>
          <w:color w:val="000000"/>
          <w:spacing w:val="-6"/>
          <w:sz w:val="24"/>
          <w:szCs w:val="24"/>
        </w:rPr>
        <w:t xml:space="preserve"> старше 14 лет)</w:t>
      </w:r>
    </w:p>
    <w:p w:rsidR="00234D5C" w:rsidRPr="00E30171" w:rsidRDefault="00234D5C" w:rsidP="00234D5C">
      <w:pPr>
        <w:spacing w:line="292" w:lineRule="auto"/>
        <w:rPr>
          <w:b w:val="0"/>
          <w:i w:val="0"/>
          <w:color w:val="000000"/>
          <w:spacing w:val="-6"/>
          <w:sz w:val="24"/>
          <w:szCs w:val="24"/>
        </w:rPr>
      </w:pPr>
    </w:p>
    <w:p w:rsidR="00234D5C" w:rsidRPr="00E30171" w:rsidRDefault="00234D5C" w:rsidP="00234D5C">
      <w:pPr>
        <w:spacing w:line="292" w:lineRule="auto"/>
        <w:rPr>
          <w:b w:val="0"/>
          <w:i w:val="0"/>
          <w:color w:val="000000"/>
          <w:spacing w:val="-6"/>
          <w:sz w:val="24"/>
          <w:szCs w:val="24"/>
        </w:rPr>
      </w:pPr>
      <w:r w:rsidRPr="00E30171">
        <w:rPr>
          <w:b w:val="0"/>
          <w:i w:val="0"/>
          <w:color w:val="000000"/>
          <w:spacing w:val="-6"/>
          <w:sz w:val="24"/>
          <w:szCs w:val="24"/>
        </w:rPr>
        <w:t>с заявлением  законных представителей согласен (согласна).</w:t>
      </w:r>
    </w:p>
    <w:p w:rsidR="00234D5C" w:rsidRPr="00E30171" w:rsidRDefault="00234D5C" w:rsidP="00234D5C">
      <w:pPr>
        <w:spacing w:line="292" w:lineRule="auto"/>
        <w:rPr>
          <w:b w:val="0"/>
          <w:i w:val="0"/>
          <w:color w:val="000000"/>
          <w:spacing w:val="-6"/>
          <w:sz w:val="24"/>
          <w:szCs w:val="24"/>
        </w:rPr>
      </w:pPr>
    </w:p>
    <w:p w:rsidR="00234D5C" w:rsidRPr="00E30171" w:rsidRDefault="00234D5C" w:rsidP="00234D5C">
      <w:pPr>
        <w:spacing w:line="292" w:lineRule="auto"/>
        <w:rPr>
          <w:b w:val="0"/>
          <w:bCs w:val="0"/>
          <w:i w:val="0"/>
          <w:sz w:val="24"/>
          <w:szCs w:val="24"/>
        </w:rPr>
      </w:pPr>
      <w:r w:rsidRPr="00E30171">
        <w:rPr>
          <w:b w:val="0"/>
          <w:bCs w:val="0"/>
          <w:i w:val="0"/>
          <w:sz w:val="24"/>
          <w:szCs w:val="24"/>
        </w:rPr>
        <w:t>____________________                                                                            _________________</w:t>
      </w:r>
    </w:p>
    <w:p w:rsidR="00234D5C" w:rsidRPr="00E30171" w:rsidRDefault="00234D5C" w:rsidP="00234D5C">
      <w:pPr>
        <w:spacing w:line="292" w:lineRule="auto"/>
        <w:rPr>
          <w:b w:val="0"/>
          <w:bCs w:val="0"/>
          <w:i w:val="0"/>
          <w:sz w:val="24"/>
          <w:szCs w:val="24"/>
        </w:rPr>
      </w:pPr>
      <w:r w:rsidRPr="00E30171">
        <w:rPr>
          <w:b w:val="0"/>
          <w:bCs w:val="0"/>
          <w:i w:val="0"/>
          <w:sz w:val="24"/>
          <w:szCs w:val="24"/>
        </w:rPr>
        <w:t xml:space="preserve">             (дата)                                                                                                               (подпись</w:t>
      </w:r>
    </w:p>
    <w:p w:rsidR="00234D5C" w:rsidRPr="00E30171" w:rsidRDefault="00234D5C" w:rsidP="00234D5C">
      <w:pPr>
        <w:spacing w:line="292" w:lineRule="auto"/>
        <w:rPr>
          <w:b w:val="0"/>
          <w:i w:val="0"/>
          <w:color w:val="000000"/>
          <w:spacing w:val="-6"/>
          <w:sz w:val="24"/>
          <w:szCs w:val="24"/>
        </w:rPr>
      </w:pPr>
    </w:p>
    <w:p w:rsidR="00234D5C" w:rsidRPr="00E30171" w:rsidRDefault="00234D5C" w:rsidP="00234D5C">
      <w:pPr>
        <w:spacing w:line="292" w:lineRule="auto"/>
        <w:rPr>
          <w:b w:val="0"/>
          <w:i w:val="0"/>
          <w:color w:val="000000"/>
          <w:spacing w:val="-6"/>
          <w:sz w:val="24"/>
          <w:szCs w:val="24"/>
        </w:rPr>
      </w:pPr>
    </w:p>
    <w:p w:rsidR="00234D5C" w:rsidRPr="00E30171" w:rsidRDefault="00234D5C" w:rsidP="00234D5C">
      <w:pPr>
        <w:spacing w:line="292" w:lineRule="auto"/>
        <w:rPr>
          <w:b w:val="0"/>
          <w:i w:val="0"/>
          <w:sz w:val="24"/>
          <w:szCs w:val="24"/>
        </w:rPr>
        <w:sectPr w:rsidR="00234D5C" w:rsidRPr="00E30171" w:rsidSect="00234D5C">
          <w:headerReference w:type="even" r:id="rId447"/>
          <w:headerReference w:type="default" r:id="rId448"/>
          <w:pgSz w:w="11906" w:h="16838"/>
          <w:pgMar w:top="1134" w:right="567" w:bottom="426" w:left="1259" w:header="709" w:footer="709" w:gutter="0"/>
          <w:cols w:space="708"/>
          <w:docGrid w:linePitch="360"/>
        </w:sectPr>
      </w:pP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lastRenderedPageBreak/>
        <w:t>Приложение  № 2</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 на осуществление сделок по отчуждению недвижимого имущества принадлежащего несовершеннолетнему</w:t>
      </w: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234D5C" w:rsidRPr="00E30171" w:rsidTr="00234D5C">
        <w:trPr>
          <w:trHeight w:val="488"/>
        </w:trPr>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Начальник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Aygyun.Velieva@tatar.ru</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специалист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albina3003</w:t>
            </w:r>
            <w:r w:rsidRPr="00E30171">
              <w:rPr>
                <w:b w:val="0"/>
                <w:i w:val="0"/>
                <w:sz w:val="24"/>
                <w:szCs w:val="24"/>
              </w:rPr>
              <w:t>@</w:t>
            </w:r>
            <w:r w:rsidRPr="00E30171">
              <w:rPr>
                <w:b w:val="0"/>
                <w:i w:val="0"/>
                <w:sz w:val="24"/>
                <w:szCs w:val="24"/>
                <w:lang w:val="en-US"/>
              </w:rPr>
              <w:t>mail</w:t>
            </w:r>
            <w:r w:rsidRPr="00E30171">
              <w:rPr>
                <w:b w:val="0"/>
                <w:i w:val="0"/>
                <w:sz w:val="24"/>
                <w:szCs w:val="24"/>
              </w:rPr>
              <w:t>.</w:t>
            </w:r>
            <w:r w:rsidRPr="00E30171">
              <w:rPr>
                <w:b w:val="0"/>
                <w:i w:val="0"/>
                <w:sz w:val="24"/>
                <w:szCs w:val="24"/>
                <w:lang w:val="en-US"/>
              </w:rPr>
              <w:t>ru</w:t>
            </w:r>
          </w:p>
        </w:tc>
      </w:tr>
    </w:tbl>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234D5C" w:rsidRPr="00E30171" w:rsidRDefault="00234D5C" w:rsidP="00234D5C">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234D5C" w:rsidRPr="00E30171" w:rsidTr="00234D5C">
        <w:trPr>
          <w:trHeight w:val="488"/>
        </w:trPr>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Руководитель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31</w:t>
            </w:r>
            <w:r w:rsidRPr="00E30171">
              <w:rPr>
                <w:b w:val="0"/>
                <w:i w:val="0"/>
                <w:sz w:val="24"/>
                <w:szCs w:val="24"/>
                <w:lang w:val="en-US"/>
              </w:rPr>
              <w:t>-</w:t>
            </w:r>
            <w:r w:rsidRPr="00E30171">
              <w:rPr>
                <w:b w:val="0"/>
                <w:i w:val="0"/>
                <w:sz w:val="24"/>
                <w:szCs w:val="24"/>
              </w:rPr>
              <w:t>00</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8(85563)3-15-95</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8(85563)3-19-56</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234D5C" w:rsidRPr="00E30171" w:rsidRDefault="00234D5C" w:rsidP="00234D5C">
      <w:pPr>
        <w:suppressAutoHyphens/>
        <w:rPr>
          <w:b w:val="0"/>
          <w:i w:val="0"/>
          <w:sz w:val="24"/>
          <w:szCs w:val="24"/>
        </w:rPr>
      </w:pPr>
    </w:p>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tabs>
          <w:tab w:val="left" w:pos="3107"/>
        </w:tabs>
        <w:suppressAutoHyphens/>
        <w:rPr>
          <w:b w:val="0"/>
          <w:i w:val="0"/>
          <w:sz w:val="24"/>
          <w:szCs w:val="24"/>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autoSpaceDE w:val="0"/>
        <w:autoSpaceDN w:val="0"/>
        <w:adjustRightInd w:val="0"/>
        <w:outlineLvl w:val="2"/>
        <w:rPr>
          <w:b w:val="0"/>
          <w:i w:val="0"/>
          <w:sz w:val="24"/>
          <w:szCs w:val="24"/>
        </w:rPr>
      </w:pPr>
    </w:p>
    <w:p w:rsidR="00234D5C" w:rsidRPr="00E30171" w:rsidRDefault="00234D5C" w:rsidP="00234D5C">
      <w:pPr>
        <w:autoSpaceDE w:val="0"/>
        <w:autoSpaceDN w:val="0"/>
        <w:adjustRightInd w:val="0"/>
        <w:outlineLvl w:val="2"/>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Приложение  № 3</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 на осуществление сделок по отчуждению недвижимого имущества принадлежащего несовершеннолетнему</w:t>
      </w: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34D5C" w:rsidP="00234D5C">
      <w:pPr>
        <w:widowControl w:val="0"/>
        <w:autoSpaceDE w:val="0"/>
        <w:autoSpaceDN w:val="0"/>
        <w:adjustRightInd w:val="0"/>
        <w:ind w:left="567"/>
        <w:jc w:val="center"/>
        <w:rPr>
          <w:b w:val="0"/>
          <w:i w:val="0"/>
          <w:sz w:val="24"/>
          <w:szCs w:val="24"/>
        </w:rPr>
      </w:pPr>
      <w:r w:rsidRPr="00E30171">
        <w:rPr>
          <w:b w:val="0"/>
          <w:i w:val="0"/>
          <w:sz w:val="24"/>
          <w:szCs w:val="24"/>
        </w:rPr>
        <w:t>Блок-схема последовательности действий по предоставлению государственной услуги</w:t>
      </w:r>
    </w:p>
    <w:p w:rsidR="00234D5C" w:rsidRPr="00E30171" w:rsidRDefault="00234D5C" w:rsidP="00234D5C">
      <w:pPr>
        <w:autoSpaceDE w:val="0"/>
        <w:autoSpaceDN w:val="0"/>
        <w:adjustRightInd w:val="0"/>
        <w:ind w:firstLine="540"/>
        <w:jc w:val="center"/>
        <w:outlineLvl w:val="2"/>
        <w:rPr>
          <w:b w:val="0"/>
          <w:i w:val="0"/>
          <w:sz w:val="24"/>
          <w:szCs w:val="24"/>
        </w:rPr>
      </w:pPr>
    </w:p>
    <w:p w:rsidR="00234D5C" w:rsidRPr="00E30171" w:rsidRDefault="002952AE" w:rsidP="00234D5C">
      <w:pPr>
        <w:autoSpaceDE w:val="0"/>
        <w:autoSpaceDN w:val="0"/>
        <w:adjustRightInd w:val="0"/>
        <w:ind w:firstLine="540"/>
        <w:jc w:val="center"/>
        <w:outlineLvl w:val="2"/>
        <w:rPr>
          <w:b w:val="0"/>
          <w:i w:val="0"/>
          <w:sz w:val="24"/>
          <w:szCs w:val="24"/>
        </w:rPr>
      </w:pPr>
      <w:r>
        <w:rPr>
          <w:b w:val="0"/>
          <w:i w:val="0"/>
          <w:noProof/>
          <w:sz w:val="24"/>
          <w:szCs w:val="24"/>
        </w:rPr>
        <mc:AlternateContent>
          <mc:Choice Requires="wps">
            <w:drawing>
              <wp:anchor distT="0" distB="0" distL="114300" distR="114300" simplePos="0" relativeHeight="251839488" behindDoc="0" locked="0" layoutInCell="1" allowOverlap="1">
                <wp:simplePos x="0" y="0"/>
                <wp:positionH relativeFrom="column">
                  <wp:posOffset>1619250</wp:posOffset>
                </wp:positionH>
                <wp:positionV relativeFrom="paragraph">
                  <wp:posOffset>49530</wp:posOffset>
                </wp:positionV>
                <wp:extent cx="3348355" cy="403860"/>
                <wp:effectExtent l="19050" t="19050" r="23495" b="1524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355" cy="4038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60379E" w:rsidRDefault="00A801C5" w:rsidP="00234D5C">
                            <w:pPr>
                              <w:jc w:val="center"/>
                              <w:rPr>
                                <w:b w:val="0"/>
                                <w:i w:val="0"/>
                                <w:sz w:val="24"/>
                                <w:szCs w:val="24"/>
                              </w:rPr>
                            </w:pPr>
                            <w:r w:rsidRPr="0060379E">
                              <w:rPr>
                                <w:b w:val="0"/>
                                <w:i w:val="0"/>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 o:spid="_x0000_s1148" style="position:absolute;left:0;text-align:left;margin-left:127.5pt;margin-top:3.9pt;width:263.65pt;height:3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" strokeweight="2.5pt">
                <v:shadow color="#868686"/>
                <v:textbox>
                  <w:txbxContent>
                    <w:p w:rsidR="00A801C5" w:rsidRPr="0060379E" w:rsidRDefault="00A801C5" w:rsidP="00234D5C">
                      <w:pPr>
                        <w:jc w:val="center"/>
                        <w:rPr>
                          <w:b w:val="0"/>
                          <w:i w:val="0"/>
                          <w:sz w:val="24"/>
                          <w:szCs w:val="24"/>
                        </w:rPr>
                      </w:pPr>
                      <w:r w:rsidRPr="0060379E">
                        <w:rPr>
                          <w:b w:val="0"/>
                          <w:i w:val="0"/>
                          <w:sz w:val="24"/>
                          <w:szCs w:val="24"/>
                        </w:rPr>
                        <w:t>Заявитель</w:t>
                      </w:r>
                    </w:p>
                  </w:txbxContent>
                </v:textbox>
              </v:rect>
            </w:pict>
          </mc:Fallback>
        </mc:AlternateContent>
      </w:r>
      <w:r>
        <w:rPr>
          <w:b w:val="0"/>
          <w:i w:val="0"/>
          <w:noProof/>
          <w:sz w:val="24"/>
          <w:szCs w:val="24"/>
        </w:rPr>
        <mc:AlternateContent>
          <mc:Choice Requires="wps">
            <w:drawing>
              <wp:anchor distT="0" distB="0" distL="114300" distR="114300" simplePos="0" relativeHeight="251848704" behindDoc="0" locked="0" layoutInCell="1" allowOverlap="1">
                <wp:simplePos x="0" y="0"/>
                <wp:positionH relativeFrom="column">
                  <wp:posOffset>-625475</wp:posOffset>
                </wp:positionH>
                <wp:positionV relativeFrom="paragraph">
                  <wp:posOffset>2765425</wp:posOffset>
                </wp:positionV>
                <wp:extent cx="1289050" cy="3456940"/>
                <wp:effectExtent l="19050" t="19050" r="25400" b="1016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3456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both"/>
                            </w:pPr>
                            <w:r w:rsidRPr="005F5D16">
                              <w:rPr>
                                <w:b w:val="0"/>
                                <w:i w:val="0"/>
                                <w:sz w:val="24"/>
                                <w:szCs w:val="24"/>
                              </w:rPr>
                              <w:t>Специалист органа опекии попечительства лич</w:t>
                            </w:r>
                            <w:r w:rsidRPr="005F5D16">
                              <w:rPr>
                                <w:i w:val="0"/>
                                <w:sz w:val="24"/>
                                <w:szCs w:val="24"/>
                              </w:rPr>
                              <w:t xml:space="preserve">но уведомляет заявителя </w:t>
                            </w:r>
                            <w:r w:rsidRPr="005F5D16">
                              <w:rPr>
                                <w:b w:val="0"/>
                                <w:i w:val="0"/>
                                <w:sz w:val="24"/>
                                <w:szCs w:val="24"/>
                              </w:rPr>
                              <w:t>о наличии препятс</w:t>
                            </w:r>
                            <w:r w:rsidRPr="005F5D16">
                              <w:rPr>
                                <w:i w:val="0"/>
                                <w:sz w:val="24"/>
                                <w:szCs w:val="24"/>
                              </w:rPr>
                              <w:t xml:space="preserve">твий для </w:t>
                            </w:r>
                            <w:r w:rsidRPr="005F5D16">
                              <w:rPr>
                                <w:b w:val="0"/>
                                <w:i w:val="0"/>
                                <w:sz w:val="24"/>
                                <w:szCs w:val="24"/>
                              </w:rPr>
                              <w:t>регистра</w:t>
                            </w:r>
                            <w:r w:rsidRPr="005F5D16">
                              <w:rPr>
                                <w:b w:val="0"/>
                                <w:sz w:val="24"/>
                                <w:szCs w:val="24"/>
                              </w:rPr>
                              <w:t>ции заявления</w:t>
                            </w:r>
                            <w:r>
                              <w:rPr>
                                <w:b w:val="0"/>
                                <w:sz w:val="24"/>
                                <w:szCs w:val="24"/>
                              </w:rPr>
                              <w:t xml:space="preserve"> </w:t>
                            </w:r>
                            <w:r w:rsidRPr="005F5D16">
                              <w:rPr>
                                <w:b w:val="0"/>
                                <w:i w:val="0"/>
                                <w:sz w:val="24"/>
                                <w:szCs w:val="24"/>
                              </w:rPr>
                              <w:t>и возвраща</w:t>
                            </w:r>
                            <w:r w:rsidRPr="005F5D16">
                              <w:rPr>
                                <w:i w:val="0"/>
                                <w:sz w:val="24"/>
                                <w:szCs w:val="24"/>
                              </w:rPr>
                              <w:t>ет ему документы</w:t>
                            </w:r>
                            <w:r>
                              <w:rPr>
                                <w:i w:val="0"/>
                                <w:sz w:val="24"/>
                                <w:szCs w:val="24"/>
                              </w:rPr>
                              <w:t xml:space="preserve"> </w:t>
                            </w:r>
                            <w:r w:rsidRPr="005F5D16">
                              <w:rPr>
                                <w:b w:val="0"/>
                                <w:i w:val="0"/>
                                <w:sz w:val="24"/>
                                <w:szCs w:val="24"/>
                              </w:rPr>
                              <w:t>с письменным</w:t>
                            </w:r>
                            <w:r>
                              <w:rPr>
                                <w:b w:val="0"/>
                                <w:i w:val="0"/>
                                <w:sz w:val="24"/>
                                <w:szCs w:val="24"/>
                              </w:rPr>
                              <w:t xml:space="preserve"> </w:t>
                            </w:r>
                            <w:r w:rsidRPr="005F5D16">
                              <w:rPr>
                                <w:b w:val="0"/>
                                <w:i w:val="0"/>
                                <w:sz w:val="24"/>
                                <w:szCs w:val="24"/>
                              </w:rPr>
                              <w:t>объяснением</w:t>
                            </w:r>
                            <w:r>
                              <w:rPr>
                                <w:b w:val="0"/>
                                <w:i w:val="0"/>
                                <w:sz w:val="24"/>
                                <w:szCs w:val="24"/>
                              </w:rPr>
                              <w:t xml:space="preserve"> </w:t>
                            </w:r>
                            <w:r w:rsidRPr="005F5D16">
                              <w:rPr>
                                <w:b w:val="0"/>
                                <w:i w:val="0"/>
                                <w:sz w:val="24"/>
                                <w:szCs w:val="24"/>
                              </w:rPr>
                              <w:t>содержа</w:t>
                            </w:r>
                            <w:r w:rsidRPr="005F5D16">
                              <w:rPr>
                                <w:sz w:val="24"/>
                                <w:szCs w:val="24"/>
                              </w:rPr>
                              <w:t>ния выявленных</w:t>
                            </w:r>
                            <w:r>
                              <w:rPr>
                                <w:sz w:val="24"/>
                                <w:szCs w:val="24"/>
                              </w:rPr>
                              <w:t xml:space="preserve"> </w:t>
                            </w:r>
                            <w:r w:rsidRPr="005F5D16">
                              <w:rPr>
                                <w:b w:val="0"/>
                                <w:i w:val="0"/>
                                <w:sz w:val="24"/>
                                <w:szCs w:val="24"/>
                              </w:rPr>
                              <w:t>оснований для отказа в</w:t>
                            </w:r>
                            <w:r>
                              <w:rPr>
                                <w:b w:val="0"/>
                                <w:i w:val="0"/>
                                <w:sz w:val="24"/>
                                <w:szCs w:val="24"/>
                              </w:rPr>
                              <w:t xml:space="preserve"> </w:t>
                            </w:r>
                            <w:r w:rsidRPr="005F5D16">
                              <w:rPr>
                                <w:b w:val="0"/>
                                <w:i w:val="0"/>
                                <w:sz w:val="24"/>
                                <w:szCs w:val="24"/>
                              </w:rPr>
                              <w:t>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3" o:spid="_x0000_s1149" style="position:absolute;left:0;text-align:left;margin-left:-49.25pt;margin-top:217.75pt;width:101.5pt;height:27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" strokeweight="2.5pt">
                <v:shadow color="#868686"/>
                <v:textbox>
                  <w:txbxContent>
                    <w:p w:rsidR="00A801C5" w:rsidRDefault="00A801C5" w:rsidP="00234D5C">
                      <w:pPr>
                        <w:jc w:val="both"/>
                      </w:pPr>
                      <w:r w:rsidRPr="005F5D16">
                        <w:rPr>
                          <w:b w:val="0"/>
                          <w:i w:val="0"/>
                          <w:sz w:val="24"/>
                          <w:szCs w:val="24"/>
                        </w:rPr>
                        <w:t>Специалист органа опекии попечительства лич</w:t>
                      </w:r>
                      <w:r w:rsidRPr="005F5D16">
                        <w:rPr>
                          <w:i w:val="0"/>
                          <w:sz w:val="24"/>
                          <w:szCs w:val="24"/>
                        </w:rPr>
                        <w:t xml:space="preserve">но уведомляет заявителя </w:t>
                      </w:r>
                      <w:r w:rsidRPr="005F5D16">
                        <w:rPr>
                          <w:b w:val="0"/>
                          <w:i w:val="0"/>
                          <w:sz w:val="24"/>
                          <w:szCs w:val="24"/>
                        </w:rPr>
                        <w:t>о наличии препятс</w:t>
                      </w:r>
                      <w:r w:rsidRPr="005F5D16">
                        <w:rPr>
                          <w:i w:val="0"/>
                          <w:sz w:val="24"/>
                          <w:szCs w:val="24"/>
                        </w:rPr>
                        <w:t xml:space="preserve">твий для </w:t>
                      </w:r>
                      <w:r w:rsidRPr="005F5D16">
                        <w:rPr>
                          <w:b w:val="0"/>
                          <w:i w:val="0"/>
                          <w:sz w:val="24"/>
                          <w:szCs w:val="24"/>
                        </w:rPr>
                        <w:t>регистра</w:t>
                      </w:r>
                      <w:r w:rsidRPr="005F5D16">
                        <w:rPr>
                          <w:b w:val="0"/>
                          <w:sz w:val="24"/>
                          <w:szCs w:val="24"/>
                        </w:rPr>
                        <w:t>ции заявления</w:t>
                      </w:r>
                      <w:r>
                        <w:rPr>
                          <w:b w:val="0"/>
                          <w:sz w:val="24"/>
                          <w:szCs w:val="24"/>
                        </w:rPr>
                        <w:t xml:space="preserve"> </w:t>
                      </w:r>
                      <w:r w:rsidRPr="005F5D16">
                        <w:rPr>
                          <w:b w:val="0"/>
                          <w:i w:val="0"/>
                          <w:sz w:val="24"/>
                          <w:szCs w:val="24"/>
                        </w:rPr>
                        <w:t>и возвраща</w:t>
                      </w:r>
                      <w:r w:rsidRPr="005F5D16">
                        <w:rPr>
                          <w:i w:val="0"/>
                          <w:sz w:val="24"/>
                          <w:szCs w:val="24"/>
                        </w:rPr>
                        <w:t>ет ему документы</w:t>
                      </w:r>
                      <w:r>
                        <w:rPr>
                          <w:i w:val="0"/>
                          <w:sz w:val="24"/>
                          <w:szCs w:val="24"/>
                        </w:rPr>
                        <w:t xml:space="preserve"> </w:t>
                      </w:r>
                      <w:r w:rsidRPr="005F5D16">
                        <w:rPr>
                          <w:b w:val="0"/>
                          <w:i w:val="0"/>
                          <w:sz w:val="24"/>
                          <w:szCs w:val="24"/>
                        </w:rPr>
                        <w:t>с письменным</w:t>
                      </w:r>
                      <w:r>
                        <w:rPr>
                          <w:b w:val="0"/>
                          <w:i w:val="0"/>
                          <w:sz w:val="24"/>
                          <w:szCs w:val="24"/>
                        </w:rPr>
                        <w:t xml:space="preserve"> </w:t>
                      </w:r>
                      <w:r w:rsidRPr="005F5D16">
                        <w:rPr>
                          <w:b w:val="0"/>
                          <w:i w:val="0"/>
                          <w:sz w:val="24"/>
                          <w:szCs w:val="24"/>
                        </w:rPr>
                        <w:t>объяснением</w:t>
                      </w:r>
                      <w:r>
                        <w:rPr>
                          <w:b w:val="0"/>
                          <w:i w:val="0"/>
                          <w:sz w:val="24"/>
                          <w:szCs w:val="24"/>
                        </w:rPr>
                        <w:t xml:space="preserve"> </w:t>
                      </w:r>
                      <w:r w:rsidRPr="005F5D16">
                        <w:rPr>
                          <w:b w:val="0"/>
                          <w:i w:val="0"/>
                          <w:sz w:val="24"/>
                          <w:szCs w:val="24"/>
                        </w:rPr>
                        <w:t>содержа</w:t>
                      </w:r>
                      <w:r w:rsidRPr="005F5D16">
                        <w:rPr>
                          <w:sz w:val="24"/>
                          <w:szCs w:val="24"/>
                        </w:rPr>
                        <w:t>ния выявленных</w:t>
                      </w:r>
                      <w:r>
                        <w:rPr>
                          <w:sz w:val="24"/>
                          <w:szCs w:val="24"/>
                        </w:rPr>
                        <w:t xml:space="preserve"> </w:t>
                      </w:r>
                      <w:r w:rsidRPr="005F5D16">
                        <w:rPr>
                          <w:b w:val="0"/>
                          <w:i w:val="0"/>
                          <w:sz w:val="24"/>
                          <w:szCs w:val="24"/>
                        </w:rPr>
                        <w:t>оснований для отказа в</w:t>
                      </w:r>
                      <w:r>
                        <w:rPr>
                          <w:b w:val="0"/>
                          <w:i w:val="0"/>
                          <w:sz w:val="24"/>
                          <w:szCs w:val="24"/>
                        </w:rPr>
                        <w:t xml:space="preserve"> </w:t>
                      </w:r>
                      <w:r w:rsidRPr="005F5D16">
                        <w:rPr>
                          <w:b w:val="0"/>
                          <w:i w:val="0"/>
                          <w:sz w:val="24"/>
                          <w:szCs w:val="24"/>
                        </w:rPr>
                        <w:t>приеме</w:t>
                      </w:r>
                    </w:p>
                  </w:txbxContent>
                </v:textbox>
              </v:rect>
            </w:pict>
          </mc:Fallback>
        </mc:AlternateContent>
      </w:r>
      <w:r>
        <w:rPr>
          <w:b w:val="0"/>
          <w:i w:val="0"/>
          <w:noProof/>
          <w:sz w:val="24"/>
          <w:szCs w:val="24"/>
        </w:rPr>
        <mc:AlternateContent>
          <mc:Choice Requires="wps">
            <w:drawing>
              <wp:anchor distT="0" distB="0" distL="114298" distR="114298" simplePos="0" relativeHeight="251849728" behindDoc="0" locked="0" layoutInCell="1" allowOverlap="1">
                <wp:simplePos x="0" y="0"/>
                <wp:positionH relativeFrom="column">
                  <wp:posOffset>27939</wp:posOffset>
                </wp:positionH>
                <wp:positionV relativeFrom="paragraph">
                  <wp:posOffset>2512695</wp:posOffset>
                </wp:positionV>
                <wp:extent cx="0" cy="252730"/>
                <wp:effectExtent l="95250" t="0" r="57150" b="5207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E3F70C2" id="Прямая со стрелкой 232" o:spid="_x0000_s1026" type="#_x0000_t32" style="position:absolute;margin-left:2.2pt;margin-top:197.85pt;width:0;height:19.9pt;z-index:251849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47680" behindDoc="0" locked="0" layoutInCell="1" allowOverlap="1">
                <wp:simplePos x="0" y="0"/>
                <wp:positionH relativeFrom="column">
                  <wp:posOffset>4495164</wp:posOffset>
                </wp:positionH>
                <wp:positionV relativeFrom="paragraph">
                  <wp:posOffset>1746250</wp:posOffset>
                </wp:positionV>
                <wp:extent cx="0" cy="235585"/>
                <wp:effectExtent l="95250" t="0" r="57150" b="50165"/>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AEA721" id="Прямая со стрелкой 231" o:spid="_x0000_s1026" type="#_x0000_t32" style="position:absolute;margin-left:353.95pt;margin-top:137.5pt;width:0;height:18.55pt;z-index:251847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45632" behindDoc="0" locked="0" layoutInCell="1" allowOverlap="1">
                <wp:simplePos x="0" y="0"/>
                <wp:positionH relativeFrom="column">
                  <wp:posOffset>715644</wp:posOffset>
                </wp:positionH>
                <wp:positionV relativeFrom="paragraph">
                  <wp:posOffset>1746250</wp:posOffset>
                </wp:positionV>
                <wp:extent cx="0" cy="235585"/>
                <wp:effectExtent l="95250" t="0" r="57150" b="50165"/>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6449B4" id="Прямая со стрелкой 230" o:spid="_x0000_s1026" type="#_x0000_t32" style="position:absolute;margin-left:56.35pt;margin-top:137.5pt;width:0;height:18.55pt;z-index:251845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43584" behindDoc="0" locked="0" layoutInCell="1" allowOverlap="1">
                <wp:simplePos x="0" y="0"/>
                <wp:positionH relativeFrom="column">
                  <wp:posOffset>3319780</wp:posOffset>
                </wp:positionH>
                <wp:positionV relativeFrom="paragraph">
                  <wp:posOffset>1075690</wp:posOffset>
                </wp:positionV>
                <wp:extent cx="8890" cy="200660"/>
                <wp:effectExtent l="95250" t="19050" r="67310" b="46990"/>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06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10C205" id="Прямая со стрелкой 228" o:spid="_x0000_s1026" type="#_x0000_t32" style="position:absolute;margin-left:261.4pt;margin-top:84.7pt;width:.7pt;height:1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42560" behindDoc="0" locked="0" layoutInCell="1" allowOverlap="1">
                <wp:simplePos x="0" y="0"/>
                <wp:positionH relativeFrom="column">
                  <wp:posOffset>3258820</wp:posOffset>
                </wp:positionH>
                <wp:positionV relativeFrom="paragraph">
                  <wp:posOffset>405130</wp:posOffset>
                </wp:positionV>
                <wp:extent cx="8890" cy="243840"/>
                <wp:effectExtent l="95250" t="19050" r="67310" b="41910"/>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E0C4C7B" id="Прямая со стрелкой 227" o:spid="_x0000_s1026" type="#_x0000_t32" style="position:absolute;margin-left:256.6pt;margin-top:31.9pt;width:.7pt;height:1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" strokeweight="2.5pt">
                <v:stroke endarrow="block"/>
                <v:shadow color="#868686"/>
              </v:shape>
            </w:pict>
          </mc:Fallback>
        </mc:AlternateContent>
      </w:r>
    </w:p>
    <w:p w:rsidR="00234D5C" w:rsidRPr="00E30171" w:rsidRDefault="002952AE" w:rsidP="00234D5C">
      <w:pPr>
        <w:autoSpaceDE w:val="0"/>
        <w:autoSpaceDN w:val="0"/>
        <w:adjustRightInd w:val="0"/>
        <w:jc w:val="center"/>
        <w:outlineLvl w:val="2"/>
        <w:rPr>
          <w:b w:val="0"/>
          <w:i w:val="0"/>
          <w:sz w:val="24"/>
          <w:szCs w:val="24"/>
        </w:rPr>
      </w:pPr>
      <w:r>
        <w:rPr>
          <w:b w:val="0"/>
          <w:i w:val="0"/>
          <w:noProof/>
          <w:sz w:val="24"/>
          <w:szCs w:val="24"/>
        </w:rPr>
        <mc:AlternateContent>
          <mc:Choice Requires="wps">
            <w:drawing>
              <wp:anchor distT="0" distB="0" distL="114298" distR="114298" simplePos="0" relativeHeight="251858944" behindDoc="0" locked="0" layoutInCell="1" allowOverlap="1">
                <wp:simplePos x="0" y="0"/>
                <wp:positionH relativeFrom="column">
                  <wp:posOffset>3755389</wp:posOffset>
                </wp:positionH>
                <wp:positionV relativeFrom="paragraph">
                  <wp:posOffset>4497070</wp:posOffset>
                </wp:positionV>
                <wp:extent cx="0" cy="374650"/>
                <wp:effectExtent l="76200" t="0" r="76200" b="44450"/>
                <wp:wrapNone/>
                <wp:docPr id="221"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C11A620" id="Прямая со стрелкой 221" o:spid="_x0000_s1026" type="#_x0000_t32" style="position:absolute;margin-left:295.7pt;margin-top:354.1pt;width:0;height:29.5pt;z-index:25185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53824" behindDoc="0" locked="0" layoutInCell="1" allowOverlap="1">
                <wp:simplePos x="0" y="0"/>
                <wp:positionH relativeFrom="column">
                  <wp:posOffset>4834890</wp:posOffset>
                </wp:positionH>
                <wp:positionV relativeFrom="paragraph">
                  <wp:posOffset>2720975</wp:posOffset>
                </wp:positionV>
                <wp:extent cx="8890" cy="243840"/>
                <wp:effectExtent l="95250" t="19050" r="67310" b="4191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C11AAC7" id="Прямая со стрелкой 220" o:spid="_x0000_s1026" type="#_x0000_t32" style="position:absolute;margin-left:380.7pt;margin-top:214.25pt;width:.7pt;height:19.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52800" behindDoc="0" locked="0" layoutInCell="1" allowOverlap="1">
                <wp:simplePos x="0" y="0"/>
                <wp:positionH relativeFrom="column">
                  <wp:posOffset>2945130</wp:posOffset>
                </wp:positionH>
                <wp:positionV relativeFrom="paragraph">
                  <wp:posOffset>2720975</wp:posOffset>
                </wp:positionV>
                <wp:extent cx="8890" cy="243840"/>
                <wp:effectExtent l="95250" t="19050" r="67310" b="4191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438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0C3FD0" id="Прямая со стрелкой 219" o:spid="_x0000_s1026" type="#_x0000_t32" style="position:absolute;margin-left:231.9pt;margin-top:214.25pt;width:.7pt;height:19.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56896" behindDoc="0" locked="0" layoutInCell="1" allowOverlap="1">
                <wp:simplePos x="0" y="0"/>
                <wp:positionH relativeFrom="column">
                  <wp:posOffset>4965699</wp:posOffset>
                </wp:positionH>
                <wp:positionV relativeFrom="paragraph">
                  <wp:posOffset>3513455</wp:posOffset>
                </wp:positionV>
                <wp:extent cx="0" cy="347980"/>
                <wp:effectExtent l="76200" t="0" r="76200" b="5207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72CC44F" id="Прямая со стрелкой 218" o:spid="_x0000_s1026" type="#_x0000_t32" style="position:absolute;margin-left:391pt;margin-top:276.65pt;width:0;height:27.4pt;z-index:25185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55872" behindDoc="0" locked="0" layoutInCell="1" allowOverlap="1">
                <wp:simplePos x="0" y="0"/>
                <wp:positionH relativeFrom="column">
                  <wp:posOffset>2109470</wp:posOffset>
                </wp:positionH>
                <wp:positionV relativeFrom="paragraph">
                  <wp:posOffset>3513455</wp:posOffset>
                </wp:positionV>
                <wp:extent cx="8255" cy="347980"/>
                <wp:effectExtent l="95250" t="19050" r="67945" b="52070"/>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7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5282A01" id="Прямая со стрелкой 217" o:spid="_x0000_s1026" type="#_x0000_t32" style="position:absolute;margin-left:166.1pt;margin-top:276.65pt;width:.65pt;height:27.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" strokeweight="2.5pt">
                <v:stroke endarrow="block"/>
                <v:shadow color="#868686"/>
              </v:shape>
            </w:pict>
          </mc:Fallback>
        </mc:AlternateContent>
      </w:r>
    </w:p>
    <w:p w:rsidR="00234D5C" w:rsidRPr="00E30171" w:rsidRDefault="00234D5C" w:rsidP="00234D5C">
      <w:pPr>
        <w:rPr>
          <w:b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40512" behindDoc="0" locked="0" layoutInCell="1" allowOverlap="1">
                <wp:simplePos x="0" y="0"/>
                <wp:positionH relativeFrom="column">
                  <wp:posOffset>910590</wp:posOffset>
                </wp:positionH>
                <wp:positionV relativeFrom="paragraph">
                  <wp:posOffset>118110</wp:posOffset>
                </wp:positionV>
                <wp:extent cx="4914900" cy="434340"/>
                <wp:effectExtent l="19050" t="19050" r="19050" b="2286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4343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60379E">
                              <w:rPr>
                                <w:b w:val="0"/>
                                <w:i w:val="0"/>
                                <w:sz w:val="24"/>
                                <w:szCs w:val="24"/>
                              </w:rPr>
                              <w:t>Консультация сотрудника</w:t>
                            </w:r>
                            <w:r>
                              <w:rPr>
                                <w:b w:val="0"/>
                                <w:i w:val="0"/>
                                <w:sz w:val="24"/>
                                <w:szCs w:val="24"/>
                              </w:rPr>
                              <w:t xml:space="preserve"> </w:t>
                            </w:r>
                            <w:r w:rsidRPr="0060379E">
                              <w:rPr>
                                <w:b w:val="0"/>
                                <w:i w:val="0"/>
                                <w:sz w:val="24"/>
                                <w:szCs w:val="24"/>
                              </w:rPr>
                              <w:t>органа опеки</w:t>
                            </w:r>
                            <w:r>
                              <w:rPr>
                                <w:b w:val="0"/>
                                <w:i w:val="0"/>
                                <w:sz w:val="24"/>
                                <w:szCs w:val="24"/>
                              </w:rPr>
                              <w:t xml:space="preserve"> </w:t>
                            </w:r>
                            <w:r w:rsidRPr="0060379E">
                              <w:rPr>
                                <w:b w:val="0"/>
                                <w:i w:val="0"/>
                                <w:sz w:val="24"/>
                                <w:szCs w:val="24"/>
                              </w:rPr>
                              <w:t>и попечительства</w:t>
                            </w:r>
                          </w:p>
                          <w:p w:rsidR="00A801C5" w:rsidRDefault="00A801C5" w:rsidP="00234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 o:spid="_x0000_s1150" style="position:absolute;left:0;text-align:left;margin-left:71.7pt;margin-top:9.3pt;width:387pt;height:3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" strokeweight="2.5pt">
                <v:shadow color="#868686"/>
                <v:textbox>
                  <w:txbxContent>
                    <w:p w:rsidR="00A801C5" w:rsidRDefault="00A801C5" w:rsidP="00234D5C">
                      <w:pPr>
                        <w:jc w:val="center"/>
                      </w:pPr>
                      <w:r w:rsidRPr="0060379E">
                        <w:rPr>
                          <w:b w:val="0"/>
                          <w:i w:val="0"/>
                          <w:sz w:val="24"/>
                          <w:szCs w:val="24"/>
                        </w:rPr>
                        <w:t>Консультация сотрудника</w:t>
                      </w:r>
                      <w:r>
                        <w:rPr>
                          <w:b w:val="0"/>
                          <w:i w:val="0"/>
                          <w:sz w:val="24"/>
                          <w:szCs w:val="24"/>
                        </w:rPr>
                        <w:t xml:space="preserve"> </w:t>
                      </w:r>
                      <w:r w:rsidRPr="0060379E">
                        <w:rPr>
                          <w:b w:val="0"/>
                          <w:i w:val="0"/>
                          <w:sz w:val="24"/>
                          <w:szCs w:val="24"/>
                        </w:rPr>
                        <w:t>органа опеки</w:t>
                      </w:r>
                      <w:r>
                        <w:rPr>
                          <w:b w:val="0"/>
                          <w:i w:val="0"/>
                          <w:sz w:val="24"/>
                          <w:szCs w:val="24"/>
                        </w:rPr>
                        <w:t xml:space="preserve"> </w:t>
                      </w:r>
                      <w:r w:rsidRPr="0060379E">
                        <w:rPr>
                          <w:b w:val="0"/>
                          <w:i w:val="0"/>
                          <w:sz w:val="24"/>
                          <w:szCs w:val="24"/>
                        </w:rPr>
                        <w:t>и попечительства</w:t>
                      </w:r>
                    </w:p>
                    <w:p w:rsidR="00A801C5" w:rsidRDefault="00A801C5" w:rsidP="00234D5C"/>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41536" behindDoc="0" locked="0" layoutInCell="1" allowOverlap="1">
                <wp:simplePos x="0" y="0"/>
                <wp:positionH relativeFrom="column">
                  <wp:posOffset>308610</wp:posOffset>
                </wp:positionH>
                <wp:positionV relativeFrom="paragraph">
                  <wp:posOffset>110490</wp:posOffset>
                </wp:positionV>
                <wp:extent cx="6146165" cy="403860"/>
                <wp:effectExtent l="19050" t="19050" r="26035" b="1524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4038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1B648E" w:rsidRDefault="00A801C5" w:rsidP="00234D5C">
                            <w:pPr>
                              <w:rPr>
                                <w:sz w:val="24"/>
                                <w:szCs w:val="24"/>
                              </w:rPr>
                            </w:pPr>
                            <w:r w:rsidRPr="001B648E">
                              <w:rPr>
                                <w:sz w:val="24"/>
                                <w:szCs w:val="24"/>
                              </w:rPr>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 o:spid="_x0000_s1151" style="position:absolute;left:0;text-align:left;margin-left:24.3pt;margin-top:8.7pt;width:483.95pt;height:3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" strokeweight="2.5pt">
                <v:shadow color="#868686"/>
                <v:textbox>
                  <w:txbxContent>
                    <w:p w:rsidR="00A801C5" w:rsidRPr="001B648E" w:rsidRDefault="00A801C5" w:rsidP="00234D5C">
                      <w:pPr>
                        <w:rPr>
                          <w:sz w:val="24"/>
                          <w:szCs w:val="24"/>
                        </w:rPr>
                      </w:pPr>
                      <w:r w:rsidRPr="001B648E">
                        <w:rPr>
                          <w:sz w:val="24"/>
                          <w:szCs w:val="24"/>
                        </w:rPr>
                        <w:t>Прием заявителя, прием документов</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A20057"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44608" behindDoc="0" locked="0" layoutInCell="1" allowOverlap="1">
                <wp:simplePos x="0" y="0"/>
                <wp:positionH relativeFrom="column">
                  <wp:posOffset>-499110</wp:posOffset>
                </wp:positionH>
                <wp:positionV relativeFrom="paragraph">
                  <wp:posOffset>57785</wp:posOffset>
                </wp:positionV>
                <wp:extent cx="2331720" cy="571500"/>
                <wp:effectExtent l="19050" t="19050" r="11430" b="19050"/>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5715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5F5D16" w:rsidRDefault="00A801C5" w:rsidP="00234D5C">
                            <w:pPr>
                              <w:rPr>
                                <w:sz w:val="24"/>
                                <w:szCs w:val="24"/>
                              </w:rPr>
                            </w:pPr>
                            <w:r w:rsidRPr="005F5D16">
                              <w:rPr>
                                <w:b w:val="0"/>
                                <w:i w:val="0"/>
                                <w:sz w:val="24"/>
                                <w:szCs w:val="24"/>
                              </w:rPr>
                              <w:t>Выявле</w:t>
                            </w:r>
                            <w:r w:rsidRPr="005F5D16">
                              <w:rPr>
                                <w:sz w:val="24"/>
                                <w:szCs w:val="24"/>
                              </w:rPr>
                              <w:t xml:space="preserve">ние </w:t>
                            </w:r>
                            <w:r w:rsidRPr="005F5D16">
                              <w:rPr>
                                <w:b w:val="0"/>
                                <w:i w:val="0"/>
                                <w:sz w:val="24"/>
                                <w:szCs w:val="24"/>
                              </w:rPr>
                              <w:t>оснований</w:t>
                            </w:r>
                            <w:r>
                              <w:rPr>
                                <w:b w:val="0"/>
                                <w:i w:val="0"/>
                                <w:sz w:val="24"/>
                                <w:szCs w:val="24"/>
                              </w:rPr>
                              <w:t xml:space="preserve"> </w:t>
                            </w:r>
                            <w:r w:rsidRPr="005F5D16">
                              <w:rPr>
                                <w:b w:val="0"/>
                                <w:i w:val="0"/>
                                <w:sz w:val="24"/>
                                <w:szCs w:val="24"/>
                              </w:rPr>
                              <w:t>для отказав приеме</w:t>
                            </w:r>
                            <w:r>
                              <w:rPr>
                                <w:b w:val="0"/>
                                <w:i w:val="0"/>
                                <w:sz w:val="24"/>
                                <w:szCs w:val="24"/>
                              </w:rPr>
                              <w:t xml:space="preserve"> </w:t>
                            </w:r>
                            <w:r w:rsidRPr="005F5D16">
                              <w:rPr>
                                <w:b w:val="0"/>
                                <w:i w:val="0"/>
                                <w:sz w:val="24"/>
                                <w:szCs w:val="24"/>
                              </w:rPr>
                              <w:t>доку</w:t>
                            </w:r>
                            <w:r w:rsidRPr="005F5D16">
                              <w:rPr>
                                <w:sz w:val="24"/>
                                <w:szCs w:val="24"/>
                              </w:rPr>
                              <w:t>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9" o:spid="_x0000_s1152" style="position:absolute;left:0;text-align:left;margin-left:-39.3pt;margin-top:4.55pt;width:183.6pt;height: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" strokeweight="2.5pt">
                <v:shadow color="#868686"/>
                <v:textbox>
                  <w:txbxContent>
                    <w:p w:rsidR="00A801C5" w:rsidRPr="005F5D16" w:rsidRDefault="00A801C5" w:rsidP="00234D5C">
                      <w:pPr>
                        <w:rPr>
                          <w:sz w:val="24"/>
                          <w:szCs w:val="24"/>
                        </w:rPr>
                      </w:pPr>
                      <w:r w:rsidRPr="005F5D16">
                        <w:rPr>
                          <w:b w:val="0"/>
                          <w:i w:val="0"/>
                          <w:sz w:val="24"/>
                          <w:szCs w:val="24"/>
                        </w:rPr>
                        <w:t>Выявле</w:t>
                      </w:r>
                      <w:r w:rsidRPr="005F5D16">
                        <w:rPr>
                          <w:sz w:val="24"/>
                          <w:szCs w:val="24"/>
                        </w:rPr>
                        <w:t xml:space="preserve">ние </w:t>
                      </w:r>
                      <w:r w:rsidRPr="005F5D16">
                        <w:rPr>
                          <w:b w:val="0"/>
                          <w:i w:val="0"/>
                          <w:sz w:val="24"/>
                          <w:szCs w:val="24"/>
                        </w:rPr>
                        <w:t>оснований</w:t>
                      </w:r>
                      <w:r>
                        <w:rPr>
                          <w:b w:val="0"/>
                          <w:i w:val="0"/>
                          <w:sz w:val="24"/>
                          <w:szCs w:val="24"/>
                        </w:rPr>
                        <w:t xml:space="preserve"> </w:t>
                      </w:r>
                      <w:r w:rsidRPr="005F5D16">
                        <w:rPr>
                          <w:b w:val="0"/>
                          <w:i w:val="0"/>
                          <w:sz w:val="24"/>
                          <w:szCs w:val="24"/>
                        </w:rPr>
                        <w:t>для отказав приеме</w:t>
                      </w:r>
                      <w:r>
                        <w:rPr>
                          <w:b w:val="0"/>
                          <w:i w:val="0"/>
                          <w:sz w:val="24"/>
                          <w:szCs w:val="24"/>
                        </w:rPr>
                        <w:t xml:space="preserve"> </w:t>
                      </w:r>
                      <w:r w:rsidRPr="005F5D16">
                        <w:rPr>
                          <w:b w:val="0"/>
                          <w:i w:val="0"/>
                          <w:sz w:val="24"/>
                          <w:szCs w:val="24"/>
                        </w:rPr>
                        <w:t>доку</w:t>
                      </w:r>
                      <w:r w:rsidRPr="005F5D16">
                        <w:rPr>
                          <w:sz w:val="24"/>
                          <w:szCs w:val="24"/>
                        </w:rPr>
                        <w:t>ментов</w:t>
                      </w:r>
                    </w:p>
                  </w:txbxContent>
                </v:textbox>
              </v:rect>
            </w:pict>
          </mc:Fallback>
        </mc:AlternateContent>
      </w:r>
      <w:r>
        <w:rPr>
          <w:b w:val="0"/>
          <w:i w:val="0"/>
          <w:noProof/>
          <w:sz w:val="24"/>
          <w:szCs w:val="24"/>
        </w:rPr>
        <mc:AlternateContent>
          <mc:Choice Requires="wps">
            <w:drawing>
              <wp:anchor distT="0" distB="0" distL="114300" distR="114300" simplePos="0" relativeHeight="251846656" behindDoc="0" locked="0" layoutInCell="1" allowOverlap="1">
                <wp:simplePos x="0" y="0"/>
                <wp:positionH relativeFrom="column">
                  <wp:posOffset>2053590</wp:posOffset>
                </wp:positionH>
                <wp:positionV relativeFrom="paragraph">
                  <wp:posOffset>65405</wp:posOffset>
                </wp:positionV>
                <wp:extent cx="4489450" cy="998220"/>
                <wp:effectExtent l="19050" t="19050" r="25400" b="1143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0" cy="9982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480D1B" w:rsidRDefault="00A801C5" w:rsidP="00234D5C">
                            <w:pPr>
                              <w:rPr>
                                <w:i w:val="0"/>
                                <w:sz w:val="24"/>
                                <w:szCs w:val="24"/>
                              </w:rPr>
                            </w:pPr>
                            <w:r w:rsidRPr="00480D1B">
                              <w:rPr>
                                <w:b w:val="0"/>
                                <w:i w:val="0"/>
                                <w:sz w:val="24"/>
                                <w:szCs w:val="24"/>
                              </w:rPr>
                              <w:t>Отсутствие оснований для отказа в приеме документов: специалист регистрирует заявление, делает необходимые запросы в рамках межведомственного взаимодействия, обсуждает сложные вопросы на комиссии по делам несовершеннолетних и защите их прав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 o:spid="_x0000_s1153" style="position:absolute;left:0;text-align:left;margin-left:161.7pt;margin-top:5.15pt;width:353.5pt;height:78.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" strokeweight="2.5pt">
                <v:shadow color="#868686"/>
                <v:textbox>
                  <w:txbxContent>
                    <w:p w:rsidR="00A801C5" w:rsidRPr="00480D1B" w:rsidRDefault="00A801C5" w:rsidP="00234D5C">
                      <w:pPr>
                        <w:rPr>
                          <w:i w:val="0"/>
                          <w:sz w:val="24"/>
                          <w:szCs w:val="24"/>
                        </w:rPr>
                      </w:pPr>
                      <w:r w:rsidRPr="00480D1B">
                        <w:rPr>
                          <w:b w:val="0"/>
                          <w:i w:val="0"/>
                          <w:sz w:val="24"/>
                          <w:szCs w:val="24"/>
                        </w:rPr>
                        <w:t>Отсутствие оснований для отказа в приеме документов: специалист регистрирует заявление, делает необходимые запросы в рамках межведомственного взаимодействия, обсуждает сложные вопросы на комиссии по делам несовершеннолетних и защите их прав</w:t>
                      </w:r>
                    </w:p>
                  </w:txbxContent>
                </v:textbox>
              </v:rect>
            </w:pict>
          </mc:Fallback>
        </mc:AlternateContent>
      </w: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51776" behindDoc="0" locked="0" layoutInCell="1" allowOverlap="1">
                <wp:simplePos x="0" y="0"/>
                <wp:positionH relativeFrom="column">
                  <wp:posOffset>3440430</wp:posOffset>
                </wp:positionH>
                <wp:positionV relativeFrom="paragraph">
                  <wp:posOffset>-3175</wp:posOffset>
                </wp:positionV>
                <wp:extent cx="2897505" cy="800100"/>
                <wp:effectExtent l="19050" t="19050" r="17145" b="1905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7505" cy="8001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5F5D16">
                              <w:rPr>
                                <w:b w:val="0"/>
                                <w:i w:val="0"/>
                                <w:sz w:val="24"/>
                                <w:szCs w:val="24"/>
                              </w:rPr>
                              <w:t>При отсутствии</w:t>
                            </w:r>
                            <w:r>
                              <w:rPr>
                                <w:b w:val="0"/>
                                <w:i w:val="0"/>
                                <w:sz w:val="24"/>
                                <w:szCs w:val="24"/>
                              </w:rPr>
                              <w:t xml:space="preserve"> </w:t>
                            </w:r>
                            <w:r w:rsidRPr="005F5D16">
                              <w:rPr>
                                <w:b w:val="0"/>
                                <w:i w:val="0"/>
                                <w:sz w:val="24"/>
                                <w:szCs w:val="24"/>
                              </w:rPr>
                              <w:t>оснований</w:t>
                            </w:r>
                            <w:r>
                              <w:rPr>
                                <w:b w:val="0"/>
                                <w:i w:val="0"/>
                                <w:sz w:val="24"/>
                                <w:szCs w:val="24"/>
                              </w:rPr>
                              <w:t xml:space="preserve"> </w:t>
                            </w:r>
                            <w:r w:rsidRPr="005F5D16">
                              <w:rPr>
                                <w:b w:val="0"/>
                                <w:i w:val="0"/>
                                <w:sz w:val="24"/>
                                <w:szCs w:val="24"/>
                              </w:rPr>
                              <w:t>для отказа</w:t>
                            </w:r>
                            <w:r>
                              <w:rPr>
                                <w:b w:val="0"/>
                                <w:i w:val="0"/>
                                <w:sz w:val="24"/>
                                <w:szCs w:val="24"/>
                              </w:rPr>
                              <w:t xml:space="preserve"> </w:t>
                            </w:r>
                            <w:r w:rsidRPr="005F5D16">
                              <w:rPr>
                                <w:b w:val="0"/>
                                <w:i w:val="0"/>
                                <w:sz w:val="24"/>
                                <w:szCs w:val="24"/>
                              </w:rPr>
                              <w:t>готовит проект</w:t>
                            </w:r>
                            <w:r>
                              <w:rPr>
                                <w:b w:val="0"/>
                                <w:i w:val="0"/>
                                <w:sz w:val="24"/>
                                <w:szCs w:val="24"/>
                              </w:rPr>
                              <w:t xml:space="preserve"> </w:t>
                            </w:r>
                            <w:r w:rsidRPr="005F5D16">
                              <w:rPr>
                                <w:b w:val="0"/>
                                <w:i w:val="0"/>
                                <w:sz w:val="24"/>
                                <w:szCs w:val="24"/>
                              </w:rPr>
                              <w:t>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 o:spid="_x0000_s1154" style="position:absolute;left:0;text-align:left;margin-left:270.9pt;margin-top:-.25pt;width:228.15pt;height: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" strokeweight="2.5pt">
                <v:shadow color="#868686"/>
                <v:textbox>
                  <w:txbxContent>
                    <w:p w:rsidR="00A801C5" w:rsidRDefault="00A801C5" w:rsidP="00234D5C">
                      <w:r w:rsidRPr="005F5D16">
                        <w:rPr>
                          <w:b w:val="0"/>
                          <w:i w:val="0"/>
                          <w:sz w:val="24"/>
                          <w:szCs w:val="24"/>
                        </w:rPr>
                        <w:t>При отсутствии</w:t>
                      </w:r>
                      <w:r>
                        <w:rPr>
                          <w:b w:val="0"/>
                          <w:i w:val="0"/>
                          <w:sz w:val="24"/>
                          <w:szCs w:val="24"/>
                        </w:rPr>
                        <w:t xml:space="preserve"> </w:t>
                      </w:r>
                      <w:r w:rsidRPr="005F5D16">
                        <w:rPr>
                          <w:b w:val="0"/>
                          <w:i w:val="0"/>
                          <w:sz w:val="24"/>
                          <w:szCs w:val="24"/>
                        </w:rPr>
                        <w:t>оснований</w:t>
                      </w:r>
                      <w:r>
                        <w:rPr>
                          <w:b w:val="0"/>
                          <w:i w:val="0"/>
                          <w:sz w:val="24"/>
                          <w:szCs w:val="24"/>
                        </w:rPr>
                        <w:t xml:space="preserve"> </w:t>
                      </w:r>
                      <w:r w:rsidRPr="005F5D16">
                        <w:rPr>
                          <w:b w:val="0"/>
                          <w:i w:val="0"/>
                          <w:sz w:val="24"/>
                          <w:szCs w:val="24"/>
                        </w:rPr>
                        <w:t>для отказа</w:t>
                      </w:r>
                      <w:r>
                        <w:rPr>
                          <w:b w:val="0"/>
                          <w:i w:val="0"/>
                          <w:sz w:val="24"/>
                          <w:szCs w:val="24"/>
                        </w:rPr>
                        <w:t xml:space="preserve"> </w:t>
                      </w:r>
                      <w:r w:rsidRPr="005F5D16">
                        <w:rPr>
                          <w:b w:val="0"/>
                          <w:i w:val="0"/>
                          <w:sz w:val="24"/>
                          <w:szCs w:val="24"/>
                        </w:rPr>
                        <w:t>готовит проект</w:t>
                      </w:r>
                      <w:r>
                        <w:rPr>
                          <w:b w:val="0"/>
                          <w:i w:val="0"/>
                          <w:sz w:val="24"/>
                          <w:szCs w:val="24"/>
                        </w:rPr>
                        <w:t xml:space="preserve"> </w:t>
                      </w:r>
                      <w:r w:rsidRPr="005F5D16">
                        <w:rPr>
                          <w:b w:val="0"/>
                          <w:i w:val="0"/>
                          <w:sz w:val="24"/>
                          <w:szCs w:val="24"/>
                        </w:rPr>
                        <w:t>разрешения.</w:t>
                      </w:r>
                    </w:p>
                  </w:txbxContent>
                </v:textbox>
              </v:rect>
            </w:pict>
          </mc:Fallback>
        </mc:AlternateContent>
      </w:r>
      <w:r>
        <w:rPr>
          <w:b w:val="0"/>
          <w:i w:val="0"/>
          <w:noProof/>
          <w:sz w:val="24"/>
          <w:szCs w:val="24"/>
        </w:rPr>
        <mc:AlternateContent>
          <mc:Choice Requires="wps">
            <w:drawing>
              <wp:anchor distT="0" distB="0" distL="114300" distR="114300" simplePos="0" relativeHeight="251850752" behindDoc="0" locked="0" layoutInCell="1" allowOverlap="1">
                <wp:simplePos x="0" y="0"/>
                <wp:positionH relativeFrom="column">
                  <wp:posOffset>1154430</wp:posOffset>
                </wp:positionH>
                <wp:positionV relativeFrom="paragraph">
                  <wp:posOffset>-3175</wp:posOffset>
                </wp:positionV>
                <wp:extent cx="2168525" cy="579120"/>
                <wp:effectExtent l="19050" t="19050" r="22225" b="1143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5791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480D1B">
                              <w:rPr>
                                <w:b w:val="0"/>
                                <w:i w:val="0"/>
                                <w:sz w:val="24"/>
                                <w:szCs w:val="24"/>
                              </w:rPr>
                              <w:t>При наличии основа</w:t>
                            </w:r>
                            <w:r w:rsidRPr="00480D1B">
                              <w:rPr>
                                <w:i w:val="0"/>
                                <w:sz w:val="24"/>
                                <w:szCs w:val="24"/>
                              </w:rPr>
                              <w:t>ний готовит</w:t>
                            </w:r>
                            <w:r>
                              <w:rPr>
                                <w:i w:val="0"/>
                                <w:sz w:val="24"/>
                                <w:szCs w:val="24"/>
                              </w:rPr>
                              <w:t xml:space="preserve"> </w:t>
                            </w:r>
                            <w:r w:rsidRPr="00480D1B">
                              <w:rPr>
                                <w:b w:val="0"/>
                                <w:i w:val="0"/>
                                <w:sz w:val="24"/>
                                <w:szCs w:val="24"/>
                              </w:rPr>
                              <w:t>пись</w:t>
                            </w:r>
                            <w:r w:rsidRPr="00480D1B">
                              <w:rPr>
                                <w:i w:val="0"/>
                                <w:sz w:val="24"/>
                                <w:szCs w:val="24"/>
                              </w:rPr>
                              <w:t xml:space="preserve">мо об </w:t>
                            </w:r>
                            <w:r w:rsidRPr="00480D1B">
                              <w:rPr>
                                <w:b w:val="0"/>
                                <w:i w:val="0"/>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5" o:spid="_x0000_s1155" style="position:absolute;left:0;text-align:left;margin-left:90.9pt;margin-top:-.25pt;width:170.75pt;height:45.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" strokeweight="2.5pt">
                <v:shadow color="#868686"/>
                <v:textbox>
                  <w:txbxContent>
                    <w:p w:rsidR="00A801C5" w:rsidRDefault="00A801C5" w:rsidP="00234D5C">
                      <w:r w:rsidRPr="00480D1B">
                        <w:rPr>
                          <w:b w:val="0"/>
                          <w:i w:val="0"/>
                          <w:sz w:val="24"/>
                          <w:szCs w:val="24"/>
                        </w:rPr>
                        <w:t>При наличии основа</w:t>
                      </w:r>
                      <w:r w:rsidRPr="00480D1B">
                        <w:rPr>
                          <w:i w:val="0"/>
                          <w:sz w:val="24"/>
                          <w:szCs w:val="24"/>
                        </w:rPr>
                        <w:t>ний готовит</w:t>
                      </w:r>
                      <w:r>
                        <w:rPr>
                          <w:i w:val="0"/>
                          <w:sz w:val="24"/>
                          <w:szCs w:val="24"/>
                        </w:rPr>
                        <w:t xml:space="preserve"> </w:t>
                      </w:r>
                      <w:r w:rsidRPr="00480D1B">
                        <w:rPr>
                          <w:b w:val="0"/>
                          <w:i w:val="0"/>
                          <w:sz w:val="24"/>
                          <w:szCs w:val="24"/>
                        </w:rPr>
                        <w:t>пись</w:t>
                      </w:r>
                      <w:r w:rsidRPr="00480D1B">
                        <w:rPr>
                          <w:i w:val="0"/>
                          <w:sz w:val="24"/>
                          <w:szCs w:val="24"/>
                        </w:rPr>
                        <w:t xml:space="preserve">мо об </w:t>
                      </w:r>
                      <w:r w:rsidRPr="00480D1B">
                        <w:rPr>
                          <w:b w:val="0"/>
                          <w:i w:val="0"/>
                          <w:sz w:val="24"/>
                          <w:szCs w:val="24"/>
                        </w:rPr>
                        <w:t>отказе</w:t>
                      </w:r>
                    </w:p>
                  </w:txbxContent>
                </v:textbox>
              </v:rect>
            </w:pict>
          </mc:Fallback>
        </mc:AlternateContent>
      </w: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54848" behindDoc="0" locked="0" layoutInCell="1" allowOverlap="1">
                <wp:simplePos x="0" y="0"/>
                <wp:positionH relativeFrom="column">
                  <wp:posOffset>1200150</wp:posOffset>
                </wp:positionH>
                <wp:positionV relativeFrom="paragraph">
                  <wp:posOffset>4445</wp:posOffset>
                </wp:positionV>
                <wp:extent cx="5128260" cy="518160"/>
                <wp:effectExtent l="19050" t="19050" r="15240" b="1524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8260" cy="5181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480D1B">
                              <w:rPr>
                                <w:b w:val="0"/>
                                <w:i w:val="0"/>
                                <w:sz w:val="24"/>
                                <w:szCs w:val="24"/>
                              </w:rPr>
                              <w:t>Руководитель органа</w:t>
                            </w:r>
                            <w:r>
                              <w:rPr>
                                <w:b w:val="0"/>
                                <w:i w:val="0"/>
                                <w:sz w:val="24"/>
                                <w:szCs w:val="24"/>
                              </w:rPr>
                              <w:t xml:space="preserve"> </w:t>
                            </w:r>
                            <w:r w:rsidRPr="00480D1B">
                              <w:rPr>
                                <w:b w:val="0"/>
                                <w:i w:val="0"/>
                                <w:sz w:val="24"/>
                                <w:szCs w:val="24"/>
                              </w:rPr>
                              <w:t>опеки и попечительства</w:t>
                            </w:r>
                            <w:r>
                              <w:rPr>
                                <w:b w:val="0"/>
                                <w:i w:val="0"/>
                                <w:sz w:val="24"/>
                                <w:szCs w:val="24"/>
                              </w:rPr>
                              <w:t xml:space="preserve"> </w:t>
                            </w:r>
                            <w:r w:rsidRPr="00480D1B">
                              <w:rPr>
                                <w:b w:val="0"/>
                                <w:i w:val="0"/>
                                <w:sz w:val="24"/>
                                <w:szCs w:val="24"/>
                              </w:rPr>
                              <w:t>подписывает</w:t>
                            </w:r>
                            <w:r>
                              <w:rPr>
                                <w:b w:val="0"/>
                                <w:i w:val="0"/>
                                <w:sz w:val="24"/>
                                <w:szCs w:val="24"/>
                              </w:rPr>
                              <w:t xml:space="preserve"> </w:t>
                            </w:r>
                            <w:r w:rsidRPr="00480D1B">
                              <w:rPr>
                                <w:b w:val="0"/>
                                <w:i w:val="0"/>
                                <w:sz w:val="24"/>
                                <w:szCs w:val="24"/>
                              </w:rPr>
                              <w:t>разрешение или письмо</w:t>
                            </w:r>
                            <w:r>
                              <w:rPr>
                                <w:b w:val="0"/>
                                <w:i w:val="0"/>
                                <w:sz w:val="24"/>
                                <w:szCs w:val="24"/>
                              </w:rPr>
                              <w:t xml:space="preserve"> </w:t>
                            </w:r>
                            <w:r w:rsidRPr="00480D1B">
                              <w:rPr>
                                <w:b w:val="0"/>
                                <w:i w:val="0"/>
                                <w:sz w:val="24"/>
                                <w:szCs w:val="24"/>
                              </w:rPr>
                              <w:t>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 o:spid="_x0000_s1156" style="position:absolute;left:0;text-align:left;margin-left:94.5pt;margin-top:.35pt;width:403.8pt;height:40.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" strokeweight="2.5pt">
                <v:shadow color="#868686"/>
                <v:textbox>
                  <w:txbxContent>
                    <w:p w:rsidR="00A801C5" w:rsidRDefault="00A801C5" w:rsidP="00234D5C">
                      <w:pPr>
                        <w:jc w:val="center"/>
                      </w:pPr>
                      <w:r w:rsidRPr="00480D1B">
                        <w:rPr>
                          <w:b w:val="0"/>
                          <w:i w:val="0"/>
                          <w:sz w:val="24"/>
                          <w:szCs w:val="24"/>
                        </w:rPr>
                        <w:t>Руководитель органа</w:t>
                      </w:r>
                      <w:r>
                        <w:rPr>
                          <w:b w:val="0"/>
                          <w:i w:val="0"/>
                          <w:sz w:val="24"/>
                          <w:szCs w:val="24"/>
                        </w:rPr>
                        <w:t xml:space="preserve"> </w:t>
                      </w:r>
                      <w:r w:rsidRPr="00480D1B">
                        <w:rPr>
                          <w:b w:val="0"/>
                          <w:i w:val="0"/>
                          <w:sz w:val="24"/>
                          <w:szCs w:val="24"/>
                        </w:rPr>
                        <w:t>опеки и попечительства</w:t>
                      </w:r>
                      <w:r>
                        <w:rPr>
                          <w:b w:val="0"/>
                          <w:i w:val="0"/>
                          <w:sz w:val="24"/>
                          <w:szCs w:val="24"/>
                        </w:rPr>
                        <w:t xml:space="preserve"> </w:t>
                      </w:r>
                      <w:r w:rsidRPr="00480D1B">
                        <w:rPr>
                          <w:b w:val="0"/>
                          <w:i w:val="0"/>
                          <w:sz w:val="24"/>
                          <w:szCs w:val="24"/>
                        </w:rPr>
                        <w:t>подписывает</w:t>
                      </w:r>
                      <w:r>
                        <w:rPr>
                          <w:b w:val="0"/>
                          <w:i w:val="0"/>
                          <w:sz w:val="24"/>
                          <w:szCs w:val="24"/>
                        </w:rPr>
                        <w:t xml:space="preserve"> </w:t>
                      </w:r>
                      <w:r w:rsidRPr="00480D1B">
                        <w:rPr>
                          <w:b w:val="0"/>
                          <w:i w:val="0"/>
                          <w:sz w:val="24"/>
                          <w:szCs w:val="24"/>
                        </w:rPr>
                        <w:t>разрешение или письмо</w:t>
                      </w:r>
                      <w:r>
                        <w:rPr>
                          <w:b w:val="0"/>
                          <w:i w:val="0"/>
                          <w:sz w:val="24"/>
                          <w:szCs w:val="24"/>
                        </w:rPr>
                        <w:t xml:space="preserve"> </w:t>
                      </w:r>
                      <w:r w:rsidRPr="00480D1B">
                        <w:rPr>
                          <w:b w:val="0"/>
                          <w:i w:val="0"/>
                          <w:sz w:val="24"/>
                          <w:szCs w:val="24"/>
                        </w:rPr>
                        <w:t>об отказе</w:t>
                      </w:r>
                    </w:p>
                  </w:txbxContent>
                </v:textbox>
              </v:rect>
            </w:pict>
          </mc:Fallback>
        </mc:AlternateContent>
      </w: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A20057" w:rsidRPr="00E30171" w:rsidRDefault="00A20057"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57920" behindDoc="0" locked="0" layoutInCell="1" allowOverlap="1">
                <wp:simplePos x="0" y="0"/>
                <wp:positionH relativeFrom="column">
                  <wp:posOffset>1146810</wp:posOffset>
                </wp:positionH>
                <wp:positionV relativeFrom="paragraph">
                  <wp:posOffset>149225</wp:posOffset>
                </wp:positionV>
                <wp:extent cx="5181600" cy="472440"/>
                <wp:effectExtent l="19050" t="19050" r="19050" b="2286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4724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480D1B" w:rsidRDefault="00A801C5" w:rsidP="00234D5C">
                            <w:pPr>
                              <w:jc w:val="center"/>
                              <w:rPr>
                                <w:b w:val="0"/>
                                <w:i w:val="0"/>
                                <w:sz w:val="24"/>
                                <w:szCs w:val="24"/>
                              </w:rPr>
                            </w:pPr>
                            <w:r w:rsidRPr="00480D1B">
                              <w:rPr>
                                <w:b w:val="0"/>
                                <w:i w:val="0"/>
                                <w:sz w:val="24"/>
                                <w:szCs w:val="24"/>
                              </w:rPr>
                              <w:t>Выдача заявителю разрешения или письма об</w:t>
                            </w:r>
                            <w:r>
                              <w:rPr>
                                <w:b w:val="0"/>
                                <w:i w:val="0"/>
                                <w:sz w:val="24"/>
                                <w:szCs w:val="24"/>
                              </w:rPr>
                              <w:t xml:space="preserve"> </w:t>
                            </w:r>
                            <w:r w:rsidRPr="00480D1B">
                              <w:rPr>
                                <w:b w:val="0"/>
                                <w:i w:val="0"/>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2" o:spid="_x0000_s1157" style="position:absolute;left:0;text-align:left;margin-left:90.3pt;margin-top:11.75pt;width:408pt;height:37.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" strokeweight="2.5pt">
                <v:shadow color="#868686"/>
                <v:textbox>
                  <w:txbxContent>
                    <w:p w:rsidR="00A801C5" w:rsidRPr="00480D1B" w:rsidRDefault="00A801C5" w:rsidP="00234D5C">
                      <w:pPr>
                        <w:jc w:val="center"/>
                        <w:rPr>
                          <w:b w:val="0"/>
                          <w:i w:val="0"/>
                          <w:sz w:val="24"/>
                          <w:szCs w:val="24"/>
                        </w:rPr>
                      </w:pPr>
                      <w:r w:rsidRPr="00480D1B">
                        <w:rPr>
                          <w:b w:val="0"/>
                          <w:i w:val="0"/>
                          <w:sz w:val="24"/>
                          <w:szCs w:val="24"/>
                        </w:rPr>
                        <w:t>Выдача заявителю разрешения или письма об</w:t>
                      </w:r>
                      <w:r>
                        <w:rPr>
                          <w:b w:val="0"/>
                          <w:i w:val="0"/>
                          <w:sz w:val="24"/>
                          <w:szCs w:val="24"/>
                        </w:rPr>
                        <w:t xml:space="preserve"> </w:t>
                      </w:r>
                      <w:r w:rsidRPr="00480D1B">
                        <w:rPr>
                          <w:b w:val="0"/>
                          <w:i w:val="0"/>
                          <w:sz w:val="24"/>
                          <w:szCs w:val="24"/>
                        </w:rPr>
                        <w:t>отказе</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EA7471" w:rsidRDefault="00EA7471" w:rsidP="00234D5C">
      <w:pPr>
        <w:ind w:left="6237"/>
        <w:rPr>
          <w:b w:val="0"/>
          <w:i w:val="0"/>
          <w:sz w:val="24"/>
          <w:szCs w:val="24"/>
        </w:rPr>
      </w:pPr>
    </w:p>
    <w:p w:rsidR="00234D5C" w:rsidRPr="00E30171" w:rsidRDefault="00C44A91" w:rsidP="00234D5C">
      <w:pPr>
        <w:ind w:left="6237"/>
        <w:rPr>
          <w:b w:val="0"/>
          <w:i w:val="0"/>
          <w:sz w:val="24"/>
          <w:szCs w:val="24"/>
        </w:rPr>
      </w:pPr>
      <w:r>
        <w:rPr>
          <w:b w:val="0"/>
          <w:i w:val="0"/>
          <w:sz w:val="24"/>
          <w:szCs w:val="24"/>
        </w:rPr>
        <w:lastRenderedPageBreak/>
        <w:t>Приложение № 1</w:t>
      </w:r>
      <w:r w:rsidR="006A5EE3">
        <w:rPr>
          <w:b w:val="0"/>
          <w:i w:val="0"/>
          <w:sz w:val="24"/>
          <w:szCs w:val="24"/>
        </w:rPr>
        <w:t>8</w:t>
      </w:r>
    </w:p>
    <w:p w:rsidR="00234D5C" w:rsidRPr="00E30171" w:rsidRDefault="00234D5C" w:rsidP="00234D5C">
      <w:pPr>
        <w:ind w:left="6237"/>
        <w:rPr>
          <w:b w:val="0"/>
          <w:i w:val="0"/>
          <w:sz w:val="24"/>
          <w:szCs w:val="24"/>
        </w:rPr>
      </w:pPr>
      <w:r w:rsidRPr="00E30171">
        <w:rPr>
          <w:b w:val="0"/>
          <w:i w:val="0"/>
          <w:sz w:val="24"/>
          <w:szCs w:val="24"/>
        </w:rPr>
        <w:t xml:space="preserve">к постановлению </w:t>
      </w:r>
    </w:p>
    <w:p w:rsidR="00234D5C" w:rsidRPr="00E30171" w:rsidRDefault="00234D5C" w:rsidP="00234D5C">
      <w:pPr>
        <w:ind w:left="6237"/>
        <w:rPr>
          <w:b w:val="0"/>
          <w:i w:val="0"/>
          <w:sz w:val="24"/>
          <w:szCs w:val="24"/>
        </w:rPr>
      </w:pPr>
      <w:r w:rsidRPr="00E30171">
        <w:rPr>
          <w:b w:val="0"/>
          <w:i w:val="0"/>
          <w:sz w:val="24"/>
          <w:szCs w:val="24"/>
        </w:rPr>
        <w:t xml:space="preserve">Исполнительного комитета Мамадышского муниципального района (городского округа) Республики Татарстан </w:t>
      </w:r>
    </w:p>
    <w:p w:rsidR="00234D5C" w:rsidRPr="00E30171" w:rsidRDefault="00234D5C" w:rsidP="00234D5C">
      <w:pPr>
        <w:ind w:left="6237"/>
        <w:rPr>
          <w:b w:val="0"/>
          <w:i w:val="0"/>
          <w:sz w:val="24"/>
          <w:szCs w:val="24"/>
        </w:rPr>
      </w:pPr>
      <w:r w:rsidRPr="00E30171">
        <w:rPr>
          <w:b w:val="0"/>
          <w:i w:val="0"/>
          <w:sz w:val="24"/>
          <w:szCs w:val="24"/>
        </w:rPr>
        <w:t>от «___» _______ 2018 г. № ___</w:t>
      </w: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i w:val="0"/>
          <w:sz w:val="24"/>
          <w:szCs w:val="24"/>
        </w:rPr>
      </w:pPr>
      <w:r w:rsidRPr="00E30171">
        <w:rPr>
          <w:i w:val="0"/>
          <w:sz w:val="24"/>
          <w:szCs w:val="24"/>
        </w:rPr>
        <w:t xml:space="preserve">Административный регламент </w:t>
      </w:r>
    </w:p>
    <w:p w:rsidR="00234D5C" w:rsidRPr="00E30171" w:rsidRDefault="00234D5C" w:rsidP="00234D5C">
      <w:pPr>
        <w:jc w:val="center"/>
        <w:rPr>
          <w:i w:val="0"/>
          <w:sz w:val="24"/>
          <w:szCs w:val="24"/>
        </w:rPr>
      </w:pPr>
      <w:r w:rsidRPr="00E30171">
        <w:rPr>
          <w:i w:val="0"/>
          <w:sz w:val="24"/>
          <w:szCs w:val="24"/>
        </w:rPr>
        <w:t>предоставления государственной услуги по выдаче предварительного разрешения</w:t>
      </w:r>
    </w:p>
    <w:p w:rsidR="00234D5C" w:rsidRPr="00E30171" w:rsidRDefault="00234D5C" w:rsidP="00234D5C">
      <w:pPr>
        <w:jc w:val="center"/>
        <w:rPr>
          <w:i w:val="0"/>
          <w:sz w:val="24"/>
          <w:szCs w:val="24"/>
        </w:rPr>
      </w:pPr>
      <w:r w:rsidRPr="00E30171">
        <w:rPr>
          <w:i w:val="0"/>
          <w:sz w:val="24"/>
          <w:szCs w:val="24"/>
        </w:rPr>
        <w:t xml:space="preserve"> на приобретение жилья с использованием кредитных денежных средств и передаче его </w:t>
      </w:r>
    </w:p>
    <w:p w:rsidR="00234D5C" w:rsidRPr="00E30171" w:rsidRDefault="00234D5C" w:rsidP="00234D5C">
      <w:pPr>
        <w:jc w:val="center"/>
        <w:rPr>
          <w:i w:val="0"/>
          <w:sz w:val="24"/>
          <w:szCs w:val="24"/>
        </w:rPr>
      </w:pPr>
      <w:r w:rsidRPr="00E30171">
        <w:rPr>
          <w:i w:val="0"/>
          <w:sz w:val="24"/>
          <w:szCs w:val="24"/>
        </w:rPr>
        <w:t xml:space="preserve">под залог (ипотеку) с участием несовершеннолетних </w:t>
      </w:r>
    </w:p>
    <w:p w:rsidR="00234D5C" w:rsidRPr="00E30171" w:rsidRDefault="00234D5C" w:rsidP="00234D5C">
      <w:pPr>
        <w:jc w:val="center"/>
        <w:rPr>
          <w:i w:val="0"/>
          <w:sz w:val="24"/>
          <w:szCs w:val="24"/>
        </w:rPr>
      </w:pPr>
    </w:p>
    <w:p w:rsidR="00234D5C" w:rsidRPr="00E30171" w:rsidRDefault="00234D5C" w:rsidP="00234D5C">
      <w:pPr>
        <w:jc w:val="center"/>
        <w:rPr>
          <w:i w:val="0"/>
          <w:sz w:val="24"/>
          <w:szCs w:val="24"/>
        </w:rPr>
      </w:pPr>
    </w:p>
    <w:p w:rsidR="00234D5C" w:rsidRPr="00E30171" w:rsidRDefault="00234D5C" w:rsidP="00234D5C">
      <w:pPr>
        <w:numPr>
          <w:ilvl w:val="0"/>
          <w:numId w:val="20"/>
        </w:numPr>
        <w:jc w:val="center"/>
        <w:rPr>
          <w:i w:val="0"/>
          <w:sz w:val="24"/>
          <w:szCs w:val="24"/>
        </w:rPr>
      </w:pPr>
      <w:r w:rsidRPr="00E30171">
        <w:rPr>
          <w:i w:val="0"/>
          <w:sz w:val="24"/>
          <w:szCs w:val="24"/>
        </w:rPr>
        <w:t>Общие положения</w:t>
      </w:r>
    </w:p>
    <w:p w:rsidR="00234D5C" w:rsidRPr="00E30171" w:rsidRDefault="00234D5C" w:rsidP="00234D5C">
      <w:pPr>
        <w:jc w:val="center"/>
        <w:rPr>
          <w:i w:val="0"/>
          <w:sz w:val="24"/>
          <w:szCs w:val="24"/>
        </w:rPr>
      </w:pPr>
    </w:p>
    <w:p w:rsidR="00234D5C" w:rsidRPr="00E30171" w:rsidRDefault="00234D5C" w:rsidP="00234D5C">
      <w:pPr>
        <w:keepNext/>
        <w:ind w:firstLine="720"/>
        <w:jc w:val="both"/>
        <w:outlineLvl w:val="0"/>
        <w:rPr>
          <w:b w:val="0"/>
          <w:i w:val="0"/>
          <w:sz w:val="24"/>
          <w:szCs w:val="24"/>
          <w:lang w:eastAsia="zh-CN"/>
        </w:rPr>
      </w:pPr>
      <w:r w:rsidRPr="00E30171">
        <w:rPr>
          <w:b w:val="0"/>
          <w:i w:val="0"/>
          <w:sz w:val="24"/>
          <w:szCs w:val="24"/>
          <w:lang w:eastAsia="zh-CN"/>
        </w:rPr>
        <w:t>1.1. Настоящий Регламент устанавливает стандарт и порядок предоставления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1.2. Получатели услуги: несовершеннолетние граждане Российской Федерации, достигшие четырнадцатилетнего возраста, действующие с согласия законных представителей, или законные представители несовершеннолетних граждан, не достигших возраста четырнадцати лет, желающие получить предварительное разрешение на приобретение жилья с использованием кредитных денежных средств и передаче его под залог (ипотеку) с участием несовершеннолетних (далее - заявители).</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 Государственная услуга предоставляется органом опеки и попечительства исполнительного комитета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234D5C" w:rsidRPr="00E30171" w:rsidRDefault="00234D5C" w:rsidP="00234D5C">
      <w:pPr>
        <w:ind w:firstLine="720"/>
        <w:jc w:val="both"/>
        <w:rPr>
          <w:b w:val="0"/>
          <w:i w:val="0"/>
          <w:sz w:val="24"/>
          <w:szCs w:val="24"/>
        </w:rPr>
      </w:pPr>
      <w:r w:rsidRPr="00E30171">
        <w:rPr>
          <w:b w:val="0"/>
          <w:i w:val="0"/>
          <w:sz w:val="24"/>
          <w:szCs w:val="24"/>
        </w:rPr>
        <w:t xml:space="preserve">1.3.1. Место нахождения органа опеки и попечительства: </w:t>
      </w:r>
      <w:r w:rsidRPr="00E30171">
        <w:rPr>
          <w:b w:val="0"/>
          <w:i w:val="0"/>
          <w:sz w:val="24"/>
          <w:szCs w:val="24"/>
          <w:u w:val="single"/>
        </w:rPr>
        <w:t>РТ, г.Мамадыш, ул. М.Джалиля, д.23/33, каб. 201.</w:t>
      </w:r>
    </w:p>
    <w:p w:rsidR="00234D5C" w:rsidRPr="00E30171" w:rsidRDefault="00234D5C" w:rsidP="00234D5C">
      <w:pPr>
        <w:ind w:firstLine="720"/>
        <w:jc w:val="both"/>
        <w:rPr>
          <w:b w:val="0"/>
          <w:i w:val="0"/>
          <w:sz w:val="24"/>
          <w:szCs w:val="24"/>
        </w:rPr>
      </w:pPr>
      <w:r w:rsidRPr="00E30171">
        <w:rPr>
          <w:b w:val="0"/>
          <w:i w:val="0"/>
          <w:sz w:val="24"/>
          <w:szCs w:val="24"/>
        </w:rPr>
        <w:t xml:space="preserve">График приема органа опеки и попечительства: ежедневно, кроме субботы и воскресенья, понедельник - четверг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17-00</w:t>
      </w:r>
      <w:r w:rsidRPr="00E30171">
        <w:rPr>
          <w:b w:val="0"/>
          <w:i w:val="0"/>
          <w:sz w:val="24"/>
          <w:szCs w:val="24"/>
        </w:rPr>
        <w:t xml:space="preserve">, пятница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15-00</w:t>
      </w:r>
      <w:r w:rsidRPr="00E30171">
        <w:rPr>
          <w:b w:val="0"/>
          <w:i w:val="0"/>
          <w:sz w:val="24"/>
          <w:szCs w:val="24"/>
        </w:rPr>
        <w:t xml:space="preserve">, обед с </w:t>
      </w:r>
      <w:r w:rsidRPr="00E30171">
        <w:rPr>
          <w:b w:val="0"/>
          <w:i w:val="0"/>
          <w:sz w:val="24"/>
          <w:szCs w:val="24"/>
          <w:u w:val="single"/>
        </w:rPr>
        <w:t>12-00</w:t>
      </w:r>
      <w:r w:rsidRPr="00E30171">
        <w:rPr>
          <w:b w:val="0"/>
          <w:i w:val="0"/>
          <w:sz w:val="24"/>
          <w:szCs w:val="24"/>
        </w:rPr>
        <w:t xml:space="preserve"> до </w:t>
      </w:r>
      <w:r w:rsidRPr="00E30171">
        <w:rPr>
          <w:b w:val="0"/>
          <w:i w:val="0"/>
          <w:sz w:val="24"/>
          <w:szCs w:val="24"/>
          <w:u w:val="single"/>
        </w:rPr>
        <w:t>13-00</w:t>
      </w:r>
      <w:r w:rsidRPr="00E30171">
        <w:rPr>
          <w:b w:val="0"/>
          <w:i w:val="0"/>
          <w:sz w:val="24"/>
          <w:szCs w:val="24"/>
        </w:rPr>
        <w:t>.</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Проезд общественным транспортом до остановки «Администрация».</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Проход по пропуску и (или) документу, удостоверяющему личность (либо – свободный).</w:t>
      </w:r>
    </w:p>
    <w:p w:rsidR="00234D5C" w:rsidRPr="00E30171" w:rsidRDefault="00234D5C" w:rsidP="00234D5C">
      <w:pPr>
        <w:ind w:firstLine="720"/>
        <w:jc w:val="both"/>
        <w:rPr>
          <w:b w:val="0"/>
          <w:i w:val="0"/>
          <w:sz w:val="24"/>
          <w:szCs w:val="24"/>
        </w:rPr>
      </w:pPr>
      <w:r w:rsidRPr="00E30171">
        <w:rPr>
          <w:b w:val="0"/>
          <w:i w:val="0"/>
          <w:sz w:val="24"/>
          <w:szCs w:val="24"/>
        </w:rPr>
        <w:t>1.3.2. Справочные телефоны: 8(85563)3-31-00, 3-22-39</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1.3.4. Информация о государственной услуге может быть получена:</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2) посредством сети «Интернет»:</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на Едином портале государственных и муниципальных услуг (функций) (http://www.gosuslugi.ru/);</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3) при устном обращении в орган опеки и попечительства (лично или по телефону);</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 xml:space="preserve">4) при письменном (в том числе в форме электронного документа) обращении в орган опеки </w:t>
      </w:r>
      <w:r w:rsidRPr="00E30171">
        <w:rPr>
          <w:b w:val="0"/>
          <w:i w:val="0"/>
          <w:sz w:val="24"/>
          <w:szCs w:val="24"/>
        </w:rPr>
        <w:lastRenderedPageBreak/>
        <w:t>и попечительства.</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и на информационных стендах в помещениях исполнительного комитета для работы с заявителями.</w:t>
      </w:r>
    </w:p>
    <w:p w:rsidR="00234D5C" w:rsidRPr="00E30171" w:rsidRDefault="00234D5C" w:rsidP="00234D5C">
      <w:pPr>
        <w:autoSpaceDE w:val="0"/>
        <w:autoSpaceDN w:val="0"/>
        <w:adjustRightInd w:val="0"/>
        <w:ind w:firstLine="720"/>
        <w:jc w:val="both"/>
        <w:rPr>
          <w:b w:val="0"/>
          <w:i w:val="0"/>
          <w:sz w:val="24"/>
          <w:szCs w:val="24"/>
        </w:rPr>
      </w:pPr>
      <w:r w:rsidRPr="00E30171">
        <w:rPr>
          <w:b w:val="0"/>
          <w:i w:val="0"/>
          <w:sz w:val="24"/>
          <w:szCs w:val="24"/>
        </w:rPr>
        <w:t>1.4. Предоставление государственной услуги осуществляется в соответствии с:</w:t>
      </w:r>
    </w:p>
    <w:p w:rsidR="00234D5C" w:rsidRPr="00E30171" w:rsidRDefault="00234D5C" w:rsidP="00234D5C">
      <w:pPr>
        <w:ind w:firstLine="708"/>
        <w:jc w:val="both"/>
        <w:rPr>
          <w:b w:val="0"/>
          <w:i w:val="0"/>
          <w:sz w:val="24"/>
          <w:szCs w:val="24"/>
        </w:rPr>
      </w:pPr>
      <w:r w:rsidRPr="00E30171">
        <w:rPr>
          <w:b w:val="0"/>
          <w:i w:val="0"/>
          <w:sz w:val="24"/>
          <w:szCs w:val="24"/>
        </w:rPr>
        <w:t>Гражданским кодексом Российской Федерации от 30.11.1994 №51-ФЗ (далее – ГК РФ) («Собрание законодательства РФ», 05.12.1994, №32, ст.3301, «Российская газета», 238-239, 08.12.1994);</w:t>
      </w:r>
    </w:p>
    <w:p w:rsidR="00234D5C" w:rsidRPr="00E30171" w:rsidRDefault="00234D5C" w:rsidP="00234D5C">
      <w:pPr>
        <w:ind w:firstLine="708"/>
        <w:jc w:val="both"/>
        <w:rPr>
          <w:b w:val="0"/>
          <w:i w:val="0"/>
          <w:sz w:val="24"/>
          <w:szCs w:val="24"/>
        </w:rPr>
      </w:pPr>
      <w:r w:rsidRPr="00E30171">
        <w:rPr>
          <w:b w:val="0"/>
          <w:i w:val="0"/>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Федеральным законом от 24.04.2008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94, "Парламентская газета" от 7 мая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N 17 ст. 1755);</w:t>
      </w:r>
    </w:p>
    <w:p w:rsidR="00234D5C" w:rsidRPr="00E30171" w:rsidRDefault="00234D5C" w:rsidP="00234D5C">
      <w:pPr>
        <w:autoSpaceDE w:val="0"/>
        <w:autoSpaceDN w:val="0"/>
        <w:adjustRightInd w:val="0"/>
        <w:ind w:firstLine="709"/>
        <w:jc w:val="both"/>
        <w:rPr>
          <w:b w:val="0"/>
          <w:i w:val="0"/>
          <w:color w:val="FF0000"/>
          <w:sz w:val="24"/>
          <w:szCs w:val="24"/>
        </w:rPr>
      </w:pPr>
      <w:r w:rsidRPr="00E30171">
        <w:rPr>
          <w:b w:val="0"/>
          <w:i w:val="0"/>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234D5C" w:rsidRPr="00E30171" w:rsidRDefault="00234D5C" w:rsidP="00234D5C">
      <w:pPr>
        <w:ind w:firstLine="708"/>
        <w:jc w:val="both"/>
        <w:rPr>
          <w:b w:val="0"/>
          <w:i w:val="0"/>
          <w:sz w:val="24"/>
          <w:szCs w:val="24"/>
        </w:rPr>
      </w:pPr>
      <w:r w:rsidRPr="00E30171">
        <w:rPr>
          <w:b w:val="0"/>
          <w:i w:val="0"/>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"Ватаным Татарстан" от 17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w:t>
      </w:r>
    </w:p>
    <w:p w:rsidR="00234D5C" w:rsidRPr="00E30171" w:rsidRDefault="00234D5C" w:rsidP="00234D5C">
      <w:pPr>
        <w:ind w:firstLine="708"/>
        <w:jc w:val="both"/>
        <w:rPr>
          <w:b w:val="0"/>
          <w:i w:val="0"/>
          <w:sz w:val="24"/>
          <w:szCs w:val="24"/>
        </w:rPr>
      </w:pPr>
      <w:r w:rsidRPr="00E30171">
        <w:rPr>
          <w:b w:val="0"/>
          <w:i w:val="0"/>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"Республика Татарстан" от 2 марта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w:t>
      </w:r>
    </w:p>
    <w:p w:rsidR="00234D5C" w:rsidRPr="00E30171" w:rsidRDefault="00234D5C" w:rsidP="00234D5C">
      <w:pPr>
        <w:jc w:val="both"/>
        <w:rPr>
          <w:b w:val="0"/>
          <w:i w:val="0"/>
          <w:sz w:val="24"/>
          <w:szCs w:val="24"/>
        </w:rPr>
      </w:pPr>
      <w:r w:rsidRPr="00E30171">
        <w:rPr>
          <w:b w:val="0"/>
          <w:i w:val="0"/>
          <w:sz w:val="24"/>
          <w:szCs w:val="24"/>
        </w:rPr>
        <w:t xml:space="preserve">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("Ватаным Татарстан" от 22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54, "Республика Татарстан" от 25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w:t>
      </w:r>
    </w:p>
    <w:p w:rsidR="00234D5C" w:rsidRPr="00E30171" w:rsidRDefault="00234D5C" w:rsidP="00234D5C">
      <w:pPr>
        <w:jc w:val="both"/>
        <w:rPr>
          <w:b w:val="0"/>
          <w:i w:val="0"/>
          <w:sz w:val="24"/>
          <w:szCs w:val="24"/>
        </w:rPr>
      </w:pPr>
      <w:r w:rsidRPr="00E30171">
        <w:rPr>
          <w:b w:val="0"/>
          <w:i w:val="0"/>
          <w:sz w:val="24"/>
          <w:szCs w:val="24"/>
        </w:rPr>
        <w:t xml:space="preserve">               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234D5C" w:rsidRPr="00E30171" w:rsidRDefault="00234D5C" w:rsidP="00234D5C">
      <w:pPr>
        <w:ind w:firstLine="708"/>
        <w:jc w:val="both"/>
        <w:rPr>
          <w:b w:val="0"/>
          <w:i w:val="0"/>
          <w:sz w:val="24"/>
          <w:szCs w:val="24"/>
        </w:rPr>
      </w:pPr>
      <w:r w:rsidRPr="00E30171">
        <w:rPr>
          <w:b w:val="0"/>
          <w:i w:val="0"/>
          <w:sz w:val="24"/>
          <w:szCs w:val="24"/>
        </w:rPr>
        <w:t xml:space="preserve">Уставом </w:t>
      </w:r>
      <w:r w:rsidRPr="00E30171">
        <w:rPr>
          <w:b w:val="0"/>
          <w:i w:val="0"/>
          <w:sz w:val="24"/>
          <w:szCs w:val="24"/>
          <w:u w:val="single"/>
        </w:rPr>
        <w:t>Мамадышского муниципального района Республики Татарстан</w:t>
      </w:r>
      <w:r w:rsidRPr="00E30171">
        <w:rPr>
          <w:b w:val="0"/>
          <w:i w:val="0"/>
          <w:sz w:val="24"/>
          <w:szCs w:val="24"/>
        </w:rPr>
        <w:t xml:space="preserve">, утвержденным </w:t>
      </w:r>
      <w:r w:rsidRPr="00E30171">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 </w:t>
      </w:r>
    </w:p>
    <w:p w:rsidR="00234D5C" w:rsidRPr="00E30171" w:rsidRDefault="00234D5C" w:rsidP="00234D5C">
      <w:pPr>
        <w:jc w:val="both"/>
        <w:rPr>
          <w:b w:val="0"/>
          <w:i w:val="0"/>
          <w:sz w:val="24"/>
          <w:szCs w:val="24"/>
        </w:rPr>
      </w:pPr>
      <w:r w:rsidRPr="00E30171">
        <w:rPr>
          <w:b w:val="0"/>
          <w:i w:val="0"/>
          <w:sz w:val="24"/>
          <w:szCs w:val="24"/>
        </w:rPr>
        <w:t xml:space="preserve">               Положением об исполнительном комитете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Республики Татарстан,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 xml:space="preserve">(далее - Положение об ИК); </w:t>
      </w:r>
    </w:p>
    <w:p w:rsidR="00234D5C" w:rsidRPr="00E30171" w:rsidRDefault="00234D5C" w:rsidP="00234D5C">
      <w:pPr>
        <w:jc w:val="both"/>
        <w:rPr>
          <w:b w:val="0"/>
          <w:i w:val="0"/>
          <w:sz w:val="24"/>
          <w:szCs w:val="24"/>
        </w:rPr>
      </w:pPr>
      <w:r w:rsidRPr="00E30171">
        <w:rPr>
          <w:b w:val="0"/>
          <w:i w:val="0"/>
          <w:sz w:val="24"/>
          <w:szCs w:val="24"/>
        </w:rPr>
        <w:t xml:space="preserve">                Положением об органе (отделе) по опеке и попечительству исполнительного комитета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органе (отделе) опеки); </w:t>
      </w:r>
    </w:p>
    <w:p w:rsidR="00234D5C" w:rsidRPr="00E30171" w:rsidRDefault="00234D5C" w:rsidP="00234D5C">
      <w:pPr>
        <w:jc w:val="both"/>
        <w:rPr>
          <w:b w:val="0"/>
          <w:i w:val="0"/>
          <w:sz w:val="24"/>
          <w:szCs w:val="24"/>
        </w:rPr>
      </w:pPr>
      <w:r w:rsidRPr="00E30171">
        <w:rPr>
          <w:b w:val="0"/>
          <w:i w:val="0"/>
          <w:sz w:val="24"/>
          <w:szCs w:val="24"/>
        </w:rPr>
        <w:t xml:space="preserve">                Правилами внутреннего трудового распорядка, утвержденными </w:t>
      </w:r>
      <w:r w:rsidRPr="00E30171">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b w:val="0"/>
          <w:i w:val="0"/>
          <w:sz w:val="24"/>
          <w:szCs w:val="24"/>
        </w:rPr>
        <w:t xml:space="preserve"> от </w:t>
      </w:r>
      <w:r w:rsidRPr="00E30171">
        <w:rPr>
          <w:b w:val="0"/>
          <w:i w:val="0"/>
          <w:sz w:val="24"/>
          <w:szCs w:val="24"/>
          <w:u w:val="single"/>
        </w:rPr>
        <w:t>12.01.</w:t>
      </w:r>
      <w:r w:rsidRPr="00E30171">
        <w:rPr>
          <w:b w:val="0"/>
          <w:i w:val="0"/>
          <w:sz w:val="24"/>
          <w:szCs w:val="24"/>
        </w:rPr>
        <w:t>20</w:t>
      </w:r>
      <w:r w:rsidRPr="00E30171">
        <w:rPr>
          <w:b w:val="0"/>
          <w:i w:val="0"/>
          <w:sz w:val="24"/>
          <w:szCs w:val="24"/>
          <w:u w:val="single"/>
        </w:rPr>
        <w:t>06</w:t>
      </w:r>
      <w:r w:rsidRPr="00E30171">
        <w:rPr>
          <w:b w:val="0"/>
          <w:i w:val="0"/>
          <w:sz w:val="24"/>
          <w:szCs w:val="24"/>
        </w:rPr>
        <w:t xml:space="preserve"> № </w:t>
      </w:r>
      <w:r w:rsidRPr="00E30171">
        <w:rPr>
          <w:b w:val="0"/>
          <w:i w:val="0"/>
          <w:sz w:val="24"/>
          <w:szCs w:val="24"/>
          <w:u w:val="single"/>
        </w:rPr>
        <w:t>1</w:t>
      </w:r>
      <w:r w:rsidRPr="00E30171">
        <w:rPr>
          <w:b w:val="0"/>
          <w:i w:val="0"/>
          <w:sz w:val="24"/>
          <w:szCs w:val="24"/>
        </w:rPr>
        <w:t xml:space="preserve"> (далее - Правила).</w:t>
      </w:r>
    </w:p>
    <w:p w:rsidR="00234D5C" w:rsidRPr="00E30171" w:rsidRDefault="00234D5C" w:rsidP="00234D5C">
      <w:pPr>
        <w:pStyle w:val="ConsPlusNormal"/>
        <w:widowControl/>
        <w:suppressAutoHyphens/>
        <w:jc w:val="both"/>
        <w:rPr>
          <w:rFonts w:ascii="Times New Roman" w:hAnsi="Times New Roman" w:cs="Times New Roman"/>
          <w:sz w:val="24"/>
          <w:szCs w:val="24"/>
        </w:rPr>
        <w:sectPr w:rsidR="00234D5C" w:rsidRPr="00E30171" w:rsidSect="00234D5C">
          <w:headerReference w:type="even" r:id="rId449"/>
          <w:headerReference w:type="default" r:id="rId450"/>
          <w:pgSz w:w="11906" w:h="16838"/>
          <w:pgMar w:top="1134" w:right="567" w:bottom="1134" w:left="1134" w:header="709" w:footer="709" w:gutter="0"/>
          <w:cols w:space="708"/>
          <w:titlePg/>
          <w:docGrid w:linePitch="360"/>
        </w:sectPr>
      </w:pPr>
    </w:p>
    <w:p w:rsidR="00234D5C" w:rsidRPr="00E30171" w:rsidRDefault="00234D5C" w:rsidP="00234D5C">
      <w:pPr>
        <w:jc w:val="center"/>
        <w:rPr>
          <w:b w:val="0"/>
          <w:i w:val="0"/>
          <w:sz w:val="24"/>
          <w:szCs w:val="24"/>
        </w:rPr>
      </w:pPr>
    </w:p>
    <w:p w:rsidR="00234D5C" w:rsidRPr="00131B17" w:rsidRDefault="00234D5C" w:rsidP="00131B17">
      <w:pPr>
        <w:pStyle w:val="ac"/>
        <w:numPr>
          <w:ilvl w:val="0"/>
          <w:numId w:val="20"/>
        </w:numPr>
        <w:rPr>
          <w:rFonts w:ascii="Times New Roman" w:hAnsi="Times New Roman"/>
          <w:sz w:val="24"/>
          <w:szCs w:val="24"/>
        </w:rPr>
      </w:pPr>
      <w:r w:rsidRPr="00131B17">
        <w:rPr>
          <w:rFonts w:ascii="Times New Roman" w:hAnsi="Times New Roman"/>
          <w:sz w:val="24"/>
          <w:szCs w:val="24"/>
        </w:rPr>
        <w:t>Стандарт предоставления государственной услуги</w:t>
      </w:r>
    </w:p>
    <w:p w:rsidR="00234D5C" w:rsidRPr="00E30171" w:rsidRDefault="00234D5C" w:rsidP="00234D5C">
      <w:pPr>
        <w:ind w:firstLine="709"/>
        <w:jc w:val="center"/>
        <w:rPr>
          <w:b w:val="0"/>
          <w:i w:val="0"/>
          <w:sz w:val="24"/>
          <w:szCs w:val="24"/>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234D5C" w:rsidRPr="00E30171" w:rsidTr="00234D5C">
        <w:tc>
          <w:tcPr>
            <w:tcW w:w="4358"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ind w:left="11" w:hanging="11"/>
              <w:jc w:val="center"/>
              <w:rPr>
                <w:b w:val="0"/>
                <w:i w:val="0"/>
                <w:sz w:val="24"/>
                <w:szCs w:val="24"/>
              </w:rPr>
            </w:pPr>
            <w:r w:rsidRPr="00E30171">
              <w:rPr>
                <w:b w:val="0"/>
                <w:i w:val="0"/>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ind w:firstLine="462"/>
              <w:jc w:val="center"/>
              <w:rPr>
                <w:b w:val="0"/>
                <w:i w:val="0"/>
                <w:sz w:val="24"/>
                <w:szCs w:val="24"/>
              </w:rPr>
            </w:pPr>
            <w:r w:rsidRPr="00E30171">
              <w:rPr>
                <w:b w:val="0"/>
                <w:i w:val="0"/>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jc w:val="both"/>
              <w:rPr>
                <w:b w:val="0"/>
                <w:i w:val="0"/>
                <w:sz w:val="24"/>
                <w:szCs w:val="24"/>
              </w:rPr>
            </w:pPr>
            <w:r w:rsidRPr="00E30171">
              <w:rPr>
                <w:b w:val="0"/>
                <w:i w:val="0"/>
                <w:sz w:val="24"/>
                <w:szCs w:val="24"/>
              </w:rPr>
              <w:t xml:space="preserve">Выдача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ст.28 ГК РФ</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ст.37 ГК РФ</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Федеральный закон №48-ФЗ</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11"/>
              <w:rPr>
                <w:b w:val="0"/>
                <w:i w:val="0"/>
                <w:sz w:val="24"/>
                <w:szCs w:val="24"/>
              </w:rPr>
            </w:pPr>
            <w:r w:rsidRPr="00E30171">
              <w:rPr>
                <w:b w:val="0"/>
                <w:i w:val="0"/>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25"/>
              <w:jc w:val="both"/>
              <w:rPr>
                <w:b w:val="0"/>
                <w:i w:val="0"/>
                <w:color w:val="000000"/>
                <w:sz w:val="24"/>
                <w:szCs w:val="24"/>
              </w:rPr>
            </w:pPr>
            <w:r w:rsidRPr="00E30171">
              <w:rPr>
                <w:b w:val="0"/>
                <w:i w:val="0"/>
                <w:sz w:val="24"/>
                <w:szCs w:val="24"/>
              </w:rPr>
              <w:t>Исполнительный комитет Мамадышского муниципального района (городского округа) Республики Татарстан по месту жительства заявителя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Закон РТ №8-ЗРТ</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11"/>
              <w:rPr>
                <w:b w:val="0"/>
                <w:i w:val="0"/>
                <w:sz w:val="24"/>
                <w:szCs w:val="24"/>
              </w:rPr>
            </w:pPr>
            <w:r w:rsidRPr="00E30171">
              <w:rPr>
                <w:b w:val="0"/>
                <w:i w:val="0"/>
                <w:sz w:val="24"/>
                <w:szCs w:val="24"/>
              </w:rPr>
              <w:t>2.3. Описание результата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Предварительное разрешение на приобретение жилья с использованием кредитных денежных средств и передаче его под залог (ипотеку) с участием несовершеннолетних в форме Распоряжения/Постановления или письмо об отказе в предоставлении услуги</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ст.28 ГК РФ</w:t>
            </w:r>
          </w:p>
          <w:p w:rsidR="00234D5C" w:rsidRPr="00E30171" w:rsidRDefault="00234D5C" w:rsidP="00234D5C">
            <w:pPr>
              <w:suppressAutoHyphens/>
              <w:rPr>
                <w:b w:val="0"/>
                <w:i w:val="0"/>
                <w:sz w:val="24"/>
                <w:szCs w:val="24"/>
              </w:rPr>
            </w:pPr>
            <w:r w:rsidRPr="00E30171">
              <w:rPr>
                <w:b w:val="0"/>
                <w:i w:val="0"/>
                <w:sz w:val="24"/>
                <w:szCs w:val="24"/>
              </w:rPr>
              <w:t>ст.37 ГК РФ</w:t>
            </w:r>
          </w:p>
          <w:p w:rsidR="00234D5C" w:rsidRPr="00E30171" w:rsidRDefault="00234D5C" w:rsidP="00234D5C">
            <w:pPr>
              <w:suppressAutoHyphens/>
              <w:rPr>
                <w:b w:val="0"/>
                <w:i w:val="0"/>
                <w:sz w:val="24"/>
                <w:szCs w:val="24"/>
                <w:highlight w:val="yellow"/>
              </w:rPr>
            </w:pPr>
            <w:r w:rsidRPr="00E30171">
              <w:rPr>
                <w:b w:val="0"/>
                <w:i w:val="0"/>
                <w:sz w:val="24"/>
                <w:szCs w:val="24"/>
              </w:rPr>
              <w:t>ст. 21 Федеральный закон №48-ФЗ</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2.4.</w:t>
            </w:r>
            <w:r w:rsidRPr="00E30171">
              <w:rPr>
                <w:b w:val="0"/>
                <w:i w:val="0"/>
                <w:sz w:val="24"/>
                <w:szCs w:val="24"/>
                <w:lang w:val="en-US"/>
              </w:rPr>
              <w:t> </w:t>
            </w:r>
            <w:r w:rsidRPr="00E30171">
              <w:rPr>
                <w:b w:val="0"/>
                <w:i w:val="0"/>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DC5221" w:rsidP="00DC5221">
            <w:pPr>
              <w:pStyle w:val="formattext"/>
              <w:ind w:firstLine="480"/>
              <w:jc w:val="both"/>
              <w:rPr>
                <w:b/>
                <w:i/>
              </w:rPr>
            </w:pPr>
            <w:r>
              <w:t xml:space="preserve">Предварительное разрешение органа опеки и попечительства, предусмотренное </w:t>
            </w:r>
            <w:hyperlink r:id="rId451" w:history="1">
              <w:r>
                <w:rPr>
                  <w:rStyle w:val="ab"/>
                </w:rPr>
                <w:t>частями 1</w:t>
              </w:r>
            </w:hyperlink>
            <w:r>
              <w:t xml:space="preserve"> и </w:t>
            </w:r>
            <w:hyperlink r:id="rId452"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ст.21 Федеральный закон №48-ФЗ</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2.5.</w:t>
            </w:r>
            <w:r w:rsidRPr="00E30171">
              <w:rPr>
                <w:b w:val="0"/>
                <w:i w:val="0"/>
                <w:sz w:val="24"/>
                <w:szCs w:val="24"/>
                <w:lang w:val="en-US"/>
              </w:rPr>
              <w:t> </w:t>
            </w:r>
            <w:r w:rsidRPr="00E30171">
              <w:rPr>
                <w:b w:val="0"/>
                <w:i w:val="0"/>
                <w:sz w:val="24"/>
                <w:szCs w:val="24"/>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p w:rsidR="00234D5C" w:rsidRPr="00E30171" w:rsidRDefault="00234D5C" w:rsidP="00234D5C">
            <w:pPr>
              <w:suppressAutoHyphens/>
              <w:ind w:left="11"/>
              <w:rPr>
                <w:b w:val="0"/>
                <w:i w:val="0"/>
                <w:sz w:val="24"/>
                <w:szCs w:val="24"/>
              </w:rPr>
            </w:pP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1. Заявление обоих родителей (или лиц, их заменяющих) (Приложение № 1).</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2. Паспорта родителей (или лиц, их заменяющих).</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3. Свидетельства о рождении детей.</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4. Паспорта несовершеннолетних.</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5. Договор ипотеки.</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 xml:space="preserve">6. Протокол участия, выбора и передачи будущей квартиры в собственность. </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7. Кредитный договор.</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t>8. Сертификат на материнский (семейный) капитал и справка об индексации (при необходимости привлечения средств материнского капитала).</w:t>
            </w:r>
          </w:p>
          <w:p w:rsidR="00234D5C" w:rsidRPr="00E30171" w:rsidRDefault="00234D5C" w:rsidP="00234D5C">
            <w:pPr>
              <w:autoSpaceDE w:val="0"/>
              <w:autoSpaceDN w:val="0"/>
              <w:adjustRightInd w:val="0"/>
              <w:ind w:firstLine="462"/>
              <w:jc w:val="both"/>
              <w:rPr>
                <w:b w:val="0"/>
                <w:i w:val="0"/>
                <w:sz w:val="24"/>
                <w:szCs w:val="24"/>
              </w:rPr>
            </w:pPr>
            <w:r w:rsidRPr="00E30171">
              <w:rPr>
                <w:b w:val="0"/>
                <w:i w:val="0"/>
                <w:sz w:val="24"/>
                <w:szCs w:val="24"/>
              </w:rPr>
              <w:lastRenderedPageBreak/>
              <w:t>Подаются оригиналы и копии документов (оригиналы после сверки возвращаются), возможен прием нотариально заверенных копий документов.</w:t>
            </w:r>
          </w:p>
          <w:p w:rsidR="00234D5C" w:rsidRPr="00E30171" w:rsidRDefault="00234D5C" w:rsidP="00234D5C">
            <w:pPr>
              <w:autoSpaceDE w:val="0"/>
              <w:autoSpaceDN w:val="0"/>
              <w:adjustRightInd w:val="0"/>
              <w:jc w:val="both"/>
              <w:rPr>
                <w:b w:val="0"/>
                <w:i w:val="0"/>
                <w:sz w:val="24"/>
                <w:szCs w:val="24"/>
              </w:rPr>
            </w:pP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lastRenderedPageBreak/>
              <w:t>ст.28 ГК РФ</w:t>
            </w:r>
          </w:p>
          <w:p w:rsidR="00234D5C" w:rsidRPr="00E30171" w:rsidRDefault="00234D5C" w:rsidP="00234D5C">
            <w:pPr>
              <w:suppressAutoHyphens/>
              <w:rPr>
                <w:b w:val="0"/>
                <w:i w:val="0"/>
                <w:sz w:val="24"/>
                <w:szCs w:val="24"/>
              </w:rPr>
            </w:pPr>
            <w:r w:rsidRPr="00E30171">
              <w:rPr>
                <w:b w:val="0"/>
                <w:i w:val="0"/>
                <w:sz w:val="24"/>
                <w:szCs w:val="24"/>
              </w:rPr>
              <w:t>ст.37 ГК РФ</w:t>
            </w:r>
          </w:p>
          <w:p w:rsidR="00234D5C" w:rsidRPr="00E30171" w:rsidRDefault="00234D5C" w:rsidP="00234D5C">
            <w:pPr>
              <w:autoSpaceDE w:val="0"/>
              <w:autoSpaceDN w:val="0"/>
              <w:adjustRightInd w:val="0"/>
              <w:rPr>
                <w:b w:val="0"/>
                <w:i w:val="0"/>
                <w:sz w:val="24"/>
                <w:szCs w:val="24"/>
              </w:rPr>
            </w:pPr>
            <w:r w:rsidRPr="00E30171">
              <w:rPr>
                <w:b w:val="0"/>
                <w:i w:val="0"/>
                <w:sz w:val="24"/>
                <w:szCs w:val="24"/>
              </w:rPr>
              <w:t>ст. 21 Федеральный закон №48-ФЗ</w:t>
            </w:r>
          </w:p>
          <w:p w:rsidR="00234D5C" w:rsidRPr="00E30171" w:rsidRDefault="00234D5C" w:rsidP="00234D5C">
            <w:pPr>
              <w:autoSpaceDE w:val="0"/>
              <w:autoSpaceDN w:val="0"/>
              <w:adjustRightInd w:val="0"/>
              <w:rPr>
                <w:b w:val="0"/>
                <w:i w:val="0"/>
                <w:sz w:val="24"/>
                <w:szCs w:val="24"/>
              </w:rPr>
            </w:pPr>
            <w:r w:rsidRPr="00E30171">
              <w:rPr>
                <w:b w:val="0"/>
                <w:i w:val="0"/>
                <w:sz w:val="24"/>
                <w:szCs w:val="24"/>
              </w:rPr>
              <w:t>ст. 77 Федерального закона «Об ипотеке (залоге недвижимости)»</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Документы, которые могут быть востребованы специалистом  в рамках межведомственного взаимодействия:</w:t>
            </w:r>
          </w:p>
          <w:p w:rsidR="00234D5C" w:rsidRPr="00E30171" w:rsidRDefault="00234D5C" w:rsidP="00234D5C">
            <w:pPr>
              <w:rPr>
                <w:b w:val="0"/>
                <w:i w:val="0"/>
                <w:sz w:val="24"/>
                <w:szCs w:val="24"/>
              </w:rPr>
            </w:pPr>
            <w:r w:rsidRPr="00E30171">
              <w:rPr>
                <w:b w:val="0"/>
                <w:i w:val="0"/>
                <w:sz w:val="24"/>
                <w:szCs w:val="24"/>
              </w:rPr>
              <w:t>выписка из домовой книги и финансово-лицевой счет по месту регистрации несовершеннолетних.</w:t>
            </w:r>
          </w:p>
          <w:p w:rsidR="00234D5C" w:rsidRPr="00E30171" w:rsidRDefault="00234D5C" w:rsidP="00234D5C">
            <w:pPr>
              <w:ind w:left="780"/>
              <w:rPr>
                <w:b w:val="0"/>
                <w:i w:val="0"/>
                <w:sz w:val="24"/>
                <w:szCs w:val="24"/>
              </w:rPr>
            </w:pP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25"/>
              <w:rPr>
                <w:b w:val="0"/>
                <w:i w:val="0"/>
                <w:sz w:val="24"/>
                <w:szCs w:val="24"/>
              </w:rPr>
            </w:pPr>
            <w:r w:rsidRPr="00E30171">
              <w:rPr>
                <w:b w:val="0"/>
                <w:i w:val="0"/>
                <w:sz w:val="24"/>
                <w:szCs w:val="24"/>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305"/>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234D5C" w:rsidRPr="00E30171" w:rsidRDefault="00234D5C" w:rsidP="00234D5C">
            <w:pPr>
              <w:ind w:firstLine="305"/>
              <w:rPr>
                <w:b w:val="0"/>
                <w:i w:val="0"/>
                <w:sz w:val="24"/>
                <w:szCs w:val="24"/>
              </w:rPr>
            </w:pPr>
            <w:r w:rsidRPr="00E30171">
              <w:rPr>
                <w:b w:val="0"/>
                <w:i w:val="0"/>
                <w:sz w:val="24"/>
                <w:szCs w:val="24"/>
              </w:rPr>
              <w:t>2. Неоговоренные исправления в подаваемых документах.</w:t>
            </w:r>
          </w:p>
          <w:p w:rsidR="00234D5C" w:rsidRPr="00E30171" w:rsidRDefault="00234D5C" w:rsidP="00234D5C">
            <w:pPr>
              <w:ind w:firstLine="305"/>
              <w:rPr>
                <w:b w:val="0"/>
                <w:i w:val="0"/>
                <w:sz w:val="24"/>
                <w:szCs w:val="24"/>
              </w:rPr>
            </w:pPr>
            <w:r w:rsidRPr="00E30171">
              <w:rPr>
                <w:b w:val="0"/>
                <w:i w:val="0"/>
                <w:sz w:val="24"/>
                <w:szCs w:val="24"/>
              </w:rPr>
              <w:t>3. Обращение не по месту фактического проживания.</w:t>
            </w:r>
          </w:p>
          <w:p w:rsidR="00234D5C" w:rsidRPr="00E30171" w:rsidRDefault="00234D5C" w:rsidP="00234D5C">
            <w:pPr>
              <w:ind w:firstLine="305"/>
              <w:rPr>
                <w:b w:val="0"/>
                <w:i w:val="0"/>
                <w:sz w:val="24"/>
                <w:szCs w:val="24"/>
              </w:rPr>
            </w:pPr>
            <w:r w:rsidRPr="00E30171">
              <w:rPr>
                <w:b w:val="0"/>
                <w:i w:val="0"/>
                <w:sz w:val="24"/>
                <w:szCs w:val="24"/>
              </w:rPr>
              <w:t>4. Отсутствие согласия законных представителей.</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28 ГК РФ</w:t>
            </w:r>
          </w:p>
          <w:p w:rsidR="00234D5C" w:rsidRPr="00E30171" w:rsidRDefault="00234D5C" w:rsidP="00234D5C">
            <w:pPr>
              <w:suppressAutoHyphens/>
              <w:rPr>
                <w:b w:val="0"/>
                <w:i w:val="0"/>
                <w:sz w:val="24"/>
                <w:szCs w:val="24"/>
              </w:rPr>
            </w:pPr>
            <w:r w:rsidRPr="00E30171">
              <w:rPr>
                <w:b w:val="0"/>
                <w:i w:val="0"/>
                <w:sz w:val="24"/>
                <w:szCs w:val="24"/>
              </w:rPr>
              <w:t>ст.3 7 ГК РФ</w:t>
            </w:r>
          </w:p>
          <w:p w:rsidR="00234D5C" w:rsidRPr="00E30171" w:rsidRDefault="00234D5C" w:rsidP="00234D5C">
            <w:pPr>
              <w:autoSpaceDE w:val="0"/>
              <w:autoSpaceDN w:val="0"/>
              <w:adjustRightInd w:val="0"/>
              <w:rPr>
                <w:b w:val="0"/>
                <w:i w:val="0"/>
                <w:sz w:val="24"/>
                <w:szCs w:val="24"/>
              </w:rPr>
            </w:pPr>
            <w:r w:rsidRPr="00E30171">
              <w:rPr>
                <w:b w:val="0"/>
                <w:i w:val="0"/>
                <w:sz w:val="24"/>
                <w:szCs w:val="24"/>
              </w:rPr>
              <w:t>ст. 21 Федеральный закон №48-ФЗ</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ст. 77 Федерального закона «Об ипотеке (залоге недвижимости)»</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2.9.</w:t>
            </w:r>
            <w:r w:rsidRPr="00E30171">
              <w:rPr>
                <w:b w:val="0"/>
                <w:i w:val="0"/>
                <w:sz w:val="24"/>
                <w:szCs w:val="24"/>
                <w:lang w:val="en-US"/>
              </w:rPr>
              <w:t> </w:t>
            </w:r>
            <w:r w:rsidRPr="00E30171">
              <w:rPr>
                <w:b w:val="0"/>
                <w:i w:val="0"/>
                <w:sz w:val="24"/>
                <w:szCs w:val="24"/>
              </w:rPr>
              <w:t xml:space="preserve"> 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Основания для отказа:</w:t>
            </w:r>
          </w:p>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1. Отсутствие согласия законных представителей.</w:t>
            </w:r>
          </w:p>
          <w:p w:rsidR="00234D5C" w:rsidRPr="00E30171" w:rsidRDefault="00234D5C" w:rsidP="00234D5C">
            <w:pPr>
              <w:pStyle w:val="ConsPlusNormal"/>
              <w:rPr>
                <w:rFonts w:ascii="Times New Roman" w:hAnsi="Times New Roman" w:cs="Times New Roman"/>
                <w:sz w:val="24"/>
                <w:szCs w:val="24"/>
              </w:rPr>
            </w:pPr>
            <w:r w:rsidRPr="00E30171">
              <w:rPr>
                <w:rFonts w:ascii="Times New Roman" w:hAnsi="Times New Roman" w:cs="Times New Roman"/>
                <w:sz w:val="24"/>
                <w:szCs w:val="24"/>
              </w:rPr>
              <w:t>2. Представление заявителем не 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3.Ущемление имущественных прав несовершеннолетнего.</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lastRenderedPageBreak/>
              <w:t>Оснований для приостановления государственной услуги  не имеется.</w:t>
            </w:r>
          </w:p>
          <w:p w:rsidR="00234D5C" w:rsidRPr="00E30171" w:rsidRDefault="00234D5C" w:rsidP="00234D5C">
            <w:pPr>
              <w:pStyle w:val="ConsPlusNormal"/>
              <w:widowControl/>
              <w:rPr>
                <w:rFonts w:ascii="Times New Roman" w:hAnsi="Times New Roman" w:cs="Times New Roman"/>
                <w:sz w:val="24"/>
                <w:szCs w:val="24"/>
              </w:rPr>
            </w:pP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lastRenderedPageBreak/>
              <w:t>ст. 28 ГК РФ</w:t>
            </w:r>
          </w:p>
          <w:p w:rsidR="00234D5C" w:rsidRPr="00E30171" w:rsidRDefault="00234D5C" w:rsidP="00234D5C">
            <w:pPr>
              <w:suppressAutoHyphens/>
              <w:rPr>
                <w:b w:val="0"/>
                <w:i w:val="0"/>
                <w:sz w:val="24"/>
                <w:szCs w:val="24"/>
              </w:rPr>
            </w:pPr>
            <w:r w:rsidRPr="00E30171">
              <w:rPr>
                <w:b w:val="0"/>
                <w:i w:val="0"/>
                <w:sz w:val="24"/>
                <w:szCs w:val="24"/>
              </w:rPr>
              <w:t>ст. 37 ГК РФ</w:t>
            </w:r>
          </w:p>
          <w:p w:rsidR="00234D5C" w:rsidRPr="00E30171" w:rsidRDefault="00234D5C" w:rsidP="00234D5C">
            <w:pPr>
              <w:autoSpaceDE w:val="0"/>
              <w:autoSpaceDN w:val="0"/>
              <w:adjustRightInd w:val="0"/>
              <w:rPr>
                <w:b w:val="0"/>
                <w:i w:val="0"/>
                <w:sz w:val="24"/>
                <w:szCs w:val="24"/>
              </w:rPr>
            </w:pPr>
            <w:r w:rsidRPr="00E30171">
              <w:rPr>
                <w:b w:val="0"/>
                <w:i w:val="0"/>
                <w:sz w:val="24"/>
                <w:szCs w:val="24"/>
              </w:rPr>
              <w:t>ст. 21 Федеральный закон №48-ФЗ</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ст. 77 Федерального закона «Об ипотеке (залоге недвижимости)»</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318"/>
              <w:rPr>
                <w:b w:val="0"/>
                <w:i w:val="0"/>
                <w:sz w:val="24"/>
                <w:szCs w:val="24"/>
              </w:rPr>
            </w:pPr>
            <w:r w:rsidRPr="00E30171">
              <w:rPr>
                <w:b w:val="0"/>
                <w:i w:val="0"/>
                <w:sz w:val="24"/>
                <w:szCs w:val="24"/>
              </w:rPr>
              <w:t>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vertAlign w:val="superscript"/>
              </w:rPr>
            </w:pPr>
            <w:r w:rsidRPr="00E30171">
              <w:rPr>
                <w:b w:val="0"/>
                <w:i w:val="0"/>
                <w:sz w:val="24"/>
                <w:szCs w:val="24"/>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425"/>
              <w:rPr>
                <w:b w:val="0"/>
                <w:i w:val="0"/>
                <w:sz w:val="24"/>
                <w:szCs w:val="24"/>
              </w:rPr>
            </w:pPr>
            <w:r w:rsidRPr="00E30171">
              <w:rPr>
                <w:b w:val="0"/>
                <w:i w:val="0"/>
                <w:sz w:val="24"/>
                <w:szCs w:val="24"/>
              </w:rPr>
              <w:t>Максимальный срок ожидания приема (обслуживания) заявителя не должен превышать 15 минут.</w:t>
            </w:r>
          </w:p>
          <w:p w:rsidR="00234D5C" w:rsidRPr="00E30171" w:rsidRDefault="00234D5C" w:rsidP="00234D5C">
            <w:pPr>
              <w:tabs>
                <w:tab w:val="num" w:pos="0"/>
              </w:tabs>
              <w:ind w:firstLine="425"/>
              <w:rPr>
                <w:b w:val="0"/>
                <w:i w:val="0"/>
                <w:sz w:val="24"/>
                <w:szCs w:val="24"/>
              </w:rPr>
            </w:pPr>
            <w:r w:rsidRPr="00E30171">
              <w:rPr>
                <w:b w:val="0"/>
                <w:i w:val="0"/>
                <w:sz w:val="24"/>
                <w:szCs w:val="24"/>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sz w:val="24"/>
                <w:szCs w:val="24"/>
              </w:rPr>
            </w:pPr>
            <w:r w:rsidRPr="00E30171">
              <w:rPr>
                <w:b w:val="0"/>
                <w:i w:val="0"/>
                <w:sz w:val="24"/>
                <w:szCs w:val="24"/>
              </w:rPr>
              <w:t>Федеральный Закон № 210-ФЗ от 27.07.2010 г.</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2.14. Требования к помещениям, в которых предоставляется государственная услуга </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Предоставление государственной услуги осуществляется в помещениях, оборудованных соответствующими указателями.</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противопожарной системой и системой пожаротушения;</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необходимой мебелью для оформления документов;</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информационными стендами.</w:t>
            </w:r>
          </w:p>
          <w:p w:rsidR="00234D5C" w:rsidRPr="00E30171" w:rsidRDefault="00234D5C" w:rsidP="00234D5C">
            <w:pPr>
              <w:pStyle w:val="21"/>
              <w:tabs>
                <w:tab w:val="left" w:pos="851"/>
              </w:tabs>
              <w:ind w:firstLine="0"/>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234D5C" w:rsidRPr="00E30171" w:rsidRDefault="00234D5C" w:rsidP="00234D5C">
            <w:pPr>
              <w:tabs>
                <w:tab w:val="num" w:pos="0"/>
              </w:tabs>
              <w:ind w:firstLine="317"/>
              <w:rPr>
                <w:b w:val="0"/>
                <w:i w:val="0"/>
                <w:sz w:val="24"/>
                <w:szCs w:val="24"/>
              </w:rPr>
            </w:pPr>
            <w:r w:rsidRPr="00E30171">
              <w:rPr>
                <w:b w:val="0"/>
                <w:i w:val="0"/>
                <w:sz w:val="24"/>
                <w:szCs w:val="24"/>
              </w:rPr>
              <w:lastRenderedPageBreak/>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sz w:val="24"/>
                <w:szCs w:val="24"/>
              </w:rPr>
            </w:pPr>
            <w:r w:rsidRPr="00E30171">
              <w:rPr>
                <w:b w:val="0"/>
                <w:i w:val="0"/>
                <w:sz w:val="24"/>
                <w:szCs w:val="24"/>
              </w:rPr>
              <w:lastRenderedPageBreak/>
              <w:t>Федеральный Закон № 210-ФЗ от 27.07.2010 г.</w:t>
            </w: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Показателями доступности и качества предоставления государственной услуги являются:</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1) соблюдение сроков приема и рассмотрения документов;</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2) соблюдение срока получения результата государственной услуги;</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3) наличие органа опеки и попечительства в районе проживания заявителя.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5"/>
              <w:rPr>
                <w:b w:val="0"/>
                <w:i w:val="0"/>
                <w:sz w:val="24"/>
                <w:szCs w:val="24"/>
              </w:rPr>
            </w:pPr>
            <w:r w:rsidRPr="00E30171">
              <w:rPr>
                <w:b w:val="0"/>
                <w:i w:val="0"/>
                <w:sz w:val="24"/>
                <w:szCs w:val="24"/>
              </w:rPr>
              <w:t>Федеральный Закон № 210-ФЗ от 27.07.2010 г.</w:t>
            </w: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2.16. 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Консультация предоставляется через Интернет-приемную.</w:t>
            </w:r>
          </w:p>
          <w:p w:rsidR="00234D5C" w:rsidRPr="00E30171" w:rsidRDefault="00234D5C" w:rsidP="00234D5C">
            <w:pPr>
              <w:tabs>
                <w:tab w:val="num" w:pos="0"/>
              </w:tabs>
              <w:ind w:firstLine="317"/>
              <w:rPr>
                <w:b w:val="0"/>
                <w:i w:val="0"/>
                <w:sz w:val="24"/>
                <w:szCs w:val="24"/>
              </w:rPr>
            </w:pPr>
            <w:r w:rsidRPr="00E30171">
              <w:rPr>
                <w:b w:val="0"/>
                <w:i w:val="0"/>
                <w:sz w:val="24"/>
                <w:szCs w:val="24"/>
              </w:rPr>
              <w:t>Заявление и документы в электронной форме направляются  через Портал государственных и муниципальных услуг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с последующим предъявлением оригиналов документов при получении разрешения.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bl>
    <w:p w:rsidR="00234D5C" w:rsidRPr="00E30171" w:rsidRDefault="00234D5C" w:rsidP="00234D5C">
      <w:pPr>
        <w:rPr>
          <w:b w:val="0"/>
          <w:i w:val="0"/>
          <w:sz w:val="24"/>
          <w:szCs w:val="24"/>
        </w:rPr>
        <w:sectPr w:rsidR="00234D5C" w:rsidRPr="00E30171" w:rsidSect="00234D5C">
          <w:pgSz w:w="16838" w:h="11906" w:orient="landscape"/>
          <w:pgMar w:top="899" w:right="1134" w:bottom="540" w:left="1134" w:header="709" w:footer="709" w:gutter="0"/>
          <w:cols w:space="708"/>
          <w:docGrid w:linePitch="360"/>
        </w:sectPr>
      </w:pPr>
    </w:p>
    <w:p w:rsidR="00234D5C" w:rsidRPr="00E30171" w:rsidRDefault="00234D5C" w:rsidP="00234D5C">
      <w:pPr>
        <w:ind w:firstLine="709"/>
        <w:jc w:val="center"/>
        <w:rPr>
          <w:b w:val="0"/>
          <w:i w:val="0"/>
          <w:sz w:val="24"/>
          <w:szCs w:val="24"/>
        </w:rPr>
      </w:pPr>
    </w:p>
    <w:p w:rsidR="00234D5C" w:rsidRPr="00E30171" w:rsidRDefault="00234D5C" w:rsidP="00234D5C">
      <w:pPr>
        <w:suppressAutoHyphens/>
        <w:jc w:val="center"/>
        <w:rPr>
          <w:i w:val="0"/>
          <w:sz w:val="24"/>
          <w:szCs w:val="24"/>
        </w:rPr>
      </w:pPr>
      <w:r w:rsidRPr="00E30171">
        <w:rPr>
          <w:i w:val="0"/>
          <w:sz w:val="24"/>
          <w:szCs w:val="24"/>
        </w:rPr>
        <w:t>3. Состав, последовательность и сроки выполнения административных процедур (действий),</w:t>
      </w:r>
    </w:p>
    <w:p w:rsidR="00234D5C" w:rsidRPr="00E30171" w:rsidRDefault="00234D5C" w:rsidP="00234D5C">
      <w:pPr>
        <w:suppressAutoHyphens/>
        <w:jc w:val="center"/>
        <w:rPr>
          <w:i w:val="0"/>
          <w:sz w:val="24"/>
          <w:szCs w:val="24"/>
        </w:rPr>
      </w:pPr>
      <w:r w:rsidRPr="00E30171">
        <w:rPr>
          <w:i w:val="0"/>
          <w:sz w:val="24"/>
          <w:szCs w:val="24"/>
        </w:rPr>
        <w:t>требования к порядку их выполнения</w:t>
      </w:r>
    </w:p>
    <w:p w:rsidR="00234D5C" w:rsidRPr="00E30171" w:rsidRDefault="00234D5C" w:rsidP="00234D5C">
      <w:pPr>
        <w:ind w:firstLine="709"/>
        <w:jc w:val="both"/>
        <w:rPr>
          <w:b w:val="0"/>
          <w:i w:val="0"/>
          <w:sz w:val="24"/>
          <w:szCs w:val="24"/>
        </w:rPr>
      </w:pPr>
    </w:p>
    <w:p w:rsidR="00234D5C" w:rsidRPr="00E30171" w:rsidRDefault="00234D5C" w:rsidP="00234D5C">
      <w:pPr>
        <w:ind w:firstLine="709"/>
        <w:jc w:val="both"/>
        <w:rPr>
          <w:b w:val="0"/>
          <w:i w:val="0"/>
          <w:sz w:val="24"/>
          <w:szCs w:val="24"/>
        </w:rPr>
      </w:pPr>
      <w:r w:rsidRPr="00E30171">
        <w:rPr>
          <w:b w:val="0"/>
          <w:i w:val="0"/>
          <w:sz w:val="24"/>
          <w:szCs w:val="24"/>
        </w:rPr>
        <w:t>3.1. Описание последовательности действий при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3.1.1. Предоставление государственной услуги по выдаче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включает в себя следующие процедуры:</w:t>
      </w:r>
    </w:p>
    <w:p w:rsidR="00234D5C" w:rsidRPr="00E30171" w:rsidRDefault="00234D5C" w:rsidP="00234D5C">
      <w:pPr>
        <w:ind w:firstLine="709"/>
        <w:jc w:val="both"/>
        <w:rPr>
          <w:b w:val="0"/>
          <w:i w:val="0"/>
          <w:sz w:val="24"/>
          <w:szCs w:val="24"/>
        </w:rPr>
      </w:pPr>
      <w:r w:rsidRPr="00E30171">
        <w:rPr>
          <w:b w:val="0"/>
          <w:i w:val="0"/>
          <w:sz w:val="24"/>
          <w:szCs w:val="24"/>
        </w:rPr>
        <w:t>1) консультирование заявителя;</w:t>
      </w:r>
    </w:p>
    <w:p w:rsidR="00234D5C" w:rsidRPr="00E30171" w:rsidRDefault="00234D5C" w:rsidP="00234D5C">
      <w:pPr>
        <w:ind w:firstLine="709"/>
        <w:jc w:val="both"/>
        <w:rPr>
          <w:b w:val="0"/>
          <w:i w:val="0"/>
          <w:sz w:val="24"/>
          <w:szCs w:val="24"/>
        </w:rPr>
      </w:pPr>
      <w:r w:rsidRPr="00E30171">
        <w:rPr>
          <w:b w:val="0"/>
          <w:i w:val="0"/>
          <w:sz w:val="24"/>
          <w:szCs w:val="24"/>
        </w:rPr>
        <w:t>2) прием заявителя, прием документов (см. п.2.5.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3)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4) подготовку предварительного разрешения на приобретение жилья с использованием кредитных денежных средств и передаче его под залог (ипотеку) с участием несовершеннолетних; </w:t>
      </w:r>
    </w:p>
    <w:p w:rsidR="00234D5C" w:rsidRPr="00E30171" w:rsidRDefault="00234D5C" w:rsidP="00234D5C">
      <w:pPr>
        <w:ind w:firstLine="709"/>
        <w:jc w:val="both"/>
        <w:rPr>
          <w:b w:val="0"/>
          <w:i w:val="0"/>
          <w:sz w:val="24"/>
          <w:szCs w:val="24"/>
        </w:rPr>
      </w:pPr>
      <w:r w:rsidRPr="00E30171">
        <w:rPr>
          <w:b w:val="0"/>
          <w:i w:val="0"/>
          <w:sz w:val="24"/>
          <w:szCs w:val="24"/>
        </w:rPr>
        <w:t>5) выдачу заявителю результата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6) направление заявителю письма об отказе в предоставлении государственной услуги при наличии оснований.</w:t>
      </w:r>
    </w:p>
    <w:p w:rsidR="00234D5C" w:rsidRPr="00E30171" w:rsidRDefault="00234D5C" w:rsidP="00234D5C">
      <w:pPr>
        <w:ind w:firstLine="709"/>
        <w:jc w:val="both"/>
        <w:rPr>
          <w:b w:val="0"/>
          <w:i w:val="0"/>
          <w:sz w:val="24"/>
          <w:szCs w:val="24"/>
        </w:rPr>
      </w:pPr>
      <w:r w:rsidRPr="00E30171">
        <w:rPr>
          <w:b w:val="0"/>
          <w:i w:val="0"/>
          <w:sz w:val="24"/>
          <w:szCs w:val="24"/>
        </w:rPr>
        <w:t>3.1.2. Блок-схема последовательности действий по предоставлению государственной услуги представлена в приложении № 3.</w:t>
      </w:r>
    </w:p>
    <w:p w:rsidR="00234D5C" w:rsidRPr="00E30171" w:rsidRDefault="00234D5C" w:rsidP="00234D5C">
      <w:pPr>
        <w:ind w:firstLine="709"/>
        <w:jc w:val="both"/>
        <w:rPr>
          <w:b w:val="0"/>
          <w:i w:val="0"/>
          <w:sz w:val="24"/>
          <w:szCs w:val="24"/>
        </w:rPr>
      </w:pPr>
      <w:r w:rsidRPr="00E30171">
        <w:rPr>
          <w:b w:val="0"/>
          <w:i w:val="0"/>
          <w:sz w:val="24"/>
          <w:szCs w:val="24"/>
        </w:rPr>
        <w:t>3.2. Консультирование заявителя.</w:t>
      </w:r>
    </w:p>
    <w:p w:rsidR="00234D5C" w:rsidRPr="00E30171" w:rsidRDefault="00234D5C" w:rsidP="00234D5C">
      <w:pPr>
        <w:ind w:firstLine="709"/>
        <w:jc w:val="both"/>
        <w:rPr>
          <w:b w:val="0"/>
          <w:i w:val="0"/>
          <w:sz w:val="24"/>
          <w:szCs w:val="24"/>
        </w:rPr>
      </w:pPr>
      <w:r w:rsidRPr="00E30171">
        <w:rPr>
          <w:b w:val="0"/>
          <w:i w:val="0"/>
          <w:sz w:val="24"/>
          <w:szCs w:val="24"/>
        </w:rPr>
        <w:t>Заявитель лично, по телефону, электронной почте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Процедура, устанавливаемая настоящим пунктом, осуществляется в день обращения заявителя.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3.3. Прием заявителя, прием документов.</w:t>
      </w:r>
    </w:p>
    <w:p w:rsidR="00234D5C" w:rsidRPr="00E30171" w:rsidRDefault="00234D5C" w:rsidP="00234D5C">
      <w:pPr>
        <w:ind w:firstLine="709"/>
        <w:jc w:val="both"/>
        <w:rPr>
          <w:b w:val="0"/>
          <w:i w:val="0"/>
          <w:sz w:val="24"/>
          <w:szCs w:val="24"/>
        </w:rPr>
      </w:pPr>
      <w:r w:rsidRPr="00E30171">
        <w:rPr>
          <w:b w:val="0"/>
          <w:i w:val="0"/>
          <w:sz w:val="24"/>
          <w:szCs w:val="24"/>
        </w:rPr>
        <w:t>3.3.1. Заявителем лично или в электронном виде через Портал государственных и муниципальных услуг (адрес: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Республики Татарстан подается (направляется) заявление с приложением указанных в пункте 2.5.</w:t>
      </w:r>
    </w:p>
    <w:p w:rsidR="00234D5C" w:rsidRPr="00E30171" w:rsidRDefault="00234D5C" w:rsidP="00234D5C">
      <w:pPr>
        <w:ind w:firstLine="709"/>
        <w:jc w:val="both"/>
        <w:rPr>
          <w:b w:val="0"/>
          <w:i w:val="0"/>
          <w:sz w:val="24"/>
          <w:szCs w:val="24"/>
        </w:rPr>
      </w:pPr>
      <w:r w:rsidRPr="00E30171">
        <w:rPr>
          <w:b w:val="0"/>
          <w:i w:val="0"/>
          <w:sz w:val="24"/>
          <w:szCs w:val="24"/>
        </w:rPr>
        <w:t>3.3.2. Специалист органа опеки и попечительства, ведущий прием, осуществляет:</w:t>
      </w:r>
    </w:p>
    <w:p w:rsidR="00234D5C" w:rsidRPr="00E30171" w:rsidRDefault="00234D5C" w:rsidP="00234D5C">
      <w:pPr>
        <w:ind w:firstLine="709"/>
        <w:jc w:val="both"/>
        <w:rPr>
          <w:b w:val="0"/>
          <w:i w:val="0"/>
          <w:sz w:val="24"/>
          <w:szCs w:val="24"/>
        </w:rPr>
      </w:pPr>
      <w:r w:rsidRPr="00E30171">
        <w:rPr>
          <w:b w:val="0"/>
          <w:i w:val="0"/>
          <w:sz w:val="24"/>
          <w:szCs w:val="24"/>
        </w:rPr>
        <w:t xml:space="preserve">установление личности заявителя; </w:t>
      </w:r>
    </w:p>
    <w:p w:rsidR="00234D5C" w:rsidRPr="00E30171" w:rsidRDefault="00234D5C" w:rsidP="00234D5C">
      <w:pPr>
        <w:ind w:firstLine="709"/>
        <w:jc w:val="both"/>
        <w:rPr>
          <w:b w:val="0"/>
          <w:i w:val="0"/>
          <w:sz w:val="24"/>
          <w:szCs w:val="24"/>
        </w:rPr>
      </w:pPr>
      <w:r w:rsidRPr="00E30171">
        <w:rPr>
          <w:b w:val="0"/>
          <w:i w:val="0"/>
          <w:sz w:val="24"/>
          <w:szCs w:val="24"/>
        </w:rPr>
        <w:t xml:space="preserve">проверку наличия документов; </w:t>
      </w:r>
    </w:p>
    <w:p w:rsidR="00234D5C" w:rsidRPr="00E30171" w:rsidRDefault="00234D5C" w:rsidP="00234D5C">
      <w:pPr>
        <w:ind w:firstLine="709"/>
        <w:jc w:val="both"/>
        <w:rPr>
          <w:b w:val="0"/>
          <w:i w:val="0"/>
          <w:sz w:val="24"/>
          <w:szCs w:val="24"/>
        </w:rPr>
      </w:pPr>
      <w:r w:rsidRPr="00E30171">
        <w:rPr>
          <w:b w:val="0"/>
          <w:i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34D5C" w:rsidRPr="00E30171" w:rsidRDefault="00234D5C" w:rsidP="00234D5C">
      <w:pPr>
        <w:ind w:firstLine="709"/>
        <w:jc w:val="both"/>
        <w:rPr>
          <w:b w:val="0"/>
          <w:i w:val="0"/>
          <w:sz w:val="24"/>
          <w:szCs w:val="24"/>
        </w:rPr>
      </w:pPr>
      <w:r w:rsidRPr="00E30171">
        <w:rPr>
          <w:b w:val="0"/>
          <w:i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день обращения заявителя.</w:t>
      </w:r>
    </w:p>
    <w:p w:rsidR="00234D5C" w:rsidRPr="00E30171" w:rsidRDefault="00234D5C" w:rsidP="00234D5C">
      <w:pPr>
        <w:ind w:firstLine="709"/>
        <w:jc w:val="both"/>
        <w:rPr>
          <w:b w:val="0"/>
          <w:i w:val="0"/>
          <w:sz w:val="24"/>
          <w:szCs w:val="24"/>
        </w:rPr>
      </w:pPr>
      <w:r w:rsidRPr="00E30171">
        <w:rPr>
          <w:b w:val="0"/>
          <w:i w:val="0"/>
          <w:sz w:val="24"/>
          <w:szCs w:val="24"/>
        </w:rPr>
        <w:lastRenderedPageBreak/>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234D5C" w:rsidRPr="00E30171" w:rsidRDefault="00234D5C" w:rsidP="00234D5C">
      <w:pPr>
        <w:ind w:firstLine="709"/>
        <w:jc w:val="both"/>
        <w:rPr>
          <w:b w:val="0"/>
          <w:i w:val="0"/>
          <w:sz w:val="24"/>
          <w:szCs w:val="24"/>
        </w:rPr>
      </w:pPr>
      <w:r w:rsidRPr="00E30171">
        <w:rPr>
          <w:b w:val="0"/>
          <w:i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двух рабочих дней со дня поступления заявления.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проверка документов и принятие решения о подготовке разрешения или отказа.</w:t>
      </w:r>
    </w:p>
    <w:p w:rsidR="00234D5C" w:rsidRPr="00E30171" w:rsidRDefault="00234D5C" w:rsidP="00234D5C">
      <w:pPr>
        <w:ind w:firstLine="709"/>
        <w:jc w:val="both"/>
        <w:rPr>
          <w:b w:val="0"/>
          <w:i w:val="0"/>
          <w:sz w:val="24"/>
          <w:szCs w:val="24"/>
        </w:rPr>
      </w:pPr>
      <w:r w:rsidRPr="00E30171">
        <w:rPr>
          <w:b w:val="0"/>
          <w:i w:val="0"/>
          <w:sz w:val="24"/>
          <w:szCs w:val="24"/>
        </w:rPr>
        <w:t>3.4.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3.4.1. Специалист органа опеки и попечительства направляет в электронной форме посредством системы межведомственного электронного взаимодействия запросы:  </w:t>
      </w:r>
    </w:p>
    <w:p w:rsidR="00234D5C" w:rsidRPr="00E30171" w:rsidRDefault="00234D5C" w:rsidP="00234D5C">
      <w:pPr>
        <w:ind w:firstLine="709"/>
        <w:jc w:val="both"/>
        <w:rPr>
          <w:b w:val="0"/>
          <w:i w:val="0"/>
          <w:sz w:val="24"/>
          <w:szCs w:val="24"/>
        </w:rPr>
      </w:pPr>
      <w:r w:rsidRPr="00E30171">
        <w:rPr>
          <w:b w:val="0"/>
          <w:i w:val="0"/>
          <w:sz w:val="24"/>
          <w:szCs w:val="24"/>
        </w:rPr>
        <w:t>-выписка из домовой книги и финансово-лицевой счет по месту регистрации несовершеннолетних.</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3.3.3.</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направленные запросы о предоставлении сведений.</w:t>
      </w:r>
    </w:p>
    <w:p w:rsidR="00234D5C" w:rsidRPr="00E30171" w:rsidRDefault="00234D5C" w:rsidP="00234D5C">
      <w:pPr>
        <w:ind w:firstLine="709"/>
        <w:jc w:val="both"/>
        <w:rPr>
          <w:b w:val="0"/>
          <w:i w:val="0"/>
          <w:sz w:val="24"/>
          <w:szCs w:val="24"/>
        </w:rPr>
      </w:pPr>
      <w:r w:rsidRPr="00E30171">
        <w:rPr>
          <w:b w:val="0"/>
          <w:i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234D5C" w:rsidRPr="00E30171" w:rsidRDefault="00234D5C" w:rsidP="00234D5C">
      <w:pPr>
        <w:ind w:firstLine="709"/>
        <w:jc w:val="both"/>
        <w:rPr>
          <w:b w:val="0"/>
          <w:i w:val="0"/>
          <w:sz w:val="24"/>
          <w:szCs w:val="24"/>
        </w:rPr>
      </w:pPr>
      <w:r w:rsidRPr="00E30171">
        <w:rPr>
          <w:b w:val="0"/>
          <w:i w:val="0"/>
          <w:sz w:val="24"/>
          <w:szCs w:val="24"/>
        </w:rPr>
        <w:t>-  обработка запроса и поиск запрашиваемых данных,</w:t>
      </w:r>
    </w:p>
    <w:p w:rsidR="00234D5C" w:rsidRPr="00E30171" w:rsidRDefault="00234D5C" w:rsidP="00234D5C">
      <w:pPr>
        <w:ind w:firstLine="709"/>
        <w:jc w:val="both"/>
        <w:rPr>
          <w:b w:val="0"/>
          <w:i w:val="0"/>
          <w:sz w:val="24"/>
          <w:szCs w:val="24"/>
        </w:rPr>
      </w:pPr>
      <w:r w:rsidRPr="00E30171">
        <w:rPr>
          <w:b w:val="0"/>
          <w:i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устанавливаемых настоящим пунктом, осуществляются в течение пяти дней с момента поступления запросов органами опеки и попечительства.</w:t>
      </w:r>
    </w:p>
    <w:p w:rsidR="00052564" w:rsidRPr="00E30171" w:rsidRDefault="00052564" w:rsidP="00052564">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53"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54"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234D5C" w:rsidRPr="00E30171" w:rsidRDefault="00234D5C" w:rsidP="00234D5C">
      <w:pPr>
        <w:ind w:firstLine="709"/>
        <w:jc w:val="both"/>
        <w:rPr>
          <w:b w:val="0"/>
          <w:i w:val="0"/>
          <w:sz w:val="24"/>
          <w:szCs w:val="24"/>
        </w:rPr>
      </w:pPr>
      <w:r w:rsidRPr="00E30171">
        <w:rPr>
          <w:b w:val="0"/>
          <w:i w:val="0"/>
          <w:sz w:val="24"/>
          <w:szCs w:val="24"/>
        </w:rPr>
        <w:t>3.5. Подготовка распоряжения (постановления) о предварительном разрешении на приобретение жилья с использованием кредитных денежных средств и передаче его под залог (ипотеку) с участием несовершеннолетних или письма об отказе.</w:t>
      </w:r>
    </w:p>
    <w:p w:rsidR="00234D5C" w:rsidRPr="00E30171" w:rsidRDefault="00234D5C" w:rsidP="00234D5C">
      <w:pPr>
        <w:ind w:firstLine="709"/>
        <w:jc w:val="both"/>
        <w:rPr>
          <w:b w:val="0"/>
          <w:i w:val="0"/>
          <w:sz w:val="24"/>
          <w:szCs w:val="24"/>
        </w:rPr>
      </w:pPr>
      <w:r w:rsidRPr="00E30171">
        <w:rPr>
          <w:b w:val="0"/>
          <w:i w:val="0"/>
          <w:sz w:val="24"/>
          <w:szCs w:val="24"/>
        </w:rPr>
        <w:t xml:space="preserve">3.5.1. Специалист органа опеки и попечительства на основании представленных документов готовит проект распоряжения (постановления) о предварительном разрешении на приобретение жилья с использованием кредитных денежных средств и передаче его под залог (ипотеку) с участием </w:t>
      </w:r>
      <w:r w:rsidRPr="00E30171">
        <w:rPr>
          <w:b w:val="0"/>
          <w:i w:val="0"/>
          <w:sz w:val="24"/>
          <w:szCs w:val="24"/>
        </w:rPr>
        <w:lastRenderedPageBreak/>
        <w:t>несовершеннолетних и направляет его  на согласование и утверждение у руководителя органа опеки и попечительства или готовит письмо об отказе с соответствующим утверждением.</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пяти рабочих дней с момента окончания предыдущей процедуры.</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Распоряжение (постановление) о предварительном разрешении на приобретение жилья с использованием кредитных денежных средств и передаче его под залог (ипотеку) с участием несовершеннолетних или письмо об отказе, подготовленное в соответствии с п.3.7.</w:t>
      </w:r>
    </w:p>
    <w:p w:rsidR="00234D5C" w:rsidRPr="00E30171" w:rsidRDefault="00234D5C" w:rsidP="00234D5C">
      <w:pPr>
        <w:ind w:firstLine="709"/>
        <w:jc w:val="both"/>
        <w:rPr>
          <w:b w:val="0"/>
          <w:i w:val="0"/>
          <w:sz w:val="24"/>
          <w:szCs w:val="24"/>
        </w:rPr>
      </w:pPr>
      <w:r w:rsidRPr="00E30171">
        <w:rPr>
          <w:b w:val="0"/>
          <w:i w:val="0"/>
          <w:sz w:val="24"/>
          <w:szCs w:val="24"/>
        </w:rPr>
        <w:t>3.6. Выдача результата услуги заявителю.</w:t>
      </w:r>
    </w:p>
    <w:p w:rsidR="00234D5C" w:rsidRPr="00E30171" w:rsidRDefault="00006D2E" w:rsidP="00234D5C">
      <w:pPr>
        <w:ind w:firstLine="709"/>
        <w:jc w:val="both"/>
        <w:rPr>
          <w:b w:val="0"/>
          <w:i w:val="0"/>
          <w:sz w:val="24"/>
          <w:szCs w:val="24"/>
        </w:rPr>
      </w:pPr>
      <w:r>
        <w:rPr>
          <w:b w:val="0"/>
          <w:i w:val="0"/>
          <w:sz w:val="24"/>
          <w:szCs w:val="24"/>
        </w:rPr>
        <w:t>3.6</w:t>
      </w:r>
      <w:r w:rsidR="00234D5C" w:rsidRPr="00E30171">
        <w:rPr>
          <w:b w:val="0"/>
          <w:i w:val="0"/>
          <w:sz w:val="24"/>
          <w:szCs w:val="24"/>
        </w:rPr>
        <w:t>.1.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234D5C" w:rsidRPr="00E30171" w:rsidRDefault="00234D5C" w:rsidP="00892EA7">
      <w:pPr>
        <w:jc w:val="both"/>
        <w:rPr>
          <w:b w:val="0"/>
          <w:i w:val="0"/>
          <w:sz w:val="24"/>
          <w:szCs w:val="24"/>
        </w:rPr>
      </w:pPr>
      <w:r w:rsidRPr="00E30171">
        <w:rPr>
          <w:b w:val="0"/>
          <w:i w:val="0"/>
          <w:sz w:val="24"/>
          <w:szCs w:val="24"/>
        </w:rPr>
        <w:t>Результат процедуры: выдача (направление)  заявителю результата гос</w:t>
      </w:r>
      <w:r w:rsidR="00892EA7">
        <w:rPr>
          <w:b w:val="0"/>
          <w:i w:val="0"/>
          <w:sz w:val="24"/>
          <w:szCs w:val="24"/>
        </w:rPr>
        <w:t>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3.7. Направление заявителю письма об отказе в предоставлении государственной услуги.</w:t>
      </w:r>
    </w:p>
    <w:p w:rsidR="00234D5C" w:rsidRPr="00E30171" w:rsidRDefault="00234D5C" w:rsidP="00234D5C">
      <w:pPr>
        <w:ind w:firstLine="709"/>
        <w:jc w:val="both"/>
        <w:rPr>
          <w:b w:val="0"/>
          <w:i w:val="0"/>
          <w:sz w:val="24"/>
          <w:szCs w:val="24"/>
        </w:rPr>
      </w:pPr>
      <w:r w:rsidRPr="00E30171">
        <w:rPr>
          <w:b w:val="0"/>
          <w:i w:val="0"/>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234D5C" w:rsidRPr="00E30171" w:rsidRDefault="00234D5C" w:rsidP="00234D5C">
      <w:pPr>
        <w:ind w:firstLine="709"/>
        <w:jc w:val="both"/>
        <w:rPr>
          <w:b w:val="0"/>
          <w:i w:val="0"/>
          <w:sz w:val="24"/>
          <w:szCs w:val="24"/>
        </w:rPr>
      </w:pPr>
      <w:r w:rsidRPr="00E30171">
        <w:rPr>
          <w:b w:val="0"/>
          <w:i w:val="0"/>
          <w:sz w:val="24"/>
          <w:szCs w:val="24"/>
        </w:rPr>
        <w:t>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направленный на подпись проект письма об отказе.</w:t>
      </w:r>
    </w:p>
    <w:p w:rsidR="00234D5C" w:rsidRPr="00E30171" w:rsidRDefault="00234D5C" w:rsidP="00234D5C">
      <w:pPr>
        <w:ind w:firstLine="709"/>
        <w:jc w:val="both"/>
        <w:rPr>
          <w:b w:val="0"/>
          <w:i w:val="0"/>
          <w:sz w:val="24"/>
          <w:szCs w:val="24"/>
        </w:rPr>
      </w:pPr>
      <w:r w:rsidRPr="00E30171">
        <w:rPr>
          <w:b w:val="0"/>
          <w:i w:val="0"/>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подписанное  письмо об отказе.</w:t>
      </w:r>
    </w:p>
    <w:p w:rsidR="00234D5C" w:rsidRPr="00E30171" w:rsidRDefault="00234D5C" w:rsidP="00234D5C">
      <w:pPr>
        <w:ind w:firstLine="709"/>
        <w:jc w:val="both"/>
        <w:rPr>
          <w:b w:val="0"/>
          <w:i w:val="0"/>
          <w:sz w:val="24"/>
          <w:szCs w:val="24"/>
        </w:rPr>
      </w:pPr>
      <w:r w:rsidRPr="00E30171">
        <w:rPr>
          <w:b w:val="0"/>
          <w:i w:val="0"/>
          <w:sz w:val="24"/>
          <w:szCs w:val="24"/>
        </w:rPr>
        <w:t>3.7.3. Специалист органа опеки и попечительства доводит письмо об отказе до сведения заявителя в 3-дневный срок с даты его подписания. Одновременно заявителю возвращаются все документы и разъясняется порядок обжалования решения.</w:t>
      </w:r>
    </w:p>
    <w:p w:rsidR="00234D5C" w:rsidRPr="00E30171" w:rsidRDefault="00234D5C" w:rsidP="00234D5C">
      <w:pPr>
        <w:ind w:firstLine="709"/>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процедуры: извещение заявителя об отказе в предоставлении государственной услуги.</w:t>
      </w:r>
    </w:p>
    <w:p w:rsidR="00234D5C" w:rsidRPr="00E30171" w:rsidRDefault="00234D5C" w:rsidP="00234D5C">
      <w:pPr>
        <w:rPr>
          <w:b w:val="0"/>
          <w:i w:val="0"/>
          <w:sz w:val="24"/>
          <w:szCs w:val="24"/>
        </w:rPr>
      </w:pPr>
    </w:p>
    <w:p w:rsidR="00234D5C" w:rsidRPr="00E30171" w:rsidRDefault="00234D5C" w:rsidP="00234D5C">
      <w:pPr>
        <w:suppressAutoHyphens/>
        <w:ind w:firstLine="720"/>
        <w:jc w:val="center"/>
        <w:rPr>
          <w:i w:val="0"/>
          <w:sz w:val="24"/>
          <w:szCs w:val="24"/>
        </w:rPr>
      </w:pPr>
      <w:r w:rsidRPr="00E30171">
        <w:rPr>
          <w:i w:val="0"/>
          <w:sz w:val="24"/>
          <w:szCs w:val="24"/>
        </w:rPr>
        <w:t>4. Порядок и формы контроля за предоставлением государственной услуги</w:t>
      </w:r>
    </w:p>
    <w:p w:rsidR="00234D5C" w:rsidRPr="00E30171" w:rsidRDefault="00234D5C" w:rsidP="00234D5C">
      <w:pPr>
        <w:autoSpaceDE w:val="0"/>
        <w:autoSpaceDN w:val="0"/>
        <w:adjustRightInd w:val="0"/>
        <w:jc w:val="both"/>
        <w:rPr>
          <w:i w:val="0"/>
          <w:sz w:val="24"/>
          <w:szCs w:val="24"/>
        </w:rPr>
      </w:pP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Формами контроля за соблюдением исполнения административных процедур являются: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проводимые в установленном порядке проверки ведения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xml:space="preserve">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w:t>
      </w:r>
      <w:r w:rsidRPr="00E30171">
        <w:rPr>
          <w:b w:val="0"/>
          <w:i w:val="0"/>
          <w:sz w:val="24"/>
          <w:szCs w:val="24"/>
        </w:rPr>
        <w:lastRenderedPageBreak/>
        <w:t>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4.4. Ответственный исполнитель несет ответственность за несвоевременное рассмотрение обращений заявителя.</w:t>
      </w:r>
    </w:p>
    <w:p w:rsidR="00DA1EBF" w:rsidRPr="00E30171" w:rsidRDefault="00DA1EBF" w:rsidP="00234D5C">
      <w:pPr>
        <w:autoSpaceDE w:val="0"/>
        <w:autoSpaceDN w:val="0"/>
        <w:adjustRightInd w:val="0"/>
        <w:ind w:firstLine="709"/>
        <w:jc w:val="both"/>
        <w:rPr>
          <w:b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5B6454" w:rsidRDefault="005B6454" w:rsidP="00DE6A95">
      <w:pPr>
        <w:autoSpaceDE w:val="0"/>
        <w:autoSpaceDN w:val="0"/>
        <w:adjustRightInd w:val="0"/>
        <w:ind w:firstLine="540"/>
        <w:contextualSpacing/>
        <w:jc w:val="both"/>
        <w:rPr>
          <w:rFonts w:eastAsiaTheme="minorHAnsi"/>
          <w:b w:val="0"/>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55"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6"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w:t>
      </w:r>
      <w:r w:rsidRPr="00931894">
        <w:rPr>
          <w:rFonts w:eastAsiaTheme="minorHAnsi"/>
          <w:b w:val="0"/>
          <w:i w:val="0"/>
          <w:iCs w:val="0"/>
          <w:sz w:val="24"/>
          <w:szCs w:val="24"/>
          <w:lang w:eastAsia="en-US"/>
        </w:rPr>
        <w:lastRenderedPageBreak/>
        <w:t xml:space="preserve">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7"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58"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9"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6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61"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62"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w:t>
      </w:r>
      <w:r>
        <w:lastRenderedPageBreak/>
        <w:t xml:space="preserve">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463"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64"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465"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466"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lastRenderedPageBreak/>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467"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68"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69"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70"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71"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lastRenderedPageBreak/>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234D5C" w:rsidRPr="00E30171" w:rsidRDefault="00234D5C" w:rsidP="00DA1EBF">
      <w:pPr>
        <w:tabs>
          <w:tab w:val="left" w:pos="7755"/>
          <w:tab w:val="right" w:pos="9905"/>
        </w:tabs>
        <w:autoSpaceDE w:val="0"/>
        <w:autoSpaceDN w:val="0"/>
        <w:adjustRightInd w:val="0"/>
        <w:ind w:firstLine="709"/>
        <w:jc w:val="center"/>
        <w:rPr>
          <w:rFonts w:eastAsia="SimSun"/>
          <w:b w:val="0"/>
          <w:bCs w:val="0"/>
          <w:i w:val="0"/>
          <w:spacing w:val="1"/>
          <w:sz w:val="24"/>
          <w:szCs w:val="24"/>
          <w:lang w:eastAsia="zh-CN"/>
        </w:rPr>
      </w:pPr>
      <w:r w:rsidRPr="00E30171">
        <w:rPr>
          <w:b w:val="0"/>
          <w:i w:val="0"/>
          <w:color w:val="000000"/>
          <w:spacing w:val="-6"/>
          <w:sz w:val="24"/>
          <w:szCs w:val="24"/>
        </w:rPr>
        <w:lastRenderedPageBreak/>
        <w:br w:type="page"/>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lastRenderedPageBreak/>
        <w:t>Приложение  № 1</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 на приобретение жилья с использованием кредитных</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денежных средств и передаче его под залог (ипотеку)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с участием несовершеннолетних</w:t>
      </w: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r w:rsidRPr="00E30171">
        <w:rPr>
          <w:b w:val="0"/>
          <w:i w:val="0"/>
          <w:color w:val="000000"/>
          <w:spacing w:val="-6"/>
          <w:sz w:val="24"/>
          <w:szCs w:val="24"/>
        </w:rPr>
        <w:t>________________________________</w:t>
      </w:r>
    </w:p>
    <w:tbl>
      <w:tblPr>
        <w:tblW w:w="0" w:type="auto"/>
        <w:tblInd w:w="5148" w:type="dxa"/>
        <w:tblLook w:val="04A0" w:firstRow="1" w:lastRow="0" w:firstColumn="1" w:lastColumn="0" w:noHBand="0" w:noVBand="1"/>
      </w:tblPr>
      <w:tblGrid>
        <w:gridCol w:w="5057"/>
      </w:tblGrid>
      <w:tr w:rsidR="00234D5C" w:rsidRPr="00E30171" w:rsidTr="00234D5C">
        <w:trPr>
          <w:trHeight w:val="360"/>
        </w:trPr>
        <w:tc>
          <w:tcPr>
            <w:tcW w:w="5094" w:type="dxa"/>
          </w:tcPr>
          <w:p w:rsidR="00234D5C" w:rsidRPr="00E30171" w:rsidRDefault="00234D5C" w:rsidP="00234D5C">
            <w:pPr>
              <w:widowControl w:val="0"/>
              <w:autoSpaceDE w:val="0"/>
              <w:autoSpaceDN w:val="0"/>
              <w:adjustRightInd w:val="0"/>
              <w:spacing w:line="290" w:lineRule="auto"/>
              <w:rPr>
                <w:b w:val="0"/>
                <w:bCs w:val="0"/>
                <w:i w:val="0"/>
                <w:sz w:val="24"/>
                <w:szCs w:val="24"/>
              </w:rPr>
            </w:pPr>
            <w:r w:rsidRPr="00E30171">
              <w:rPr>
                <w:b w:val="0"/>
                <w:bCs w:val="0"/>
                <w:i w:val="0"/>
                <w:sz w:val="24"/>
                <w:szCs w:val="24"/>
              </w:rPr>
              <w:t>______________________________</w:t>
            </w:r>
          </w:p>
          <w:p w:rsidR="00234D5C" w:rsidRPr="00E30171" w:rsidRDefault="00234D5C" w:rsidP="00234D5C">
            <w:pPr>
              <w:widowControl w:val="0"/>
              <w:autoSpaceDE w:val="0"/>
              <w:autoSpaceDN w:val="0"/>
              <w:adjustRightInd w:val="0"/>
              <w:spacing w:line="290" w:lineRule="auto"/>
              <w:jc w:val="center"/>
              <w:rPr>
                <w:b w:val="0"/>
                <w:bCs w:val="0"/>
                <w:i w:val="0"/>
                <w:sz w:val="24"/>
                <w:szCs w:val="24"/>
              </w:rPr>
            </w:pPr>
            <w:r w:rsidRPr="00E30171">
              <w:rPr>
                <w:b w:val="0"/>
                <w:bCs w:val="0"/>
                <w:i w:val="0"/>
                <w:sz w:val="24"/>
                <w:szCs w:val="24"/>
              </w:rPr>
              <w:t xml:space="preserve"> (Ф.И.О.)</w:t>
            </w:r>
          </w:p>
          <w:p w:rsidR="00234D5C" w:rsidRPr="00E30171" w:rsidRDefault="00234D5C" w:rsidP="00234D5C">
            <w:pPr>
              <w:widowControl w:val="0"/>
              <w:autoSpaceDE w:val="0"/>
              <w:autoSpaceDN w:val="0"/>
              <w:adjustRightInd w:val="0"/>
              <w:spacing w:line="290" w:lineRule="auto"/>
              <w:rPr>
                <w:b w:val="0"/>
                <w:bCs w:val="0"/>
                <w:i w:val="0"/>
                <w:sz w:val="24"/>
                <w:szCs w:val="24"/>
              </w:rPr>
            </w:pPr>
            <w:r w:rsidRPr="00E30171">
              <w:rPr>
                <w:b w:val="0"/>
                <w:bCs w:val="0"/>
                <w:i w:val="0"/>
                <w:sz w:val="24"/>
                <w:szCs w:val="24"/>
              </w:rPr>
              <w:t>от гражданина (-ки)___________________</w:t>
            </w:r>
          </w:p>
          <w:p w:rsidR="00234D5C" w:rsidRPr="00E30171" w:rsidRDefault="00234D5C" w:rsidP="00234D5C">
            <w:pPr>
              <w:widowControl w:val="0"/>
              <w:autoSpaceDE w:val="0"/>
              <w:autoSpaceDN w:val="0"/>
              <w:adjustRightInd w:val="0"/>
              <w:spacing w:line="290" w:lineRule="auto"/>
              <w:jc w:val="center"/>
              <w:rPr>
                <w:b w:val="0"/>
                <w:bCs w:val="0"/>
                <w:i w:val="0"/>
                <w:sz w:val="24"/>
                <w:szCs w:val="24"/>
              </w:rPr>
            </w:pPr>
            <w:r w:rsidRPr="00E30171">
              <w:rPr>
                <w:b w:val="0"/>
                <w:bCs w:val="0"/>
                <w:i w:val="0"/>
                <w:sz w:val="24"/>
                <w:szCs w:val="24"/>
              </w:rPr>
              <w:t xml:space="preserve">                                 (Ф.И.О.)</w:t>
            </w:r>
          </w:p>
          <w:p w:rsidR="00234D5C" w:rsidRPr="00E30171" w:rsidRDefault="00234D5C" w:rsidP="00234D5C">
            <w:pPr>
              <w:widowControl w:val="0"/>
              <w:autoSpaceDE w:val="0"/>
              <w:autoSpaceDN w:val="0"/>
              <w:adjustRightInd w:val="0"/>
              <w:spacing w:line="290" w:lineRule="auto"/>
              <w:rPr>
                <w:b w:val="0"/>
                <w:bCs w:val="0"/>
                <w:i w:val="0"/>
                <w:sz w:val="24"/>
                <w:szCs w:val="24"/>
              </w:rPr>
            </w:pPr>
            <w:r w:rsidRPr="00E30171">
              <w:rPr>
                <w:b w:val="0"/>
                <w:bCs w:val="0"/>
                <w:i w:val="0"/>
                <w:sz w:val="24"/>
                <w:szCs w:val="24"/>
              </w:rPr>
              <w:t>___________________________________,</w:t>
            </w:r>
          </w:p>
          <w:p w:rsidR="00234D5C" w:rsidRPr="00E30171" w:rsidRDefault="00234D5C" w:rsidP="00234D5C">
            <w:pPr>
              <w:widowControl w:val="0"/>
              <w:autoSpaceDE w:val="0"/>
              <w:autoSpaceDN w:val="0"/>
              <w:adjustRightInd w:val="0"/>
              <w:spacing w:line="290" w:lineRule="auto"/>
              <w:rPr>
                <w:b w:val="0"/>
                <w:bCs w:val="0"/>
                <w:i w:val="0"/>
                <w:sz w:val="24"/>
                <w:szCs w:val="24"/>
              </w:rPr>
            </w:pPr>
            <w:r w:rsidRPr="00E30171">
              <w:rPr>
                <w:b w:val="0"/>
                <w:bCs w:val="0"/>
                <w:i w:val="0"/>
                <w:sz w:val="24"/>
                <w:szCs w:val="24"/>
              </w:rPr>
              <w:t>паспорт_____________________________</w:t>
            </w:r>
          </w:p>
          <w:p w:rsidR="00234D5C" w:rsidRPr="00E30171" w:rsidRDefault="00234D5C" w:rsidP="00234D5C">
            <w:pPr>
              <w:widowControl w:val="0"/>
              <w:autoSpaceDE w:val="0"/>
              <w:autoSpaceDN w:val="0"/>
              <w:adjustRightInd w:val="0"/>
              <w:spacing w:line="290" w:lineRule="auto"/>
              <w:rPr>
                <w:b w:val="0"/>
                <w:bCs w:val="0"/>
                <w:i w:val="0"/>
                <w:sz w:val="24"/>
                <w:szCs w:val="24"/>
              </w:rPr>
            </w:pPr>
            <w:r w:rsidRPr="00E30171">
              <w:rPr>
                <w:b w:val="0"/>
                <w:bCs w:val="0"/>
                <w:i w:val="0"/>
                <w:sz w:val="24"/>
                <w:szCs w:val="24"/>
              </w:rPr>
              <w:t>____________________________________,</w:t>
            </w:r>
          </w:p>
          <w:p w:rsidR="00234D5C" w:rsidRPr="00E30171" w:rsidRDefault="00234D5C" w:rsidP="00234D5C">
            <w:pPr>
              <w:widowControl w:val="0"/>
              <w:tabs>
                <w:tab w:val="left" w:pos="5529"/>
                <w:tab w:val="left" w:pos="5670"/>
              </w:tabs>
              <w:autoSpaceDE w:val="0"/>
              <w:autoSpaceDN w:val="0"/>
              <w:adjustRightInd w:val="0"/>
              <w:spacing w:line="290" w:lineRule="auto"/>
              <w:rPr>
                <w:b w:val="0"/>
                <w:bCs w:val="0"/>
                <w:i w:val="0"/>
                <w:sz w:val="24"/>
                <w:szCs w:val="24"/>
              </w:rPr>
            </w:pPr>
            <w:r w:rsidRPr="00E30171">
              <w:rPr>
                <w:b w:val="0"/>
                <w:bCs w:val="0"/>
                <w:i w:val="0"/>
                <w:sz w:val="24"/>
                <w:szCs w:val="24"/>
              </w:rPr>
              <w:t>проживающего (-ей) по адресу:________</w:t>
            </w:r>
          </w:p>
          <w:p w:rsidR="00234D5C" w:rsidRPr="00E30171" w:rsidRDefault="00234D5C" w:rsidP="00234D5C">
            <w:pPr>
              <w:widowControl w:val="0"/>
              <w:tabs>
                <w:tab w:val="left" w:pos="5529"/>
                <w:tab w:val="left" w:pos="5670"/>
              </w:tabs>
              <w:autoSpaceDE w:val="0"/>
              <w:autoSpaceDN w:val="0"/>
              <w:adjustRightInd w:val="0"/>
              <w:spacing w:line="292" w:lineRule="auto"/>
              <w:rPr>
                <w:b w:val="0"/>
                <w:bCs w:val="0"/>
                <w:i w:val="0"/>
                <w:sz w:val="24"/>
                <w:szCs w:val="24"/>
              </w:rPr>
            </w:pPr>
            <w:r w:rsidRPr="00E30171">
              <w:rPr>
                <w:b w:val="0"/>
                <w:bCs w:val="0"/>
                <w:i w:val="0"/>
                <w:sz w:val="24"/>
                <w:szCs w:val="24"/>
              </w:rPr>
              <w:t>____________________________________,</w:t>
            </w:r>
          </w:p>
          <w:p w:rsidR="00234D5C" w:rsidRPr="00E30171" w:rsidRDefault="00234D5C" w:rsidP="00234D5C">
            <w:pPr>
              <w:widowControl w:val="0"/>
              <w:tabs>
                <w:tab w:val="left" w:pos="5529"/>
                <w:tab w:val="left" w:pos="5670"/>
              </w:tabs>
              <w:autoSpaceDE w:val="0"/>
              <w:autoSpaceDN w:val="0"/>
              <w:adjustRightInd w:val="0"/>
              <w:spacing w:line="292" w:lineRule="auto"/>
              <w:rPr>
                <w:b w:val="0"/>
                <w:bCs w:val="0"/>
                <w:i w:val="0"/>
                <w:sz w:val="24"/>
                <w:szCs w:val="24"/>
              </w:rPr>
            </w:pPr>
            <w:r w:rsidRPr="00E30171">
              <w:rPr>
                <w:b w:val="0"/>
                <w:bCs w:val="0"/>
                <w:i w:val="0"/>
                <w:sz w:val="24"/>
                <w:szCs w:val="24"/>
              </w:rPr>
              <w:t>телефон ____________________________</w:t>
            </w:r>
          </w:p>
        </w:tc>
      </w:tr>
    </w:tbl>
    <w:p w:rsidR="00234D5C" w:rsidRPr="00E30171" w:rsidRDefault="00234D5C" w:rsidP="00234D5C">
      <w:pPr>
        <w:widowControl w:val="0"/>
        <w:autoSpaceDE w:val="0"/>
        <w:autoSpaceDN w:val="0"/>
        <w:adjustRightInd w:val="0"/>
        <w:spacing w:line="292" w:lineRule="auto"/>
        <w:jc w:val="both"/>
        <w:rPr>
          <w:b w:val="0"/>
          <w:bCs w:val="0"/>
          <w:i w:val="0"/>
          <w:sz w:val="24"/>
          <w:szCs w:val="24"/>
        </w:rPr>
      </w:pPr>
    </w:p>
    <w:p w:rsidR="00234D5C" w:rsidRPr="00E30171" w:rsidRDefault="00234D5C" w:rsidP="00234D5C">
      <w:pPr>
        <w:widowControl w:val="0"/>
        <w:autoSpaceDE w:val="0"/>
        <w:autoSpaceDN w:val="0"/>
        <w:adjustRightInd w:val="0"/>
        <w:spacing w:line="292" w:lineRule="auto"/>
        <w:jc w:val="both"/>
        <w:rPr>
          <w:b w:val="0"/>
          <w:i w:val="0"/>
          <w:sz w:val="24"/>
          <w:szCs w:val="24"/>
        </w:rPr>
      </w:pPr>
      <w:r w:rsidRPr="00E30171">
        <w:rPr>
          <w:b w:val="0"/>
          <w:i w:val="0"/>
          <w:sz w:val="24"/>
          <w:szCs w:val="24"/>
        </w:rPr>
        <w:t xml:space="preserve">                                                           ЗАЯВЛЕНИЕ</w:t>
      </w:r>
    </w:p>
    <w:p w:rsidR="00234D5C" w:rsidRPr="00E30171" w:rsidRDefault="00234D5C" w:rsidP="00234D5C">
      <w:pPr>
        <w:widowControl w:val="0"/>
        <w:autoSpaceDE w:val="0"/>
        <w:autoSpaceDN w:val="0"/>
        <w:adjustRightInd w:val="0"/>
        <w:spacing w:line="292" w:lineRule="auto"/>
        <w:jc w:val="both"/>
        <w:rPr>
          <w:b w:val="0"/>
          <w:i w:val="0"/>
          <w:sz w:val="24"/>
          <w:szCs w:val="24"/>
        </w:rPr>
      </w:pPr>
    </w:p>
    <w:p w:rsidR="00234D5C" w:rsidRPr="00E30171" w:rsidRDefault="00234D5C" w:rsidP="00234D5C">
      <w:pPr>
        <w:widowControl w:val="0"/>
        <w:autoSpaceDE w:val="0"/>
        <w:autoSpaceDN w:val="0"/>
        <w:adjustRightInd w:val="0"/>
        <w:spacing w:line="292" w:lineRule="auto"/>
        <w:ind w:firstLine="720"/>
        <w:jc w:val="both"/>
        <w:rPr>
          <w:b w:val="0"/>
          <w:i w:val="0"/>
          <w:sz w:val="24"/>
          <w:szCs w:val="24"/>
        </w:rPr>
      </w:pPr>
      <w:r w:rsidRPr="00E30171">
        <w:rPr>
          <w:b w:val="0"/>
          <w:i w:val="0"/>
          <w:sz w:val="24"/>
          <w:szCs w:val="24"/>
        </w:rPr>
        <w:t xml:space="preserve">Прошу дать разрешение на приобретение в собственность квартиры, расположенной по адресу: ____________________________________________________, </w:t>
      </w:r>
    </w:p>
    <w:p w:rsidR="00234D5C" w:rsidRPr="00E30171" w:rsidRDefault="00234D5C" w:rsidP="00234D5C">
      <w:pPr>
        <w:widowControl w:val="0"/>
        <w:autoSpaceDE w:val="0"/>
        <w:autoSpaceDN w:val="0"/>
        <w:adjustRightInd w:val="0"/>
        <w:spacing w:line="292" w:lineRule="auto"/>
        <w:rPr>
          <w:b w:val="0"/>
          <w:i w:val="0"/>
          <w:sz w:val="24"/>
          <w:szCs w:val="24"/>
        </w:rPr>
      </w:pPr>
      <w:r w:rsidRPr="00E30171">
        <w:rPr>
          <w:b w:val="0"/>
          <w:i w:val="0"/>
          <w:sz w:val="24"/>
          <w:szCs w:val="24"/>
        </w:rPr>
        <w:t>общей площадью ________________кв.м,______________________________(количество комнат________________________), по договору_________________________________</w:t>
      </w:r>
    </w:p>
    <w:p w:rsidR="00234D5C" w:rsidRPr="00E30171" w:rsidRDefault="00234D5C" w:rsidP="00234D5C">
      <w:pPr>
        <w:widowControl w:val="0"/>
        <w:autoSpaceDE w:val="0"/>
        <w:autoSpaceDN w:val="0"/>
        <w:adjustRightInd w:val="0"/>
        <w:spacing w:line="292" w:lineRule="auto"/>
        <w:jc w:val="both"/>
        <w:rPr>
          <w:b w:val="0"/>
          <w:i w:val="0"/>
          <w:sz w:val="24"/>
          <w:szCs w:val="24"/>
        </w:rPr>
      </w:pPr>
      <w:r w:rsidRPr="00E30171">
        <w:rPr>
          <w:b w:val="0"/>
          <w:i w:val="0"/>
          <w:sz w:val="24"/>
          <w:szCs w:val="24"/>
        </w:rPr>
        <w:t>___________________________________________________________________________, заключенному с _____________________________________________________________</w:t>
      </w:r>
    </w:p>
    <w:p w:rsidR="00234D5C" w:rsidRPr="00E30171" w:rsidRDefault="00234D5C" w:rsidP="00234D5C">
      <w:pPr>
        <w:widowControl w:val="0"/>
        <w:autoSpaceDE w:val="0"/>
        <w:autoSpaceDN w:val="0"/>
        <w:adjustRightInd w:val="0"/>
        <w:spacing w:line="292" w:lineRule="auto"/>
        <w:jc w:val="both"/>
        <w:rPr>
          <w:b w:val="0"/>
          <w:i w:val="0"/>
          <w:sz w:val="24"/>
          <w:szCs w:val="24"/>
        </w:rPr>
      </w:pPr>
      <w:r w:rsidRPr="00E30171">
        <w:rPr>
          <w:b w:val="0"/>
          <w:i w:val="0"/>
          <w:sz w:val="24"/>
          <w:szCs w:val="24"/>
        </w:rPr>
        <w:t xml:space="preserve">с использованием кредитных денежных средств и передачу под залог (ипотеку) </w:t>
      </w:r>
    </w:p>
    <w:p w:rsidR="00234D5C" w:rsidRPr="00E30171" w:rsidRDefault="00234D5C" w:rsidP="00234D5C">
      <w:pPr>
        <w:widowControl w:val="0"/>
        <w:autoSpaceDE w:val="0"/>
        <w:autoSpaceDN w:val="0"/>
        <w:adjustRightInd w:val="0"/>
        <w:spacing w:line="292" w:lineRule="auto"/>
        <w:jc w:val="both"/>
        <w:rPr>
          <w:b w:val="0"/>
          <w:bCs w:val="0"/>
          <w:i w:val="0"/>
          <w:sz w:val="24"/>
          <w:szCs w:val="24"/>
        </w:rPr>
      </w:pPr>
      <w:r w:rsidRPr="00E30171">
        <w:rPr>
          <w:b w:val="0"/>
          <w:i w:val="0"/>
          <w:sz w:val="24"/>
          <w:szCs w:val="24"/>
        </w:rPr>
        <w:t>приобретаемого жилья, где несовершеннолетним (-ей, ими) ____________________________________________________________________________</w:t>
      </w:r>
    </w:p>
    <w:p w:rsidR="00234D5C" w:rsidRPr="00E30171" w:rsidRDefault="00234D5C" w:rsidP="00234D5C">
      <w:pPr>
        <w:widowControl w:val="0"/>
        <w:autoSpaceDE w:val="0"/>
        <w:autoSpaceDN w:val="0"/>
        <w:adjustRightInd w:val="0"/>
        <w:spacing w:line="292" w:lineRule="auto"/>
        <w:jc w:val="both"/>
        <w:rPr>
          <w:b w:val="0"/>
          <w:bCs w:val="0"/>
          <w:i w:val="0"/>
          <w:sz w:val="24"/>
          <w:szCs w:val="24"/>
        </w:rPr>
      </w:pPr>
      <w:r w:rsidRPr="00E30171">
        <w:rPr>
          <w:b w:val="0"/>
          <w:bCs w:val="0"/>
          <w:i w:val="0"/>
          <w:sz w:val="24"/>
          <w:szCs w:val="24"/>
        </w:rPr>
        <w:tab/>
      </w:r>
      <w:r w:rsidRPr="00E30171">
        <w:rPr>
          <w:b w:val="0"/>
          <w:bCs w:val="0"/>
          <w:i w:val="0"/>
          <w:sz w:val="24"/>
          <w:szCs w:val="24"/>
        </w:rPr>
        <w:tab/>
      </w:r>
      <w:r w:rsidRPr="00E30171">
        <w:rPr>
          <w:b w:val="0"/>
          <w:bCs w:val="0"/>
          <w:i w:val="0"/>
          <w:sz w:val="24"/>
          <w:szCs w:val="24"/>
        </w:rPr>
        <w:tab/>
      </w:r>
      <w:r w:rsidRPr="00E30171">
        <w:rPr>
          <w:b w:val="0"/>
          <w:bCs w:val="0"/>
          <w:i w:val="0"/>
          <w:sz w:val="24"/>
          <w:szCs w:val="24"/>
        </w:rPr>
        <w:tab/>
      </w:r>
      <w:r w:rsidRPr="00E30171">
        <w:rPr>
          <w:b w:val="0"/>
          <w:bCs w:val="0"/>
          <w:i w:val="0"/>
          <w:sz w:val="24"/>
          <w:szCs w:val="24"/>
        </w:rPr>
        <w:tab/>
        <w:t xml:space="preserve">                         (Ф.И.О.)</w:t>
      </w:r>
    </w:p>
    <w:p w:rsidR="00234D5C" w:rsidRPr="00E30171" w:rsidRDefault="00234D5C" w:rsidP="00234D5C">
      <w:pPr>
        <w:widowControl w:val="0"/>
        <w:autoSpaceDE w:val="0"/>
        <w:autoSpaceDN w:val="0"/>
        <w:adjustRightInd w:val="0"/>
        <w:spacing w:line="292" w:lineRule="auto"/>
        <w:jc w:val="both"/>
        <w:rPr>
          <w:b w:val="0"/>
          <w:i w:val="0"/>
          <w:sz w:val="24"/>
          <w:szCs w:val="24"/>
        </w:rPr>
      </w:pPr>
      <w:r w:rsidRPr="00E30171">
        <w:rPr>
          <w:b w:val="0"/>
          <w:i w:val="0"/>
          <w:sz w:val="24"/>
          <w:szCs w:val="24"/>
        </w:rPr>
        <w:t>___________________________________будет выделена _____________________ доля.</w:t>
      </w:r>
    </w:p>
    <w:p w:rsidR="00234D5C" w:rsidRPr="00E30171" w:rsidRDefault="00234D5C" w:rsidP="00234D5C">
      <w:pPr>
        <w:widowControl w:val="0"/>
        <w:autoSpaceDE w:val="0"/>
        <w:autoSpaceDN w:val="0"/>
        <w:adjustRightInd w:val="0"/>
        <w:spacing w:line="292" w:lineRule="auto"/>
        <w:ind w:firstLine="708"/>
        <w:jc w:val="both"/>
        <w:rPr>
          <w:b w:val="0"/>
          <w:i w:val="0"/>
          <w:sz w:val="24"/>
          <w:szCs w:val="24"/>
        </w:rPr>
      </w:pPr>
      <w:r w:rsidRPr="00E30171">
        <w:rPr>
          <w:b w:val="0"/>
          <w:i w:val="0"/>
          <w:sz w:val="24"/>
          <w:szCs w:val="24"/>
        </w:rPr>
        <w:t>Дополнительная информация: ___________________________________________</w:t>
      </w:r>
    </w:p>
    <w:p w:rsidR="00234D5C" w:rsidRPr="00E30171" w:rsidRDefault="00234D5C" w:rsidP="00234D5C">
      <w:pPr>
        <w:widowControl w:val="0"/>
        <w:autoSpaceDE w:val="0"/>
        <w:autoSpaceDN w:val="0"/>
        <w:adjustRightInd w:val="0"/>
        <w:spacing w:line="292" w:lineRule="auto"/>
        <w:jc w:val="both"/>
        <w:rPr>
          <w:b w:val="0"/>
          <w:i w:val="0"/>
          <w:sz w:val="24"/>
          <w:szCs w:val="24"/>
        </w:rPr>
      </w:pPr>
      <w:r w:rsidRPr="00E30171">
        <w:rPr>
          <w:b w:val="0"/>
          <w:i w:val="0"/>
          <w:sz w:val="24"/>
          <w:szCs w:val="24"/>
        </w:rPr>
        <w:t>___________________________________________________________________________</w:t>
      </w:r>
    </w:p>
    <w:p w:rsidR="00234D5C" w:rsidRPr="00E30171" w:rsidRDefault="00234D5C" w:rsidP="00234D5C">
      <w:pPr>
        <w:widowControl w:val="0"/>
        <w:autoSpaceDE w:val="0"/>
        <w:autoSpaceDN w:val="0"/>
        <w:adjustRightInd w:val="0"/>
        <w:spacing w:line="292" w:lineRule="auto"/>
        <w:jc w:val="both"/>
        <w:rPr>
          <w:b w:val="0"/>
          <w:i w:val="0"/>
          <w:sz w:val="24"/>
          <w:szCs w:val="24"/>
        </w:rPr>
      </w:pPr>
      <w:r w:rsidRPr="00E30171">
        <w:rPr>
          <w:b w:val="0"/>
          <w:i w:val="0"/>
          <w:sz w:val="24"/>
          <w:szCs w:val="24"/>
        </w:rPr>
        <w:t>___________________________________________________________________________.</w:t>
      </w:r>
    </w:p>
    <w:p w:rsidR="00234D5C" w:rsidRPr="00E30171" w:rsidRDefault="00234D5C" w:rsidP="00234D5C">
      <w:pPr>
        <w:widowControl w:val="0"/>
        <w:autoSpaceDE w:val="0"/>
        <w:autoSpaceDN w:val="0"/>
        <w:adjustRightInd w:val="0"/>
        <w:spacing w:line="292" w:lineRule="auto"/>
        <w:jc w:val="both"/>
        <w:rPr>
          <w:b w:val="0"/>
          <w:i w:val="0"/>
          <w:sz w:val="24"/>
          <w:szCs w:val="24"/>
        </w:rPr>
      </w:pPr>
      <w:r w:rsidRPr="00E30171">
        <w:rPr>
          <w:b w:val="0"/>
          <w:i w:val="0"/>
          <w:sz w:val="24"/>
          <w:szCs w:val="24"/>
        </w:rPr>
        <w:t>Даю согласие на работу с моими  персональными данными.</w:t>
      </w:r>
    </w:p>
    <w:p w:rsidR="00234D5C" w:rsidRPr="00E30171" w:rsidRDefault="00234D5C" w:rsidP="00234D5C">
      <w:pPr>
        <w:widowControl w:val="0"/>
        <w:autoSpaceDE w:val="0"/>
        <w:autoSpaceDN w:val="0"/>
        <w:adjustRightInd w:val="0"/>
        <w:spacing w:line="292" w:lineRule="auto"/>
        <w:ind w:firstLine="600"/>
        <w:jc w:val="both"/>
        <w:rPr>
          <w:b w:val="0"/>
          <w:i w:val="0"/>
          <w:sz w:val="24"/>
          <w:szCs w:val="24"/>
        </w:rPr>
      </w:pPr>
    </w:p>
    <w:p w:rsidR="00234D5C" w:rsidRPr="00E30171" w:rsidRDefault="00234D5C" w:rsidP="00234D5C">
      <w:pPr>
        <w:widowControl w:val="0"/>
        <w:autoSpaceDE w:val="0"/>
        <w:autoSpaceDN w:val="0"/>
        <w:adjustRightInd w:val="0"/>
        <w:spacing w:line="292" w:lineRule="auto"/>
        <w:ind w:firstLine="600"/>
        <w:jc w:val="both"/>
        <w:rPr>
          <w:b w:val="0"/>
          <w:i w:val="0"/>
          <w:sz w:val="24"/>
          <w:szCs w:val="24"/>
        </w:rPr>
      </w:pPr>
      <w:r w:rsidRPr="00E30171">
        <w:rPr>
          <w:b w:val="0"/>
          <w:i w:val="0"/>
          <w:sz w:val="24"/>
          <w:szCs w:val="24"/>
        </w:rPr>
        <w:t>___________________________                                        ________________________</w:t>
      </w:r>
    </w:p>
    <w:p w:rsidR="00234D5C" w:rsidRPr="00E30171" w:rsidRDefault="00234D5C" w:rsidP="00234D5C">
      <w:pPr>
        <w:widowControl w:val="0"/>
        <w:tabs>
          <w:tab w:val="left" w:pos="8130"/>
          <w:tab w:val="right" w:pos="10092"/>
        </w:tabs>
        <w:autoSpaceDE w:val="0"/>
        <w:autoSpaceDN w:val="0"/>
        <w:adjustRightInd w:val="0"/>
        <w:spacing w:line="292" w:lineRule="auto"/>
        <w:rPr>
          <w:b w:val="0"/>
          <w:i w:val="0"/>
          <w:sz w:val="24"/>
          <w:szCs w:val="24"/>
        </w:rPr>
      </w:pPr>
      <w:r w:rsidRPr="00E30171">
        <w:rPr>
          <w:b w:val="0"/>
          <w:i w:val="0"/>
          <w:sz w:val="24"/>
          <w:szCs w:val="24"/>
        </w:rPr>
        <w:t xml:space="preserve">                          (дата)                                                                                                 (подпись)                                                                                                                </w:t>
      </w:r>
    </w:p>
    <w:p w:rsidR="00234D5C" w:rsidRPr="00E30171" w:rsidRDefault="00234D5C" w:rsidP="00234D5C">
      <w:pPr>
        <w:widowControl w:val="0"/>
        <w:tabs>
          <w:tab w:val="left" w:pos="8070"/>
        </w:tabs>
        <w:autoSpaceDE w:val="0"/>
        <w:autoSpaceDN w:val="0"/>
        <w:adjustRightInd w:val="0"/>
        <w:spacing w:line="292" w:lineRule="auto"/>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lastRenderedPageBreak/>
        <w:t>Приложение  № 2</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 на приобретение жилья с использованием кредитных</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денежных средств и передаче его под залог (ипотеку)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с участием несовершеннолетних</w:t>
      </w: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234D5C" w:rsidRPr="00E30171" w:rsidTr="00234D5C">
        <w:trPr>
          <w:trHeight w:val="488"/>
        </w:trPr>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Начальник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Aygyun.Velieva@tatar.ru</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специалист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albina3003</w:t>
            </w:r>
            <w:r w:rsidRPr="00E30171">
              <w:rPr>
                <w:b w:val="0"/>
                <w:i w:val="0"/>
                <w:sz w:val="24"/>
                <w:szCs w:val="24"/>
              </w:rPr>
              <w:t>@</w:t>
            </w:r>
            <w:r w:rsidRPr="00E30171">
              <w:rPr>
                <w:b w:val="0"/>
                <w:i w:val="0"/>
                <w:sz w:val="24"/>
                <w:szCs w:val="24"/>
                <w:lang w:val="en-US"/>
              </w:rPr>
              <w:t>mail</w:t>
            </w:r>
            <w:r w:rsidRPr="00E30171">
              <w:rPr>
                <w:b w:val="0"/>
                <w:i w:val="0"/>
                <w:sz w:val="24"/>
                <w:szCs w:val="24"/>
              </w:rPr>
              <w:t>.</w:t>
            </w:r>
            <w:r w:rsidRPr="00E30171">
              <w:rPr>
                <w:b w:val="0"/>
                <w:i w:val="0"/>
                <w:sz w:val="24"/>
                <w:szCs w:val="24"/>
                <w:lang w:val="en-US"/>
              </w:rPr>
              <w:t>ru</w:t>
            </w:r>
          </w:p>
        </w:tc>
      </w:tr>
    </w:tbl>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234D5C" w:rsidRPr="00E30171" w:rsidRDefault="00234D5C" w:rsidP="00234D5C">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234D5C" w:rsidRPr="00E30171" w:rsidTr="00234D5C">
        <w:trPr>
          <w:trHeight w:val="488"/>
        </w:trPr>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Руководитель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31</w:t>
            </w:r>
            <w:r w:rsidRPr="00E30171">
              <w:rPr>
                <w:b w:val="0"/>
                <w:i w:val="0"/>
                <w:sz w:val="24"/>
                <w:szCs w:val="24"/>
                <w:lang w:val="en-US"/>
              </w:rPr>
              <w:t>-</w:t>
            </w:r>
            <w:r w:rsidRPr="00E30171">
              <w:rPr>
                <w:b w:val="0"/>
                <w:i w:val="0"/>
                <w:sz w:val="24"/>
                <w:szCs w:val="24"/>
              </w:rPr>
              <w:t>00</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8(85563)3-15-95</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8(85563)3-19-56</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234D5C" w:rsidRPr="00E30171" w:rsidRDefault="00234D5C" w:rsidP="00234D5C">
      <w:pPr>
        <w:suppressAutoHyphens/>
        <w:rPr>
          <w:b w:val="0"/>
          <w:i w:val="0"/>
          <w:sz w:val="24"/>
          <w:szCs w:val="24"/>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DA1EBF">
      <w:pPr>
        <w:pStyle w:val="afa"/>
        <w:suppressAutoHyphens/>
        <w:rPr>
          <w:spacing w:val="-6"/>
        </w:rPr>
      </w:pPr>
    </w:p>
    <w:p w:rsidR="00234D5C" w:rsidRPr="00E30171" w:rsidRDefault="00234D5C" w:rsidP="00234D5C">
      <w:pPr>
        <w:widowControl w:val="0"/>
        <w:autoSpaceDE w:val="0"/>
        <w:autoSpaceDN w:val="0"/>
        <w:adjustRightInd w:val="0"/>
        <w:jc w:val="both"/>
        <w:rPr>
          <w:b w:val="0"/>
          <w:i w:val="0"/>
          <w:sz w:val="24"/>
          <w:szCs w:val="24"/>
        </w:rPr>
      </w:pPr>
    </w:p>
    <w:p w:rsidR="00B822D2" w:rsidRDefault="00B822D2"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lastRenderedPageBreak/>
        <w:t>Приложение  № 3</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к Административному регламенту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по выдаче предварительного разрешения на приобретение жилья с использованием кредитных</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 xml:space="preserve">денежных средств и передаче его под залог (ипотеку) </w:t>
      </w:r>
    </w:p>
    <w:p w:rsidR="00234D5C" w:rsidRPr="00E30171" w:rsidRDefault="00234D5C" w:rsidP="00234D5C">
      <w:pPr>
        <w:widowControl w:val="0"/>
        <w:autoSpaceDE w:val="0"/>
        <w:autoSpaceDN w:val="0"/>
        <w:adjustRightInd w:val="0"/>
        <w:ind w:left="4962"/>
        <w:jc w:val="both"/>
        <w:rPr>
          <w:b w:val="0"/>
          <w:i w:val="0"/>
          <w:sz w:val="24"/>
          <w:szCs w:val="24"/>
        </w:rPr>
      </w:pPr>
      <w:r w:rsidRPr="00E30171">
        <w:rPr>
          <w:b w:val="0"/>
          <w:i w:val="0"/>
          <w:sz w:val="24"/>
          <w:szCs w:val="24"/>
        </w:rPr>
        <w:t>с участием несовершеннолетних</w:t>
      </w:r>
    </w:p>
    <w:p w:rsidR="00234D5C" w:rsidRPr="00E30171" w:rsidRDefault="00234D5C" w:rsidP="00234D5C">
      <w:pPr>
        <w:widowControl w:val="0"/>
        <w:autoSpaceDE w:val="0"/>
        <w:autoSpaceDN w:val="0"/>
        <w:adjustRightInd w:val="0"/>
        <w:ind w:left="4962"/>
        <w:jc w:val="both"/>
        <w:rPr>
          <w:b w:val="0"/>
          <w:i w:val="0"/>
          <w:sz w:val="24"/>
          <w:szCs w:val="24"/>
        </w:rPr>
      </w:pPr>
    </w:p>
    <w:p w:rsidR="00234D5C" w:rsidRPr="00E30171" w:rsidRDefault="00234D5C" w:rsidP="00234D5C">
      <w:pPr>
        <w:widowControl w:val="0"/>
        <w:autoSpaceDE w:val="0"/>
        <w:autoSpaceDN w:val="0"/>
        <w:adjustRightInd w:val="0"/>
        <w:ind w:left="567"/>
        <w:jc w:val="center"/>
        <w:rPr>
          <w:b w:val="0"/>
          <w:i w:val="0"/>
          <w:sz w:val="24"/>
          <w:szCs w:val="24"/>
        </w:rPr>
      </w:pPr>
      <w:r w:rsidRPr="00E30171">
        <w:rPr>
          <w:b w:val="0"/>
          <w:i w:val="0"/>
          <w:sz w:val="24"/>
          <w:szCs w:val="24"/>
        </w:rPr>
        <w:t>Блок-схема последовательности действий по предоставлению государственной услуги</w:t>
      </w:r>
    </w:p>
    <w:p w:rsidR="00234D5C" w:rsidRPr="00E30171" w:rsidRDefault="002952AE" w:rsidP="00234D5C">
      <w:pPr>
        <w:widowControl w:val="0"/>
        <w:tabs>
          <w:tab w:val="left" w:pos="8070"/>
        </w:tabs>
        <w:autoSpaceDE w:val="0"/>
        <w:autoSpaceDN w:val="0"/>
        <w:adjustRightInd w:val="0"/>
        <w:spacing w:line="292" w:lineRule="auto"/>
        <w:jc w:val="both"/>
        <w:rPr>
          <w:b w:val="0"/>
          <w:i w:val="0"/>
          <w:sz w:val="24"/>
          <w:szCs w:val="24"/>
        </w:rPr>
      </w:pPr>
      <w:r>
        <w:rPr>
          <w:b w:val="0"/>
          <w:i w:val="0"/>
          <w:noProof/>
          <w:sz w:val="24"/>
          <w:szCs w:val="24"/>
        </w:rPr>
        <mc:AlternateContent>
          <mc:Choice Requires="wps">
            <w:drawing>
              <wp:anchor distT="0" distB="0" distL="114300" distR="114300" simplePos="0" relativeHeight="251860992" behindDoc="0" locked="0" layoutInCell="1" allowOverlap="1">
                <wp:simplePos x="0" y="0"/>
                <wp:positionH relativeFrom="column">
                  <wp:posOffset>2678430</wp:posOffset>
                </wp:positionH>
                <wp:positionV relativeFrom="paragraph">
                  <wp:posOffset>194310</wp:posOffset>
                </wp:positionV>
                <wp:extent cx="1609725" cy="472440"/>
                <wp:effectExtent l="19050" t="19050" r="28575" b="22860"/>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24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FF5A15">
                              <w:rPr>
                                <w:b w:val="0"/>
                                <w:i w:val="0"/>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5" o:spid="_x0000_s1158" style="position:absolute;left:0;text-align:left;margin-left:210.9pt;margin-top:15.3pt;width:126.75pt;height:37.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" strokeweight="2.5pt">
                <v:shadow color="#868686"/>
                <v:textbox>
                  <w:txbxContent>
                    <w:p w:rsidR="00A801C5" w:rsidRDefault="00A801C5" w:rsidP="00234D5C">
                      <w:pPr>
                        <w:jc w:val="center"/>
                      </w:pPr>
                      <w:r w:rsidRPr="00FF5A15">
                        <w:rPr>
                          <w:b w:val="0"/>
                          <w:i w:val="0"/>
                          <w:sz w:val="24"/>
                          <w:szCs w:val="24"/>
                        </w:rPr>
                        <w:t>Заявитель</w:t>
                      </w:r>
                    </w:p>
                  </w:txbxContent>
                </v:textbox>
              </v:rect>
            </w:pict>
          </mc:Fallback>
        </mc:AlternateContent>
      </w:r>
    </w:p>
    <w:p w:rsidR="00234D5C" w:rsidRPr="00E30171" w:rsidRDefault="00234D5C" w:rsidP="00234D5C">
      <w:pPr>
        <w:ind w:firstLine="709"/>
        <w:jc w:val="center"/>
        <w:rPr>
          <w:b w:val="0"/>
          <w:i w:val="0"/>
          <w:sz w:val="24"/>
          <w:szCs w:val="24"/>
        </w:rPr>
      </w:pPr>
    </w:p>
    <w:p w:rsidR="00234D5C" w:rsidRPr="00E30171" w:rsidRDefault="002952AE" w:rsidP="00234D5C">
      <w:pPr>
        <w:ind w:firstLine="709"/>
        <w:jc w:val="center"/>
        <w:rPr>
          <w:b w:val="0"/>
          <w:i w:val="0"/>
          <w:sz w:val="24"/>
          <w:szCs w:val="24"/>
        </w:rPr>
      </w:pPr>
      <w:r>
        <w:rPr>
          <w:b w:val="0"/>
          <w:i w:val="0"/>
          <w:noProof/>
          <w:sz w:val="24"/>
          <w:szCs w:val="24"/>
        </w:rPr>
        <mc:AlternateContent>
          <mc:Choice Requires="wps">
            <w:drawing>
              <wp:anchor distT="0" distB="0" distL="114298" distR="114298" simplePos="0" relativeHeight="251882496" behindDoc="0" locked="0" layoutInCell="1" allowOverlap="1">
                <wp:simplePos x="0" y="0"/>
                <wp:positionH relativeFrom="column">
                  <wp:posOffset>3456939</wp:posOffset>
                </wp:positionH>
                <wp:positionV relativeFrom="paragraph">
                  <wp:posOffset>5085080</wp:posOffset>
                </wp:positionV>
                <wp:extent cx="0" cy="378460"/>
                <wp:effectExtent l="76200" t="0" r="76200" b="4064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8B3AB8C" id="Прямая со стрелкой 253" o:spid="_x0000_s1026" type="#_x0000_t32" style="position:absolute;margin-left:272.2pt;margin-top:400.4pt;width:0;height:29.8pt;z-index:251882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80448" behindDoc="0" locked="0" layoutInCell="1" allowOverlap="1">
                <wp:simplePos x="0" y="0"/>
                <wp:positionH relativeFrom="column">
                  <wp:posOffset>4702809</wp:posOffset>
                </wp:positionH>
                <wp:positionV relativeFrom="paragraph">
                  <wp:posOffset>4186555</wp:posOffset>
                </wp:positionV>
                <wp:extent cx="0" cy="354965"/>
                <wp:effectExtent l="76200" t="0" r="76200" b="45085"/>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D6341A" id="Прямая со стрелкой 251" o:spid="_x0000_s1026" type="#_x0000_t32" style="position:absolute;margin-left:370.3pt;margin-top:329.65pt;width:0;height:27.95pt;z-index:251880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79424" behindDoc="0" locked="0" layoutInCell="1" allowOverlap="1">
                <wp:simplePos x="0" y="0"/>
                <wp:positionH relativeFrom="column">
                  <wp:posOffset>1675765</wp:posOffset>
                </wp:positionH>
                <wp:positionV relativeFrom="paragraph">
                  <wp:posOffset>4186555</wp:posOffset>
                </wp:positionV>
                <wp:extent cx="15875" cy="394335"/>
                <wp:effectExtent l="95250" t="19050" r="79375" b="43815"/>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94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463FBE" id="Прямая со стрелкой 250" o:spid="_x0000_s1026" type="#_x0000_t32" style="position:absolute;margin-left:131.95pt;margin-top:329.65pt;width:1.25pt;height:31.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77376" behindDoc="0" locked="0" layoutInCell="1" allowOverlap="1">
                <wp:simplePos x="0" y="0"/>
                <wp:positionH relativeFrom="column">
                  <wp:posOffset>4474209</wp:posOffset>
                </wp:positionH>
                <wp:positionV relativeFrom="paragraph">
                  <wp:posOffset>3146425</wp:posOffset>
                </wp:positionV>
                <wp:extent cx="0" cy="180975"/>
                <wp:effectExtent l="95250" t="0" r="57150" b="47625"/>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DA45D91" id="Прямая со стрелкой 248" o:spid="_x0000_s1026" type="#_x0000_t32" style="position:absolute;margin-left:352.3pt;margin-top:247.75pt;width:0;height:14.25pt;z-index:25187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76352" behindDoc="0" locked="0" layoutInCell="1" allowOverlap="1">
                <wp:simplePos x="0" y="0"/>
                <wp:positionH relativeFrom="column">
                  <wp:posOffset>2109469</wp:posOffset>
                </wp:positionH>
                <wp:positionV relativeFrom="paragraph">
                  <wp:posOffset>3146425</wp:posOffset>
                </wp:positionV>
                <wp:extent cx="0" cy="180975"/>
                <wp:effectExtent l="95250" t="0" r="57150" b="4762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8E5DF12" id="Прямая со стрелкой 247" o:spid="_x0000_s1026" type="#_x0000_t32" style="position:absolute;margin-left:166.1pt;margin-top:247.75pt;width:0;height:14.25pt;z-index:251876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73280" behindDoc="0" locked="0" layoutInCell="1" allowOverlap="1">
                <wp:simplePos x="0" y="0"/>
                <wp:positionH relativeFrom="column">
                  <wp:posOffset>3835399</wp:posOffset>
                </wp:positionH>
                <wp:positionV relativeFrom="paragraph">
                  <wp:posOffset>2294890</wp:posOffset>
                </wp:positionV>
                <wp:extent cx="0" cy="386080"/>
                <wp:effectExtent l="95250" t="0" r="76200" b="5207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2C60F24" id="Прямая со стрелкой 244" o:spid="_x0000_s1026" type="#_x0000_t32" style="position:absolute;margin-left:302pt;margin-top:180.7pt;width:0;height:30.4pt;z-index:251873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71232" behindDoc="0" locked="0" layoutInCell="1" allowOverlap="1">
                <wp:simplePos x="0" y="0"/>
                <wp:positionH relativeFrom="column">
                  <wp:posOffset>-50801</wp:posOffset>
                </wp:positionH>
                <wp:positionV relativeFrom="paragraph">
                  <wp:posOffset>2366010</wp:posOffset>
                </wp:positionV>
                <wp:extent cx="0" cy="267970"/>
                <wp:effectExtent l="95250" t="0" r="57150" b="5588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D50E06A" id="Прямая со стрелкой 242" o:spid="_x0000_s1026" type="#_x0000_t32" style="position:absolute;margin-left:-4pt;margin-top:186.3pt;width:0;height:21.1pt;z-index:251871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69184" behindDoc="0" locked="0" layoutInCell="1" allowOverlap="1">
                <wp:simplePos x="0" y="0"/>
                <wp:positionH relativeFrom="column">
                  <wp:posOffset>4576444</wp:posOffset>
                </wp:positionH>
                <wp:positionV relativeFrom="paragraph">
                  <wp:posOffset>1616710</wp:posOffset>
                </wp:positionV>
                <wp:extent cx="0" cy="165735"/>
                <wp:effectExtent l="95250" t="0" r="57150" b="43815"/>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F3B7450" id="Прямая со стрелкой 241" o:spid="_x0000_s1026" type="#_x0000_t32" style="position:absolute;margin-left:360.35pt;margin-top:127.3pt;width:0;height:13.05pt;z-index:251869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68160" behindDoc="0" locked="0" layoutInCell="1" allowOverlap="1">
                <wp:simplePos x="0" y="0"/>
                <wp:positionH relativeFrom="column">
                  <wp:posOffset>1202690</wp:posOffset>
                </wp:positionH>
                <wp:positionV relativeFrom="paragraph">
                  <wp:posOffset>1616710</wp:posOffset>
                </wp:positionV>
                <wp:extent cx="8255" cy="165735"/>
                <wp:effectExtent l="95250" t="19050" r="67945" b="43815"/>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58BEDF6" id="Прямая со стрелкой 240" o:spid="_x0000_s1026" type="#_x0000_t32" style="position:absolute;margin-left:94.7pt;margin-top:127.3pt;width:.65pt;height:13.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1865088" behindDoc="0" locked="0" layoutInCell="1" allowOverlap="1">
                <wp:simplePos x="0" y="0"/>
                <wp:positionH relativeFrom="column">
                  <wp:posOffset>3456940</wp:posOffset>
                </wp:positionH>
                <wp:positionV relativeFrom="paragraph">
                  <wp:posOffset>907415</wp:posOffset>
                </wp:positionV>
                <wp:extent cx="8255" cy="299720"/>
                <wp:effectExtent l="95250" t="19050" r="67945" b="4318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997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4816E2C" id="Прямая со стрелкой 237" o:spid="_x0000_s1026" type="#_x0000_t32" style="position:absolute;margin-left:272.2pt;margin-top:71.45pt;width:.65pt;height:2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1864064" behindDoc="0" locked="0" layoutInCell="1" allowOverlap="1">
                <wp:simplePos x="0" y="0"/>
                <wp:positionH relativeFrom="column">
                  <wp:posOffset>3370579</wp:posOffset>
                </wp:positionH>
                <wp:positionV relativeFrom="paragraph">
                  <wp:posOffset>198120</wp:posOffset>
                </wp:positionV>
                <wp:extent cx="0" cy="236220"/>
                <wp:effectExtent l="95250" t="0" r="57150" b="49530"/>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917250C" id="Прямая со стрелкой 236" o:spid="_x0000_s1026" type="#_x0000_t32" style="position:absolute;margin-left:265.4pt;margin-top:15.6pt;width:0;height:18.6pt;z-index:251864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" strokeweight="2.5pt">
                <v:stroke endarrow="block"/>
                <v:shadow color="#868686"/>
              </v:shape>
            </w:pict>
          </mc:Fallback>
        </mc:AlternateContent>
      </w:r>
    </w:p>
    <w:p w:rsidR="00234D5C" w:rsidRPr="00E30171" w:rsidRDefault="00234D5C" w:rsidP="00234D5C">
      <w:pPr>
        <w:rPr>
          <w:b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62016" behindDoc="0" locked="0" layoutInCell="1" allowOverlap="1">
                <wp:simplePos x="0" y="0"/>
                <wp:positionH relativeFrom="column">
                  <wp:posOffset>1809750</wp:posOffset>
                </wp:positionH>
                <wp:positionV relativeFrom="paragraph">
                  <wp:posOffset>133985</wp:posOffset>
                </wp:positionV>
                <wp:extent cx="3343275" cy="525780"/>
                <wp:effectExtent l="19050" t="19050" r="28575" b="2667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FF5A15">
                              <w:rPr>
                                <w:b w:val="0"/>
                                <w:i w:val="0"/>
                                <w:sz w:val="24"/>
                                <w:szCs w:val="24"/>
                              </w:rPr>
                              <w:t>Консультация</w:t>
                            </w:r>
                            <w:r w:rsidRPr="00FF5A15">
                              <w:rPr>
                                <w:sz w:val="24"/>
                                <w:szCs w:val="24"/>
                              </w:rPr>
                              <w:t xml:space="preserve"> сотрудника</w:t>
                            </w:r>
                            <w:r w:rsidRPr="00FF5A15">
                              <w:rPr>
                                <w:b w:val="0"/>
                                <w:i w:val="0"/>
                                <w:sz w:val="24"/>
                                <w:szCs w:val="24"/>
                              </w:rPr>
                              <w:t>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4" o:spid="_x0000_s1159" style="position:absolute;left:0;text-align:left;margin-left:142.5pt;margin-top:10.55pt;width:263.25pt;height:41.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" strokeweight="2.5pt">
                <v:shadow color="#868686"/>
                <v:textbox>
                  <w:txbxContent>
                    <w:p w:rsidR="00A801C5" w:rsidRDefault="00A801C5" w:rsidP="00234D5C">
                      <w:pPr>
                        <w:jc w:val="center"/>
                      </w:pPr>
                      <w:r w:rsidRPr="00FF5A15">
                        <w:rPr>
                          <w:b w:val="0"/>
                          <w:i w:val="0"/>
                          <w:sz w:val="24"/>
                          <w:szCs w:val="24"/>
                        </w:rPr>
                        <w:t>Консультация</w:t>
                      </w:r>
                      <w:r w:rsidRPr="00FF5A15">
                        <w:rPr>
                          <w:sz w:val="24"/>
                          <w:szCs w:val="24"/>
                        </w:rPr>
                        <w:t xml:space="preserve"> сотрудника</w:t>
                      </w:r>
                      <w:r w:rsidRPr="00FF5A15">
                        <w:rPr>
                          <w:b w:val="0"/>
                          <w:i w:val="0"/>
                          <w:sz w:val="24"/>
                          <w:szCs w:val="24"/>
                        </w:rPr>
                        <w:t>органа опеки и попечительства</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63040" behindDoc="0" locked="0" layoutInCell="1" allowOverlap="1">
                <wp:simplePos x="0" y="0"/>
                <wp:positionH relativeFrom="column">
                  <wp:posOffset>811530</wp:posOffset>
                </wp:positionH>
                <wp:positionV relativeFrom="paragraph">
                  <wp:posOffset>164465</wp:posOffset>
                </wp:positionV>
                <wp:extent cx="5330190" cy="403860"/>
                <wp:effectExtent l="19050" t="19050" r="22860" b="1524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0190" cy="4038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FF5A15" w:rsidRDefault="00A801C5" w:rsidP="00234D5C">
                            <w:pPr>
                              <w:jc w:val="center"/>
                              <w:rPr>
                                <w:b w:val="0"/>
                                <w:i w:val="0"/>
                                <w:sz w:val="24"/>
                                <w:szCs w:val="24"/>
                              </w:rPr>
                            </w:pPr>
                            <w:r w:rsidRPr="00FF5A15">
                              <w:rPr>
                                <w:b w:val="0"/>
                                <w:i w:val="0"/>
                                <w:sz w:val="24"/>
                                <w:szCs w:val="24"/>
                              </w:rPr>
                              <w:t>Прием заявителя, приемдокументов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5" o:spid="_x0000_s1160" style="position:absolute;left:0;text-align:left;margin-left:63.9pt;margin-top:12.95pt;width:419.7pt;height:3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" strokeweight="2.5pt">
                <v:shadow color="#868686"/>
                <v:textbox>
                  <w:txbxContent>
                    <w:p w:rsidR="00A801C5" w:rsidRPr="00FF5A15" w:rsidRDefault="00A801C5" w:rsidP="00234D5C">
                      <w:pPr>
                        <w:jc w:val="center"/>
                        <w:rPr>
                          <w:b w:val="0"/>
                          <w:i w:val="0"/>
                          <w:sz w:val="24"/>
                          <w:szCs w:val="24"/>
                        </w:rPr>
                      </w:pPr>
                      <w:r w:rsidRPr="00FF5A15">
                        <w:rPr>
                          <w:b w:val="0"/>
                          <w:i w:val="0"/>
                          <w:sz w:val="24"/>
                          <w:szCs w:val="24"/>
                        </w:rPr>
                        <w:t>Прием заявителя, приемдокументов</w:t>
                      </w:r>
                    </w:p>
                  </w:txbxContent>
                </v:textbox>
              </v: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66112" behindDoc="0" locked="0" layoutInCell="1" allowOverlap="1">
                <wp:simplePos x="0" y="0"/>
                <wp:positionH relativeFrom="column">
                  <wp:posOffset>-369570</wp:posOffset>
                </wp:positionH>
                <wp:positionV relativeFrom="paragraph">
                  <wp:posOffset>118745</wp:posOffset>
                </wp:positionV>
                <wp:extent cx="2484120" cy="632460"/>
                <wp:effectExtent l="19050" t="19050" r="11430" b="1524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63246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FF5A15" w:rsidRDefault="00A801C5" w:rsidP="00234D5C">
                            <w:pPr>
                              <w:rPr>
                                <w:b w:val="0"/>
                                <w:i w:val="0"/>
                                <w:sz w:val="24"/>
                                <w:szCs w:val="24"/>
                              </w:rPr>
                            </w:pPr>
                            <w:r w:rsidRPr="00FF5A15">
                              <w:rPr>
                                <w:b w:val="0"/>
                                <w:i w:val="0"/>
                                <w:sz w:val="24"/>
                                <w:szCs w:val="24"/>
                              </w:rPr>
                              <w:t>Выявление оснований для</w:t>
                            </w:r>
                            <w:r>
                              <w:rPr>
                                <w:b w:val="0"/>
                                <w:i w:val="0"/>
                                <w:sz w:val="24"/>
                                <w:szCs w:val="24"/>
                              </w:rPr>
                              <w:t xml:space="preserve"> </w:t>
                            </w:r>
                            <w:r w:rsidRPr="00FF5A15">
                              <w:rPr>
                                <w:b w:val="0"/>
                                <w:i w:val="0"/>
                                <w:sz w:val="24"/>
                                <w:szCs w:val="24"/>
                              </w:rPr>
                              <w:t>отказа вприеме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9" o:spid="_x0000_s1161" style="position:absolute;left:0;text-align:left;margin-left:-29.1pt;margin-top:9.35pt;width:195.6pt;height:49.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" strokeweight="2.5pt">
                <v:shadow color="#868686"/>
                <v:textbox>
                  <w:txbxContent>
                    <w:p w:rsidR="00A801C5" w:rsidRPr="00FF5A15" w:rsidRDefault="00A801C5" w:rsidP="00234D5C">
                      <w:pPr>
                        <w:rPr>
                          <w:b w:val="0"/>
                          <w:i w:val="0"/>
                          <w:sz w:val="24"/>
                          <w:szCs w:val="24"/>
                        </w:rPr>
                      </w:pPr>
                      <w:r w:rsidRPr="00FF5A15">
                        <w:rPr>
                          <w:b w:val="0"/>
                          <w:i w:val="0"/>
                          <w:sz w:val="24"/>
                          <w:szCs w:val="24"/>
                        </w:rPr>
                        <w:t>Выявление оснований для</w:t>
                      </w:r>
                      <w:r>
                        <w:rPr>
                          <w:b w:val="0"/>
                          <w:i w:val="0"/>
                          <w:sz w:val="24"/>
                          <w:szCs w:val="24"/>
                        </w:rPr>
                        <w:t xml:space="preserve"> </w:t>
                      </w:r>
                      <w:r w:rsidRPr="00FF5A15">
                        <w:rPr>
                          <w:b w:val="0"/>
                          <w:i w:val="0"/>
                          <w:sz w:val="24"/>
                          <w:szCs w:val="24"/>
                        </w:rPr>
                        <w:t>отказа вприеме документов</w:t>
                      </w:r>
                    </w:p>
                  </w:txbxContent>
                </v:textbox>
              </v:rect>
            </w:pict>
          </mc:Fallback>
        </mc:AlternateContent>
      </w:r>
      <w:r>
        <w:rPr>
          <w:b w:val="0"/>
          <w:i w:val="0"/>
          <w:noProof/>
          <w:sz w:val="24"/>
          <w:szCs w:val="24"/>
        </w:rPr>
        <mc:AlternateContent>
          <mc:Choice Requires="wps">
            <w:drawing>
              <wp:anchor distT="0" distB="0" distL="114300" distR="114300" simplePos="0" relativeHeight="251867136" behindDoc="0" locked="0" layoutInCell="1" allowOverlap="1">
                <wp:simplePos x="0" y="0"/>
                <wp:positionH relativeFrom="column">
                  <wp:posOffset>2792730</wp:posOffset>
                </wp:positionH>
                <wp:positionV relativeFrom="paragraph">
                  <wp:posOffset>73025</wp:posOffset>
                </wp:positionV>
                <wp:extent cx="3721735" cy="535305"/>
                <wp:effectExtent l="19050" t="19050" r="12065" b="17145"/>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735" cy="53530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FF5A15">
                              <w:rPr>
                                <w:b w:val="0"/>
                                <w:i w:val="0"/>
                                <w:sz w:val="24"/>
                                <w:szCs w:val="24"/>
                              </w:rPr>
                              <w:t>Отсутствие оснований для отказав приеме документов, регистрация</w:t>
                            </w:r>
                            <w:r>
                              <w:rPr>
                                <w:b w:val="0"/>
                                <w:i w:val="0"/>
                                <w:sz w:val="24"/>
                                <w:szCs w:val="24"/>
                              </w:rPr>
                              <w:t xml:space="preserve"> </w:t>
                            </w:r>
                            <w:r w:rsidRPr="00FF5A15">
                              <w:rPr>
                                <w:b w:val="0"/>
                                <w:i w:val="0"/>
                                <w:sz w:val="24"/>
                                <w:szCs w:val="24"/>
                              </w:rPr>
                              <w:t>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8" o:spid="_x0000_s1162" style="position:absolute;left:0;text-align:left;margin-left:219.9pt;margin-top:5.75pt;width:293.05pt;height:42.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" strokeweight="2.5pt">
                <v:shadow color="#868686"/>
                <v:textbox>
                  <w:txbxContent>
                    <w:p w:rsidR="00A801C5" w:rsidRDefault="00A801C5" w:rsidP="00234D5C">
                      <w:r w:rsidRPr="00FF5A15">
                        <w:rPr>
                          <w:b w:val="0"/>
                          <w:i w:val="0"/>
                          <w:sz w:val="24"/>
                          <w:szCs w:val="24"/>
                        </w:rPr>
                        <w:t>Отсутствие оснований для отказав приеме документов, регистрация</w:t>
                      </w:r>
                      <w:r>
                        <w:rPr>
                          <w:b w:val="0"/>
                          <w:i w:val="0"/>
                          <w:sz w:val="24"/>
                          <w:szCs w:val="24"/>
                        </w:rPr>
                        <w:t xml:space="preserve"> </w:t>
                      </w:r>
                      <w:r w:rsidRPr="00FF5A15">
                        <w:rPr>
                          <w:b w:val="0"/>
                          <w:i w:val="0"/>
                          <w:sz w:val="24"/>
                          <w:szCs w:val="24"/>
                        </w:rPr>
                        <w:t>заявления</w:t>
                      </w:r>
                    </w:p>
                  </w:txbxContent>
                </v:textbox>
              </v:rect>
            </w:pict>
          </mc:Fallback>
        </mc:AlternateContent>
      </w:r>
    </w:p>
    <w:p w:rsidR="00234D5C"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70208" behindDoc="0" locked="0" layoutInCell="1" allowOverlap="1">
                <wp:simplePos x="0" y="0"/>
                <wp:positionH relativeFrom="column">
                  <wp:posOffset>-621030</wp:posOffset>
                </wp:positionH>
                <wp:positionV relativeFrom="paragraph">
                  <wp:posOffset>27305</wp:posOffset>
                </wp:positionV>
                <wp:extent cx="1348740" cy="4343400"/>
                <wp:effectExtent l="19050" t="19050" r="22860" b="19050"/>
                <wp:wrapNone/>
                <wp:docPr id="254" name="Скругленный 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43434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rPr>
                                <w:b w:val="0"/>
                                <w:i w:val="0"/>
                                <w:sz w:val="24"/>
                                <w:szCs w:val="24"/>
                              </w:rPr>
                            </w:pPr>
                          </w:p>
                          <w:p w:rsidR="00A801C5" w:rsidRDefault="00A801C5" w:rsidP="00234D5C">
                            <w:r w:rsidRPr="00FF5A15">
                              <w:rPr>
                                <w:b w:val="0"/>
                                <w:i w:val="0"/>
                                <w:sz w:val="24"/>
                                <w:szCs w:val="24"/>
                              </w:rPr>
                              <w:t>специалист органа</w:t>
                            </w:r>
                            <w:r>
                              <w:rPr>
                                <w:b w:val="0"/>
                                <w:i w:val="0"/>
                                <w:sz w:val="24"/>
                                <w:szCs w:val="24"/>
                              </w:rPr>
                              <w:t xml:space="preserve"> </w:t>
                            </w:r>
                            <w:r w:rsidRPr="00FF5A15">
                              <w:rPr>
                                <w:b w:val="0"/>
                                <w:i w:val="0"/>
                                <w:sz w:val="24"/>
                                <w:szCs w:val="24"/>
                              </w:rPr>
                              <w:t>опеки и попечител</w:t>
                            </w:r>
                            <w:r w:rsidRPr="00FF5A15">
                              <w:rPr>
                                <w:sz w:val="24"/>
                                <w:szCs w:val="24"/>
                              </w:rPr>
                              <w:t>ьства лично уведомляет</w:t>
                            </w:r>
                            <w:r>
                              <w:rPr>
                                <w:sz w:val="24"/>
                                <w:szCs w:val="24"/>
                              </w:rPr>
                              <w:t xml:space="preserve"> </w:t>
                            </w:r>
                            <w:r w:rsidRPr="00FF5A15">
                              <w:rPr>
                                <w:b w:val="0"/>
                                <w:i w:val="0"/>
                                <w:sz w:val="24"/>
                                <w:szCs w:val="24"/>
                              </w:rPr>
                              <w:t>заявителя о наличии</w:t>
                            </w:r>
                            <w:r>
                              <w:rPr>
                                <w:b w:val="0"/>
                                <w:i w:val="0"/>
                                <w:sz w:val="24"/>
                                <w:szCs w:val="24"/>
                              </w:rPr>
                              <w:t xml:space="preserve"> </w:t>
                            </w:r>
                            <w:r w:rsidRPr="00FF5A15">
                              <w:rPr>
                                <w:b w:val="0"/>
                                <w:i w:val="0"/>
                                <w:sz w:val="24"/>
                                <w:szCs w:val="24"/>
                              </w:rPr>
                              <w:t>препятствий для регистрации</w:t>
                            </w:r>
                            <w:r>
                              <w:rPr>
                                <w:b w:val="0"/>
                                <w:i w:val="0"/>
                                <w:sz w:val="24"/>
                                <w:szCs w:val="24"/>
                              </w:rPr>
                              <w:t xml:space="preserve"> </w:t>
                            </w:r>
                            <w:r w:rsidRPr="00FF5A15">
                              <w:rPr>
                                <w:b w:val="0"/>
                                <w:i w:val="0"/>
                                <w:sz w:val="24"/>
                                <w:szCs w:val="24"/>
                              </w:rPr>
                              <w:t>заявления и возвращает</w:t>
                            </w:r>
                            <w:r>
                              <w:rPr>
                                <w:b w:val="0"/>
                                <w:i w:val="0"/>
                                <w:sz w:val="24"/>
                                <w:szCs w:val="24"/>
                              </w:rPr>
                              <w:t xml:space="preserve"> </w:t>
                            </w:r>
                            <w:r w:rsidRPr="00FF5A15">
                              <w:rPr>
                                <w:b w:val="0"/>
                                <w:i w:val="0"/>
                                <w:sz w:val="24"/>
                                <w:szCs w:val="24"/>
                              </w:rPr>
                              <w:t>ему документы</w:t>
                            </w:r>
                            <w:r>
                              <w:rPr>
                                <w:b w:val="0"/>
                                <w:i w:val="0"/>
                                <w:sz w:val="24"/>
                                <w:szCs w:val="24"/>
                              </w:rPr>
                              <w:t xml:space="preserve"> </w:t>
                            </w:r>
                            <w:r w:rsidRPr="00FF5A15">
                              <w:rPr>
                                <w:b w:val="0"/>
                                <w:i w:val="0"/>
                                <w:sz w:val="24"/>
                                <w:szCs w:val="24"/>
                              </w:rPr>
                              <w:t>с письменным</w:t>
                            </w:r>
                            <w:r>
                              <w:rPr>
                                <w:b w:val="0"/>
                                <w:i w:val="0"/>
                                <w:sz w:val="24"/>
                                <w:szCs w:val="24"/>
                              </w:rPr>
                              <w:t xml:space="preserve"> </w:t>
                            </w:r>
                            <w:r w:rsidRPr="00FF5A15">
                              <w:rPr>
                                <w:b w:val="0"/>
                                <w:i w:val="0"/>
                                <w:sz w:val="24"/>
                                <w:szCs w:val="24"/>
                              </w:rPr>
                              <w:t>объяснением содержания</w:t>
                            </w:r>
                            <w:r>
                              <w:rPr>
                                <w:b w:val="0"/>
                                <w:i w:val="0"/>
                                <w:sz w:val="24"/>
                                <w:szCs w:val="24"/>
                              </w:rPr>
                              <w:t xml:space="preserve"> </w:t>
                            </w:r>
                            <w:r w:rsidRPr="00FF5A15">
                              <w:rPr>
                                <w:b w:val="0"/>
                                <w:i w:val="0"/>
                                <w:sz w:val="24"/>
                                <w:szCs w:val="24"/>
                              </w:rPr>
                              <w:t>выяв</w:t>
                            </w:r>
                            <w:r w:rsidRPr="00480D1B">
                              <w:rPr>
                                <w:b w:val="0"/>
                                <w:i w:val="0"/>
                                <w:sz w:val="24"/>
                                <w:szCs w:val="24"/>
                              </w:rPr>
                              <w:t>ленных оснований для отказав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4" o:spid="_x0000_s1163" style="position:absolute;left:0;text-align:left;margin-left:-48.9pt;margin-top:2.15pt;width:106.2pt;height:34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" strokeweight="2.5pt">
                <v:shadow color="#868686"/>
                <v:textbox>
                  <w:txbxContent>
                    <w:p w:rsidR="00A801C5" w:rsidRDefault="00A801C5" w:rsidP="00234D5C">
                      <w:pPr>
                        <w:rPr>
                          <w:b w:val="0"/>
                          <w:i w:val="0"/>
                          <w:sz w:val="24"/>
                          <w:szCs w:val="24"/>
                        </w:rPr>
                      </w:pPr>
                    </w:p>
                    <w:p w:rsidR="00A801C5" w:rsidRDefault="00A801C5" w:rsidP="00234D5C">
                      <w:r w:rsidRPr="00FF5A15">
                        <w:rPr>
                          <w:b w:val="0"/>
                          <w:i w:val="0"/>
                          <w:sz w:val="24"/>
                          <w:szCs w:val="24"/>
                        </w:rPr>
                        <w:t>специалист органа</w:t>
                      </w:r>
                      <w:r>
                        <w:rPr>
                          <w:b w:val="0"/>
                          <w:i w:val="0"/>
                          <w:sz w:val="24"/>
                          <w:szCs w:val="24"/>
                        </w:rPr>
                        <w:t xml:space="preserve"> </w:t>
                      </w:r>
                      <w:r w:rsidRPr="00FF5A15">
                        <w:rPr>
                          <w:b w:val="0"/>
                          <w:i w:val="0"/>
                          <w:sz w:val="24"/>
                          <w:szCs w:val="24"/>
                        </w:rPr>
                        <w:t>опеки и попечител</w:t>
                      </w:r>
                      <w:r w:rsidRPr="00FF5A15">
                        <w:rPr>
                          <w:sz w:val="24"/>
                          <w:szCs w:val="24"/>
                        </w:rPr>
                        <w:t>ьства лично уведомляет</w:t>
                      </w:r>
                      <w:r>
                        <w:rPr>
                          <w:sz w:val="24"/>
                          <w:szCs w:val="24"/>
                        </w:rPr>
                        <w:t xml:space="preserve"> </w:t>
                      </w:r>
                      <w:r w:rsidRPr="00FF5A15">
                        <w:rPr>
                          <w:b w:val="0"/>
                          <w:i w:val="0"/>
                          <w:sz w:val="24"/>
                          <w:szCs w:val="24"/>
                        </w:rPr>
                        <w:t>заявителя о наличии</w:t>
                      </w:r>
                      <w:r>
                        <w:rPr>
                          <w:b w:val="0"/>
                          <w:i w:val="0"/>
                          <w:sz w:val="24"/>
                          <w:szCs w:val="24"/>
                        </w:rPr>
                        <w:t xml:space="preserve"> </w:t>
                      </w:r>
                      <w:r w:rsidRPr="00FF5A15">
                        <w:rPr>
                          <w:b w:val="0"/>
                          <w:i w:val="0"/>
                          <w:sz w:val="24"/>
                          <w:szCs w:val="24"/>
                        </w:rPr>
                        <w:t>препятствий для регистрации</w:t>
                      </w:r>
                      <w:r>
                        <w:rPr>
                          <w:b w:val="0"/>
                          <w:i w:val="0"/>
                          <w:sz w:val="24"/>
                          <w:szCs w:val="24"/>
                        </w:rPr>
                        <w:t xml:space="preserve"> </w:t>
                      </w:r>
                      <w:r w:rsidRPr="00FF5A15">
                        <w:rPr>
                          <w:b w:val="0"/>
                          <w:i w:val="0"/>
                          <w:sz w:val="24"/>
                          <w:szCs w:val="24"/>
                        </w:rPr>
                        <w:t>заявления и возвращает</w:t>
                      </w:r>
                      <w:r>
                        <w:rPr>
                          <w:b w:val="0"/>
                          <w:i w:val="0"/>
                          <w:sz w:val="24"/>
                          <w:szCs w:val="24"/>
                        </w:rPr>
                        <w:t xml:space="preserve"> </w:t>
                      </w:r>
                      <w:r w:rsidRPr="00FF5A15">
                        <w:rPr>
                          <w:b w:val="0"/>
                          <w:i w:val="0"/>
                          <w:sz w:val="24"/>
                          <w:szCs w:val="24"/>
                        </w:rPr>
                        <w:t>ему документы</w:t>
                      </w:r>
                      <w:r>
                        <w:rPr>
                          <w:b w:val="0"/>
                          <w:i w:val="0"/>
                          <w:sz w:val="24"/>
                          <w:szCs w:val="24"/>
                        </w:rPr>
                        <w:t xml:space="preserve"> </w:t>
                      </w:r>
                      <w:r w:rsidRPr="00FF5A15">
                        <w:rPr>
                          <w:b w:val="0"/>
                          <w:i w:val="0"/>
                          <w:sz w:val="24"/>
                          <w:szCs w:val="24"/>
                        </w:rPr>
                        <w:t>с письменным</w:t>
                      </w:r>
                      <w:r>
                        <w:rPr>
                          <w:b w:val="0"/>
                          <w:i w:val="0"/>
                          <w:sz w:val="24"/>
                          <w:szCs w:val="24"/>
                        </w:rPr>
                        <w:t xml:space="preserve"> </w:t>
                      </w:r>
                      <w:r w:rsidRPr="00FF5A15">
                        <w:rPr>
                          <w:b w:val="0"/>
                          <w:i w:val="0"/>
                          <w:sz w:val="24"/>
                          <w:szCs w:val="24"/>
                        </w:rPr>
                        <w:t>объяснением содержания</w:t>
                      </w:r>
                      <w:r>
                        <w:rPr>
                          <w:b w:val="0"/>
                          <w:i w:val="0"/>
                          <w:sz w:val="24"/>
                          <w:szCs w:val="24"/>
                        </w:rPr>
                        <w:t xml:space="preserve"> </w:t>
                      </w:r>
                      <w:r w:rsidRPr="00FF5A15">
                        <w:rPr>
                          <w:b w:val="0"/>
                          <w:i w:val="0"/>
                          <w:sz w:val="24"/>
                          <w:szCs w:val="24"/>
                        </w:rPr>
                        <w:t>выяв</w:t>
                      </w:r>
                      <w:r w:rsidRPr="00480D1B">
                        <w:rPr>
                          <w:b w:val="0"/>
                          <w:i w:val="0"/>
                          <w:sz w:val="24"/>
                          <w:szCs w:val="24"/>
                        </w:rPr>
                        <w:t>ленных оснований для отказав приеме</w:t>
                      </w:r>
                    </w:p>
                  </w:txbxContent>
                </v:textbox>
              </v:roundrect>
            </w:pict>
          </mc:Fallback>
        </mc:AlternateContent>
      </w: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DA1EBF"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72256" behindDoc="0" locked="0" layoutInCell="1" allowOverlap="1">
                <wp:simplePos x="0" y="0"/>
                <wp:positionH relativeFrom="column">
                  <wp:posOffset>1283970</wp:posOffset>
                </wp:positionH>
                <wp:positionV relativeFrom="paragraph">
                  <wp:posOffset>103505</wp:posOffset>
                </wp:positionV>
                <wp:extent cx="5346700" cy="411480"/>
                <wp:effectExtent l="19050" t="19050" r="25400" b="2667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0" cy="4114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FF5A15">
                              <w:rPr>
                                <w:b w:val="0"/>
                                <w:i w:val="0"/>
                                <w:sz w:val="24"/>
                                <w:szCs w:val="24"/>
                              </w:rPr>
                              <w:t>Рассмотрение предоставленных</w:t>
                            </w:r>
                            <w:r>
                              <w:rPr>
                                <w:b w:val="0"/>
                                <w:i w:val="0"/>
                                <w:sz w:val="24"/>
                                <w:szCs w:val="24"/>
                              </w:rPr>
                              <w:t xml:space="preserve"> </w:t>
                            </w:r>
                            <w:r w:rsidRPr="00FF5A15">
                              <w:rPr>
                                <w:b w:val="0"/>
                                <w:i w:val="0"/>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3" o:spid="_x0000_s1164" style="position:absolute;left:0;text-align:left;margin-left:101.1pt;margin-top:8.15pt;width:421pt;height:3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" strokeweight="2.5pt">
                <v:shadow color="#868686"/>
                <v:textbox>
                  <w:txbxContent>
                    <w:p w:rsidR="00A801C5" w:rsidRDefault="00A801C5" w:rsidP="00234D5C">
                      <w:pPr>
                        <w:jc w:val="center"/>
                      </w:pPr>
                      <w:r w:rsidRPr="00FF5A15">
                        <w:rPr>
                          <w:b w:val="0"/>
                          <w:i w:val="0"/>
                          <w:sz w:val="24"/>
                          <w:szCs w:val="24"/>
                        </w:rPr>
                        <w:t>Рассмотрение предоставленных</w:t>
                      </w:r>
                      <w:r>
                        <w:rPr>
                          <w:b w:val="0"/>
                          <w:i w:val="0"/>
                          <w:sz w:val="24"/>
                          <w:szCs w:val="24"/>
                        </w:rPr>
                        <w:t xml:space="preserve"> </w:t>
                      </w:r>
                      <w:r w:rsidRPr="00FF5A15">
                        <w:rPr>
                          <w:b w:val="0"/>
                          <w:i w:val="0"/>
                          <w:sz w:val="24"/>
                          <w:szCs w:val="24"/>
                        </w:rPr>
                        <w:t>документов</w:t>
                      </w:r>
                    </w:p>
                  </w:txbxContent>
                </v:textbox>
              </v:rect>
            </w:pict>
          </mc:Fallback>
        </mc:AlternateContent>
      </w: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75328" behindDoc="0" locked="0" layoutInCell="1" allowOverlap="1">
                <wp:simplePos x="0" y="0"/>
                <wp:positionH relativeFrom="column">
                  <wp:posOffset>811530</wp:posOffset>
                </wp:positionH>
                <wp:positionV relativeFrom="paragraph">
                  <wp:posOffset>-3175</wp:posOffset>
                </wp:positionV>
                <wp:extent cx="1931670" cy="647700"/>
                <wp:effectExtent l="19050" t="19050" r="11430" b="1905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647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sidRPr="002061D0">
                              <w:rPr>
                                <w:b w:val="0"/>
                                <w:i w:val="0"/>
                                <w:sz w:val="24"/>
                                <w:szCs w:val="24"/>
                              </w:rPr>
                              <w:t>При наличии</w:t>
                            </w:r>
                            <w:r>
                              <w:rPr>
                                <w:b w:val="0"/>
                                <w:i w:val="0"/>
                                <w:sz w:val="24"/>
                                <w:szCs w:val="24"/>
                              </w:rPr>
                              <w:t xml:space="preserve"> </w:t>
                            </w:r>
                            <w:r w:rsidRPr="002061D0">
                              <w:rPr>
                                <w:b w:val="0"/>
                                <w:i w:val="0"/>
                                <w:sz w:val="24"/>
                                <w:szCs w:val="24"/>
                              </w:rPr>
                              <w:t>основани</w:t>
                            </w:r>
                            <w:r>
                              <w:rPr>
                                <w:b w:val="0"/>
                                <w:i w:val="0"/>
                                <w:sz w:val="24"/>
                                <w:szCs w:val="24"/>
                              </w:rPr>
                              <w:t xml:space="preserve">и </w:t>
                            </w:r>
                            <w:r w:rsidRPr="002061D0">
                              <w:rPr>
                                <w:b w:val="0"/>
                                <w:i w:val="0"/>
                                <w:sz w:val="24"/>
                                <w:szCs w:val="24"/>
                              </w:rPr>
                              <w:t>гото</w:t>
                            </w:r>
                            <w:r w:rsidRPr="002061D0">
                              <w:rPr>
                                <w:sz w:val="24"/>
                                <w:szCs w:val="24"/>
                              </w:rPr>
                              <w:t xml:space="preserve">вит </w:t>
                            </w:r>
                            <w:r w:rsidRPr="002061D0">
                              <w:rPr>
                                <w:b w:val="0"/>
                                <w:i w:val="0"/>
                                <w:sz w:val="24"/>
                                <w:szCs w:val="24"/>
                              </w:rPr>
                              <w:t xml:space="preserve">письмо </w:t>
                            </w:r>
                            <w:r w:rsidRPr="00FF5A15">
                              <w:rPr>
                                <w:b w:val="0"/>
                                <w:i w:val="0"/>
                                <w:sz w:val="24"/>
                                <w:szCs w:val="24"/>
                              </w:rPr>
                              <w:t>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6" o:spid="_x0000_s1165" style="position:absolute;left:0;text-align:left;margin-left:63.9pt;margin-top:-.25pt;width:152.1pt;height:5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" strokeweight="2.5pt">
                <v:shadow color="#868686"/>
                <v:textbox>
                  <w:txbxContent>
                    <w:p w:rsidR="00A801C5" w:rsidRDefault="00A801C5" w:rsidP="00234D5C">
                      <w:r w:rsidRPr="002061D0">
                        <w:rPr>
                          <w:b w:val="0"/>
                          <w:i w:val="0"/>
                          <w:sz w:val="24"/>
                          <w:szCs w:val="24"/>
                        </w:rPr>
                        <w:t>При наличии</w:t>
                      </w:r>
                      <w:r>
                        <w:rPr>
                          <w:b w:val="0"/>
                          <w:i w:val="0"/>
                          <w:sz w:val="24"/>
                          <w:szCs w:val="24"/>
                        </w:rPr>
                        <w:t xml:space="preserve"> </w:t>
                      </w:r>
                      <w:r w:rsidRPr="002061D0">
                        <w:rPr>
                          <w:b w:val="0"/>
                          <w:i w:val="0"/>
                          <w:sz w:val="24"/>
                          <w:szCs w:val="24"/>
                        </w:rPr>
                        <w:t>основани</w:t>
                      </w:r>
                      <w:r>
                        <w:rPr>
                          <w:b w:val="0"/>
                          <w:i w:val="0"/>
                          <w:sz w:val="24"/>
                          <w:szCs w:val="24"/>
                        </w:rPr>
                        <w:t xml:space="preserve">и </w:t>
                      </w:r>
                      <w:r w:rsidRPr="002061D0">
                        <w:rPr>
                          <w:b w:val="0"/>
                          <w:i w:val="0"/>
                          <w:sz w:val="24"/>
                          <w:szCs w:val="24"/>
                        </w:rPr>
                        <w:t>гото</w:t>
                      </w:r>
                      <w:r w:rsidRPr="002061D0">
                        <w:rPr>
                          <w:sz w:val="24"/>
                          <w:szCs w:val="24"/>
                        </w:rPr>
                        <w:t xml:space="preserve">вит </w:t>
                      </w:r>
                      <w:r w:rsidRPr="002061D0">
                        <w:rPr>
                          <w:b w:val="0"/>
                          <w:i w:val="0"/>
                          <w:sz w:val="24"/>
                          <w:szCs w:val="24"/>
                        </w:rPr>
                        <w:t xml:space="preserve">письмо </w:t>
                      </w:r>
                      <w:r w:rsidRPr="00FF5A15">
                        <w:rPr>
                          <w:b w:val="0"/>
                          <w:i w:val="0"/>
                          <w:sz w:val="24"/>
                          <w:szCs w:val="24"/>
                        </w:rPr>
                        <w:t>об отказе</w:t>
                      </w:r>
                    </w:p>
                  </w:txbxContent>
                </v:textbox>
              </v:rect>
            </w:pict>
          </mc:Fallback>
        </mc:AlternateContent>
      </w:r>
      <w:r>
        <w:rPr>
          <w:b w:val="0"/>
          <w:i w:val="0"/>
          <w:noProof/>
          <w:sz w:val="24"/>
          <w:szCs w:val="24"/>
        </w:rPr>
        <mc:AlternateContent>
          <mc:Choice Requires="wps">
            <w:drawing>
              <wp:anchor distT="0" distB="0" distL="114300" distR="114300" simplePos="0" relativeHeight="251874304" behindDoc="0" locked="0" layoutInCell="1" allowOverlap="1">
                <wp:simplePos x="0" y="0"/>
                <wp:positionH relativeFrom="column">
                  <wp:posOffset>2884170</wp:posOffset>
                </wp:positionH>
                <wp:positionV relativeFrom="paragraph">
                  <wp:posOffset>4445</wp:posOffset>
                </wp:positionV>
                <wp:extent cx="3701415" cy="685800"/>
                <wp:effectExtent l="19050" t="19050" r="13335" b="1905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415" cy="6858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2061D0" w:rsidRDefault="00A801C5" w:rsidP="00234D5C">
                            <w:pPr>
                              <w:rPr>
                                <w:sz w:val="24"/>
                                <w:szCs w:val="24"/>
                              </w:rPr>
                            </w:pPr>
                            <w:r w:rsidRPr="002061D0">
                              <w:rPr>
                                <w:b w:val="0"/>
                                <w:i w:val="0"/>
                                <w:sz w:val="24"/>
                                <w:szCs w:val="24"/>
                              </w:rPr>
                              <w:t>При отсутствии оснований</w:t>
                            </w:r>
                            <w:r>
                              <w:rPr>
                                <w:b w:val="0"/>
                                <w:i w:val="0"/>
                                <w:sz w:val="24"/>
                                <w:szCs w:val="24"/>
                              </w:rPr>
                              <w:t xml:space="preserve"> </w:t>
                            </w:r>
                            <w:r w:rsidRPr="002061D0">
                              <w:rPr>
                                <w:b w:val="0"/>
                                <w:i w:val="0"/>
                                <w:sz w:val="24"/>
                                <w:szCs w:val="24"/>
                              </w:rPr>
                              <w:t>для отказа, делает</w:t>
                            </w:r>
                            <w:r>
                              <w:rPr>
                                <w:b w:val="0"/>
                                <w:i w:val="0"/>
                                <w:sz w:val="24"/>
                                <w:szCs w:val="24"/>
                              </w:rPr>
                              <w:t xml:space="preserve"> </w:t>
                            </w:r>
                            <w:r w:rsidRPr="002061D0">
                              <w:rPr>
                                <w:b w:val="0"/>
                                <w:i w:val="0"/>
                                <w:sz w:val="24"/>
                                <w:szCs w:val="24"/>
                              </w:rPr>
                              <w:t>необходимые запросы в</w:t>
                            </w:r>
                            <w:r>
                              <w:rPr>
                                <w:b w:val="0"/>
                                <w:i w:val="0"/>
                                <w:sz w:val="24"/>
                                <w:szCs w:val="24"/>
                              </w:rPr>
                              <w:t xml:space="preserve"> </w:t>
                            </w:r>
                            <w:r w:rsidRPr="002061D0">
                              <w:rPr>
                                <w:b w:val="0"/>
                                <w:i w:val="0"/>
                                <w:sz w:val="24"/>
                                <w:szCs w:val="24"/>
                              </w:rPr>
                              <w:t>рамках межведомственного взаимодей</w:t>
                            </w:r>
                            <w:r w:rsidRPr="002061D0">
                              <w:rPr>
                                <w:sz w:val="24"/>
                                <w:szCs w:val="24"/>
                              </w:rPr>
                              <w:t>ствия, готовит</w:t>
                            </w:r>
                            <w:r>
                              <w:rPr>
                                <w:sz w:val="24"/>
                                <w:szCs w:val="24"/>
                              </w:rPr>
                              <w:t xml:space="preserve"> </w:t>
                            </w:r>
                            <w:r w:rsidRPr="002061D0">
                              <w:rPr>
                                <w:b w:val="0"/>
                                <w:i w:val="0"/>
                                <w:sz w:val="24"/>
                                <w:szCs w:val="24"/>
                              </w:rPr>
                              <w:t>проект</w:t>
                            </w:r>
                            <w:r>
                              <w:rPr>
                                <w:b w:val="0"/>
                                <w:i w:val="0"/>
                                <w:sz w:val="24"/>
                                <w:szCs w:val="24"/>
                              </w:rPr>
                              <w:t xml:space="preserve"> </w:t>
                            </w:r>
                            <w:r w:rsidRPr="002061D0">
                              <w:rPr>
                                <w:b w:val="0"/>
                                <w:i w:val="0"/>
                                <w:sz w:val="24"/>
                                <w:szCs w:val="24"/>
                              </w:rPr>
                              <w:t>раз</w:t>
                            </w:r>
                            <w:r w:rsidRPr="002061D0">
                              <w:rPr>
                                <w:sz w:val="24"/>
                                <w:szCs w:val="24"/>
                              </w:rPr>
                              <w:t>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5" o:spid="_x0000_s1166" style="position:absolute;left:0;text-align:left;margin-left:227.1pt;margin-top:.35pt;width:291.45pt;height:5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" strokeweight="2.5pt">
                <v:shadow color="#868686"/>
                <v:textbox>
                  <w:txbxContent>
                    <w:p w:rsidR="00A801C5" w:rsidRPr="002061D0" w:rsidRDefault="00A801C5" w:rsidP="00234D5C">
                      <w:pPr>
                        <w:rPr>
                          <w:sz w:val="24"/>
                          <w:szCs w:val="24"/>
                        </w:rPr>
                      </w:pPr>
                      <w:r w:rsidRPr="002061D0">
                        <w:rPr>
                          <w:b w:val="0"/>
                          <w:i w:val="0"/>
                          <w:sz w:val="24"/>
                          <w:szCs w:val="24"/>
                        </w:rPr>
                        <w:t>При отсутствии оснований</w:t>
                      </w:r>
                      <w:r>
                        <w:rPr>
                          <w:b w:val="0"/>
                          <w:i w:val="0"/>
                          <w:sz w:val="24"/>
                          <w:szCs w:val="24"/>
                        </w:rPr>
                        <w:t xml:space="preserve"> </w:t>
                      </w:r>
                      <w:r w:rsidRPr="002061D0">
                        <w:rPr>
                          <w:b w:val="0"/>
                          <w:i w:val="0"/>
                          <w:sz w:val="24"/>
                          <w:szCs w:val="24"/>
                        </w:rPr>
                        <w:t>для отказа, делает</w:t>
                      </w:r>
                      <w:r>
                        <w:rPr>
                          <w:b w:val="0"/>
                          <w:i w:val="0"/>
                          <w:sz w:val="24"/>
                          <w:szCs w:val="24"/>
                        </w:rPr>
                        <w:t xml:space="preserve"> </w:t>
                      </w:r>
                      <w:r w:rsidRPr="002061D0">
                        <w:rPr>
                          <w:b w:val="0"/>
                          <w:i w:val="0"/>
                          <w:sz w:val="24"/>
                          <w:szCs w:val="24"/>
                        </w:rPr>
                        <w:t>необходимые запросы в</w:t>
                      </w:r>
                      <w:r>
                        <w:rPr>
                          <w:b w:val="0"/>
                          <w:i w:val="0"/>
                          <w:sz w:val="24"/>
                          <w:szCs w:val="24"/>
                        </w:rPr>
                        <w:t xml:space="preserve"> </w:t>
                      </w:r>
                      <w:r w:rsidRPr="002061D0">
                        <w:rPr>
                          <w:b w:val="0"/>
                          <w:i w:val="0"/>
                          <w:sz w:val="24"/>
                          <w:szCs w:val="24"/>
                        </w:rPr>
                        <w:t>рамках межведомственного взаимодей</w:t>
                      </w:r>
                      <w:r w:rsidRPr="002061D0">
                        <w:rPr>
                          <w:sz w:val="24"/>
                          <w:szCs w:val="24"/>
                        </w:rPr>
                        <w:t>ствия, готовит</w:t>
                      </w:r>
                      <w:r>
                        <w:rPr>
                          <w:sz w:val="24"/>
                          <w:szCs w:val="24"/>
                        </w:rPr>
                        <w:t xml:space="preserve"> </w:t>
                      </w:r>
                      <w:r w:rsidRPr="002061D0">
                        <w:rPr>
                          <w:b w:val="0"/>
                          <w:i w:val="0"/>
                          <w:sz w:val="24"/>
                          <w:szCs w:val="24"/>
                        </w:rPr>
                        <w:t>проект</w:t>
                      </w:r>
                      <w:r>
                        <w:rPr>
                          <w:b w:val="0"/>
                          <w:i w:val="0"/>
                          <w:sz w:val="24"/>
                          <w:szCs w:val="24"/>
                        </w:rPr>
                        <w:t xml:space="preserve"> </w:t>
                      </w:r>
                      <w:r w:rsidRPr="002061D0">
                        <w:rPr>
                          <w:b w:val="0"/>
                          <w:i w:val="0"/>
                          <w:sz w:val="24"/>
                          <w:szCs w:val="24"/>
                        </w:rPr>
                        <w:t>раз</w:t>
                      </w:r>
                      <w:r w:rsidRPr="002061D0">
                        <w:rPr>
                          <w:sz w:val="24"/>
                          <w:szCs w:val="24"/>
                        </w:rPr>
                        <w:t>решения.</w:t>
                      </w:r>
                    </w:p>
                  </w:txbxContent>
                </v:textbox>
              </v:rect>
            </w:pict>
          </mc:Fallback>
        </mc:AlternateContent>
      </w: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78400" behindDoc="0" locked="0" layoutInCell="1" allowOverlap="1">
                <wp:simplePos x="0" y="0"/>
                <wp:positionH relativeFrom="column">
                  <wp:posOffset>948690</wp:posOffset>
                </wp:positionH>
                <wp:positionV relativeFrom="paragraph">
                  <wp:posOffset>27305</wp:posOffset>
                </wp:positionV>
                <wp:extent cx="5640070" cy="502920"/>
                <wp:effectExtent l="19050" t="19050" r="17780" b="11430"/>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5029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pPr>
                              <w:jc w:val="center"/>
                            </w:pPr>
                            <w:r w:rsidRPr="002061D0">
                              <w:rPr>
                                <w:b w:val="0"/>
                                <w:i w:val="0"/>
                                <w:sz w:val="24"/>
                                <w:szCs w:val="24"/>
                              </w:rPr>
                              <w:t>Руководитель органа опеки</w:t>
                            </w:r>
                            <w:r>
                              <w:rPr>
                                <w:b w:val="0"/>
                                <w:i w:val="0"/>
                                <w:sz w:val="24"/>
                                <w:szCs w:val="24"/>
                              </w:rPr>
                              <w:t xml:space="preserve"> </w:t>
                            </w:r>
                            <w:r w:rsidRPr="002061D0">
                              <w:rPr>
                                <w:b w:val="0"/>
                                <w:i w:val="0"/>
                                <w:sz w:val="24"/>
                                <w:szCs w:val="24"/>
                              </w:rPr>
                              <w:t>и попечительства</w:t>
                            </w:r>
                            <w:r>
                              <w:rPr>
                                <w:b w:val="0"/>
                                <w:i w:val="0"/>
                                <w:sz w:val="24"/>
                                <w:szCs w:val="24"/>
                              </w:rPr>
                              <w:t xml:space="preserve"> </w:t>
                            </w:r>
                            <w:r w:rsidRPr="002061D0">
                              <w:rPr>
                                <w:b w:val="0"/>
                                <w:i w:val="0"/>
                                <w:sz w:val="24"/>
                                <w:szCs w:val="24"/>
                              </w:rPr>
                              <w:t>подписыва</w:t>
                            </w:r>
                            <w:r w:rsidRPr="002061D0">
                              <w:rPr>
                                <w:sz w:val="24"/>
                                <w:szCs w:val="24"/>
                              </w:rPr>
                              <w:t>ет разрешение</w:t>
                            </w:r>
                            <w:r>
                              <w:rPr>
                                <w:sz w:val="24"/>
                                <w:szCs w:val="24"/>
                              </w:rPr>
                              <w:t xml:space="preserve"> </w:t>
                            </w:r>
                            <w:r w:rsidRPr="002061D0">
                              <w:rPr>
                                <w:b w:val="0"/>
                                <w:i w:val="0"/>
                                <w:sz w:val="24"/>
                                <w:szCs w:val="24"/>
                              </w:rPr>
                              <w:t>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9" o:spid="_x0000_s1167" style="position:absolute;left:0;text-align:left;margin-left:74.7pt;margin-top:2.15pt;width:444.1pt;height:39.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" strokeweight="2.5pt">
                <v:shadow color="#868686"/>
                <v:textbox>
                  <w:txbxContent>
                    <w:p w:rsidR="00A801C5" w:rsidRDefault="00A801C5" w:rsidP="00234D5C">
                      <w:pPr>
                        <w:jc w:val="center"/>
                      </w:pPr>
                      <w:r w:rsidRPr="002061D0">
                        <w:rPr>
                          <w:b w:val="0"/>
                          <w:i w:val="0"/>
                          <w:sz w:val="24"/>
                          <w:szCs w:val="24"/>
                        </w:rPr>
                        <w:t>Руководитель органа опеки</w:t>
                      </w:r>
                      <w:r>
                        <w:rPr>
                          <w:b w:val="0"/>
                          <w:i w:val="0"/>
                          <w:sz w:val="24"/>
                          <w:szCs w:val="24"/>
                        </w:rPr>
                        <w:t xml:space="preserve"> </w:t>
                      </w:r>
                      <w:r w:rsidRPr="002061D0">
                        <w:rPr>
                          <w:b w:val="0"/>
                          <w:i w:val="0"/>
                          <w:sz w:val="24"/>
                          <w:szCs w:val="24"/>
                        </w:rPr>
                        <w:t>и попечительства</w:t>
                      </w:r>
                      <w:r>
                        <w:rPr>
                          <w:b w:val="0"/>
                          <w:i w:val="0"/>
                          <w:sz w:val="24"/>
                          <w:szCs w:val="24"/>
                        </w:rPr>
                        <w:t xml:space="preserve"> </w:t>
                      </w:r>
                      <w:r w:rsidRPr="002061D0">
                        <w:rPr>
                          <w:b w:val="0"/>
                          <w:i w:val="0"/>
                          <w:sz w:val="24"/>
                          <w:szCs w:val="24"/>
                        </w:rPr>
                        <w:t>подписыва</w:t>
                      </w:r>
                      <w:r w:rsidRPr="002061D0">
                        <w:rPr>
                          <w:sz w:val="24"/>
                          <w:szCs w:val="24"/>
                        </w:rPr>
                        <w:t>ет разрешение</w:t>
                      </w:r>
                      <w:r>
                        <w:rPr>
                          <w:sz w:val="24"/>
                          <w:szCs w:val="24"/>
                        </w:rPr>
                        <w:t xml:space="preserve"> </w:t>
                      </w:r>
                      <w:r w:rsidRPr="002061D0">
                        <w:rPr>
                          <w:b w:val="0"/>
                          <w:i w:val="0"/>
                          <w:sz w:val="24"/>
                          <w:szCs w:val="24"/>
                        </w:rPr>
                        <w:t>или письмо об отказе</w:t>
                      </w:r>
                    </w:p>
                  </w:txbxContent>
                </v:textbox>
              </v:rect>
            </w:pict>
          </mc:Fallback>
        </mc:AlternateContent>
      </w: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DA1EBF" w:rsidP="001E5B29">
      <w:pPr>
        <w:ind w:firstLine="709"/>
        <w:jc w:val="right"/>
        <w:rPr>
          <w:b w:val="0"/>
          <w:bCs w:val="0"/>
          <w:i w:val="0"/>
          <w:sz w:val="24"/>
          <w:szCs w:val="24"/>
        </w:rPr>
      </w:pPr>
    </w:p>
    <w:p w:rsidR="00DA1EBF" w:rsidRPr="00E30171" w:rsidRDefault="002952AE" w:rsidP="001E5B29">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1881472" behindDoc="0" locked="0" layoutInCell="1" allowOverlap="1">
                <wp:simplePos x="0" y="0"/>
                <wp:positionH relativeFrom="column">
                  <wp:posOffset>803910</wp:posOffset>
                </wp:positionH>
                <wp:positionV relativeFrom="paragraph">
                  <wp:posOffset>118745</wp:posOffset>
                </wp:positionV>
                <wp:extent cx="5634355" cy="495300"/>
                <wp:effectExtent l="19050" t="19050" r="23495" b="19050"/>
                <wp:wrapNone/>
                <wp:docPr id="252" name="Скругленный 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355" cy="4953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2061D0" w:rsidRDefault="00A801C5" w:rsidP="00234D5C">
                            <w:pPr>
                              <w:jc w:val="center"/>
                              <w:rPr>
                                <w:b w:val="0"/>
                                <w:i w:val="0"/>
                                <w:sz w:val="24"/>
                                <w:szCs w:val="24"/>
                              </w:rPr>
                            </w:pPr>
                            <w:r w:rsidRPr="002061D0">
                              <w:rPr>
                                <w:b w:val="0"/>
                                <w:i w:val="0"/>
                                <w:sz w:val="24"/>
                                <w:szCs w:val="24"/>
                              </w:rPr>
                              <w:t>Выдача заявителю разрешения или письма об</w:t>
                            </w:r>
                            <w:r>
                              <w:rPr>
                                <w:b w:val="0"/>
                                <w:i w:val="0"/>
                                <w:sz w:val="24"/>
                                <w:szCs w:val="24"/>
                              </w:rPr>
                              <w:t xml:space="preserve"> </w:t>
                            </w:r>
                            <w:r w:rsidRPr="002061D0">
                              <w:rPr>
                                <w:b w:val="0"/>
                                <w:i w:val="0"/>
                                <w:sz w:val="24"/>
                                <w:szCs w:val="24"/>
                              </w:rPr>
                              <w:t>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2" o:spid="_x0000_s1168" style="position:absolute;left:0;text-align:left;margin-left:63.3pt;margin-top:9.35pt;width:443.65pt;height: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" strokeweight="2.5pt">
                <v:shadow color="#868686"/>
                <v:textbox>
                  <w:txbxContent>
                    <w:p w:rsidR="00A801C5" w:rsidRPr="002061D0" w:rsidRDefault="00A801C5" w:rsidP="00234D5C">
                      <w:pPr>
                        <w:jc w:val="center"/>
                        <w:rPr>
                          <w:b w:val="0"/>
                          <w:i w:val="0"/>
                          <w:sz w:val="24"/>
                          <w:szCs w:val="24"/>
                        </w:rPr>
                      </w:pPr>
                      <w:r w:rsidRPr="002061D0">
                        <w:rPr>
                          <w:b w:val="0"/>
                          <w:i w:val="0"/>
                          <w:sz w:val="24"/>
                          <w:szCs w:val="24"/>
                        </w:rPr>
                        <w:t>Выдача заявителю разрешения или письма об</w:t>
                      </w:r>
                      <w:r>
                        <w:rPr>
                          <w:b w:val="0"/>
                          <w:i w:val="0"/>
                          <w:sz w:val="24"/>
                          <w:szCs w:val="24"/>
                        </w:rPr>
                        <w:t xml:space="preserve"> </w:t>
                      </w:r>
                      <w:r w:rsidRPr="002061D0">
                        <w:rPr>
                          <w:b w:val="0"/>
                          <w:i w:val="0"/>
                          <w:sz w:val="24"/>
                          <w:szCs w:val="24"/>
                        </w:rPr>
                        <w:t>отказе</w:t>
                      </w:r>
                    </w:p>
                  </w:txbxContent>
                </v:textbox>
              </v:roundrect>
            </w:pict>
          </mc:Fallback>
        </mc:AlternateContent>
      </w:r>
    </w:p>
    <w:p w:rsidR="00DA1EBF" w:rsidRPr="00E30171" w:rsidRDefault="00DA1EBF"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Pr="00E30171" w:rsidRDefault="00234D5C" w:rsidP="001E5B29">
      <w:pPr>
        <w:ind w:firstLine="709"/>
        <w:jc w:val="right"/>
        <w:rPr>
          <w:b w:val="0"/>
          <w:bCs w:val="0"/>
          <w:i w:val="0"/>
          <w:sz w:val="24"/>
          <w:szCs w:val="24"/>
        </w:rPr>
      </w:pPr>
    </w:p>
    <w:p w:rsidR="00234D5C" w:rsidRDefault="00234D5C" w:rsidP="001E5B29">
      <w:pPr>
        <w:ind w:firstLine="709"/>
        <w:jc w:val="right"/>
        <w:rPr>
          <w:b w:val="0"/>
          <w:bCs w:val="0"/>
          <w:i w:val="0"/>
          <w:sz w:val="24"/>
          <w:szCs w:val="24"/>
        </w:rPr>
      </w:pPr>
    </w:p>
    <w:p w:rsidR="006A5EE3" w:rsidRPr="00E30171" w:rsidRDefault="006A5EE3" w:rsidP="006A5EE3">
      <w:pPr>
        <w:ind w:left="6237"/>
        <w:rPr>
          <w:b w:val="0"/>
          <w:i w:val="0"/>
          <w:sz w:val="24"/>
          <w:szCs w:val="24"/>
        </w:rPr>
      </w:pPr>
      <w:r>
        <w:rPr>
          <w:b w:val="0"/>
          <w:i w:val="0"/>
          <w:sz w:val="24"/>
          <w:szCs w:val="24"/>
        </w:rPr>
        <w:lastRenderedPageBreak/>
        <w:t>Приложение № 1</w:t>
      </w:r>
      <w:r w:rsidR="004C1D81">
        <w:rPr>
          <w:b w:val="0"/>
          <w:i w:val="0"/>
          <w:sz w:val="24"/>
          <w:szCs w:val="24"/>
        </w:rPr>
        <w:t>9</w:t>
      </w:r>
    </w:p>
    <w:p w:rsidR="006A5EE3" w:rsidRPr="00E30171" w:rsidRDefault="006A5EE3" w:rsidP="006A5EE3">
      <w:pPr>
        <w:ind w:left="6237"/>
        <w:rPr>
          <w:b w:val="0"/>
          <w:i w:val="0"/>
          <w:sz w:val="24"/>
          <w:szCs w:val="24"/>
        </w:rPr>
      </w:pPr>
      <w:r w:rsidRPr="00E30171">
        <w:rPr>
          <w:b w:val="0"/>
          <w:i w:val="0"/>
          <w:sz w:val="24"/>
          <w:szCs w:val="24"/>
        </w:rPr>
        <w:t xml:space="preserve">к постановлению </w:t>
      </w:r>
    </w:p>
    <w:p w:rsidR="006A5EE3" w:rsidRPr="00E30171" w:rsidRDefault="006A5EE3" w:rsidP="006A5EE3">
      <w:pPr>
        <w:ind w:left="6237"/>
        <w:rPr>
          <w:b w:val="0"/>
          <w:i w:val="0"/>
          <w:sz w:val="24"/>
          <w:szCs w:val="24"/>
        </w:rPr>
      </w:pPr>
      <w:r w:rsidRPr="00E30171">
        <w:rPr>
          <w:b w:val="0"/>
          <w:i w:val="0"/>
          <w:sz w:val="24"/>
          <w:szCs w:val="24"/>
        </w:rPr>
        <w:t xml:space="preserve">Исполнительного комитета Мамадышского муниципального района (городского округа) Республики Татарстан </w:t>
      </w:r>
    </w:p>
    <w:p w:rsidR="006A5EE3" w:rsidRPr="00E30171" w:rsidRDefault="006A5EE3" w:rsidP="006A5EE3">
      <w:pPr>
        <w:ind w:left="6237"/>
        <w:rPr>
          <w:b w:val="0"/>
          <w:i w:val="0"/>
          <w:sz w:val="24"/>
          <w:szCs w:val="24"/>
          <w:u w:val="single"/>
        </w:rPr>
      </w:pPr>
      <w:r w:rsidRPr="00E30171">
        <w:rPr>
          <w:b w:val="0"/>
          <w:i w:val="0"/>
          <w:sz w:val="24"/>
          <w:szCs w:val="24"/>
        </w:rPr>
        <w:t>от «</w:t>
      </w:r>
      <w:r w:rsidRPr="00E30171">
        <w:rPr>
          <w:b w:val="0"/>
          <w:i w:val="0"/>
          <w:sz w:val="24"/>
          <w:szCs w:val="24"/>
          <w:u w:val="single"/>
        </w:rPr>
        <w:t xml:space="preserve"> __</w:t>
      </w:r>
      <w:r w:rsidRPr="00E30171">
        <w:rPr>
          <w:b w:val="0"/>
          <w:i w:val="0"/>
          <w:sz w:val="24"/>
          <w:szCs w:val="24"/>
        </w:rPr>
        <w:t xml:space="preserve">» </w:t>
      </w:r>
      <w:r w:rsidRPr="00E30171">
        <w:rPr>
          <w:b w:val="0"/>
          <w:i w:val="0"/>
          <w:sz w:val="24"/>
          <w:szCs w:val="24"/>
          <w:u w:val="single"/>
        </w:rPr>
        <w:t xml:space="preserve">__________ </w:t>
      </w:r>
      <w:r w:rsidRPr="00E30171">
        <w:rPr>
          <w:b w:val="0"/>
          <w:i w:val="0"/>
          <w:sz w:val="24"/>
          <w:szCs w:val="24"/>
        </w:rPr>
        <w:t xml:space="preserve"> 2018 г.</w:t>
      </w:r>
    </w:p>
    <w:p w:rsidR="006A5EE3" w:rsidRPr="00E30171" w:rsidRDefault="006A5EE3" w:rsidP="006A5EE3">
      <w:pPr>
        <w:jc w:val="center"/>
        <w:rPr>
          <w:b w:val="0"/>
          <w:i w:val="0"/>
          <w:sz w:val="24"/>
          <w:szCs w:val="24"/>
        </w:rPr>
      </w:pPr>
    </w:p>
    <w:p w:rsidR="006A5EE3" w:rsidRPr="00E30171" w:rsidRDefault="006A5EE3" w:rsidP="006A5EE3">
      <w:pPr>
        <w:jc w:val="center"/>
        <w:rPr>
          <w:b w:val="0"/>
          <w:i w:val="0"/>
          <w:sz w:val="24"/>
          <w:szCs w:val="24"/>
        </w:rPr>
      </w:pPr>
    </w:p>
    <w:p w:rsidR="006A5EE3" w:rsidRDefault="006A5EE3" w:rsidP="006A5EE3">
      <w:pPr>
        <w:jc w:val="center"/>
        <w:rPr>
          <w:i w:val="0"/>
          <w:sz w:val="24"/>
          <w:szCs w:val="24"/>
        </w:rPr>
      </w:pPr>
    </w:p>
    <w:p w:rsidR="006A5EE3" w:rsidRPr="00E30171" w:rsidRDefault="006A5EE3" w:rsidP="006A5EE3">
      <w:pPr>
        <w:jc w:val="center"/>
        <w:rPr>
          <w:i w:val="0"/>
          <w:sz w:val="24"/>
          <w:szCs w:val="24"/>
        </w:rPr>
      </w:pPr>
      <w:r w:rsidRPr="00E30171">
        <w:rPr>
          <w:i w:val="0"/>
          <w:sz w:val="24"/>
          <w:szCs w:val="24"/>
        </w:rPr>
        <w:t xml:space="preserve">Административный регламент </w:t>
      </w:r>
    </w:p>
    <w:p w:rsidR="006A5EE3" w:rsidRPr="00E30171" w:rsidRDefault="006A5EE3" w:rsidP="006A5EE3">
      <w:pPr>
        <w:jc w:val="center"/>
        <w:rPr>
          <w:i w:val="0"/>
          <w:sz w:val="24"/>
          <w:szCs w:val="24"/>
        </w:rPr>
      </w:pPr>
      <w:r w:rsidRPr="00E30171">
        <w:rPr>
          <w:i w:val="0"/>
          <w:sz w:val="24"/>
          <w:szCs w:val="24"/>
        </w:rPr>
        <w:t xml:space="preserve">предоставления государственной услуги по выдаче разрешения законному представителю на получение денежного вклада несовершеннолетнего </w:t>
      </w:r>
    </w:p>
    <w:p w:rsidR="006A5EE3" w:rsidRPr="00E30171" w:rsidRDefault="006A5EE3" w:rsidP="006A5EE3">
      <w:pPr>
        <w:jc w:val="center"/>
        <w:rPr>
          <w:i w:val="0"/>
          <w:sz w:val="24"/>
          <w:szCs w:val="24"/>
        </w:rPr>
      </w:pPr>
    </w:p>
    <w:p w:rsidR="006A5EE3" w:rsidRPr="00E30171" w:rsidRDefault="006A5EE3" w:rsidP="006A5EE3">
      <w:pPr>
        <w:jc w:val="center"/>
        <w:rPr>
          <w:i w:val="0"/>
          <w:sz w:val="24"/>
          <w:szCs w:val="24"/>
        </w:rPr>
      </w:pPr>
      <w:r w:rsidRPr="00E30171">
        <w:rPr>
          <w:i w:val="0"/>
          <w:sz w:val="24"/>
          <w:szCs w:val="24"/>
        </w:rPr>
        <w:t>1. Общие положения</w:t>
      </w:r>
    </w:p>
    <w:p w:rsidR="006A5EE3" w:rsidRPr="00E30171" w:rsidRDefault="006A5EE3" w:rsidP="006A5EE3">
      <w:pPr>
        <w:ind w:firstLine="720"/>
        <w:jc w:val="center"/>
        <w:rPr>
          <w:i w:val="0"/>
          <w:sz w:val="24"/>
          <w:szCs w:val="24"/>
        </w:rPr>
      </w:pPr>
    </w:p>
    <w:p w:rsidR="006A5EE3" w:rsidRPr="00E30171" w:rsidRDefault="006A5EE3" w:rsidP="006A5EE3">
      <w:pPr>
        <w:ind w:firstLine="708"/>
        <w:jc w:val="both"/>
        <w:rPr>
          <w:b w:val="0"/>
          <w:i w:val="0"/>
          <w:sz w:val="24"/>
          <w:szCs w:val="24"/>
        </w:rPr>
      </w:pPr>
      <w:r w:rsidRPr="00E30171">
        <w:rPr>
          <w:b w:val="0"/>
          <w:i w:val="0"/>
          <w:sz w:val="24"/>
          <w:szCs w:val="24"/>
        </w:rPr>
        <w:t>1.1. Настоящий Регламент устанавливает стандарт и порядок предоставления государственной услуги по выдаче разрешения законному представителю на получение денежного вклада несовершеннолетнего (далее – государственная услуга).</w:t>
      </w:r>
    </w:p>
    <w:p w:rsidR="006A5EE3" w:rsidRPr="00E30171" w:rsidRDefault="006A5EE3" w:rsidP="006A5EE3">
      <w:pPr>
        <w:ind w:firstLine="708"/>
        <w:jc w:val="both"/>
        <w:rPr>
          <w:b w:val="0"/>
          <w:i w:val="0"/>
          <w:sz w:val="24"/>
          <w:szCs w:val="24"/>
        </w:rPr>
      </w:pPr>
      <w:r w:rsidRPr="00E30171">
        <w:rPr>
          <w:b w:val="0"/>
          <w:i w:val="0"/>
          <w:sz w:val="24"/>
          <w:szCs w:val="24"/>
        </w:rPr>
        <w:t>1.2. Получатели услуги: граждане Российской Федерации, желающие получить разрешение на получение денежного вклада несовершеннолетнего (далее-заявители).</w:t>
      </w:r>
    </w:p>
    <w:p w:rsidR="006A5EE3" w:rsidRPr="00E30171" w:rsidRDefault="006A5EE3" w:rsidP="006A5EE3">
      <w:pPr>
        <w:ind w:firstLine="708"/>
        <w:jc w:val="both"/>
        <w:rPr>
          <w:b w:val="0"/>
          <w:i w:val="0"/>
          <w:sz w:val="24"/>
          <w:szCs w:val="24"/>
        </w:rPr>
      </w:pPr>
      <w:r w:rsidRPr="00E30171">
        <w:rPr>
          <w:b w:val="0"/>
          <w:i w:val="0"/>
          <w:sz w:val="24"/>
          <w:szCs w:val="24"/>
        </w:rPr>
        <w:t>1.3. Государственная услуга предоставляется Мамадышского муниципального района (городского округа) Республики Татарстан (далее – орган опеки и попечительства) по месту жительства заявителя.</w:t>
      </w:r>
    </w:p>
    <w:p w:rsidR="006A5EE3" w:rsidRPr="00E30171" w:rsidRDefault="006A5EE3" w:rsidP="006A5EE3">
      <w:pPr>
        <w:ind w:firstLine="720"/>
        <w:jc w:val="both"/>
        <w:rPr>
          <w:b w:val="0"/>
          <w:i w:val="0"/>
          <w:sz w:val="24"/>
          <w:szCs w:val="24"/>
        </w:rPr>
      </w:pPr>
      <w:r w:rsidRPr="00E30171">
        <w:rPr>
          <w:b w:val="0"/>
          <w:i w:val="0"/>
          <w:sz w:val="24"/>
          <w:szCs w:val="24"/>
        </w:rPr>
        <w:t>1.3.1. Место нахождения органа опеки и попечительства: РТ, г.Мамадыш, ул.М.Джалиля, д.23/33, каб.201.</w:t>
      </w:r>
    </w:p>
    <w:p w:rsidR="006A5EE3" w:rsidRPr="00E30171" w:rsidRDefault="006A5EE3" w:rsidP="006A5EE3">
      <w:pPr>
        <w:ind w:firstLine="720"/>
        <w:jc w:val="both"/>
        <w:rPr>
          <w:b w:val="0"/>
          <w:i w:val="0"/>
          <w:sz w:val="24"/>
          <w:szCs w:val="24"/>
        </w:rPr>
      </w:pPr>
      <w:r w:rsidRPr="00E30171">
        <w:rPr>
          <w:b w:val="0"/>
          <w:i w:val="0"/>
          <w:sz w:val="24"/>
          <w:szCs w:val="24"/>
        </w:rPr>
        <w:t>График приема органа опеки и попечительства: ежедневно, кроме субботы и воскресенья, понедельник - четверг с 9-00 до 17-00, пятница  с 9-00 до 15-00, обед с 12-00 до 13-00.</w:t>
      </w:r>
    </w:p>
    <w:p w:rsidR="006A5EE3" w:rsidRPr="00E30171" w:rsidRDefault="006A5EE3" w:rsidP="006A5EE3">
      <w:pPr>
        <w:ind w:firstLine="708"/>
        <w:jc w:val="both"/>
        <w:rPr>
          <w:b w:val="0"/>
          <w:i w:val="0"/>
          <w:sz w:val="24"/>
          <w:szCs w:val="24"/>
        </w:rPr>
      </w:pPr>
      <w:r w:rsidRPr="00E30171">
        <w:rPr>
          <w:b w:val="0"/>
          <w:i w:val="0"/>
          <w:sz w:val="24"/>
          <w:szCs w:val="24"/>
        </w:rPr>
        <w:t>Проезд общественным транспортом до остановки «Администрация».</w:t>
      </w:r>
    </w:p>
    <w:p w:rsidR="006A5EE3" w:rsidRPr="00E30171" w:rsidRDefault="006A5EE3" w:rsidP="006A5EE3">
      <w:pPr>
        <w:ind w:firstLine="708"/>
        <w:jc w:val="both"/>
        <w:rPr>
          <w:b w:val="0"/>
          <w:i w:val="0"/>
          <w:sz w:val="24"/>
          <w:szCs w:val="24"/>
        </w:rPr>
      </w:pPr>
      <w:r w:rsidRPr="00E30171">
        <w:rPr>
          <w:b w:val="0"/>
          <w:i w:val="0"/>
          <w:sz w:val="24"/>
          <w:szCs w:val="24"/>
        </w:rPr>
        <w:t>Проход по пропуску и (или) документу, удостоверяющему личность (либо – свободный)-паспорт.</w:t>
      </w:r>
    </w:p>
    <w:p w:rsidR="006A5EE3" w:rsidRPr="00E30171" w:rsidRDefault="006A5EE3" w:rsidP="006A5EE3">
      <w:pPr>
        <w:ind w:firstLine="720"/>
        <w:jc w:val="both"/>
        <w:rPr>
          <w:b w:val="0"/>
          <w:i w:val="0"/>
          <w:sz w:val="24"/>
          <w:szCs w:val="24"/>
        </w:rPr>
      </w:pPr>
      <w:r w:rsidRPr="00E30171">
        <w:rPr>
          <w:b w:val="0"/>
          <w:i w:val="0"/>
          <w:sz w:val="24"/>
          <w:szCs w:val="24"/>
        </w:rPr>
        <w:t>1.3.2. Справочные телефоны: 8(85563)3-31-00, 3-22-39</w:t>
      </w:r>
    </w:p>
    <w:p w:rsidR="006A5EE3" w:rsidRPr="00E30171" w:rsidRDefault="006A5EE3" w:rsidP="006A5EE3">
      <w:pPr>
        <w:ind w:firstLine="708"/>
        <w:jc w:val="both"/>
        <w:rPr>
          <w:b w:val="0"/>
          <w:i w:val="0"/>
          <w:sz w:val="24"/>
          <w:szCs w:val="24"/>
        </w:rPr>
      </w:pPr>
      <w:r w:rsidRPr="00E30171">
        <w:rPr>
          <w:b w:val="0"/>
          <w:i w:val="0"/>
          <w:sz w:val="24"/>
          <w:szCs w:val="24"/>
        </w:rPr>
        <w:t>1.3.3.Адрес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.tatar.ru.</w:t>
      </w:r>
    </w:p>
    <w:p w:rsidR="006A5EE3" w:rsidRPr="00E30171" w:rsidRDefault="006A5EE3" w:rsidP="006A5EE3">
      <w:pPr>
        <w:ind w:firstLine="708"/>
        <w:jc w:val="both"/>
        <w:rPr>
          <w:b w:val="0"/>
          <w:i w:val="0"/>
          <w:sz w:val="24"/>
          <w:szCs w:val="24"/>
        </w:rPr>
      </w:pPr>
      <w:r w:rsidRPr="00E30171">
        <w:rPr>
          <w:b w:val="0"/>
          <w:i w:val="0"/>
          <w:sz w:val="24"/>
          <w:szCs w:val="24"/>
        </w:rPr>
        <w:t>1.3.4. Информация о государственной услуге может быть получена:</w:t>
      </w:r>
    </w:p>
    <w:p w:rsidR="006A5EE3" w:rsidRPr="00E30171" w:rsidRDefault="006A5EE3" w:rsidP="006A5EE3">
      <w:pPr>
        <w:ind w:firstLine="708"/>
        <w:jc w:val="both"/>
        <w:rPr>
          <w:b w:val="0"/>
          <w:i w:val="0"/>
          <w:sz w:val="24"/>
          <w:szCs w:val="24"/>
        </w:rPr>
      </w:pPr>
      <w:r w:rsidRPr="00E30171">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6A5EE3" w:rsidRPr="00E30171" w:rsidRDefault="006A5EE3" w:rsidP="006A5EE3">
      <w:pPr>
        <w:ind w:firstLine="708"/>
        <w:jc w:val="both"/>
        <w:rPr>
          <w:b w:val="0"/>
          <w:i w:val="0"/>
          <w:sz w:val="24"/>
          <w:szCs w:val="24"/>
        </w:rPr>
      </w:pPr>
      <w:r w:rsidRPr="00E30171">
        <w:rPr>
          <w:b w:val="0"/>
          <w:i w:val="0"/>
          <w:sz w:val="24"/>
          <w:szCs w:val="24"/>
        </w:rPr>
        <w:t>2) посредством сети «Интернет»:</w:t>
      </w:r>
    </w:p>
    <w:p w:rsidR="006A5EE3" w:rsidRPr="00E30171" w:rsidRDefault="006A5EE3" w:rsidP="006A5EE3">
      <w:pPr>
        <w:ind w:firstLine="708"/>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.tatar.ru);</w:t>
      </w:r>
    </w:p>
    <w:p w:rsidR="006A5EE3" w:rsidRPr="00E30171" w:rsidRDefault="006A5EE3" w:rsidP="006A5EE3">
      <w:pPr>
        <w:ind w:firstLine="708"/>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6A5EE3" w:rsidRPr="00E30171" w:rsidRDefault="006A5EE3" w:rsidP="006A5EE3">
      <w:pPr>
        <w:ind w:firstLine="708"/>
        <w:jc w:val="both"/>
        <w:rPr>
          <w:b w:val="0"/>
          <w:i w:val="0"/>
          <w:sz w:val="24"/>
          <w:szCs w:val="24"/>
        </w:rPr>
      </w:pPr>
      <w:r w:rsidRPr="00E30171">
        <w:rPr>
          <w:b w:val="0"/>
          <w:i w:val="0"/>
          <w:sz w:val="24"/>
          <w:szCs w:val="24"/>
        </w:rPr>
        <w:t>на Едином портале государственных и муниципальных услуг (функций) (http://www.gosuslugi.ru/);</w:t>
      </w:r>
    </w:p>
    <w:p w:rsidR="006A5EE3" w:rsidRPr="00E30171" w:rsidRDefault="006A5EE3" w:rsidP="006A5EE3">
      <w:pPr>
        <w:ind w:firstLine="708"/>
        <w:jc w:val="both"/>
        <w:rPr>
          <w:b w:val="0"/>
          <w:i w:val="0"/>
          <w:sz w:val="24"/>
          <w:szCs w:val="24"/>
        </w:rPr>
      </w:pPr>
      <w:r w:rsidRPr="00E30171">
        <w:rPr>
          <w:b w:val="0"/>
          <w:i w:val="0"/>
          <w:sz w:val="24"/>
          <w:szCs w:val="24"/>
        </w:rPr>
        <w:t>3) при устном обращении в орган опеки и попечительства (лично или по телефону);</w:t>
      </w:r>
    </w:p>
    <w:p w:rsidR="006A5EE3" w:rsidRPr="00E30171" w:rsidRDefault="006A5EE3" w:rsidP="006A5EE3">
      <w:pPr>
        <w:ind w:firstLine="708"/>
        <w:jc w:val="both"/>
        <w:rPr>
          <w:b w:val="0"/>
          <w:i w:val="0"/>
          <w:sz w:val="24"/>
          <w:szCs w:val="24"/>
        </w:rPr>
      </w:pPr>
      <w:r w:rsidRPr="00E30171">
        <w:rPr>
          <w:b w:val="0"/>
          <w:i w:val="0"/>
          <w:sz w:val="24"/>
          <w:szCs w:val="24"/>
        </w:rPr>
        <w:t>4) при письменном (в том числе в форме электронного документа) обращении в орган опеки и попечительства.</w:t>
      </w:r>
    </w:p>
    <w:p w:rsidR="006A5EE3" w:rsidRPr="00E30171" w:rsidRDefault="006A5EE3" w:rsidP="006A5EE3">
      <w:pPr>
        <w:ind w:firstLine="708"/>
        <w:jc w:val="both"/>
        <w:rPr>
          <w:b w:val="0"/>
          <w:i w:val="0"/>
          <w:sz w:val="24"/>
          <w:szCs w:val="24"/>
        </w:rPr>
      </w:pPr>
      <w:r w:rsidRPr="00E30171">
        <w:rPr>
          <w:b w:val="0"/>
          <w:i w:val="0"/>
          <w:sz w:val="24"/>
          <w:szCs w:val="24"/>
        </w:rPr>
        <w:lastRenderedPageBreak/>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.tatar.ru) и на информационных стендах в помещениях исполнительного комитета для работы с заявителями.</w:t>
      </w:r>
    </w:p>
    <w:p w:rsidR="006A5EE3" w:rsidRPr="00E30171" w:rsidRDefault="006A5EE3" w:rsidP="006A5EE3">
      <w:pPr>
        <w:ind w:firstLine="708"/>
        <w:jc w:val="both"/>
        <w:rPr>
          <w:b w:val="0"/>
          <w:i w:val="0"/>
          <w:sz w:val="24"/>
          <w:szCs w:val="24"/>
        </w:rPr>
      </w:pPr>
      <w:r w:rsidRPr="00E30171">
        <w:rPr>
          <w:b w:val="0"/>
          <w:i w:val="0"/>
          <w:sz w:val="24"/>
          <w:szCs w:val="24"/>
        </w:rPr>
        <w:t>1.4. Предоставление государственной услуги осуществляется в соответствии с:</w:t>
      </w:r>
    </w:p>
    <w:p w:rsidR="006A5EE3" w:rsidRPr="00E30171" w:rsidRDefault="006A5EE3" w:rsidP="006A5EE3">
      <w:pPr>
        <w:jc w:val="both"/>
        <w:rPr>
          <w:b w:val="0"/>
          <w:i w:val="0"/>
          <w:sz w:val="24"/>
          <w:szCs w:val="24"/>
        </w:rPr>
      </w:pPr>
      <w:r w:rsidRPr="00E30171">
        <w:rPr>
          <w:b w:val="0"/>
          <w:i w:val="0"/>
          <w:sz w:val="24"/>
          <w:szCs w:val="24"/>
        </w:rPr>
        <w:t xml:space="preserve">              Гражданским кодексом Российской Федерации от 30.11.1994 №51-ФЗ (далее – ГК РФ) («Собрание законодательства РФ», 05.12.1994, №32, ст.3301, «Российская газета», 238-239, 08.12.1994);</w:t>
      </w:r>
    </w:p>
    <w:p w:rsidR="006A5EE3" w:rsidRPr="00E30171" w:rsidRDefault="006A5EE3" w:rsidP="006A5EE3">
      <w:pPr>
        <w:ind w:firstLine="708"/>
        <w:jc w:val="both"/>
        <w:rPr>
          <w:b w:val="0"/>
          <w:i w:val="0"/>
          <w:sz w:val="24"/>
          <w:szCs w:val="24"/>
        </w:rPr>
      </w:pPr>
      <w:r w:rsidRPr="00E30171">
        <w:rPr>
          <w:b w:val="0"/>
          <w:i w:val="0"/>
          <w:sz w:val="24"/>
          <w:szCs w:val="24"/>
        </w:rPr>
        <w:t>Семейным кодексом Российской Федерации от 29.12.1995 №223-ФЗ (далее – СК РФ) («Собрание законодательства РФ», 01.01.1996, №1, ст.16, «Российская газета», №17, 27.01.1996);</w:t>
      </w:r>
    </w:p>
    <w:p w:rsidR="006A5EE3" w:rsidRPr="00E30171" w:rsidRDefault="006A5EE3" w:rsidP="006A5EE3">
      <w:pPr>
        <w:suppressAutoHyphens/>
        <w:ind w:firstLine="720"/>
        <w:jc w:val="both"/>
        <w:rPr>
          <w:b w:val="0"/>
          <w:i w:val="0"/>
          <w:sz w:val="24"/>
          <w:szCs w:val="24"/>
        </w:rPr>
      </w:pPr>
      <w:r w:rsidRPr="00E30171">
        <w:rPr>
          <w:b w:val="0"/>
          <w:i w:val="0"/>
          <w:sz w:val="24"/>
          <w:szCs w:val="24"/>
        </w:rPr>
        <w:t xml:space="preserve">Федеральным законом от 24.04.2008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94, "Парламентская газета" от 7 мая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N 17 ст. 1755);</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№31, ст.4179);</w:t>
      </w:r>
    </w:p>
    <w:p w:rsidR="006A5EE3" w:rsidRPr="00E30171" w:rsidRDefault="006A5EE3" w:rsidP="006A5EE3">
      <w:pPr>
        <w:ind w:firstLine="708"/>
        <w:jc w:val="both"/>
        <w:rPr>
          <w:b w:val="0"/>
          <w:i w:val="0"/>
          <w:sz w:val="24"/>
          <w:szCs w:val="24"/>
        </w:rPr>
      </w:pPr>
      <w:r w:rsidRPr="00E30171">
        <w:rPr>
          <w:b w:val="0"/>
          <w:i w:val="0"/>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"Ватаным Татарстан" от 17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w:t>
      </w:r>
    </w:p>
    <w:p w:rsidR="006A5EE3" w:rsidRPr="00E30171" w:rsidRDefault="006A5EE3" w:rsidP="006A5EE3">
      <w:pPr>
        <w:ind w:firstLine="708"/>
        <w:jc w:val="both"/>
        <w:rPr>
          <w:b w:val="0"/>
          <w:i w:val="0"/>
          <w:sz w:val="24"/>
          <w:szCs w:val="24"/>
        </w:rPr>
      </w:pPr>
      <w:r w:rsidRPr="00E30171">
        <w:rPr>
          <w:b w:val="0"/>
          <w:i w:val="0"/>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"Республика Татарстан" от 2 марта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w:t>
      </w:r>
    </w:p>
    <w:p w:rsidR="006A5EE3" w:rsidRPr="00E30171" w:rsidRDefault="006A5EE3" w:rsidP="006A5EE3">
      <w:pPr>
        <w:ind w:firstLine="708"/>
        <w:jc w:val="both"/>
        <w:rPr>
          <w:b w:val="0"/>
          <w:i w:val="0"/>
          <w:sz w:val="24"/>
          <w:szCs w:val="24"/>
        </w:rPr>
      </w:pPr>
      <w:r w:rsidRPr="00E30171">
        <w:rPr>
          <w:b w:val="0"/>
          <w:i w:val="0"/>
          <w:sz w:val="24"/>
          <w:szCs w:val="24"/>
        </w:rPr>
        <w:t xml:space="preserve">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("Ватаным Татарстан" от 22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54, "Республика Татарстан" от 25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w:t>
      </w:r>
    </w:p>
    <w:p w:rsidR="006A5EE3" w:rsidRPr="00E30171" w:rsidRDefault="006A5EE3" w:rsidP="006A5EE3">
      <w:pPr>
        <w:ind w:firstLine="708"/>
        <w:jc w:val="both"/>
        <w:rPr>
          <w:b w:val="0"/>
          <w:i w:val="0"/>
          <w:sz w:val="24"/>
          <w:szCs w:val="24"/>
        </w:rPr>
      </w:pPr>
      <w:r w:rsidRPr="00E30171">
        <w:rPr>
          <w:b w:val="0"/>
          <w:i w:val="0"/>
          <w:sz w:val="24"/>
          <w:szCs w:val="24"/>
        </w:rPr>
        <w:t>постановление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6A5EE3" w:rsidRPr="00E30171" w:rsidRDefault="006A5EE3" w:rsidP="006A5EE3">
      <w:pPr>
        <w:ind w:firstLine="708"/>
        <w:jc w:val="both"/>
        <w:rPr>
          <w:b w:val="0"/>
          <w:i w:val="0"/>
          <w:sz w:val="24"/>
          <w:szCs w:val="24"/>
        </w:rPr>
      </w:pPr>
      <w:r w:rsidRPr="00E30171">
        <w:rPr>
          <w:b w:val="0"/>
          <w:i w:val="0"/>
          <w:sz w:val="24"/>
          <w:szCs w:val="24"/>
        </w:rPr>
        <w:t xml:space="preserve">Уставом </w:t>
      </w:r>
      <w:r w:rsidRPr="00E30171">
        <w:rPr>
          <w:b w:val="0"/>
          <w:i w:val="0"/>
          <w:sz w:val="24"/>
          <w:szCs w:val="24"/>
          <w:u w:val="single"/>
        </w:rPr>
        <w:t>Мамадышского муниципального района Республики Татарстан</w:t>
      </w:r>
      <w:r w:rsidRPr="00E30171">
        <w:rPr>
          <w:b w:val="0"/>
          <w:i w:val="0"/>
          <w:sz w:val="24"/>
          <w:szCs w:val="24"/>
        </w:rPr>
        <w:t xml:space="preserve">, утвержденным </w:t>
      </w:r>
      <w:r w:rsidRPr="00E30171">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 </w:t>
      </w:r>
    </w:p>
    <w:p w:rsidR="006A5EE3" w:rsidRPr="00E30171" w:rsidRDefault="006A5EE3" w:rsidP="006A5EE3">
      <w:pPr>
        <w:jc w:val="both"/>
        <w:rPr>
          <w:b w:val="0"/>
          <w:i w:val="0"/>
          <w:sz w:val="24"/>
          <w:szCs w:val="24"/>
        </w:rPr>
      </w:pPr>
      <w:r w:rsidRPr="00E30171">
        <w:rPr>
          <w:b w:val="0"/>
          <w:i w:val="0"/>
          <w:sz w:val="24"/>
          <w:szCs w:val="24"/>
        </w:rPr>
        <w:t xml:space="preserve">               Положением об исполнительном комитете </w:t>
      </w:r>
      <w:r w:rsidRPr="00E30171">
        <w:rPr>
          <w:b w:val="0"/>
          <w:i w:val="0"/>
          <w:sz w:val="24"/>
          <w:szCs w:val="24"/>
          <w:u w:val="single"/>
        </w:rPr>
        <w:t xml:space="preserve">Мамадышского </w:t>
      </w:r>
      <w:r w:rsidRPr="00E30171">
        <w:rPr>
          <w:b w:val="0"/>
          <w:i w:val="0"/>
          <w:sz w:val="24"/>
          <w:szCs w:val="24"/>
        </w:rPr>
        <w:t xml:space="preserve">муниципального района (городского округа) Республики Татарстан,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 xml:space="preserve">(далее - Положение об ИК); </w:t>
      </w:r>
    </w:p>
    <w:p w:rsidR="006A5EE3" w:rsidRPr="00E30171" w:rsidRDefault="006A5EE3" w:rsidP="006A5EE3">
      <w:pPr>
        <w:jc w:val="both"/>
        <w:rPr>
          <w:b w:val="0"/>
          <w:i w:val="0"/>
          <w:sz w:val="24"/>
          <w:szCs w:val="24"/>
        </w:rPr>
      </w:pPr>
      <w:r w:rsidRPr="00E30171">
        <w:rPr>
          <w:b w:val="0"/>
          <w:i w:val="0"/>
          <w:sz w:val="24"/>
          <w:szCs w:val="24"/>
        </w:rPr>
        <w:t xml:space="preserve">                Положением об органе (отделе) по опеке и попечительству исполнительного комитета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органе (отделе) опеки); </w:t>
      </w:r>
    </w:p>
    <w:p w:rsidR="006A5EE3" w:rsidRPr="00E30171" w:rsidRDefault="006A5EE3" w:rsidP="006A5EE3">
      <w:pPr>
        <w:jc w:val="both"/>
        <w:rPr>
          <w:b w:val="0"/>
          <w:i w:val="0"/>
          <w:sz w:val="24"/>
          <w:szCs w:val="24"/>
        </w:rPr>
      </w:pPr>
      <w:r w:rsidRPr="00E30171">
        <w:rPr>
          <w:b w:val="0"/>
          <w:i w:val="0"/>
          <w:sz w:val="24"/>
          <w:szCs w:val="24"/>
        </w:rPr>
        <w:t xml:space="preserve">                Правилами внутреннего трудового распорядка, утвержденными </w:t>
      </w:r>
      <w:r w:rsidRPr="00E30171">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b w:val="0"/>
          <w:i w:val="0"/>
          <w:sz w:val="24"/>
          <w:szCs w:val="24"/>
        </w:rPr>
        <w:t xml:space="preserve"> от </w:t>
      </w:r>
      <w:r w:rsidRPr="00E30171">
        <w:rPr>
          <w:b w:val="0"/>
          <w:i w:val="0"/>
          <w:sz w:val="24"/>
          <w:szCs w:val="24"/>
          <w:u w:val="single"/>
        </w:rPr>
        <w:t>12.01.</w:t>
      </w:r>
      <w:r w:rsidRPr="00E30171">
        <w:rPr>
          <w:b w:val="0"/>
          <w:i w:val="0"/>
          <w:sz w:val="24"/>
          <w:szCs w:val="24"/>
        </w:rPr>
        <w:t>20</w:t>
      </w:r>
      <w:r w:rsidRPr="00E30171">
        <w:rPr>
          <w:b w:val="0"/>
          <w:i w:val="0"/>
          <w:sz w:val="24"/>
          <w:szCs w:val="24"/>
          <w:u w:val="single"/>
        </w:rPr>
        <w:t>06</w:t>
      </w:r>
      <w:r w:rsidRPr="00E30171">
        <w:rPr>
          <w:b w:val="0"/>
          <w:i w:val="0"/>
          <w:sz w:val="24"/>
          <w:szCs w:val="24"/>
        </w:rPr>
        <w:t xml:space="preserve"> № </w:t>
      </w:r>
      <w:r w:rsidRPr="00E30171">
        <w:rPr>
          <w:b w:val="0"/>
          <w:i w:val="0"/>
          <w:sz w:val="24"/>
          <w:szCs w:val="24"/>
          <w:u w:val="single"/>
        </w:rPr>
        <w:t>1</w:t>
      </w:r>
      <w:r w:rsidRPr="00E30171">
        <w:rPr>
          <w:b w:val="0"/>
          <w:i w:val="0"/>
          <w:sz w:val="24"/>
          <w:szCs w:val="24"/>
        </w:rPr>
        <w:t xml:space="preserve"> (далее - Правила).</w:t>
      </w:r>
    </w:p>
    <w:p w:rsidR="006A5EE3" w:rsidRPr="00E30171" w:rsidRDefault="006A5EE3" w:rsidP="006A5EE3">
      <w:pPr>
        <w:pStyle w:val="ConsPlusNormal"/>
        <w:widowControl/>
        <w:suppressAutoHyphens/>
        <w:ind w:firstLine="539"/>
        <w:jc w:val="both"/>
        <w:rPr>
          <w:rFonts w:ascii="Times New Roman" w:hAnsi="Times New Roman" w:cs="Times New Roman"/>
          <w:sz w:val="24"/>
          <w:szCs w:val="24"/>
        </w:rPr>
        <w:sectPr w:rsidR="006A5EE3" w:rsidRPr="00E30171" w:rsidSect="00234D5C">
          <w:headerReference w:type="even" r:id="rId472"/>
          <w:headerReference w:type="default" r:id="rId473"/>
          <w:pgSz w:w="11906" w:h="16838"/>
          <w:pgMar w:top="1134" w:right="567" w:bottom="1134" w:left="1134" w:header="709" w:footer="709" w:gutter="0"/>
          <w:cols w:space="708"/>
          <w:titlePg/>
          <w:docGrid w:linePitch="360"/>
        </w:sectPr>
      </w:pPr>
    </w:p>
    <w:p w:rsidR="006A5EE3" w:rsidRPr="00E30171" w:rsidRDefault="006A5EE3" w:rsidP="006A5EE3">
      <w:pPr>
        <w:jc w:val="center"/>
        <w:rPr>
          <w:b w:val="0"/>
          <w:i w:val="0"/>
          <w:sz w:val="24"/>
          <w:szCs w:val="24"/>
        </w:rPr>
      </w:pPr>
    </w:p>
    <w:p w:rsidR="006A5EE3" w:rsidRPr="00E30171" w:rsidRDefault="006A5EE3" w:rsidP="006A5EE3">
      <w:pPr>
        <w:jc w:val="center"/>
        <w:rPr>
          <w:i w:val="0"/>
          <w:sz w:val="24"/>
          <w:szCs w:val="24"/>
        </w:rPr>
      </w:pPr>
      <w:r w:rsidRPr="00E30171">
        <w:rPr>
          <w:i w:val="0"/>
          <w:sz w:val="24"/>
          <w:szCs w:val="24"/>
        </w:rPr>
        <w:t>2.Стандарт предоставления государственной услуги</w:t>
      </w:r>
    </w:p>
    <w:p w:rsidR="006A5EE3" w:rsidRPr="00E30171" w:rsidRDefault="006A5EE3" w:rsidP="006A5EE3">
      <w:pPr>
        <w:ind w:firstLine="709"/>
        <w:jc w:val="center"/>
        <w:rPr>
          <w:b w:val="0"/>
          <w:i w:val="0"/>
          <w:sz w:val="24"/>
          <w:szCs w:val="24"/>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6A5EE3" w:rsidRPr="00E30171" w:rsidTr="00C35905">
        <w:tc>
          <w:tcPr>
            <w:tcW w:w="4358" w:type="dxa"/>
            <w:tcBorders>
              <w:top w:val="single" w:sz="4" w:space="0" w:color="auto"/>
              <w:left w:val="single" w:sz="4" w:space="0" w:color="auto"/>
              <w:bottom w:val="single" w:sz="4" w:space="0" w:color="auto"/>
              <w:right w:val="single" w:sz="4" w:space="0" w:color="auto"/>
            </w:tcBorders>
            <w:vAlign w:val="center"/>
          </w:tcPr>
          <w:p w:rsidR="006A5EE3" w:rsidRPr="00E30171" w:rsidRDefault="006A5EE3" w:rsidP="00C35905">
            <w:pPr>
              <w:suppressAutoHyphens/>
              <w:ind w:left="11" w:hanging="11"/>
              <w:jc w:val="center"/>
              <w:rPr>
                <w:b w:val="0"/>
                <w:i w:val="0"/>
                <w:sz w:val="24"/>
                <w:szCs w:val="24"/>
              </w:rPr>
            </w:pPr>
            <w:r w:rsidRPr="00E30171">
              <w:rPr>
                <w:b w:val="0"/>
                <w:i w:val="0"/>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6A5EE3" w:rsidRPr="00E30171" w:rsidRDefault="006A5EE3" w:rsidP="00C35905">
            <w:pPr>
              <w:suppressAutoHyphens/>
              <w:ind w:firstLine="462"/>
              <w:jc w:val="center"/>
              <w:rPr>
                <w:b w:val="0"/>
                <w:i w:val="0"/>
                <w:sz w:val="24"/>
                <w:szCs w:val="24"/>
              </w:rPr>
            </w:pPr>
            <w:r w:rsidRPr="00E30171">
              <w:rPr>
                <w:b w:val="0"/>
                <w:i w:val="0"/>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6A5EE3" w:rsidRPr="00E30171" w:rsidRDefault="006A5EE3" w:rsidP="00C35905">
            <w:pPr>
              <w:suppressAutoHyphens/>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6A5EE3" w:rsidRPr="00E30171" w:rsidTr="00C35905">
        <w:trPr>
          <w:trHeight w:val="868"/>
        </w:trPr>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left="11"/>
              <w:rPr>
                <w:b w:val="0"/>
                <w:i w:val="0"/>
                <w:sz w:val="24"/>
                <w:szCs w:val="24"/>
              </w:rPr>
            </w:pPr>
            <w:r w:rsidRPr="00E30171">
              <w:rPr>
                <w:b w:val="0"/>
                <w:i w:val="0"/>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autoSpaceDE w:val="0"/>
              <w:autoSpaceDN w:val="0"/>
              <w:adjustRightInd w:val="0"/>
              <w:ind w:firstLine="462"/>
              <w:jc w:val="both"/>
              <w:rPr>
                <w:b w:val="0"/>
                <w:i w:val="0"/>
                <w:sz w:val="24"/>
                <w:szCs w:val="24"/>
              </w:rPr>
            </w:pPr>
            <w:r w:rsidRPr="00E30171">
              <w:rPr>
                <w:b w:val="0"/>
                <w:i w:val="0"/>
                <w:sz w:val="24"/>
                <w:szCs w:val="24"/>
              </w:rPr>
              <w:t xml:space="preserve">Выдача разрешения законному представителю на получение денежного вклада несовершеннолетнего </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Федерального закона № 48-ФЗ;</w:t>
            </w:r>
          </w:p>
          <w:p w:rsidR="006A5EE3" w:rsidRPr="00E30171" w:rsidRDefault="006A5EE3" w:rsidP="00C35905">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5 Закона РТ №8-ЗРТ</w:t>
            </w:r>
          </w:p>
          <w:p w:rsidR="006A5EE3" w:rsidRPr="00E30171" w:rsidRDefault="006A5EE3" w:rsidP="00C35905">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60 СК РФ</w:t>
            </w: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ind w:left="11"/>
              <w:rPr>
                <w:b w:val="0"/>
                <w:i w:val="0"/>
                <w:sz w:val="24"/>
                <w:szCs w:val="24"/>
              </w:rPr>
            </w:pPr>
            <w:r w:rsidRPr="00E30171">
              <w:rPr>
                <w:b w:val="0"/>
                <w:i w:val="0"/>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ind w:firstLine="425"/>
              <w:jc w:val="both"/>
              <w:rPr>
                <w:b w:val="0"/>
                <w:i w:val="0"/>
                <w:color w:val="000000"/>
                <w:sz w:val="24"/>
                <w:szCs w:val="24"/>
              </w:rPr>
            </w:pPr>
            <w:r w:rsidRPr="00E30171">
              <w:rPr>
                <w:b w:val="0"/>
                <w:i w:val="0"/>
                <w:sz w:val="24"/>
                <w:szCs w:val="24"/>
              </w:rPr>
              <w:t>Исполнительный комитет Мамадышского муниципального района (городского округа) Республики Татарстан по месту жительства заявителя</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Закон РТ №8-ЗРТ</w:t>
            </w: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ind w:left="11"/>
              <w:rPr>
                <w:b w:val="0"/>
                <w:i w:val="0"/>
                <w:sz w:val="24"/>
                <w:szCs w:val="24"/>
              </w:rPr>
            </w:pPr>
            <w:r w:rsidRPr="00E30171">
              <w:rPr>
                <w:b w:val="0"/>
                <w:i w:val="0"/>
                <w:sz w:val="24"/>
                <w:szCs w:val="24"/>
              </w:rPr>
              <w:t>2.3. Результат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autoSpaceDE w:val="0"/>
              <w:autoSpaceDN w:val="0"/>
              <w:adjustRightInd w:val="0"/>
              <w:ind w:firstLine="462"/>
              <w:jc w:val="both"/>
              <w:rPr>
                <w:b w:val="0"/>
                <w:i w:val="0"/>
                <w:sz w:val="24"/>
                <w:szCs w:val="24"/>
              </w:rPr>
            </w:pPr>
            <w:r w:rsidRPr="00E30171">
              <w:rPr>
                <w:b w:val="0"/>
                <w:i w:val="0"/>
                <w:sz w:val="24"/>
                <w:szCs w:val="24"/>
              </w:rPr>
              <w:t>Разрешение законному представителю, приемному родителю, опекуну (попечителю) на получение денежного вклада несовершеннолетнего в форме письма в банк (финансовое учреждение) или письмо об отказе</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rPr>
                <w:b w:val="0"/>
                <w:i w:val="0"/>
                <w:sz w:val="24"/>
                <w:szCs w:val="24"/>
              </w:rPr>
            </w:pPr>
            <w:r w:rsidRPr="00E30171">
              <w:rPr>
                <w:b w:val="0"/>
                <w:i w:val="0"/>
                <w:sz w:val="24"/>
                <w:szCs w:val="24"/>
              </w:rPr>
              <w:t>ст. 21 Федерального Закона №48-ФЗ</w:t>
            </w:r>
          </w:p>
          <w:p w:rsidR="006A5EE3" w:rsidRPr="00E30171" w:rsidRDefault="006A5EE3" w:rsidP="00C35905">
            <w:pPr>
              <w:suppressAutoHyphens/>
              <w:rPr>
                <w:b w:val="0"/>
                <w:i w:val="0"/>
                <w:sz w:val="24"/>
                <w:szCs w:val="24"/>
              </w:rPr>
            </w:pPr>
            <w:r w:rsidRPr="00E30171">
              <w:rPr>
                <w:b w:val="0"/>
                <w:i w:val="0"/>
                <w:sz w:val="24"/>
                <w:szCs w:val="24"/>
              </w:rPr>
              <w:t>ст. 60 СК РФ</w:t>
            </w: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left="11"/>
              <w:rPr>
                <w:b w:val="0"/>
                <w:i w:val="0"/>
                <w:sz w:val="24"/>
                <w:szCs w:val="24"/>
              </w:rPr>
            </w:pPr>
            <w:r w:rsidRPr="00E30171">
              <w:rPr>
                <w:b w:val="0"/>
                <w:i w:val="0"/>
                <w:sz w:val="24"/>
                <w:szCs w:val="24"/>
              </w:rPr>
              <w:t>2.4.</w:t>
            </w:r>
            <w:r w:rsidRPr="00E30171">
              <w:rPr>
                <w:b w:val="0"/>
                <w:i w:val="0"/>
                <w:sz w:val="24"/>
                <w:szCs w:val="24"/>
                <w:lang w:val="en-US"/>
              </w:rPr>
              <w:t> </w:t>
            </w:r>
            <w:r w:rsidRPr="00E30171">
              <w:rPr>
                <w:b w:val="0"/>
                <w:i w:val="0"/>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DC5221" w:rsidP="00DC5221">
            <w:pPr>
              <w:pStyle w:val="formattext"/>
              <w:ind w:firstLine="480"/>
              <w:jc w:val="both"/>
              <w:rPr>
                <w:b/>
                <w:i/>
              </w:rPr>
            </w:pPr>
            <w:r>
              <w:t xml:space="preserve">Предварительное разрешение органа опеки и попечительства, предусмотренное </w:t>
            </w:r>
            <w:hyperlink r:id="rId474" w:history="1">
              <w:r>
                <w:rPr>
                  <w:rStyle w:val="ab"/>
                </w:rPr>
                <w:t>частями 1</w:t>
              </w:r>
            </w:hyperlink>
            <w:r>
              <w:t xml:space="preserve"> и </w:t>
            </w:r>
            <w:hyperlink r:id="rId475" w:history="1">
              <w:r>
                <w:rPr>
                  <w:rStyle w:val="ab"/>
                </w:rPr>
                <w:t>2 стать</w:t>
              </w:r>
            </w:hyperlink>
            <w:r>
              <w:t xml:space="preserve">ей 21 </w:t>
            </w:r>
            <w:r>
              <w:rPr>
                <w:rStyle w:val="namedoc"/>
              </w:rPr>
              <w:t>Федерального закона от 24.04.2008 N 48-ФЗ</w:t>
            </w:r>
            <w:r>
              <w:t xml:space="preserve">,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rPr>
                <w:b w:val="0"/>
                <w:i w:val="0"/>
                <w:sz w:val="24"/>
                <w:szCs w:val="24"/>
              </w:rPr>
            </w:pPr>
            <w:r w:rsidRPr="00E30171">
              <w:rPr>
                <w:b w:val="0"/>
                <w:i w:val="0"/>
                <w:sz w:val="24"/>
                <w:szCs w:val="24"/>
              </w:rPr>
              <w:t>ст. 21 Федерального закона № 48-ФЗ</w:t>
            </w: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left="11"/>
              <w:rPr>
                <w:b w:val="0"/>
                <w:i w:val="0"/>
                <w:sz w:val="24"/>
                <w:szCs w:val="24"/>
              </w:rPr>
            </w:pPr>
            <w:r w:rsidRPr="00E30171">
              <w:rPr>
                <w:b w:val="0"/>
                <w:i w:val="0"/>
                <w:sz w:val="24"/>
                <w:szCs w:val="24"/>
              </w:rPr>
              <w:t>2.5.</w:t>
            </w:r>
            <w:r w:rsidRPr="00E30171">
              <w:rPr>
                <w:b w:val="0"/>
                <w:i w:val="0"/>
                <w:sz w:val="24"/>
                <w:szCs w:val="24"/>
                <w:lang w:val="en-US"/>
              </w:rPr>
              <w:t> </w:t>
            </w:r>
            <w:r w:rsidRPr="00E30171">
              <w:rPr>
                <w:b w:val="0"/>
                <w:i w:val="0"/>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autoSpaceDE w:val="0"/>
              <w:autoSpaceDN w:val="0"/>
              <w:adjustRightInd w:val="0"/>
              <w:ind w:firstLine="462"/>
              <w:jc w:val="both"/>
              <w:rPr>
                <w:b w:val="0"/>
                <w:i w:val="0"/>
                <w:sz w:val="24"/>
                <w:szCs w:val="24"/>
              </w:rPr>
            </w:pPr>
            <w:r w:rsidRPr="00E30171">
              <w:rPr>
                <w:b w:val="0"/>
                <w:i w:val="0"/>
                <w:sz w:val="24"/>
                <w:szCs w:val="24"/>
              </w:rPr>
              <w:t>1. Заявление одного из родителей либо лиц, их заменяющих, с просьбой о разрешении на получение денежного вклада.</w:t>
            </w:r>
          </w:p>
          <w:p w:rsidR="006A5EE3" w:rsidRPr="00E30171" w:rsidRDefault="006A5EE3" w:rsidP="00C35905">
            <w:pPr>
              <w:autoSpaceDE w:val="0"/>
              <w:autoSpaceDN w:val="0"/>
              <w:adjustRightInd w:val="0"/>
              <w:ind w:firstLine="462"/>
              <w:jc w:val="both"/>
              <w:rPr>
                <w:b w:val="0"/>
                <w:i w:val="0"/>
                <w:sz w:val="24"/>
                <w:szCs w:val="24"/>
              </w:rPr>
            </w:pPr>
            <w:r w:rsidRPr="00E30171">
              <w:rPr>
                <w:b w:val="0"/>
                <w:i w:val="0"/>
                <w:sz w:val="24"/>
                <w:szCs w:val="24"/>
              </w:rPr>
              <w:t>2. Копия свидетельства о рождении либо паспорта несовершеннолетнего.</w:t>
            </w:r>
          </w:p>
          <w:p w:rsidR="006A5EE3" w:rsidRPr="00E30171" w:rsidRDefault="006A5EE3" w:rsidP="00C35905">
            <w:pPr>
              <w:autoSpaceDE w:val="0"/>
              <w:autoSpaceDN w:val="0"/>
              <w:adjustRightInd w:val="0"/>
              <w:ind w:firstLine="462"/>
              <w:jc w:val="both"/>
              <w:rPr>
                <w:b w:val="0"/>
                <w:i w:val="0"/>
                <w:sz w:val="24"/>
                <w:szCs w:val="24"/>
              </w:rPr>
            </w:pPr>
            <w:r w:rsidRPr="00E30171">
              <w:rPr>
                <w:b w:val="0"/>
                <w:i w:val="0"/>
                <w:sz w:val="24"/>
                <w:szCs w:val="24"/>
              </w:rPr>
              <w:t>3. Копия постановления об опеке (для опекунов (попечителей), приемных родителей).</w:t>
            </w:r>
          </w:p>
          <w:p w:rsidR="006A5EE3" w:rsidRDefault="006A5EE3" w:rsidP="00C35905">
            <w:pPr>
              <w:autoSpaceDE w:val="0"/>
              <w:autoSpaceDN w:val="0"/>
              <w:adjustRightInd w:val="0"/>
              <w:ind w:firstLine="462"/>
              <w:jc w:val="both"/>
              <w:rPr>
                <w:b w:val="0"/>
                <w:i w:val="0"/>
                <w:sz w:val="24"/>
                <w:szCs w:val="24"/>
              </w:rPr>
            </w:pPr>
            <w:r>
              <w:rPr>
                <w:b w:val="0"/>
                <w:i w:val="0"/>
                <w:sz w:val="24"/>
                <w:szCs w:val="24"/>
              </w:rPr>
              <w:t>4</w:t>
            </w:r>
            <w:r w:rsidRPr="00E30171">
              <w:rPr>
                <w:b w:val="0"/>
                <w:i w:val="0"/>
                <w:sz w:val="24"/>
                <w:szCs w:val="24"/>
              </w:rPr>
              <w:t>. Заявление несовершеннолетнего старше 14-ти лет  на снятие денежного вклада.</w:t>
            </w:r>
          </w:p>
          <w:p w:rsidR="006A5EE3" w:rsidRDefault="00743B6E" w:rsidP="00C35905">
            <w:pPr>
              <w:pStyle w:val="formattext"/>
              <w:jc w:val="both"/>
            </w:pPr>
            <w:r>
              <w:t xml:space="preserve">     </w:t>
            </w:r>
            <w:r w:rsidR="006A5EE3">
              <w:t xml:space="preserve"> 5.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 </w:t>
            </w:r>
            <w:r w:rsidR="006A5EE3">
              <w:lastRenderedPageBreak/>
              <w:t>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6A5EE3" w:rsidRPr="00E30171" w:rsidRDefault="006A5EE3" w:rsidP="00C35905">
            <w:pPr>
              <w:autoSpaceDE w:val="0"/>
              <w:autoSpaceDN w:val="0"/>
              <w:adjustRightInd w:val="0"/>
              <w:ind w:firstLine="462"/>
              <w:jc w:val="both"/>
              <w:rPr>
                <w:b w:val="0"/>
                <w:i w:val="0"/>
                <w:sz w:val="24"/>
                <w:szCs w:val="24"/>
              </w:rPr>
            </w:pPr>
          </w:p>
          <w:p w:rsidR="006A5EE3" w:rsidRPr="00E30171" w:rsidRDefault="006A5EE3" w:rsidP="00C35905">
            <w:pPr>
              <w:autoSpaceDE w:val="0"/>
              <w:autoSpaceDN w:val="0"/>
              <w:adjustRightInd w:val="0"/>
              <w:ind w:firstLine="462"/>
              <w:jc w:val="both"/>
              <w:rPr>
                <w:b w:val="0"/>
                <w:i w:val="0"/>
                <w:sz w:val="24"/>
                <w:szCs w:val="24"/>
              </w:rPr>
            </w:pP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lastRenderedPageBreak/>
              <w:t>ст. 21 Федерального закона № 48-ФЗ; ст. 60 СК РФ</w:t>
            </w:r>
          </w:p>
          <w:p w:rsidR="006A5EE3" w:rsidRPr="00E30171" w:rsidRDefault="006A5EE3" w:rsidP="00C35905">
            <w:pPr>
              <w:autoSpaceDE w:val="0"/>
              <w:autoSpaceDN w:val="0"/>
              <w:adjustRightInd w:val="0"/>
              <w:rPr>
                <w:b w:val="0"/>
                <w:i w:val="0"/>
                <w:sz w:val="24"/>
                <w:szCs w:val="24"/>
              </w:rPr>
            </w:pP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rPr>
                <w:b w:val="0"/>
                <w:i w:val="0"/>
                <w:sz w:val="24"/>
                <w:szCs w:val="24"/>
              </w:rPr>
            </w:pPr>
            <w:r w:rsidRPr="00E30171">
              <w:rPr>
                <w:b w:val="0"/>
                <w:i w:val="0"/>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ind w:firstLine="425"/>
              <w:rPr>
                <w:b w:val="0"/>
                <w:i w:val="0"/>
                <w:sz w:val="24"/>
                <w:szCs w:val="24"/>
              </w:rPr>
            </w:pPr>
            <w:r w:rsidRPr="00E30171">
              <w:rPr>
                <w:b w:val="0"/>
                <w:i w:val="0"/>
                <w:sz w:val="24"/>
                <w:szCs w:val="24"/>
              </w:rPr>
              <w:t>Получаются в рамках межведомственного взаимодействия:</w:t>
            </w:r>
          </w:p>
          <w:p w:rsidR="006A5EE3" w:rsidRPr="00E30171" w:rsidRDefault="006A5EE3" w:rsidP="00C35905">
            <w:pPr>
              <w:ind w:firstLine="425"/>
              <w:rPr>
                <w:b w:val="0"/>
                <w:i w:val="0"/>
                <w:sz w:val="24"/>
                <w:szCs w:val="24"/>
              </w:rPr>
            </w:pPr>
            <w:r w:rsidRPr="00E30171">
              <w:rPr>
                <w:b w:val="0"/>
                <w:i w:val="0"/>
                <w:sz w:val="24"/>
                <w:szCs w:val="24"/>
              </w:rPr>
              <w:t xml:space="preserve">- выписка из домовой (поквартирной) книги с места жительства.  </w:t>
            </w:r>
          </w:p>
          <w:p w:rsidR="006A5EE3" w:rsidRPr="00E30171" w:rsidRDefault="006A5EE3" w:rsidP="00C35905">
            <w:pPr>
              <w:ind w:firstLine="425"/>
              <w:rPr>
                <w:b w:val="0"/>
                <w:i w:val="0"/>
                <w:sz w:val="24"/>
                <w:szCs w:val="24"/>
              </w:rPr>
            </w:pPr>
          </w:p>
          <w:p w:rsidR="006A5EE3" w:rsidRPr="00E30171" w:rsidRDefault="006A5EE3" w:rsidP="00C35905">
            <w:pPr>
              <w:ind w:firstLine="425"/>
              <w:rPr>
                <w:b w:val="0"/>
                <w:i w:val="0"/>
                <w:sz w:val="24"/>
                <w:szCs w:val="24"/>
              </w:rPr>
            </w:pP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firstLine="34"/>
              <w:rPr>
                <w:b w:val="0"/>
                <w:i w:val="0"/>
                <w:sz w:val="24"/>
                <w:szCs w:val="24"/>
              </w:rPr>
            </w:pPr>
            <w:r w:rsidRPr="00E30171">
              <w:rPr>
                <w:b w:val="0"/>
                <w:i w:val="0"/>
                <w:sz w:val="24"/>
                <w:szCs w:val="24"/>
              </w:rPr>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ind w:firstLine="425"/>
              <w:rPr>
                <w:b w:val="0"/>
                <w:i w:val="0"/>
                <w:sz w:val="24"/>
                <w:szCs w:val="24"/>
              </w:rPr>
            </w:pPr>
            <w:r w:rsidRPr="00E30171">
              <w:rPr>
                <w:b w:val="0"/>
                <w:i w:val="0"/>
                <w:sz w:val="24"/>
                <w:szCs w:val="24"/>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Normal"/>
              <w:widowControl/>
              <w:rPr>
                <w:rFonts w:ascii="Times New Roman" w:hAnsi="Times New Roman" w:cs="Times New Roman"/>
                <w:sz w:val="24"/>
                <w:szCs w:val="24"/>
              </w:rPr>
            </w:pP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ind w:firstLine="305"/>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6A5EE3" w:rsidRPr="00E30171" w:rsidRDefault="006A5EE3" w:rsidP="00C35905">
            <w:pPr>
              <w:ind w:firstLine="305"/>
              <w:rPr>
                <w:b w:val="0"/>
                <w:i w:val="0"/>
                <w:sz w:val="24"/>
                <w:szCs w:val="24"/>
              </w:rPr>
            </w:pPr>
            <w:r w:rsidRPr="00E30171">
              <w:rPr>
                <w:b w:val="0"/>
                <w:i w:val="0"/>
                <w:sz w:val="24"/>
                <w:szCs w:val="24"/>
              </w:rPr>
              <w:t>2. Неоговорённые исправления в подаваемых документах.</w:t>
            </w:r>
          </w:p>
          <w:p w:rsidR="006A5EE3" w:rsidRPr="00E30171" w:rsidRDefault="006A5EE3" w:rsidP="00C35905">
            <w:pPr>
              <w:ind w:firstLine="305"/>
              <w:rPr>
                <w:b w:val="0"/>
                <w:i w:val="0"/>
                <w:sz w:val="24"/>
                <w:szCs w:val="24"/>
              </w:rPr>
            </w:pPr>
            <w:r w:rsidRPr="00E30171">
              <w:rPr>
                <w:b w:val="0"/>
                <w:i w:val="0"/>
                <w:sz w:val="24"/>
                <w:szCs w:val="24"/>
              </w:rPr>
              <w:t>3. Обращение не по месту фактического проживания.</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21 Федерального закона № 48-ФЗ;</w:t>
            </w:r>
          </w:p>
          <w:p w:rsidR="006A5EE3" w:rsidRPr="00E30171" w:rsidRDefault="006A5EE3" w:rsidP="00C35905">
            <w:pPr>
              <w:pStyle w:val="ConsPlusNormal"/>
              <w:widowControl/>
              <w:rPr>
                <w:rFonts w:ascii="Times New Roman" w:hAnsi="Times New Roman" w:cs="Times New Roman"/>
                <w:sz w:val="24"/>
                <w:szCs w:val="24"/>
              </w:rPr>
            </w:pP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rPr>
                <w:b w:val="0"/>
                <w:i w:val="0"/>
                <w:sz w:val="24"/>
                <w:szCs w:val="24"/>
              </w:rPr>
            </w:pPr>
            <w:r w:rsidRPr="00E30171">
              <w:rPr>
                <w:b w:val="0"/>
                <w:i w:val="0"/>
                <w:sz w:val="24"/>
                <w:szCs w:val="24"/>
              </w:rPr>
              <w:t>2.9.</w:t>
            </w:r>
            <w:r w:rsidRPr="00E30171">
              <w:rPr>
                <w:b w:val="0"/>
                <w:i w:val="0"/>
                <w:sz w:val="24"/>
                <w:szCs w:val="24"/>
                <w:lang w:val="en-US"/>
              </w:rPr>
              <w:t> </w:t>
            </w:r>
            <w:r w:rsidRPr="00E30171">
              <w:rPr>
                <w:b w:val="0"/>
                <w:i w:val="0"/>
                <w:sz w:val="24"/>
                <w:szCs w:val="24"/>
              </w:rPr>
              <w:t>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 xml:space="preserve">Основания для отказа: </w:t>
            </w:r>
          </w:p>
          <w:p w:rsidR="006A5EE3" w:rsidRPr="00E30171" w:rsidRDefault="006A5EE3" w:rsidP="00C35905">
            <w:pPr>
              <w:pStyle w:val="ConsPlusNormal"/>
              <w:widowControl/>
              <w:numPr>
                <w:ilvl w:val="0"/>
                <w:numId w:val="22"/>
              </w:numPr>
              <w:adjustRightInd w:val="0"/>
              <w:rPr>
                <w:rFonts w:ascii="Times New Roman" w:hAnsi="Times New Roman" w:cs="Times New Roman"/>
                <w:sz w:val="24"/>
                <w:szCs w:val="24"/>
              </w:rPr>
            </w:pPr>
            <w:r w:rsidRPr="00E30171">
              <w:rPr>
                <w:rFonts w:ascii="Times New Roman" w:hAnsi="Times New Roman" w:cs="Times New Roman"/>
                <w:sz w:val="24"/>
                <w:szCs w:val="24"/>
              </w:rPr>
              <w:t>установление факта расходования денежных средств не в  интересах несовершеннолетнего.</w:t>
            </w:r>
          </w:p>
          <w:p w:rsidR="006A5EE3" w:rsidRPr="00E30171" w:rsidRDefault="006A5EE3" w:rsidP="00C35905">
            <w:pPr>
              <w:pStyle w:val="ConsPlusNormal"/>
              <w:widowControl/>
              <w:numPr>
                <w:ilvl w:val="0"/>
                <w:numId w:val="22"/>
              </w:numPr>
              <w:adjustRightInd w:val="0"/>
              <w:rPr>
                <w:rFonts w:ascii="Times New Roman" w:hAnsi="Times New Roman" w:cs="Times New Roman"/>
                <w:sz w:val="24"/>
                <w:szCs w:val="24"/>
              </w:rPr>
            </w:pPr>
            <w:r w:rsidRPr="00E30171">
              <w:rPr>
                <w:rFonts w:ascii="Times New Roman" w:hAnsi="Times New Roman" w:cs="Times New Roman"/>
                <w:sz w:val="24"/>
                <w:szCs w:val="24"/>
              </w:rPr>
              <w:lastRenderedPageBreak/>
              <w:t>представление заявителем ненадлежащим образом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6A5EE3" w:rsidRPr="00E30171" w:rsidRDefault="006A5EE3" w:rsidP="00C35905">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Оснований для приостановления государственной услуги  не имеется.</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lastRenderedPageBreak/>
              <w:t>ст. 21 Федерального закона № 48-ФЗ; ст. 60 СК РФ</w:t>
            </w:r>
          </w:p>
          <w:p w:rsidR="006A5EE3" w:rsidRPr="00E30171" w:rsidRDefault="006A5EE3" w:rsidP="00C35905">
            <w:pPr>
              <w:pStyle w:val="ConsPlusNormal"/>
              <w:widowControl/>
              <w:rPr>
                <w:rFonts w:ascii="Times New Roman" w:hAnsi="Times New Roman" w:cs="Times New Roman"/>
                <w:sz w:val="24"/>
                <w:szCs w:val="24"/>
              </w:rPr>
            </w:pP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firstLine="34"/>
              <w:rPr>
                <w:b w:val="0"/>
                <w:i w:val="0"/>
                <w:sz w:val="24"/>
                <w:szCs w:val="24"/>
              </w:rPr>
            </w:pPr>
            <w:r w:rsidRPr="00E30171">
              <w:rPr>
                <w:b w:val="0"/>
                <w:i w:val="0"/>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ind w:firstLine="318"/>
              <w:rPr>
                <w:b w:val="0"/>
                <w:i w:val="0"/>
                <w:sz w:val="24"/>
                <w:szCs w:val="24"/>
              </w:rPr>
            </w:pPr>
            <w:r w:rsidRPr="00E30171">
              <w:rPr>
                <w:b w:val="0"/>
                <w:i w:val="0"/>
                <w:sz w:val="24"/>
                <w:szCs w:val="24"/>
              </w:rPr>
              <w:t>Государственная услуга предоставляется 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Cell"/>
              <w:widowControl/>
              <w:ind w:firstLine="45"/>
              <w:rPr>
                <w:rFonts w:ascii="Times New Roman" w:hAnsi="Times New Roman" w:cs="Times New Roman"/>
                <w:sz w:val="24"/>
                <w:szCs w:val="24"/>
              </w:rPr>
            </w:pP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firstLine="34"/>
              <w:rPr>
                <w:b w:val="0"/>
                <w:i w:val="0"/>
                <w:sz w:val="24"/>
                <w:szCs w:val="24"/>
              </w:rPr>
            </w:pPr>
            <w:r w:rsidRPr="00E30171">
              <w:rPr>
                <w:b w:val="0"/>
                <w:i w:val="0"/>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tabs>
                <w:tab w:val="num" w:pos="0"/>
              </w:tabs>
              <w:ind w:firstLine="317"/>
              <w:rPr>
                <w:b w:val="0"/>
                <w:i w:val="0"/>
                <w:sz w:val="24"/>
                <w:szCs w:val="24"/>
                <w:vertAlign w:val="superscript"/>
              </w:rPr>
            </w:pPr>
            <w:r w:rsidRPr="00E30171">
              <w:rPr>
                <w:b w:val="0"/>
                <w:i w:val="0"/>
                <w:sz w:val="24"/>
                <w:szCs w:val="24"/>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Cell"/>
              <w:widowControl/>
              <w:ind w:firstLine="45"/>
              <w:rPr>
                <w:rFonts w:ascii="Times New Roman" w:hAnsi="Times New Roman" w:cs="Times New Roman"/>
                <w:sz w:val="24"/>
                <w:szCs w:val="24"/>
              </w:rPr>
            </w:pP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firstLine="34"/>
              <w:rPr>
                <w:b w:val="0"/>
                <w:i w:val="0"/>
                <w:sz w:val="24"/>
                <w:szCs w:val="24"/>
              </w:rPr>
            </w:pPr>
            <w:r w:rsidRPr="00E30171">
              <w:rPr>
                <w:b w:val="0"/>
                <w:i w:val="0"/>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tabs>
                <w:tab w:val="num" w:pos="0"/>
              </w:tabs>
              <w:ind w:firstLine="425"/>
              <w:rPr>
                <w:b w:val="0"/>
                <w:i w:val="0"/>
                <w:sz w:val="24"/>
                <w:szCs w:val="24"/>
              </w:rPr>
            </w:pPr>
            <w:r w:rsidRPr="00E30171">
              <w:rPr>
                <w:b w:val="0"/>
                <w:i w:val="0"/>
                <w:sz w:val="24"/>
                <w:szCs w:val="24"/>
              </w:rPr>
              <w:t>Максимальный срок ожидания приема (обслуживания) заявителя не должен превышать 15 минут.</w:t>
            </w:r>
          </w:p>
          <w:p w:rsidR="006A5EE3" w:rsidRPr="00E30171" w:rsidRDefault="006A5EE3" w:rsidP="00C35905">
            <w:pPr>
              <w:tabs>
                <w:tab w:val="num" w:pos="0"/>
              </w:tabs>
              <w:ind w:firstLine="425"/>
              <w:rPr>
                <w:b w:val="0"/>
                <w:i w:val="0"/>
                <w:sz w:val="24"/>
                <w:szCs w:val="24"/>
              </w:rPr>
            </w:pPr>
            <w:r w:rsidRPr="00E30171">
              <w:rPr>
                <w:b w:val="0"/>
                <w:i w:val="0"/>
                <w:sz w:val="24"/>
                <w:szCs w:val="24"/>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firstLine="45"/>
              <w:rPr>
                <w:b w:val="0"/>
                <w:i w:val="0"/>
                <w:sz w:val="24"/>
                <w:szCs w:val="24"/>
              </w:rPr>
            </w:pPr>
            <w:r w:rsidRPr="00E30171">
              <w:rPr>
                <w:b w:val="0"/>
                <w:i w:val="0"/>
                <w:sz w:val="24"/>
                <w:szCs w:val="24"/>
              </w:rPr>
              <w:t>Федеральный Закон № 210-ФЗ от 27.07.2010 г.</w:t>
            </w:r>
          </w:p>
        </w:tc>
      </w:tr>
      <w:tr w:rsidR="006A5EE3" w:rsidRPr="00E30171" w:rsidTr="00C35905">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firstLine="34"/>
              <w:rPr>
                <w:b w:val="0"/>
                <w:i w:val="0"/>
                <w:sz w:val="24"/>
                <w:szCs w:val="24"/>
              </w:rPr>
            </w:pPr>
            <w:r w:rsidRPr="00E30171">
              <w:rPr>
                <w:b w:val="0"/>
                <w:i w:val="0"/>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tabs>
                <w:tab w:val="num" w:pos="0"/>
              </w:tabs>
              <w:ind w:firstLine="317"/>
              <w:rPr>
                <w:b w:val="0"/>
                <w:i w:val="0"/>
                <w:sz w:val="24"/>
                <w:szCs w:val="24"/>
              </w:rPr>
            </w:pPr>
            <w:r w:rsidRPr="00E30171">
              <w:rPr>
                <w:b w:val="0"/>
                <w:i w:val="0"/>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6A5EE3" w:rsidRPr="00E30171" w:rsidTr="00C35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firstLine="34"/>
              <w:rPr>
                <w:b w:val="0"/>
                <w:i w:val="0"/>
                <w:sz w:val="24"/>
                <w:szCs w:val="24"/>
              </w:rPr>
            </w:pPr>
            <w:r w:rsidRPr="00E30171">
              <w:rPr>
                <w:b w:val="0"/>
                <w:i w:val="0"/>
                <w:sz w:val="24"/>
                <w:szCs w:val="24"/>
              </w:rPr>
              <w:t>2.14. Требования к помещениям, в которых предоставляется государственная услуга</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tabs>
                <w:tab w:val="num" w:pos="0"/>
              </w:tabs>
              <w:ind w:firstLine="317"/>
              <w:rPr>
                <w:b w:val="0"/>
                <w:i w:val="0"/>
                <w:sz w:val="24"/>
                <w:szCs w:val="24"/>
              </w:rPr>
            </w:pPr>
            <w:r w:rsidRPr="00E30171">
              <w:rPr>
                <w:b w:val="0"/>
                <w:i w:val="0"/>
                <w:sz w:val="24"/>
                <w:szCs w:val="24"/>
              </w:rPr>
              <w:t>Предоставление государственной услуги осуществляется в помещениях, оборудованных соответствующими указателями.</w:t>
            </w:r>
          </w:p>
          <w:p w:rsidR="006A5EE3" w:rsidRPr="00E30171" w:rsidRDefault="006A5EE3" w:rsidP="00C35905">
            <w:pPr>
              <w:tabs>
                <w:tab w:val="num" w:pos="0"/>
              </w:tabs>
              <w:ind w:firstLine="317"/>
              <w:rPr>
                <w:b w:val="0"/>
                <w:i w:val="0"/>
                <w:sz w:val="24"/>
                <w:szCs w:val="24"/>
              </w:rPr>
            </w:pPr>
            <w:r w:rsidRPr="00E30171">
              <w:rPr>
                <w:b w:val="0"/>
                <w:i w:val="0"/>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6A5EE3" w:rsidRPr="00E30171" w:rsidRDefault="006A5EE3" w:rsidP="00C35905">
            <w:pPr>
              <w:tabs>
                <w:tab w:val="num" w:pos="0"/>
              </w:tabs>
              <w:ind w:firstLine="317"/>
              <w:rPr>
                <w:b w:val="0"/>
                <w:i w:val="0"/>
                <w:sz w:val="24"/>
                <w:szCs w:val="24"/>
              </w:rPr>
            </w:pPr>
            <w:r w:rsidRPr="00E30171">
              <w:rPr>
                <w:b w:val="0"/>
                <w:i w:val="0"/>
                <w:sz w:val="24"/>
                <w:szCs w:val="24"/>
              </w:rPr>
              <w:t xml:space="preserve">      противопожарной системой и системой пожаротушения;</w:t>
            </w:r>
          </w:p>
          <w:p w:rsidR="006A5EE3" w:rsidRPr="00E30171" w:rsidRDefault="006A5EE3" w:rsidP="00C35905">
            <w:pPr>
              <w:tabs>
                <w:tab w:val="num" w:pos="0"/>
              </w:tabs>
              <w:ind w:firstLine="317"/>
              <w:rPr>
                <w:b w:val="0"/>
                <w:i w:val="0"/>
                <w:sz w:val="24"/>
                <w:szCs w:val="24"/>
              </w:rPr>
            </w:pPr>
            <w:r w:rsidRPr="00E30171">
              <w:rPr>
                <w:b w:val="0"/>
                <w:i w:val="0"/>
                <w:sz w:val="24"/>
                <w:szCs w:val="24"/>
              </w:rPr>
              <w:t xml:space="preserve">      необходимой мебелью для оформления документов;</w:t>
            </w:r>
          </w:p>
          <w:p w:rsidR="006A5EE3" w:rsidRPr="00E30171" w:rsidRDefault="006A5EE3" w:rsidP="00C35905">
            <w:pPr>
              <w:tabs>
                <w:tab w:val="num" w:pos="0"/>
              </w:tabs>
              <w:ind w:firstLine="317"/>
              <w:rPr>
                <w:b w:val="0"/>
                <w:i w:val="0"/>
                <w:sz w:val="24"/>
                <w:szCs w:val="24"/>
              </w:rPr>
            </w:pPr>
            <w:r w:rsidRPr="00E30171">
              <w:rPr>
                <w:b w:val="0"/>
                <w:i w:val="0"/>
                <w:sz w:val="24"/>
                <w:szCs w:val="24"/>
              </w:rPr>
              <w:t xml:space="preserve">      информационными стендами.</w:t>
            </w:r>
          </w:p>
          <w:p w:rsidR="006A5EE3" w:rsidRPr="00E30171" w:rsidRDefault="006A5EE3" w:rsidP="00C35905">
            <w:pPr>
              <w:pStyle w:val="21"/>
              <w:tabs>
                <w:tab w:val="left" w:pos="851"/>
              </w:tabs>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w:t>
            </w:r>
            <w:r w:rsidRPr="00E30171">
              <w:rPr>
                <w:rFonts w:ascii="Times New Roman" w:hAnsi="Times New Roman" w:cs="Times New Roman"/>
                <w:sz w:val="24"/>
                <w:szCs w:val="24"/>
              </w:rPr>
              <w:lastRenderedPageBreak/>
              <w:t>них, а также самостоятельного передвижения по объекту в целях доступа к месту предоставления государственной услуги.</w:t>
            </w:r>
          </w:p>
          <w:p w:rsidR="006A5EE3" w:rsidRPr="00E30171" w:rsidRDefault="006A5EE3" w:rsidP="00C35905">
            <w:pPr>
              <w:tabs>
                <w:tab w:val="num" w:pos="0"/>
              </w:tabs>
              <w:ind w:firstLine="317"/>
              <w:rPr>
                <w:b w:val="0"/>
                <w:i w:val="0"/>
                <w:sz w:val="24"/>
                <w:szCs w:val="24"/>
              </w:rPr>
            </w:pPr>
            <w:r w:rsidRPr="00E30171">
              <w:rPr>
                <w:b w:val="0"/>
                <w:i w:val="0"/>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rPr>
                <w:b w:val="0"/>
                <w:i w:val="0"/>
                <w:sz w:val="24"/>
                <w:szCs w:val="24"/>
              </w:rPr>
            </w:pPr>
            <w:r w:rsidRPr="00E30171">
              <w:rPr>
                <w:b w:val="0"/>
                <w:i w:val="0"/>
                <w:sz w:val="24"/>
                <w:szCs w:val="24"/>
              </w:rPr>
              <w:lastRenderedPageBreak/>
              <w:t>должностные регламенты, должностные инструкции</w:t>
            </w:r>
          </w:p>
          <w:p w:rsidR="006A5EE3" w:rsidRPr="00E30171" w:rsidRDefault="006A5EE3" w:rsidP="00C35905">
            <w:pPr>
              <w:ind w:firstLine="45"/>
              <w:rPr>
                <w:b w:val="0"/>
                <w:i w:val="0"/>
                <w:sz w:val="24"/>
                <w:szCs w:val="24"/>
              </w:rPr>
            </w:pPr>
          </w:p>
        </w:tc>
      </w:tr>
      <w:tr w:rsidR="006A5EE3" w:rsidRPr="00E30171" w:rsidTr="00C35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firstLine="34"/>
              <w:rPr>
                <w:b w:val="0"/>
                <w:i w:val="0"/>
                <w:sz w:val="24"/>
                <w:szCs w:val="24"/>
              </w:rPr>
            </w:pPr>
            <w:r w:rsidRPr="00E30171">
              <w:rPr>
                <w:b w:val="0"/>
                <w:i w:val="0"/>
                <w:sz w:val="24"/>
                <w:szCs w:val="24"/>
              </w:rPr>
              <w:lastRenderedPageBreak/>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tabs>
                <w:tab w:val="num" w:pos="0"/>
              </w:tabs>
              <w:ind w:firstLine="317"/>
              <w:rPr>
                <w:b w:val="0"/>
                <w:i w:val="0"/>
                <w:sz w:val="24"/>
                <w:szCs w:val="24"/>
              </w:rPr>
            </w:pPr>
            <w:r w:rsidRPr="00E30171">
              <w:rPr>
                <w:b w:val="0"/>
                <w:i w:val="0"/>
                <w:sz w:val="24"/>
                <w:szCs w:val="24"/>
              </w:rPr>
              <w:t>Показателями доступности и качества предоставления государственной услуги являются:</w:t>
            </w:r>
          </w:p>
          <w:p w:rsidR="006A5EE3" w:rsidRPr="00E30171" w:rsidRDefault="006A5EE3" w:rsidP="00C35905">
            <w:pPr>
              <w:tabs>
                <w:tab w:val="num" w:pos="0"/>
              </w:tabs>
              <w:ind w:firstLine="317"/>
              <w:rPr>
                <w:b w:val="0"/>
                <w:i w:val="0"/>
                <w:sz w:val="24"/>
                <w:szCs w:val="24"/>
              </w:rPr>
            </w:pPr>
            <w:r w:rsidRPr="00E30171">
              <w:rPr>
                <w:b w:val="0"/>
                <w:i w:val="0"/>
                <w:sz w:val="24"/>
                <w:szCs w:val="24"/>
              </w:rPr>
              <w:t>1) соблюдение сроков приема и рассмотрения документов;</w:t>
            </w:r>
          </w:p>
          <w:p w:rsidR="006A5EE3" w:rsidRPr="00E30171" w:rsidRDefault="006A5EE3" w:rsidP="00C35905">
            <w:pPr>
              <w:tabs>
                <w:tab w:val="num" w:pos="0"/>
              </w:tabs>
              <w:ind w:firstLine="317"/>
              <w:rPr>
                <w:b w:val="0"/>
                <w:i w:val="0"/>
                <w:sz w:val="24"/>
                <w:szCs w:val="24"/>
              </w:rPr>
            </w:pPr>
            <w:r w:rsidRPr="00E30171">
              <w:rPr>
                <w:b w:val="0"/>
                <w:i w:val="0"/>
                <w:sz w:val="24"/>
                <w:szCs w:val="24"/>
              </w:rPr>
              <w:t>2) соблюдение срока получения результата государственной услуги;</w:t>
            </w:r>
          </w:p>
          <w:p w:rsidR="006A5EE3" w:rsidRPr="00E30171" w:rsidRDefault="006A5EE3" w:rsidP="00C35905">
            <w:pPr>
              <w:tabs>
                <w:tab w:val="num" w:pos="0"/>
              </w:tabs>
              <w:ind w:firstLine="317"/>
              <w:rPr>
                <w:b w:val="0"/>
                <w:i w:val="0"/>
                <w:sz w:val="24"/>
                <w:szCs w:val="24"/>
              </w:rPr>
            </w:pPr>
            <w:r w:rsidRPr="00E30171">
              <w:rPr>
                <w:b w:val="0"/>
                <w:i w:val="0"/>
                <w:sz w:val="24"/>
                <w:szCs w:val="24"/>
              </w:rPr>
              <w:t>3) наличие органа опеки и попечительства в районе проживания заявителя.</w:t>
            </w:r>
          </w:p>
          <w:p w:rsidR="006A5EE3" w:rsidRPr="00E30171" w:rsidRDefault="006A5EE3" w:rsidP="00C35905">
            <w:pPr>
              <w:tabs>
                <w:tab w:val="num" w:pos="0"/>
              </w:tabs>
              <w:ind w:firstLine="317"/>
              <w:rPr>
                <w:b w:val="0"/>
                <w:i w:val="0"/>
                <w:sz w:val="24"/>
                <w:szCs w:val="24"/>
              </w:rPr>
            </w:pP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ind w:firstLine="45"/>
              <w:rPr>
                <w:b w:val="0"/>
                <w:i w:val="0"/>
                <w:sz w:val="24"/>
                <w:szCs w:val="24"/>
              </w:rPr>
            </w:pPr>
            <w:r w:rsidRPr="00E30171">
              <w:rPr>
                <w:b w:val="0"/>
                <w:i w:val="0"/>
                <w:sz w:val="24"/>
                <w:szCs w:val="24"/>
              </w:rPr>
              <w:t>Федеральный Закон № 210-ФЗ от 27.07.2010 г.</w:t>
            </w:r>
          </w:p>
        </w:tc>
      </w:tr>
      <w:tr w:rsidR="006A5EE3" w:rsidRPr="00E30171" w:rsidTr="00C359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suppressAutoHyphens/>
              <w:ind w:firstLine="34"/>
              <w:rPr>
                <w:b w:val="0"/>
                <w:i w:val="0"/>
                <w:sz w:val="24"/>
                <w:szCs w:val="24"/>
              </w:rPr>
            </w:pPr>
            <w:r w:rsidRPr="00E30171">
              <w:rPr>
                <w:b w:val="0"/>
                <w:i w:val="0"/>
                <w:sz w:val="24"/>
                <w:szCs w:val="24"/>
              </w:rPr>
              <w:t>2.16.</w:t>
            </w:r>
            <w:r w:rsidRPr="00E30171">
              <w:rPr>
                <w:b w:val="0"/>
                <w:i w:val="0"/>
                <w:sz w:val="24"/>
                <w:szCs w:val="24"/>
                <w:lang w:val="en-US"/>
              </w:rPr>
              <w:t> </w:t>
            </w:r>
            <w:r w:rsidRPr="00E30171">
              <w:rPr>
                <w:b w:val="0"/>
                <w:i w:val="0"/>
                <w:sz w:val="24"/>
                <w:szCs w:val="24"/>
              </w:rPr>
              <w:t>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tabs>
                <w:tab w:val="num" w:pos="0"/>
              </w:tabs>
              <w:ind w:firstLine="317"/>
              <w:rPr>
                <w:b w:val="0"/>
                <w:i w:val="0"/>
                <w:sz w:val="24"/>
                <w:szCs w:val="24"/>
              </w:rPr>
            </w:pPr>
            <w:r w:rsidRPr="00E30171">
              <w:rPr>
                <w:b w:val="0"/>
                <w:i w:val="0"/>
                <w:spacing w:val="-1"/>
                <w:sz w:val="24"/>
                <w:szCs w:val="24"/>
              </w:rPr>
              <w:t>Государственная услуга в электронной форме не предоставляется</w:t>
            </w:r>
          </w:p>
        </w:tc>
        <w:tc>
          <w:tcPr>
            <w:tcW w:w="3764" w:type="dxa"/>
            <w:tcBorders>
              <w:top w:val="single" w:sz="4" w:space="0" w:color="auto"/>
              <w:left w:val="single" w:sz="4" w:space="0" w:color="auto"/>
              <w:bottom w:val="single" w:sz="4" w:space="0" w:color="auto"/>
              <w:right w:val="single" w:sz="4" w:space="0" w:color="auto"/>
            </w:tcBorders>
          </w:tcPr>
          <w:p w:rsidR="006A5EE3" w:rsidRPr="00E30171" w:rsidRDefault="006A5EE3" w:rsidP="00C35905">
            <w:pPr>
              <w:pStyle w:val="ConsPlusCell"/>
              <w:widowControl/>
              <w:ind w:firstLine="45"/>
              <w:rPr>
                <w:rFonts w:ascii="Times New Roman" w:hAnsi="Times New Roman" w:cs="Times New Roman"/>
                <w:sz w:val="24"/>
                <w:szCs w:val="24"/>
              </w:rPr>
            </w:pPr>
          </w:p>
        </w:tc>
      </w:tr>
    </w:tbl>
    <w:p w:rsidR="006A5EE3" w:rsidRPr="00E30171" w:rsidRDefault="006A5EE3" w:rsidP="006A5EE3">
      <w:pPr>
        <w:rPr>
          <w:b w:val="0"/>
          <w:i w:val="0"/>
          <w:sz w:val="24"/>
          <w:szCs w:val="24"/>
        </w:rPr>
        <w:sectPr w:rsidR="006A5EE3" w:rsidRPr="00E30171" w:rsidSect="00234D5C">
          <w:pgSz w:w="16838" w:h="11906" w:orient="landscape"/>
          <w:pgMar w:top="899" w:right="1134" w:bottom="540" w:left="1134" w:header="709" w:footer="709" w:gutter="0"/>
          <w:cols w:space="708"/>
          <w:docGrid w:linePitch="360"/>
        </w:sectPr>
      </w:pPr>
    </w:p>
    <w:p w:rsidR="006A5EE3" w:rsidRPr="00E30171" w:rsidRDefault="006A5EE3" w:rsidP="006A5EE3">
      <w:pPr>
        <w:ind w:firstLine="709"/>
        <w:jc w:val="center"/>
        <w:rPr>
          <w:i w:val="0"/>
          <w:sz w:val="24"/>
          <w:szCs w:val="24"/>
        </w:rPr>
      </w:pPr>
      <w:r w:rsidRPr="00E30171">
        <w:rPr>
          <w:i w:val="0"/>
          <w:sz w:val="24"/>
          <w:szCs w:val="24"/>
        </w:rPr>
        <w:lastRenderedPageBreak/>
        <w:t>3. Состав, последовательность и сроки выполнения административных процедур (действий),</w:t>
      </w:r>
    </w:p>
    <w:p w:rsidR="006A5EE3" w:rsidRPr="00E30171" w:rsidRDefault="006A5EE3" w:rsidP="006A5EE3">
      <w:pPr>
        <w:ind w:firstLine="709"/>
        <w:jc w:val="center"/>
        <w:rPr>
          <w:i w:val="0"/>
          <w:sz w:val="24"/>
          <w:szCs w:val="24"/>
        </w:rPr>
      </w:pPr>
      <w:r w:rsidRPr="00E30171">
        <w:rPr>
          <w:i w:val="0"/>
          <w:sz w:val="24"/>
          <w:szCs w:val="24"/>
        </w:rPr>
        <w:t>требования к порядку их выполнения</w:t>
      </w:r>
    </w:p>
    <w:p w:rsidR="006A5EE3" w:rsidRPr="00E30171" w:rsidRDefault="006A5EE3" w:rsidP="006A5EE3">
      <w:pPr>
        <w:pStyle w:val="ConsPlusTitle"/>
        <w:suppressAutoHyphens/>
        <w:ind w:firstLine="709"/>
        <w:jc w:val="both"/>
        <w:rPr>
          <w:rFonts w:ascii="Times New Roman" w:hAnsi="Times New Roman" w:cs="Times New Roman"/>
          <w:sz w:val="24"/>
          <w:szCs w:val="24"/>
        </w:rPr>
      </w:pP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 Описание последовательности действий при предоставлении государственной услуги</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Предоставление государственной услуги по выдаче разрешения законному представителю на получение денежного вклада несовершеннолетнего включает в себя следующие процедуры:</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1) консультирование заявителя;</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2) прием заявителя, прием документов (см. п.2.5. настоящего регламента);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 формирование и направление межведомственных запросов в органы, участвующие в предоставлении государственной услуги;</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4) подготовку разрешения законному представителю на получение денежного вклада несовершеннолетнего или письма об отказе при наличии оснований; </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5) выдачу заявителю результата государственной услуги;</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6) направление заявителю письма об отказе в предоставлении государственной услуги при наличии оснований.</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3.1.2. Блок-схема последовательности действий по предоставлению государственной услуги представлена в приложении № 3.</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tatarstan</w:t>
      </w:r>
      <w:r w:rsidRPr="00E30171">
        <w:rPr>
          <w:rFonts w:ascii="Times New Roman" w:hAnsi="Times New Roman" w:cs="Times New Roman"/>
          <w:b w:val="0"/>
          <w:sz w:val="24"/>
          <w:szCs w:val="24"/>
          <w:u w:val="single"/>
        </w:rPr>
        <w:t>.ru</w:t>
      </w:r>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3.3.1.Заявителем лично подаются в орган опеки и попечительства документы, указанные в пункте 2.5 настоящего Регламента.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выдачи разрешения и прилагаемых к нему документов, после чего осуществляются процедуры, предусмотренные подпунктом 3.3.3. настоящего Регламента.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течении двух рабочих дней со дня поступления заявления.</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разрешения или отказа.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 Формирование и направление межведомственных запросов в органы, участвующие в предоставлении государственной услуги.</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3.4.1. Специалист органа опеки и попечительства  направляет в электронной форме по средствам системы межведомственного электронного взаимодействия запросы:  </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 предоставлении выписки из домовой (поквартирной) книги с места жительства ребенка.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течении одного дня со дня окончания предыдущей процедуры.</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направленные запросы о предоставлении сведений.</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обработка запроса и поиск запрашиваемых данных,</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6A5EE3" w:rsidRPr="00E30171" w:rsidRDefault="006A5EE3" w:rsidP="006A5EE3">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76"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477"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 Подготовка письма о разрешении законному представителю на получение денежного вклада несовершеннолетнего или письма об отказе.</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3.5.1. Специалист органа опеки и попечительства на основании представленных документов готовит проект письма о разрешении законному представителю на получение денежного вклада несовершеннолетнего или письмо об отказе законному представителю на получение денежного вклада несовершеннолетнего и направляет на согласование проекта письма о разрешении или письма об отказе с последующим утверждением у руководителя органа опеки и попечительства.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Процедуры, устанавливаемые настоящим пунктом, осуществляются в течение пяти рабочих дней с момента окончания предыдущей процедуры.</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письмо о разрешении законному представителю на получение денежного вклада несовершеннолетнего или письмо об отказе, подготовленное в соответствии с п. 3.7.</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 Выдача результата услуги заявителю.</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3.6.1. Специалист органа опеки и попечительства, получив подписанное письмо о  разрешении,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течении одного дня с момента окончания процедуры предусмотренной подпунктом 3.5.1.</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(направление)  заявителю результата государственной.</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 Направление заявителю письма об отказе в предоставлении государственной услуги.</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Подготовленный проект письма об отказе направляет на подпись руководителю органа опеки и попечительства.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направленный на подпись проект письма об отказе.</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письмо об отказе.</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3.7.3. Специалист органа опеки и попечительства доводит письмо об отказе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3.7.2.</w:t>
      </w:r>
    </w:p>
    <w:p w:rsidR="006A5EE3" w:rsidRPr="00E30171" w:rsidRDefault="006A5EE3" w:rsidP="006A5EE3">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об отказе в предоставлении государственной услуги.</w:t>
      </w:r>
    </w:p>
    <w:p w:rsidR="006A5EE3" w:rsidRPr="00E30171" w:rsidRDefault="006A5EE3" w:rsidP="006A5EE3">
      <w:pPr>
        <w:suppressAutoHyphens/>
        <w:rPr>
          <w:b w:val="0"/>
          <w:i w:val="0"/>
          <w:sz w:val="24"/>
          <w:szCs w:val="24"/>
        </w:rPr>
      </w:pPr>
    </w:p>
    <w:p w:rsidR="006A5EE3" w:rsidRPr="00E30171" w:rsidRDefault="006A5EE3" w:rsidP="006A5EE3">
      <w:pPr>
        <w:suppressAutoHyphens/>
        <w:ind w:firstLine="720"/>
        <w:jc w:val="center"/>
        <w:rPr>
          <w:i w:val="0"/>
          <w:sz w:val="24"/>
          <w:szCs w:val="24"/>
        </w:rPr>
      </w:pPr>
      <w:r w:rsidRPr="00E30171">
        <w:rPr>
          <w:i w:val="0"/>
          <w:sz w:val="24"/>
          <w:szCs w:val="24"/>
        </w:rPr>
        <w:t>4. Порядок и формы контроля за предоставлением государственной услуги</w:t>
      </w:r>
    </w:p>
    <w:p w:rsidR="006A5EE3" w:rsidRPr="00E30171" w:rsidRDefault="006A5EE3" w:rsidP="006A5EE3">
      <w:pPr>
        <w:autoSpaceDE w:val="0"/>
        <w:autoSpaceDN w:val="0"/>
        <w:adjustRightInd w:val="0"/>
        <w:jc w:val="both"/>
        <w:rPr>
          <w:b w:val="0"/>
          <w:i w:val="0"/>
          <w:sz w:val="24"/>
          <w:szCs w:val="24"/>
        </w:rPr>
      </w:pP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Формами контроля за соблюдением исполнения административных процедур являются:</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 проводимые в установленном порядке проверки ведения делопроизводства;</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lastRenderedPageBreak/>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A5EE3" w:rsidRPr="00E30171" w:rsidRDefault="006A5EE3" w:rsidP="006A5EE3">
      <w:pPr>
        <w:autoSpaceDE w:val="0"/>
        <w:autoSpaceDN w:val="0"/>
        <w:adjustRightInd w:val="0"/>
        <w:ind w:firstLine="709"/>
        <w:jc w:val="both"/>
        <w:rPr>
          <w:b w:val="0"/>
          <w:i w:val="0"/>
          <w:sz w:val="24"/>
          <w:szCs w:val="24"/>
        </w:rPr>
      </w:pPr>
      <w:r w:rsidRPr="00E30171">
        <w:rPr>
          <w:b w:val="0"/>
          <w:i w:val="0"/>
          <w:sz w:val="24"/>
          <w:szCs w:val="24"/>
        </w:rPr>
        <w:t>4.4. Ответственный исполнитель несет ответственность за несвоевременное рассмотрение обращений заявителя.</w:t>
      </w:r>
    </w:p>
    <w:p w:rsidR="006A5EE3" w:rsidRPr="00E30171" w:rsidRDefault="006A5EE3" w:rsidP="006A5EE3">
      <w:pPr>
        <w:autoSpaceDE w:val="0"/>
        <w:autoSpaceDN w:val="0"/>
        <w:adjustRightInd w:val="0"/>
        <w:ind w:firstLine="709"/>
        <w:jc w:val="both"/>
        <w:rPr>
          <w:b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DE6A95" w:rsidRPr="00EC3F8C" w:rsidRDefault="00DE6A95" w:rsidP="00DE6A95">
      <w:pPr>
        <w:autoSpaceDE w:val="0"/>
        <w:autoSpaceDN w:val="0"/>
        <w:adjustRightInd w:val="0"/>
        <w:ind w:firstLine="540"/>
        <w:contextualSpacing/>
        <w:jc w:val="both"/>
        <w:rPr>
          <w:rFonts w:eastAsiaTheme="minorHAnsi"/>
          <w:i w:val="0"/>
          <w:iCs w:val="0"/>
          <w:sz w:val="24"/>
          <w:szCs w:val="24"/>
          <w:lang w:eastAsia="en-US"/>
        </w:rPr>
      </w:pPr>
    </w:p>
    <w:p w:rsidR="00DE6A95" w:rsidRPr="00EC3F8C" w:rsidRDefault="00DE6A95" w:rsidP="00DE6A95">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DE6A95" w:rsidRPr="00EC3F8C" w:rsidRDefault="00DE6A95" w:rsidP="00DE6A95">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478"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DE6A95" w:rsidRPr="00EC3F8C" w:rsidRDefault="00DE6A95" w:rsidP="00DE6A95">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79"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w:t>
      </w:r>
      <w:r w:rsidRPr="00931894">
        <w:rPr>
          <w:rFonts w:eastAsiaTheme="minorHAnsi"/>
          <w:b w:val="0"/>
          <w:i w:val="0"/>
          <w:iCs w:val="0"/>
          <w:sz w:val="24"/>
          <w:szCs w:val="24"/>
          <w:lang w:eastAsia="en-US"/>
        </w:rPr>
        <w:lastRenderedPageBreak/>
        <w:t xml:space="preserve">функция по предоставлению соответствующих государственных или муниципальных услуг в полном объеме в порядке, определенном </w:t>
      </w:r>
      <w:hyperlink r:id="rId48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81"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2"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DE6A95" w:rsidRPr="00931894" w:rsidRDefault="00DE6A95" w:rsidP="00DE6A95">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DE6A95" w:rsidRPr="00931894" w:rsidRDefault="00DE6A95" w:rsidP="00DE6A95">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84"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DE6A95" w:rsidRPr="00EC3F8C" w:rsidRDefault="00DE6A95" w:rsidP="00DE6A95">
      <w:pPr>
        <w:pStyle w:val="formattext"/>
        <w:ind w:firstLine="480"/>
        <w:contextualSpacing/>
        <w:jc w:val="both"/>
      </w:pPr>
      <w:r>
        <w:t>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w:t>
      </w:r>
      <w:r>
        <w:lastRenderedPageBreak/>
        <w:t xml:space="preserve">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486"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487"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DE6A95" w:rsidRDefault="00DE6A95" w:rsidP="00DE6A95">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488"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E6A95" w:rsidRDefault="00DE6A95" w:rsidP="00DE6A95">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489"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DE6A95" w:rsidRDefault="00DE6A95" w:rsidP="00DE6A95">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DE6A95" w:rsidRDefault="00DE6A95" w:rsidP="00DE6A95">
      <w:pPr>
        <w:pStyle w:val="formattext"/>
        <w:contextualSpacing/>
      </w:pPr>
      <w:r>
        <w:rPr>
          <w:rStyle w:val="comment"/>
        </w:rPr>
        <w:t>       </w:t>
      </w:r>
      <w:r>
        <w:t xml:space="preserve">     </w:t>
      </w:r>
    </w:p>
    <w:p w:rsidR="00DE6A95" w:rsidRDefault="00DE6A95" w:rsidP="00DE6A95">
      <w:pPr>
        <w:pStyle w:val="formattext"/>
        <w:contextualSpacing/>
      </w:pPr>
      <w:r>
        <w:t xml:space="preserve">       5.5. Жалоба должна содержать:</w:t>
      </w:r>
      <w:r>
        <w:br/>
      </w:r>
    </w:p>
    <w:p w:rsidR="00DE6A95" w:rsidRDefault="00DE6A95" w:rsidP="00DE6A95">
      <w:pPr>
        <w:pStyle w:val="formattext"/>
        <w:ind w:firstLine="480"/>
        <w:contextualSpacing/>
        <w:jc w:val="both"/>
      </w:pPr>
      <w:r>
        <w:lastRenderedPageBreak/>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490"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DE6A95" w:rsidRDefault="00DE6A95" w:rsidP="00DE6A95">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91" w:history="1">
        <w:r w:rsidRPr="00EC3F8C">
          <w:rPr>
            <w:rStyle w:val="ab"/>
            <w:u w:val="none"/>
          </w:rPr>
          <w:t>частью 1.1 статьи 16  Федерального закона</w:t>
        </w:r>
      </w:hyperlink>
      <w:r>
        <w:t xml:space="preserve">, их работников; </w:t>
      </w:r>
    </w:p>
    <w:p w:rsidR="00DE6A95" w:rsidRDefault="00DE6A95" w:rsidP="00DE6A95">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492"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DE6A95" w:rsidRDefault="00DE6A95" w:rsidP="00DE6A95">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493"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494"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E6A95" w:rsidRDefault="00DE6A95" w:rsidP="00DE6A95">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DE6A95" w:rsidRDefault="00DE6A95" w:rsidP="00DE6A95">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DE6A95" w:rsidRDefault="00DE6A95" w:rsidP="00DE6A95">
      <w:pPr>
        <w:pStyle w:val="formattext"/>
        <w:ind w:firstLine="482"/>
        <w:contextualSpacing/>
        <w:jc w:val="both"/>
      </w:pPr>
      <w:r>
        <w:lastRenderedPageBreak/>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E6A95" w:rsidRDefault="00DE6A95" w:rsidP="00DE6A95">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DE6A95" w:rsidRPr="00E30171" w:rsidRDefault="00DE6A95" w:rsidP="00DE6A95">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F04C0C" w:rsidRDefault="00F04C0C" w:rsidP="006A5EE3">
      <w:pPr>
        <w:pStyle w:val="HTML"/>
        <w:rPr>
          <w:rFonts w:ascii="Times New Roman" w:hAnsi="Times New Roman" w:cs="Times New Roman"/>
          <w:color w:val="000000"/>
          <w:spacing w:val="-6"/>
          <w:sz w:val="24"/>
          <w:szCs w:val="24"/>
        </w:rPr>
      </w:pPr>
    </w:p>
    <w:p w:rsidR="006A5EE3" w:rsidRPr="00E30171" w:rsidRDefault="00F04C0C" w:rsidP="006A5EE3">
      <w:pPr>
        <w:pStyle w:val="HTML"/>
        <w:rPr>
          <w:rFonts w:ascii="Times New Roman" w:hAnsi="Times New Roman" w:cs="Times New Roman"/>
          <w:sz w:val="24"/>
          <w:szCs w:val="24"/>
        </w:rPr>
      </w:pPr>
      <w:r>
        <w:rPr>
          <w:rFonts w:ascii="Times New Roman" w:hAnsi="Times New Roman" w:cs="Times New Roman"/>
          <w:color w:val="000000"/>
          <w:spacing w:val="-6"/>
          <w:sz w:val="24"/>
          <w:szCs w:val="24"/>
        </w:rPr>
        <w:t xml:space="preserve">                                                                                               </w:t>
      </w:r>
      <w:r w:rsidR="00D2070B">
        <w:rPr>
          <w:rFonts w:ascii="Times New Roman" w:hAnsi="Times New Roman" w:cs="Times New Roman"/>
          <w:color w:val="000000"/>
          <w:spacing w:val="-6"/>
          <w:sz w:val="24"/>
          <w:szCs w:val="24"/>
        </w:rPr>
        <w:t xml:space="preserve">  </w:t>
      </w:r>
      <w:r w:rsidR="006A5EE3" w:rsidRPr="00E30171">
        <w:rPr>
          <w:rFonts w:ascii="Times New Roman" w:hAnsi="Times New Roman" w:cs="Times New Roman"/>
          <w:sz w:val="24"/>
          <w:szCs w:val="24"/>
        </w:rPr>
        <w:t xml:space="preserve">  Приложение  №1</w:t>
      </w:r>
    </w:p>
    <w:p w:rsidR="006A5EE3" w:rsidRPr="00E30171" w:rsidRDefault="006A5EE3" w:rsidP="006A5EE3">
      <w:pPr>
        <w:suppressAutoHyphens/>
        <w:ind w:left="5387"/>
        <w:rPr>
          <w:b w:val="0"/>
          <w:i w:val="0"/>
          <w:sz w:val="24"/>
          <w:szCs w:val="24"/>
        </w:rPr>
      </w:pPr>
      <w:r w:rsidRPr="00E30171">
        <w:rPr>
          <w:b w:val="0"/>
          <w:i w:val="0"/>
          <w:sz w:val="24"/>
          <w:szCs w:val="24"/>
        </w:rPr>
        <w:t xml:space="preserve">к Административному регламенту предоставления государственной услуги по выдаче разрешения </w:t>
      </w:r>
    </w:p>
    <w:p w:rsidR="006A5EE3" w:rsidRPr="00E30171" w:rsidRDefault="006A5EE3" w:rsidP="006A5EE3">
      <w:pPr>
        <w:suppressAutoHyphens/>
        <w:ind w:left="5387"/>
        <w:rPr>
          <w:b w:val="0"/>
          <w:i w:val="0"/>
          <w:sz w:val="24"/>
          <w:szCs w:val="24"/>
        </w:rPr>
      </w:pPr>
      <w:r w:rsidRPr="00E30171">
        <w:rPr>
          <w:b w:val="0"/>
          <w:i w:val="0"/>
          <w:sz w:val="24"/>
          <w:szCs w:val="24"/>
        </w:rPr>
        <w:t xml:space="preserve">на получение денежного вклада несовершеннолетнего </w:t>
      </w:r>
    </w:p>
    <w:p w:rsidR="006A5EE3" w:rsidRPr="00E30171" w:rsidRDefault="006A5EE3" w:rsidP="006A5EE3">
      <w:pPr>
        <w:pStyle w:val="HTML"/>
        <w:rPr>
          <w:rFonts w:ascii="Times New Roman" w:hAnsi="Times New Roman" w:cs="Times New Roman"/>
          <w:sz w:val="24"/>
          <w:szCs w:val="24"/>
        </w:rPr>
      </w:pPr>
    </w:p>
    <w:p w:rsidR="006A5EE3" w:rsidRPr="00E30171" w:rsidRDefault="006A5EE3" w:rsidP="006A5EE3">
      <w:pPr>
        <w:pStyle w:val="HTML"/>
        <w:rPr>
          <w:rFonts w:ascii="Times New Roman" w:hAnsi="Times New Roman" w:cs="Times New Roman"/>
          <w:sz w:val="24"/>
          <w:szCs w:val="24"/>
        </w:rPr>
      </w:pPr>
    </w:p>
    <w:p w:rsidR="006A5EE3" w:rsidRPr="00E30171" w:rsidRDefault="006A5EE3" w:rsidP="006A5EE3">
      <w:pPr>
        <w:pStyle w:val="HTML"/>
        <w:rPr>
          <w:rFonts w:ascii="Times New Roman" w:hAnsi="Times New Roman" w:cs="Times New Roman"/>
          <w:sz w:val="24"/>
          <w:szCs w:val="24"/>
        </w:rPr>
      </w:pPr>
    </w:p>
    <w:p w:rsidR="006A5EE3" w:rsidRPr="00E30171" w:rsidRDefault="006A5EE3" w:rsidP="006A5EE3">
      <w:pPr>
        <w:pStyle w:val="HTML"/>
        <w:rPr>
          <w:rFonts w:ascii="Times New Roman" w:hAnsi="Times New Roman" w:cs="Times New Roman"/>
          <w:sz w:val="24"/>
          <w:szCs w:val="24"/>
        </w:rPr>
      </w:pPr>
      <w:r w:rsidRPr="00E30171">
        <w:rPr>
          <w:rFonts w:ascii="Times New Roman" w:hAnsi="Times New Roman" w:cs="Times New Roman"/>
          <w:sz w:val="24"/>
          <w:szCs w:val="24"/>
        </w:rPr>
        <w:t> </w:t>
      </w:r>
    </w:p>
    <w:p w:rsidR="006A5EE3" w:rsidRPr="00E30171" w:rsidRDefault="006A5EE3" w:rsidP="00D2070B">
      <w:pPr>
        <w:pStyle w:val="afa"/>
        <w:jc w:val="right"/>
      </w:pPr>
      <w:r w:rsidRPr="00E30171">
        <w:t>Заведующей сектором опеки и попечительства</w:t>
      </w:r>
    </w:p>
    <w:p w:rsidR="006A5EE3" w:rsidRPr="00E30171" w:rsidRDefault="00D2070B" w:rsidP="00D2070B">
      <w:pPr>
        <w:pStyle w:val="afa"/>
        <w:jc w:val="center"/>
      </w:pPr>
      <w:r>
        <w:t xml:space="preserve">                                                                                     </w:t>
      </w:r>
      <w:r w:rsidR="006A5EE3" w:rsidRPr="00E30171">
        <w:t>Исполнительного комитета Мамадышского</w:t>
      </w:r>
    </w:p>
    <w:p w:rsidR="006A5EE3" w:rsidRPr="00E30171" w:rsidRDefault="00D2070B" w:rsidP="00D2070B">
      <w:pPr>
        <w:pStyle w:val="afa"/>
        <w:jc w:val="center"/>
      </w:pPr>
      <w:r>
        <w:t xml:space="preserve">                                                    </w:t>
      </w:r>
      <w:r w:rsidR="006A5EE3" w:rsidRPr="00E30171">
        <w:t xml:space="preserve"> Муниципального района </w:t>
      </w:r>
    </w:p>
    <w:p w:rsidR="006A5EE3" w:rsidRPr="00E30171" w:rsidRDefault="00D2070B" w:rsidP="00D2070B">
      <w:pPr>
        <w:pStyle w:val="afa"/>
        <w:jc w:val="center"/>
      </w:pPr>
      <w:r>
        <w:t xml:space="preserve">                                  </w:t>
      </w:r>
      <w:r w:rsidR="006A5EE3" w:rsidRPr="00E30171">
        <w:t xml:space="preserve"> А.С. Велиевой</w:t>
      </w:r>
    </w:p>
    <w:p w:rsidR="006A5EE3" w:rsidRPr="00E30171" w:rsidRDefault="006A5EE3" w:rsidP="006A5EE3">
      <w:pPr>
        <w:pStyle w:val="afa"/>
        <w:ind w:left="5387"/>
      </w:pPr>
    </w:p>
    <w:p w:rsidR="006A5EE3" w:rsidRPr="00E30171" w:rsidRDefault="006A5EE3" w:rsidP="006A5EE3">
      <w:pPr>
        <w:pStyle w:val="afa"/>
        <w:ind w:left="5387"/>
      </w:pPr>
      <w:r w:rsidRPr="00E30171">
        <w:t>от ____</w:t>
      </w:r>
      <w:r>
        <w:t>______________________________</w:t>
      </w:r>
      <w:r w:rsidRPr="00E30171">
        <w:t>,</w:t>
      </w:r>
    </w:p>
    <w:p w:rsidR="006A5EE3" w:rsidRPr="00E30171" w:rsidRDefault="006A5EE3" w:rsidP="006A5EE3">
      <w:pPr>
        <w:pStyle w:val="afa"/>
        <w:ind w:left="5387"/>
      </w:pPr>
      <w:r w:rsidRPr="00E30171">
        <w:t xml:space="preserve">                      (Ф.И.О. полностью)</w:t>
      </w:r>
    </w:p>
    <w:p w:rsidR="006A5EE3" w:rsidRPr="00E30171" w:rsidRDefault="006A5EE3" w:rsidP="006A5EE3">
      <w:pPr>
        <w:pStyle w:val="afa"/>
        <w:ind w:left="5387"/>
      </w:pPr>
      <w:r w:rsidRPr="00E30171">
        <w:t>проживающего (-ей) по адресу:</w:t>
      </w:r>
    </w:p>
    <w:p w:rsidR="006A5EE3" w:rsidRPr="00E30171" w:rsidRDefault="006A5EE3" w:rsidP="006A5EE3">
      <w:pPr>
        <w:pStyle w:val="afa"/>
        <w:ind w:left="5387"/>
      </w:pPr>
      <w:r w:rsidRPr="00E30171">
        <w:t>_______</w:t>
      </w:r>
      <w:r>
        <w:t>______________________________</w:t>
      </w:r>
    </w:p>
    <w:p w:rsidR="006A5EE3" w:rsidRPr="00E30171" w:rsidRDefault="006A5EE3" w:rsidP="006A5EE3">
      <w:pPr>
        <w:pStyle w:val="afa"/>
        <w:ind w:firstLine="5387"/>
      </w:pPr>
      <w:r w:rsidRPr="00E30171">
        <w:t>______</w:t>
      </w:r>
      <w:r>
        <w:t>______________________________</w:t>
      </w:r>
      <w:r w:rsidRPr="00E30171">
        <w:t>,</w:t>
      </w:r>
    </w:p>
    <w:p w:rsidR="006A5EE3" w:rsidRPr="00E30171" w:rsidRDefault="006A5EE3" w:rsidP="006A5EE3">
      <w:pPr>
        <w:pStyle w:val="afa"/>
        <w:ind w:left="1693" w:firstLine="4679"/>
      </w:pPr>
      <w:r w:rsidRPr="00E30171">
        <w:t xml:space="preserve">        (полный адрес)</w:t>
      </w:r>
    </w:p>
    <w:p w:rsidR="006A5EE3" w:rsidRPr="00E30171" w:rsidRDefault="006A5EE3" w:rsidP="006A5EE3">
      <w:pPr>
        <w:pStyle w:val="afa"/>
        <w:ind w:firstLine="5387"/>
      </w:pPr>
      <w:r w:rsidRPr="00E30171">
        <w:t>телефон:</w:t>
      </w:r>
      <w:r>
        <w:t xml:space="preserve"> ____________________________</w:t>
      </w:r>
    </w:p>
    <w:p w:rsidR="006A5EE3" w:rsidRPr="00E30171" w:rsidRDefault="006A5EE3" w:rsidP="006A5EE3">
      <w:pPr>
        <w:pStyle w:val="afa"/>
        <w:ind w:firstLine="5387"/>
      </w:pPr>
      <w:r w:rsidRPr="00E30171">
        <w:t>паспорт</w:t>
      </w:r>
      <w:r>
        <w:t>:______________________________</w:t>
      </w:r>
    </w:p>
    <w:p w:rsidR="006A5EE3" w:rsidRPr="00E30171" w:rsidRDefault="006A5EE3" w:rsidP="006A5EE3">
      <w:pPr>
        <w:pStyle w:val="afa"/>
      </w:pPr>
      <w:r w:rsidRPr="00E30171">
        <w:tab/>
      </w:r>
      <w:r w:rsidRPr="00E30171">
        <w:tab/>
        <w:t xml:space="preserve">                                                                                   (серия, номер, кем и когда выдан)</w:t>
      </w:r>
    </w:p>
    <w:p w:rsidR="006A5EE3" w:rsidRPr="00E30171" w:rsidRDefault="006A5EE3" w:rsidP="006A5EE3">
      <w:pPr>
        <w:pStyle w:val="afa"/>
        <w:spacing w:before="1" w:beforeAutospacing="1" w:after="1" w:afterAutospacing="1"/>
        <w:ind w:right="1" w:firstLine="5387"/>
        <w:jc w:val="center"/>
      </w:pPr>
    </w:p>
    <w:p w:rsidR="006A5EE3" w:rsidRPr="00E30171" w:rsidRDefault="006A5EE3" w:rsidP="006A5EE3">
      <w:pPr>
        <w:spacing w:before="100" w:beforeAutospacing="1" w:after="100" w:afterAutospacing="1" w:line="360" w:lineRule="auto"/>
        <w:jc w:val="center"/>
        <w:outlineLvl w:val="0"/>
        <w:rPr>
          <w:b w:val="0"/>
          <w:bCs w:val="0"/>
          <w:i w:val="0"/>
          <w:kern w:val="36"/>
          <w:sz w:val="24"/>
          <w:szCs w:val="24"/>
        </w:rPr>
      </w:pPr>
      <w:r w:rsidRPr="00E30171">
        <w:rPr>
          <w:b w:val="0"/>
          <w:bCs w:val="0"/>
          <w:i w:val="0"/>
          <w:kern w:val="36"/>
          <w:sz w:val="24"/>
          <w:szCs w:val="24"/>
        </w:rPr>
        <w:t>Заявление.</w:t>
      </w:r>
    </w:p>
    <w:p w:rsidR="006A5EE3" w:rsidRPr="00E30171" w:rsidRDefault="006A5EE3" w:rsidP="006A5EE3">
      <w:pPr>
        <w:pStyle w:val="afa"/>
        <w:ind w:firstLine="709"/>
        <w:jc w:val="both"/>
      </w:pPr>
      <w:r w:rsidRPr="00E30171">
        <w:lastRenderedPageBreak/>
        <w:t>Прошу выдать разрешение на получение денежного вклада моего сына (дочери), подопечного ___________________________________________________</w:t>
      </w:r>
      <w:r>
        <w:t>_____________________</w:t>
      </w:r>
      <w:r w:rsidRPr="00E30171">
        <w:t xml:space="preserve">, </w:t>
      </w:r>
    </w:p>
    <w:p w:rsidR="006A5EE3" w:rsidRPr="00E30171" w:rsidRDefault="006A5EE3" w:rsidP="006A5EE3">
      <w:pPr>
        <w:pStyle w:val="afa"/>
        <w:ind w:left="1418" w:firstLine="706"/>
        <w:jc w:val="both"/>
      </w:pPr>
      <w:r w:rsidRPr="00E30171">
        <w:t>(Ф.И.О. несовершеннолетнего (- ей) полностью)</w:t>
      </w:r>
    </w:p>
    <w:p w:rsidR="006A5EE3" w:rsidRPr="00E30171" w:rsidRDefault="006A5EE3" w:rsidP="006A5EE3">
      <w:pPr>
        <w:pStyle w:val="afa"/>
        <w:jc w:val="both"/>
      </w:pPr>
      <w:r w:rsidRPr="00E30171">
        <w:t xml:space="preserve"> года рождения,  с принадлежащего ему счета в банке_________________________________,  в связи с необходимостью ______________________________</w:t>
      </w:r>
      <w:r>
        <w:t>______________________________</w:t>
      </w:r>
      <w:r w:rsidRPr="00E30171">
        <w:t>,</w:t>
      </w:r>
    </w:p>
    <w:p w:rsidR="006A5EE3" w:rsidRPr="00E30171" w:rsidRDefault="006A5EE3" w:rsidP="006A5EE3">
      <w:pPr>
        <w:pStyle w:val="afa"/>
        <w:jc w:val="both"/>
      </w:pPr>
      <w:r w:rsidRPr="00E30171">
        <w:t xml:space="preserve">                                                          (объяснить причину снятия денежных средств ребенка)</w:t>
      </w:r>
    </w:p>
    <w:p w:rsidR="006A5EE3" w:rsidRPr="00E30171" w:rsidRDefault="006A5EE3" w:rsidP="006A5EE3">
      <w:pPr>
        <w:pStyle w:val="afa"/>
        <w:jc w:val="both"/>
      </w:pPr>
      <w:r w:rsidRPr="00E30171">
        <w:t>____________________________________________________________________________________________________________________________________________________________________________________________________________________________</w:t>
      </w:r>
      <w:r>
        <w:t>__________________________</w:t>
      </w:r>
    </w:p>
    <w:p w:rsidR="006A5EE3" w:rsidRPr="00E30171" w:rsidRDefault="006A5EE3" w:rsidP="006A5EE3">
      <w:pPr>
        <w:pStyle w:val="afa"/>
        <w:jc w:val="both"/>
      </w:pPr>
    </w:p>
    <w:p w:rsidR="006A5EE3" w:rsidRPr="00E30171" w:rsidRDefault="006A5EE3" w:rsidP="006A5EE3">
      <w:pPr>
        <w:pStyle w:val="afa"/>
        <w:ind w:firstLine="720"/>
        <w:jc w:val="both"/>
      </w:pPr>
      <w:r w:rsidRPr="00E30171">
        <w:t>Обязуюсь в срок до _____ представить в орган опеки документы, подтверждающие расходование средств в интересах моего ребенка (подопечного)</w:t>
      </w:r>
    </w:p>
    <w:p w:rsidR="006A5EE3" w:rsidRPr="00E30171" w:rsidRDefault="006A5EE3" w:rsidP="006A5EE3">
      <w:pPr>
        <w:pStyle w:val="afa"/>
        <w:ind w:firstLine="720"/>
        <w:jc w:val="both"/>
      </w:pPr>
    </w:p>
    <w:p w:rsidR="006A5EE3" w:rsidRPr="00E30171" w:rsidRDefault="006A5EE3" w:rsidP="006A5EE3">
      <w:pPr>
        <w:pStyle w:val="afa"/>
        <w:jc w:val="both"/>
      </w:pPr>
    </w:p>
    <w:p w:rsidR="006A5EE3" w:rsidRPr="00E30171" w:rsidRDefault="006A5EE3" w:rsidP="006A5EE3">
      <w:pPr>
        <w:pStyle w:val="afa"/>
        <w:jc w:val="both"/>
      </w:pPr>
    </w:p>
    <w:p w:rsidR="006A5EE3" w:rsidRPr="00E30171" w:rsidRDefault="006A5EE3" w:rsidP="006A5EE3">
      <w:pPr>
        <w:pStyle w:val="afa"/>
        <w:jc w:val="both"/>
      </w:pPr>
    </w:p>
    <w:p w:rsidR="006A5EE3" w:rsidRPr="00E30171" w:rsidRDefault="006A5EE3" w:rsidP="006A5EE3">
      <w:pPr>
        <w:rPr>
          <w:b w:val="0"/>
          <w:i w:val="0"/>
          <w:sz w:val="24"/>
          <w:szCs w:val="24"/>
        </w:rPr>
      </w:pPr>
      <w:r w:rsidRPr="00E30171">
        <w:rPr>
          <w:b w:val="0"/>
          <w:i w:val="0"/>
          <w:sz w:val="24"/>
          <w:szCs w:val="24"/>
        </w:rPr>
        <w:t> </w:t>
      </w:r>
    </w:p>
    <w:p w:rsidR="006A5EE3" w:rsidRPr="00E30171" w:rsidRDefault="006A5EE3" w:rsidP="006A5EE3">
      <w:pPr>
        <w:ind w:firstLine="709"/>
        <w:rPr>
          <w:b w:val="0"/>
          <w:i w:val="0"/>
          <w:sz w:val="24"/>
          <w:szCs w:val="24"/>
        </w:rPr>
      </w:pPr>
      <w:r w:rsidRPr="00E30171">
        <w:rPr>
          <w:b w:val="0"/>
          <w:i w:val="0"/>
          <w:sz w:val="24"/>
          <w:szCs w:val="24"/>
        </w:rPr>
        <w:t>«___» _______________ 20_____ г.</w:t>
      </w:r>
      <w:r w:rsidRPr="00E30171">
        <w:rPr>
          <w:b w:val="0"/>
          <w:i w:val="0"/>
          <w:sz w:val="24"/>
          <w:szCs w:val="24"/>
        </w:rPr>
        <w:tab/>
      </w:r>
      <w:r w:rsidRPr="00E30171">
        <w:rPr>
          <w:b w:val="0"/>
          <w:i w:val="0"/>
          <w:sz w:val="24"/>
          <w:szCs w:val="24"/>
        </w:rPr>
        <w:tab/>
      </w:r>
      <w:r w:rsidRPr="00E30171">
        <w:rPr>
          <w:b w:val="0"/>
          <w:i w:val="0"/>
          <w:sz w:val="24"/>
          <w:szCs w:val="24"/>
        </w:rPr>
        <w:tab/>
        <w:t xml:space="preserve">      ________________</w:t>
      </w:r>
    </w:p>
    <w:p w:rsidR="006A5EE3" w:rsidRPr="00E30171" w:rsidRDefault="006A5EE3" w:rsidP="006A5EE3">
      <w:pPr>
        <w:ind w:firstLine="709"/>
        <w:rPr>
          <w:b w:val="0"/>
          <w:i w:val="0"/>
          <w:sz w:val="24"/>
          <w:szCs w:val="24"/>
        </w:rPr>
      </w:pP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 xml:space="preserve">                          (подпись)</w:t>
      </w:r>
    </w:p>
    <w:p w:rsidR="006A5EE3" w:rsidRPr="00E30171" w:rsidRDefault="006A5EE3" w:rsidP="006A5EE3">
      <w:pPr>
        <w:autoSpaceDE w:val="0"/>
        <w:autoSpaceDN w:val="0"/>
        <w:adjustRightInd w:val="0"/>
        <w:ind w:firstLine="540"/>
        <w:jc w:val="center"/>
        <w:outlineLvl w:val="2"/>
        <w:rPr>
          <w:b w:val="0"/>
          <w:i w:val="0"/>
          <w:sz w:val="24"/>
          <w:szCs w:val="24"/>
        </w:rPr>
      </w:pPr>
    </w:p>
    <w:p w:rsidR="006A5EE3" w:rsidRPr="00E30171" w:rsidRDefault="006A5EE3" w:rsidP="006A5EE3">
      <w:pPr>
        <w:autoSpaceDE w:val="0"/>
        <w:autoSpaceDN w:val="0"/>
        <w:adjustRightInd w:val="0"/>
        <w:ind w:firstLine="709"/>
        <w:jc w:val="both"/>
        <w:rPr>
          <w:b w:val="0"/>
          <w:i w:val="0"/>
          <w:sz w:val="24"/>
          <w:szCs w:val="24"/>
        </w:rPr>
      </w:pPr>
    </w:p>
    <w:p w:rsidR="006A5EE3" w:rsidRPr="00E30171" w:rsidRDefault="006A5EE3" w:rsidP="006A5EE3">
      <w:pPr>
        <w:ind w:left="5245"/>
        <w:jc w:val="right"/>
        <w:rPr>
          <w:b w:val="0"/>
          <w:bCs w:val="0"/>
          <w:i w:val="0"/>
          <w:sz w:val="24"/>
          <w:szCs w:val="24"/>
        </w:rPr>
      </w:pPr>
      <w:r w:rsidRPr="00E30171">
        <w:rPr>
          <w:b w:val="0"/>
          <w:i w:val="0"/>
          <w:color w:val="000000"/>
          <w:spacing w:val="-6"/>
          <w:sz w:val="24"/>
          <w:szCs w:val="24"/>
        </w:rPr>
        <w:br w:type="page"/>
      </w:r>
    </w:p>
    <w:p w:rsidR="006A5EE3" w:rsidRPr="00E30171" w:rsidRDefault="006A5EE3" w:rsidP="006A5EE3">
      <w:pPr>
        <w:pStyle w:val="afa"/>
        <w:ind w:left="4962"/>
        <w:jc w:val="both"/>
      </w:pPr>
      <w:r w:rsidRPr="00E30171">
        <w:lastRenderedPageBreak/>
        <w:t>Приложение  № 2</w:t>
      </w:r>
    </w:p>
    <w:p w:rsidR="006A5EE3" w:rsidRPr="00E30171" w:rsidRDefault="006A5EE3" w:rsidP="006A5EE3">
      <w:pPr>
        <w:pStyle w:val="afa"/>
        <w:ind w:left="4962"/>
        <w:jc w:val="both"/>
      </w:pPr>
      <w:r w:rsidRPr="00E30171">
        <w:t xml:space="preserve">к Административному регламенту предоставления государственной услуги по выдаче разрешения </w:t>
      </w:r>
    </w:p>
    <w:p w:rsidR="006A5EE3" w:rsidRPr="00E30171" w:rsidRDefault="006A5EE3" w:rsidP="006A5EE3">
      <w:pPr>
        <w:pStyle w:val="afa"/>
        <w:ind w:left="4962"/>
        <w:jc w:val="both"/>
      </w:pPr>
      <w:r w:rsidRPr="00E30171">
        <w:t>на получение  денежного вклада несовершеннолетнего</w:t>
      </w:r>
    </w:p>
    <w:p w:rsidR="006A5EE3" w:rsidRPr="00E30171" w:rsidRDefault="006A5EE3" w:rsidP="006A5EE3">
      <w:pPr>
        <w:pStyle w:val="afa"/>
        <w:ind w:left="4962"/>
        <w:jc w:val="both"/>
      </w:pPr>
    </w:p>
    <w:p w:rsidR="006A5EE3" w:rsidRPr="00E30171" w:rsidRDefault="006A5EE3" w:rsidP="006A5EE3">
      <w:pPr>
        <w:pStyle w:val="afa"/>
        <w:ind w:left="4962"/>
        <w:jc w:val="both"/>
      </w:pPr>
    </w:p>
    <w:p w:rsidR="006A5EE3" w:rsidRPr="00E30171" w:rsidRDefault="006A5EE3" w:rsidP="006A5EE3">
      <w:pPr>
        <w:pStyle w:val="afa"/>
        <w:ind w:left="4962"/>
        <w:jc w:val="both"/>
      </w:pPr>
    </w:p>
    <w:p w:rsidR="006A5EE3" w:rsidRPr="00E30171" w:rsidRDefault="006A5EE3" w:rsidP="006A5EE3">
      <w:pPr>
        <w:pStyle w:val="afa"/>
        <w:ind w:left="4962"/>
        <w:jc w:val="both"/>
      </w:pPr>
    </w:p>
    <w:p w:rsidR="006A5EE3" w:rsidRPr="00E30171" w:rsidRDefault="006A5EE3" w:rsidP="006A5EE3">
      <w:pPr>
        <w:pStyle w:val="afa"/>
        <w:ind w:left="4962"/>
        <w:jc w:val="both"/>
      </w:pPr>
    </w:p>
    <w:p w:rsidR="006A5EE3" w:rsidRPr="00E30171" w:rsidRDefault="006A5EE3" w:rsidP="006A5EE3">
      <w:pPr>
        <w:pStyle w:val="afa"/>
        <w:ind w:left="4962"/>
        <w:jc w:val="both"/>
      </w:pPr>
    </w:p>
    <w:p w:rsidR="006A5EE3" w:rsidRPr="00E30171" w:rsidRDefault="006A5EE3" w:rsidP="006A5EE3">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6A5EE3" w:rsidRPr="00E30171" w:rsidRDefault="006A5EE3" w:rsidP="006A5EE3">
      <w:pPr>
        <w:pStyle w:val="ConsPlusNormal"/>
        <w:suppressAutoHyphens/>
        <w:ind w:firstLine="709"/>
        <w:jc w:val="center"/>
        <w:rPr>
          <w:rFonts w:ascii="Times New Roman" w:hAnsi="Times New Roman" w:cs="Times New Roman"/>
          <w:sz w:val="24"/>
          <w:szCs w:val="24"/>
        </w:rPr>
      </w:pPr>
    </w:p>
    <w:p w:rsidR="006A5EE3" w:rsidRPr="00E30171" w:rsidRDefault="006A5EE3" w:rsidP="006A5EE3">
      <w:pPr>
        <w:pStyle w:val="ConsPlusNormal"/>
        <w:suppressAutoHyphens/>
        <w:ind w:firstLine="709"/>
        <w:jc w:val="center"/>
        <w:rPr>
          <w:rFonts w:ascii="Times New Roman" w:hAnsi="Times New Roman" w:cs="Times New Roman"/>
          <w:sz w:val="24"/>
          <w:szCs w:val="24"/>
        </w:rPr>
      </w:pPr>
    </w:p>
    <w:p w:rsidR="006A5EE3" w:rsidRPr="00E30171" w:rsidRDefault="006A5EE3" w:rsidP="006A5EE3">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6A5EE3" w:rsidRPr="00E30171" w:rsidRDefault="006A5EE3" w:rsidP="006A5EE3">
      <w:pPr>
        <w:pStyle w:val="ConsPlusNormal"/>
        <w:suppressAutoHyphens/>
        <w:ind w:firstLine="709"/>
        <w:jc w:val="center"/>
        <w:rPr>
          <w:rFonts w:ascii="Times New Roman" w:hAnsi="Times New Roman" w:cs="Times New Roman"/>
          <w:sz w:val="24"/>
          <w:szCs w:val="24"/>
          <w:lang w:eastAsia="zh-CN"/>
        </w:rPr>
      </w:pPr>
    </w:p>
    <w:p w:rsidR="006A5EE3" w:rsidRPr="00E30171" w:rsidRDefault="006A5EE3" w:rsidP="006A5EE3">
      <w:pPr>
        <w:pStyle w:val="ConsPlusNormal"/>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6A5EE3" w:rsidRPr="00E30171" w:rsidTr="00C35905">
        <w:trPr>
          <w:trHeight w:val="488"/>
        </w:trPr>
        <w:tc>
          <w:tcPr>
            <w:tcW w:w="4068" w:type="dxa"/>
          </w:tcPr>
          <w:p w:rsidR="006A5EE3" w:rsidRPr="00E30171" w:rsidRDefault="006A5EE3" w:rsidP="00C35905">
            <w:pPr>
              <w:suppressAutoHyphens/>
              <w:jc w:val="both"/>
              <w:rPr>
                <w:b w:val="0"/>
                <w:i w:val="0"/>
                <w:sz w:val="24"/>
                <w:szCs w:val="24"/>
              </w:rPr>
            </w:pPr>
            <w:r w:rsidRPr="00E30171">
              <w:rPr>
                <w:b w:val="0"/>
                <w:i w:val="0"/>
                <w:sz w:val="24"/>
                <w:szCs w:val="24"/>
              </w:rPr>
              <w:t>Должность</w:t>
            </w:r>
          </w:p>
        </w:tc>
        <w:tc>
          <w:tcPr>
            <w:tcW w:w="2056" w:type="dxa"/>
          </w:tcPr>
          <w:p w:rsidR="006A5EE3" w:rsidRPr="00E30171" w:rsidRDefault="006A5EE3" w:rsidP="00C35905">
            <w:pPr>
              <w:suppressAutoHyphens/>
              <w:jc w:val="both"/>
              <w:rPr>
                <w:b w:val="0"/>
                <w:i w:val="0"/>
                <w:sz w:val="24"/>
                <w:szCs w:val="24"/>
              </w:rPr>
            </w:pPr>
            <w:r w:rsidRPr="00E30171">
              <w:rPr>
                <w:b w:val="0"/>
                <w:i w:val="0"/>
                <w:sz w:val="24"/>
                <w:szCs w:val="24"/>
              </w:rPr>
              <w:t>Телефон</w:t>
            </w:r>
          </w:p>
        </w:tc>
        <w:tc>
          <w:tcPr>
            <w:tcW w:w="3699" w:type="dxa"/>
          </w:tcPr>
          <w:p w:rsidR="006A5EE3" w:rsidRPr="00E30171" w:rsidRDefault="006A5EE3" w:rsidP="00C35905">
            <w:pPr>
              <w:suppressAutoHyphens/>
              <w:jc w:val="both"/>
              <w:rPr>
                <w:b w:val="0"/>
                <w:i w:val="0"/>
                <w:sz w:val="24"/>
                <w:szCs w:val="24"/>
              </w:rPr>
            </w:pPr>
            <w:r w:rsidRPr="00E30171">
              <w:rPr>
                <w:b w:val="0"/>
                <w:i w:val="0"/>
                <w:sz w:val="24"/>
                <w:szCs w:val="24"/>
              </w:rPr>
              <w:t>Электронный адрес</w:t>
            </w:r>
          </w:p>
        </w:tc>
      </w:tr>
      <w:tr w:rsidR="006A5EE3" w:rsidRPr="00E30171" w:rsidTr="00C35905">
        <w:tc>
          <w:tcPr>
            <w:tcW w:w="4068" w:type="dxa"/>
          </w:tcPr>
          <w:p w:rsidR="006A5EE3" w:rsidRPr="00E30171" w:rsidRDefault="006A5EE3" w:rsidP="00C35905">
            <w:pPr>
              <w:suppressAutoHyphens/>
              <w:jc w:val="both"/>
              <w:rPr>
                <w:b w:val="0"/>
                <w:i w:val="0"/>
                <w:sz w:val="24"/>
                <w:szCs w:val="24"/>
              </w:rPr>
            </w:pPr>
            <w:r w:rsidRPr="00E30171">
              <w:rPr>
                <w:b w:val="0"/>
                <w:i w:val="0"/>
                <w:sz w:val="24"/>
                <w:szCs w:val="24"/>
              </w:rPr>
              <w:t>Начальник отдела</w:t>
            </w:r>
          </w:p>
        </w:tc>
        <w:tc>
          <w:tcPr>
            <w:tcW w:w="2056" w:type="dxa"/>
          </w:tcPr>
          <w:p w:rsidR="006A5EE3" w:rsidRPr="00E30171" w:rsidRDefault="006A5EE3" w:rsidP="00C35905">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6A5EE3" w:rsidRPr="00E30171" w:rsidRDefault="006A5EE3" w:rsidP="00C35905">
            <w:pPr>
              <w:suppressAutoHyphens/>
              <w:jc w:val="both"/>
              <w:rPr>
                <w:b w:val="0"/>
                <w:i w:val="0"/>
                <w:sz w:val="24"/>
                <w:szCs w:val="24"/>
              </w:rPr>
            </w:pPr>
            <w:r w:rsidRPr="00E30171">
              <w:rPr>
                <w:b w:val="0"/>
                <w:i w:val="0"/>
                <w:sz w:val="24"/>
                <w:szCs w:val="24"/>
                <w:lang w:val="en-US"/>
              </w:rPr>
              <w:t>Aygyun.Velieva@tatar.ru</w:t>
            </w:r>
          </w:p>
        </w:tc>
      </w:tr>
      <w:tr w:rsidR="006A5EE3" w:rsidRPr="00E30171" w:rsidTr="00C35905">
        <w:tc>
          <w:tcPr>
            <w:tcW w:w="4068" w:type="dxa"/>
          </w:tcPr>
          <w:p w:rsidR="006A5EE3" w:rsidRPr="00E30171" w:rsidRDefault="006A5EE3" w:rsidP="00C35905">
            <w:pPr>
              <w:suppressAutoHyphens/>
              <w:jc w:val="both"/>
              <w:rPr>
                <w:b w:val="0"/>
                <w:i w:val="0"/>
                <w:sz w:val="24"/>
                <w:szCs w:val="24"/>
              </w:rPr>
            </w:pPr>
            <w:r w:rsidRPr="00E30171">
              <w:rPr>
                <w:b w:val="0"/>
                <w:i w:val="0"/>
                <w:sz w:val="24"/>
                <w:szCs w:val="24"/>
              </w:rPr>
              <w:t>специалист отдела</w:t>
            </w:r>
          </w:p>
        </w:tc>
        <w:tc>
          <w:tcPr>
            <w:tcW w:w="2056" w:type="dxa"/>
          </w:tcPr>
          <w:p w:rsidR="006A5EE3" w:rsidRPr="00E30171" w:rsidRDefault="006A5EE3" w:rsidP="00C35905">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6A5EE3" w:rsidRPr="00E30171" w:rsidRDefault="006A5EE3" w:rsidP="00C35905">
            <w:pPr>
              <w:suppressAutoHyphens/>
              <w:jc w:val="both"/>
              <w:rPr>
                <w:b w:val="0"/>
                <w:i w:val="0"/>
                <w:sz w:val="24"/>
                <w:szCs w:val="24"/>
              </w:rPr>
            </w:pPr>
            <w:r w:rsidRPr="00E30171">
              <w:rPr>
                <w:b w:val="0"/>
                <w:i w:val="0"/>
                <w:sz w:val="24"/>
                <w:szCs w:val="24"/>
                <w:lang w:val="en-US"/>
              </w:rPr>
              <w:t>albina3003</w:t>
            </w:r>
            <w:r w:rsidRPr="00E30171">
              <w:rPr>
                <w:b w:val="0"/>
                <w:i w:val="0"/>
                <w:sz w:val="24"/>
                <w:szCs w:val="24"/>
              </w:rPr>
              <w:t>@</w:t>
            </w:r>
            <w:r w:rsidRPr="00E30171">
              <w:rPr>
                <w:b w:val="0"/>
                <w:i w:val="0"/>
                <w:sz w:val="24"/>
                <w:szCs w:val="24"/>
                <w:lang w:val="en-US"/>
              </w:rPr>
              <w:t>mail</w:t>
            </w:r>
            <w:r w:rsidRPr="00E30171">
              <w:rPr>
                <w:b w:val="0"/>
                <w:i w:val="0"/>
                <w:sz w:val="24"/>
                <w:szCs w:val="24"/>
              </w:rPr>
              <w:t>.</w:t>
            </w:r>
            <w:r w:rsidRPr="00E30171">
              <w:rPr>
                <w:b w:val="0"/>
                <w:i w:val="0"/>
                <w:sz w:val="24"/>
                <w:szCs w:val="24"/>
                <w:lang w:val="en-US"/>
              </w:rPr>
              <w:t>ru</w:t>
            </w:r>
          </w:p>
        </w:tc>
      </w:tr>
    </w:tbl>
    <w:p w:rsidR="006A5EE3" w:rsidRPr="00E30171" w:rsidRDefault="006A5EE3" w:rsidP="006A5EE3">
      <w:pPr>
        <w:tabs>
          <w:tab w:val="left" w:pos="0"/>
        </w:tabs>
        <w:suppressAutoHyphens/>
        <w:jc w:val="both"/>
        <w:rPr>
          <w:b w:val="0"/>
          <w:i w:val="0"/>
          <w:sz w:val="24"/>
          <w:szCs w:val="24"/>
        </w:rPr>
      </w:pPr>
    </w:p>
    <w:p w:rsidR="006A5EE3" w:rsidRPr="00E30171" w:rsidRDefault="006A5EE3" w:rsidP="006A5EE3">
      <w:pPr>
        <w:tabs>
          <w:tab w:val="left" w:pos="0"/>
        </w:tabs>
        <w:suppressAutoHyphens/>
        <w:jc w:val="both"/>
        <w:rPr>
          <w:b w:val="0"/>
          <w:i w:val="0"/>
          <w:sz w:val="24"/>
          <w:szCs w:val="24"/>
        </w:rPr>
      </w:pPr>
    </w:p>
    <w:p w:rsidR="006A5EE3" w:rsidRPr="00E30171" w:rsidRDefault="006A5EE3" w:rsidP="006A5EE3">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6A5EE3" w:rsidRPr="00E30171" w:rsidRDefault="006A5EE3" w:rsidP="006A5EE3">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072"/>
        <w:gridCol w:w="3586"/>
      </w:tblGrid>
      <w:tr w:rsidR="006A5EE3" w:rsidRPr="00E30171" w:rsidTr="00C35905">
        <w:trPr>
          <w:trHeight w:val="488"/>
        </w:trPr>
        <w:tc>
          <w:tcPr>
            <w:tcW w:w="4608" w:type="dxa"/>
          </w:tcPr>
          <w:p w:rsidR="006A5EE3" w:rsidRPr="00E30171" w:rsidRDefault="006A5EE3" w:rsidP="00C35905">
            <w:pPr>
              <w:suppressAutoHyphens/>
              <w:jc w:val="both"/>
              <w:rPr>
                <w:b w:val="0"/>
                <w:i w:val="0"/>
                <w:sz w:val="24"/>
                <w:szCs w:val="24"/>
              </w:rPr>
            </w:pPr>
            <w:r w:rsidRPr="00E30171">
              <w:rPr>
                <w:b w:val="0"/>
                <w:i w:val="0"/>
                <w:sz w:val="24"/>
                <w:szCs w:val="24"/>
              </w:rPr>
              <w:t>Должность</w:t>
            </w:r>
          </w:p>
        </w:tc>
        <w:tc>
          <w:tcPr>
            <w:tcW w:w="2093" w:type="dxa"/>
          </w:tcPr>
          <w:p w:rsidR="006A5EE3" w:rsidRPr="00E30171" w:rsidRDefault="006A5EE3" w:rsidP="00C35905">
            <w:pPr>
              <w:suppressAutoHyphens/>
              <w:jc w:val="both"/>
              <w:rPr>
                <w:b w:val="0"/>
                <w:i w:val="0"/>
                <w:sz w:val="24"/>
                <w:szCs w:val="24"/>
              </w:rPr>
            </w:pPr>
            <w:r w:rsidRPr="00E30171">
              <w:rPr>
                <w:b w:val="0"/>
                <w:i w:val="0"/>
                <w:sz w:val="24"/>
                <w:szCs w:val="24"/>
              </w:rPr>
              <w:t>Телефон</w:t>
            </w:r>
          </w:p>
        </w:tc>
        <w:tc>
          <w:tcPr>
            <w:tcW w:w="3595" w:type="dxa"/>
          </w:tcPr>
          <w:p w:rsidR="006A5EE3" w:rsidRPr="00E30171" w:rsidRDefault="006A5EE3" w:rsidP="00C35905">
            <w:pPr>
              <w:suppressAutoHyphens/>
              <w:jc w:val="both"/>
              <w:rPr>
                <w:b w:val="0"/>
                <w:i w:val="0"/>
                <w:sz w:val="24"/>
                <w:szCs w:val="24"/>
              </w:rPr>
            </w:pPr>
            <w:r w:rsidRPr="00E30171">
              <w:rPr>
                <w:b w:val="0"/>
                <w:i w:val="0"/>
                <w:sz w:val="24"/>
                <w:szCs w:val="24"/>
              </w:rPr>
              <w:t>Электронный адрес</w:t>
            </w:r>
          </w:p>
        </w:tc>
      </w:tr>
      <w:tr w:rsidR="006A5EE3" w:rsidRPr="00E30171" w:rsidTr="00C35905">
        <w:tc>
          <w:tcPr>
            <w:tcW w:w="4608" w:type="dxa"/>
          </w:tcPr>
          <w:p w:rsidR="006A5EE3" w:rsidRPr="00E30171" w:rsidRDefault="006A5EE3" w:rsidP="00C35905">
            <w:pPr>
              <w:suppressAutoHyphens/>
              <w:jc w:val="both"/>
              <w:rPr>
                <w:b w:val="0"/>
                <w:i w:val="0"/>
                <w:sz w:val="24"/>
                <w:szCs w:val="24"/>
              </w:rPr>
            </w:pPr>
            <w:r w:rsidRPr="00E30171">
              <w:rPr>
                <w:b w:val="0"/>
                <w:i w:val="0"/>
                <w:sz w:val="24"/>
                <w:szCs w:val="24"/>
              </w:rPr>
              <w:t>Руководитель исполнительного комитета</w:t>
            </w:r>
          </w:p>
        </w:tc>
        <w:tc>
          <w:tcPr>
            <w:tcW w:w="2093" w:type="dxa"/>
          </w:tcPr>
          <w:p w:rsidR="006A5EE3" w:rsidRPr="00E30171" w:rsidRDefault="006A5EE3" w:rsidP="00C35905">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31</w:t>
            </w:r>
            <w:r w:rsidRPr="00E30171">
              <w:rPr>
                <w:b w:val="0"/>
                <w:i w:val="0"/>
                <w:sz w:val="24"/>
                <w:szCs w:val="24"/>
                <w:lang w:val="en-US"/>
              </w:rPr>
              <w:t>-</w:t>
            </w:r>
            <w:r w:rsidRPr="00E30171">
              <w:rPr>
                <w:b w:val="0"/>
                <w:i w:val="0"/>
                <w:sz w:val="24"/>
                <w:szCs w:val="24"/>
              </w:rPr>
              <w:t>00</w:t>
            </w:r>
          </w:p>
        </w:tc>
        <w:tc>
          <w:tcPr>
            <w:tcW w:w="3595" w:type="dxa"/>
          </w:tcPr>
          <w:p w:rsidR="006A5EE3" w:rsidRPr="00E30171" w:rsidRDefault="006A5EE3" w:rsidP="00C35905">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6A5EE3" w:rsidRPr="00E30171" w:rsidTr="00C35905">
        <w:tc>
          <w:tcPr>
            <w:tcW w:w="4608" w:type="dxa"/>
          </w:tcPr>
          <w:p w:rsidR="006A5EE3" w:rsidRPr="00E30171" w:rsidRDefault="006A5EE3" w:rsidP="00C35905">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2093" w:type="dxa"/>
          </w:tcPr>
          <w:p w:rsidR="006A5EE3" w:rsidRPr="00E30171" w:rsidRDefault="006A5EE3" w:rsidP="00C35905">
            <w:pPr>
              <w:suppressAutoHyphens/>
              <w:jc w:val="both"/>
              <w:rPr>
                <w:b w:val="0"/>
                <w:i w:val="0"/>
                <w:sz w:val="24"/>
                <w:szCs w:val="24"/>
              </w:rPr>
            </w:pPr>
            <w:r w:rsidRPr="00E30171">
              <w:rPr>
                <w:b w:val="0"/>
                <w:i w:val="0"/>
                <w:sz w:val="24"/>
                <w:szCs w:val="24"/>
              </w:rPr>
              <w:t>8(85563)3-14-55</w:t>
            </w:r>
          </w:p>
        </w:tc>
        <w:tc>
          <w:tcPr>
            <w:tcW w:w="3595" w:type="dxa"/>
          </w:tcPr>
          <w:p w:rsidR="006A5EE3" w:rsidRPr="00E30171" w:rsidRDefault="006A5EE3" w:rsidP="00C35905">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6A5EE3" w:rsidRPr="00E30171" w:rsidTr="00C35905">
        <w:tc>
          <w:tcPr>
            <w:tcW w:w="4608" w:type="dxa"/>
          </w:tcPr>
          <w:p w:rsidR="006A5EE3" w:rsidRPr="00E30171" w:rsidRDefault="006A5EE3" w:rsidP="00C35905">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2093" w:type="dxa"/>
          </w:tcPr>
          <w:p w:rsidR="006A5EE3" w:rsidRPr="00E30171" w:rsidRDefault="006A5EE3" w:rsidP="00C35905">
            <w:pPr>
              <w:suppressAutoHyphens/>
              <w:jc w:val="both"/>
              <w:rPr>
                <w:b w:val="0"/>
                <w:i w:val="0"/>
                <w:sz w:val="24"/>
                <w:szCs w:val="24"/>
              </w:rPr>
            </w:pPr>
            <w:r w:rsidRPr="00E30171">
              <w:rPr>
                <w:b w:val="0"/>
                <w:i w:val="0"/>
                <w:sz w:val="24"/>
                <w:szCs w:val="24"/>
              </w:rPr>
              <w:t>8(85563)3-19-56</w:t>
            </w:r>
          </w:p>
        </w:tc>
        <w:tc>
          <w:tcPr>
            <w:tcW w:w="3595" w:type="dxa"/>
          </w:tcPr>
          <w:p w:rsidR="006A5EE3" w:rsidRPr="00E30171" w:rsidRDefault="006A5EE3" w:rsidP="00C35905">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6A5EE3" w:rsidRPr="00E30171" w:rsidRDefault="006A5EE3" w:rsidP="006A5EE3">
      <w:pPr>
        <w:suppressAutoHyphens/>
        <w:rPr>
          <w:b w:val="0"/>
          <w:i w:val="0"/>
          <w:sz w:val="24"/>
          <w:szCs w:val="24"/>
        </w:rPr>
      </w:pPr>
    </w:p>
    <w:p w:rsidR="006A5EE3" w:rsidRPr="00E30171" w:rsidRDefault="006A5EE3" w:rsidP="006A5EE3">
      <w:pPr>
        <w:suppressAutoHyphens/>
        <w:rPr>
          <w:b w:val="0"/>
          <w:i w:val="0"/>
          <w:sz w:val="24"/>
          <w:szCs w:val="24"/>
        </w:rPr>
      </w:pPr>
    </w:p>
    <w:p w:rsidR="006A5EE3" w:rsidRPr="00E30171" w:rsidRDefault="006A5EE3" w:rsidP="006A5EE3">
      <w:pPr>
        <w:suppressAutoHyphens/>
        <w:rPr>
          <w:b w:val="0"/>
          <w:i w:val="0"/>
          <w:sz w:val="24"/>
          <w:szCs w:val="24"/>
        </w:rPr>
      </w:pPr>
    </w:p>
    <w:p w:rsidR="006A5EE3" w:rsidRPr="00E30171" w:rsidRDefault="006A5EE3" w:rsidP="006A5EE3">
      <w:pPr>
        <w:pStyle w:val="ConsPlusNonformat"/>
        <w:jc w:val="center"/>
        <w:rPr>
          <w:rFonts w:ascii="Times New Roman" w:hAnsi="Times New Roman" w:cs="Times New Roman"/>
          <w:sz w:val="24"/>
          <w:szCs w:val="24"/>
        </w:rPr>
      </w:pPr>
    </w:p>
    <w:p w:rsidR="006A5EE3" w:rsidRPr="00E30171" w:rsidRDefault="006A5EE3" w:rsidP="006A5EE3">
      <w:pPr>
        <w:pStyle w:val="ConsPlusNonformat"/>
        <w:jc w:val="center"/>
        <w:rPr>
          <w:rFonts w:ascii="Times New Roman" w:hAnsi="Times New Roman" w:cs="Times New Roman"/>
          <w:sz w:val="24"/>
          <w:szCs w:val="24"/>
        </w:rPr>
      </w:pPr>
    </w:p>
    <w:p w:rsidR="006A5EE3" w:rsidRPr="00E30171" w:rsidRDefault="006A5EE3" w:rsidP="006A5EE3">
      <w:pPr>
        <w:tabs>
          <w:tab w:val="left" w:pos="3107"/>
        </w:tabs>
        <w:suppressAutoHyphens/>
        <w:rPr>
          <w:b w:val="0"/>
          <w:i w:val="0"/>
          <w:sz w:val="24"/>
          <w:szCs w:val="24"/>
        </w:rPr>
      </w:pPr>
    </w:p>
    <w:p w:rsidR="006A5EE3" w:rsidRPr="00E30171" w:rsidRDefault="006A5EE3" w:rsidP="006A5EE3">
      <w:pPr>
        <w:pStyle w:val="afa"/>
        <w:suppressAutoHyphens/>
        <w:ind w:left="4962"/>
        <w:rPr>
          <w:spacing w:val="-6"/>
        </w:rPr>
      </w:pPr>
    </w:p>
    <w:p w:rsidR="006A5EE3" w:rsidRPr="00E30171" w:rsidRDefault="006A5EE3" w:rsidP="006A5EE3">
      <w:pPr>
        <w:pStyle w:val="afa"/>
        <w:suppressAutoHyphens/>
        <w:ind w:left="4962"/>
        <w:rPr>
          <w:spacing w:val="-6"/>
        </w:rPr>
      </w:pPr>
    </w:p>
    <w:p w:rsidR="006A5EE3" w:rsidRPr="00E30171" w:rsidRDefault="006A5EE3" w:rsidP="006A5EE3">
      <w:pPr>
        <w:pStyle w:val="afa"/>
        <w:suppressAutoHyphens/>
        <w:ind w:left="4962"/>
        <w:rPr>
          <w:spacing w:val="-6"/>
        </w:rPr>
      </w:pPr>
    </w:p>
    <w:p w:rsidR="006A5EE3" w:rsidRPr="00E30171" w:rsidRDefault="006A5EE3" w:rsidP="006A5EE3">
      <w:pPr>
        <w:pStyle w:val="afa"/>
        <w:suppressAutoHyphens/>
        <w:ind w:left="4962"/>
        <w:rPr>
          <w:spacing w:val="-6"/>
        </w:rPr>
      </w:pPr>
    </w:p>
    <w:p w:rsidR="006A5EE3" w:rsidRPr="00E30171" w:rsidRDefault="006A5EE3" w:rsidP="006A5EE3">
      <w:pPr>
        <w:pStyle w:val="afa"/>
        <w:suppressAutoHyphens/>
        <w:ind w:left="4962"/>
        <w:rPr>
          <w:spacing w:val="-6"/>
        </w:rPr>
      </w:pPr>
    </w:p>
    <w:p w:rsidR="006A5EE3" w:rsidRPr="00E30171" w:rsidRDefault="006A5EE3" w:rsidP="006A5EE3">
      <w:pPr>
        <w:pStyle w:val="afa"/>
        <w:suppressAutoHyphens/>
        <w:ind w:left="4962"/>
        <w:rPr>
          <w:spacing w:val="-6"/>
        </w:rPr>
      </w:pPr>
    </w:p>
    <w:p w:rsidR="006A5EE3" w:rsidRPr="00E30171" w:rsidRDefault="006A5EE3" w:rsidP="006A5EE3">
      <w:pPr>
        <w:pStyle w:val="afa"/>
        <w:suppressAutoHyphens/>
        <w:ind w:left="4962"/>
        <w:rPr>
          <w:spacing w:val="-6"/>
        </w:rPr>
      </w:pPr>
    </w:p>
    <w:p w:rsidR="006A5EE3" w:rsidRPr="00E30171" w:rsidRDefault="006A5EE3" w:rsidP="006A5EE3">
      <w:pPr>
        <w:pStyle w:val="afa"/>
        <w:suppressAutoHyphens/>
        <w:ind w:left="4962"/>
        <w:rPr>
          <w:spacing w:val="-6"/>
        </w:rPr>
      </w:pPr>
    </w:p>
    <w:p w:rsidR="006A5EE3" w:rsidRPr="00E30171" w:rsidRDefault="006A5EE3" w:rsidP="006A5EE3">
      <w:pPr>
        <w:pStyle w:val="afa"/>
        <w:suppressAutoHyphens/>
        <w:rPr>
          <w:spacing w:val="-6"/>
        </w:rPr>
      </w:pPr>
    </w:p>
    <w:p w:rsidR="006A5EE3" w:rsidRDefault="006A5EE3" w:rsidP="006A5EE3">
      <w:pPr>
        <w:pStyle w:val="afa"/>
        <w:suppressAutoHyphens/>
        <w:rPr>
          <w:spacing w:val="-6"/>
        </w:rPr>
      </w:pPr>
    </w:p>
    <w:p w:rsidR="006A5EE3" w:rsidRPr="00E30171" w:rsidRDefault="006A5EE3" w:rsidP="006A5EE3">
      <w:pPr>
        <w:pStyle w:val="afa"/>
        <w:suppressAutoHyphens/>
        <w:rPr>
          <w:spacing w:val="-6"/>
        </w:rPr>
      </w:pPr>
    </w:p>
    <w:p w:rsidR="006A5EE3" w:rsidRPr="00E30171" w:rsidRDefault="006A5EE3" w:rsidP="006A5EE3">
      <w:pPr>
        <w:pStyle w:val="afa"/>
        <w:ind w:left="4962"/>
        <w:jc w:val="both"/>
      </w:pPr>
      <w:r w:rsidRPr="00E30171">
        <w:t>Приложение  № 3</w:t>
      </w:r>
    </w:p>
    <w:p w:rsidR="006A5EE3" w:rsidRPr="00E30171" w:rsidRDefault="006A5EE3" w:rsidP="006A5EE3">
      <w:pPr>
        <w:pStyle w:val="afa"/>
        <w:ind w:left="4962"/>
        <w:jc w:val="both"/>
      </w:pPr>
      <w:r w:rsidRPr="00E30171">
        <w:t xml:space="preserve">к Административному регламенту предоставления государственной услуги по выдаче разрешения </w:t>
      </w:r>
    </w:p>
    <w:p w:rsidR="006A5EE3" w:rsidRPr="00E30171" w:rsidRDefault="006A5EE3" w:rsidP="006A5EE3">
      <w:pPr>
        <w:pStyle w:val="afa"/>
        <w:ind w:left="4962"/>
        <w:jc w:val="both"/>
      </w:pPr>
      <w:r w:rsidRPr="00E30171">
        <w:t>на получение  денежного вклада несовершеннолетнего</w:t>
      </w:r>
    </w:p>
    <w:p w:rsidR="006A5EE3" w:rsidRPr="00E30171" w:rsidRDefault="006A5EE3" w:rsidP="006A5EE3">
      <w:pPr>
        <w:pStyle w:val="afa"/>
        <w:jc w:val="center"/>
      </w:pPr>
    </w:p>
    <w:p w:rsidR="006A5EE3" w:rsidRPr="00E30171" w:rsidRDefault="006A5EE3" w:rsidP="006A5EE3">
      <w:pPr>
        <w:pStyle w:val="afa"/>
        <w:ind w:left="567"/>
        <w:jc w:val="center"/>
      </w:pPr>
    </w:p>
    <w:p w:rsidR="006A5EE3" w:rsidRPr="00E30171" w:rsidRDefault="006A5EE3" w:rsidP="006A5EE3">
      <w:pPr>
        <w:pStyle w:val="afa"/>
        <w:ind w:left="567"/>
        <w:jc w:val="center"/>
      </w:pPr>
      <w:r w:rsidRPr="00E30171">
        <w:t>Блок-схема последовательности действий по предоставлению государственной услуги</w:t>
      </w:r>
    </w:p>
    <w:p w:rsidR="006A5EE3" w:rsidRPr="00E30171" w:rsidRDefault="002952AE" w:rsidP="006A5EE3">
      <w:pPr>
        <w:autoSpaceDE w:val="0"/>
        <w:autoSpaceDN w:val="0"/>
        <w:adjustRightInd w:val="0"/>
        <w:ind w:firstLine="540"/>
        <w:jc w:val="center"/>
        <w:outlineLvl w:val="2"/>
        <w:rPr>
          <w:b w:val="0"/>
          <w:i w:val="0"/>
          <w:sz w:val="24"/>
          <w:szCs w:val="24"/>
        </w:rPr>
      </w:pPr>
      <w:r>
        <w:rPr>
          <w:b w:val="0"/>
          <w:i w:val="0"/>
          <w:noProof/>
          <w:sz w:val="24"/>
          <w:szCs w:val="24"/>
        </w:rPr>
        <mc:AlternateContent>
          <mc:Choice Requires="wps">
            <w:drawing>
              <wp:anchor distT="0" distB="0" distL="114300" distR="114300" simplePos="0" relativeHeight="252020736" behindDoc="0" locked="0" layoutInCell="1" allowOverlap="1">
                <wp:simplePos x="0" y="0"/>
                <wp:positionH relativeFrom="column">
                  <wp:posOffset>2099310</wp:posOffset>
                </wp:positionH>
                <wp:positionV relativeFrom="paragraph">
                  <wp:posOffset>138430</wp:posOffset>
                </wp:positionV>
                <wp:extent cx="1999615" cy="381000"/>
                <wp:effectExtent l="19050" t="19050" r="19685" b="19050"/>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615" cy="3810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6A5EE3">
                            <w:pPr>
                              <w:jc w:val="center"/>
                            </w:pPr>
                            <w:r w:rsidRPr="00C32AC2">
                              <w:rPr>
                                <w:b w:val="0"/>
                                <w:i w:val="0"/>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0" o:spid="_x0000_s1169" style="position:absolute;left:0;text-align:left;margin-left:165.3pt;margin-top:10.9pt;width:157.45pt;height:3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" strokeweight="2.5pt">
                <v:shadow color="#868686"/>
                <v:textbox>
                  <w:txbxContent>
                    <w:p w:rsidR="00A801C5" w:rsidRDefault="00A801C5" w:rsidP="006A5EE3">
                      <w:pPr>
                        <w:jc w:val="center"/>
                      </w:pPr>
                      <w:r w:rsidRPr="00C32AC2">
                        <w:rPr>
                          <w:b w:val="0"/>
                          <w:i w:val="0"/>
                          <w:sz w:val="24"/>
                          <w:szCs w:val="24"/>
                        </w:rPr>
                        <w:t>Заявитель</w:t>
                      </w:r>
                    </w:p>
                  </w:txbxContent>
                </v:textbox>
              </v:rect>
            </w:pict>
          </mc:Fallback>
        </mc:AlternateContent>
      </w:r>
    </w:p>
    <w:p w:rsidR="006A5EE3" w:rsidRPr="00E30171" w:rsidRDefault="002952AE" w:rsidP="006A5EE3">
      <w:pPr>
        <w:autoSpaceDE w:val="0"/>
        <w:autoSpaceDN w:val="0"/>
        <w:adjustRightInd w:val="0"/>
        <w:ind w:firstLine="540"/>
        <w:jc w:val="center"/>
        <w:outlineLvl w:val="2"/>
        <w:rPr>
          <w:b w:val="0"/>
          <w:i w:val="0"/>
          <w:sz w:val="24"/>
          <w:szCs w:val="24"/>
        </w:rPr>
      </w:pPr>
      <w:r>
        <w:rPr>
          <w:b w:val="0"/>
          <w:i w:val="0"/>
          <w:noProof/>
          <w:sz w:val="24"/>
          <w:szCs w:val="24"/>
        </w:rPr>
        <mc:AlternateContent>
          <mc:Choice Requires="wps">
            <w:drawing>
              <wp:anchor distT="0" distB="0" distL="114300" distR="114300" simplePos="0" relativeHeight="252034048" behindDoc="0" locked="0" layoutInCell="1" allowOverlap="1">
                <wp:simplePos x="0" y="0"/>
                <wp:positionH relativeFrom="column">
                  <wp:posOffset>4032885</wp:posOffset>
                </wp:positionH>
                <wp:positionV relativeFrom="paragraph">
                  <wp:posOffset>2523490</wp:posOffset>
                </wp:positionV>
                <wp:extent cx="7620" cy="170180"/>
                <wp:effectExtent l="95250" t="19050" r="68580" b="3937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701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2178CD" id="Прямая со стрелкой 299" o:spid="_x0000_s1026" type="#_x0000_t32" style="position:absolute;margin-left:317.55pt;margin-top:198.7pt;width:.6pt;height:13.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2037120" behindDoc="0" locked="0" layoutInCell="1" allowOverlap="1">
                <wp:simplePos x="0" y="0"/>
                <wp:positionH relativeFrom="column">
                  <wp:posOffset>2093594</wp:posOffset>
                </wp:positionH>
                <wp:positionV relativeFrom="paragraph">
                  <wp:posOffset>3206115</wp:posOffset>
                </wp:positionV>
                <wp:extent cx="0" cy="160655"/>
                <wp:effectExtent l="95250" t="0" r="57150" b="48895"/>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933F855" id="Прямая со стрелкой 298" o:spid="_x0000_s1026" type="#_x0000_t32" style="position:absolute;margin-left:164.85pt;margin-top:252.45pt;width:0;height:12.65pt;z-index:252037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2038144" behindDoc="0" locked="0" layoutInCell="1" allowOverlap="1">
                <wp:simplePos x="0" y="0"/>
                <wp:positionH relativeFrom="column">
                  <wp:posOffset>4899660</wp:posOffset>
                </wp:positionH>
                <wp:positionV relativeFrom="paragraph">
                  <wp:posOffset>3206115</wp:posOffset>
                </wp:positionV>
                <wp:extent cx="635" cy="121285"/>
                <wp:effectExtent l="95250" t="19050" r="94615" b="50165"/>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B6194BB" id="Прямая со стрелкой 297" o:spid="_x0000_s1026" type="#_x0000_t32" style="position:absolute;margin-left:385.8pt;margin-top:252.45pt;width:.05pt;height:9.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2043264" behindDoc="0" locked="0" layoutInCell="1" allowOverlap="1">
                <wp:simplePos x="0" y="0"/>
                <wp:positionH relativeFrom="column">
                  <wp:posOffset>3567429</wp:posOffset>
                </wp:positionH>
                <wp:positionV relativeFrom="paragraph">
                  <wp:posOffset>4817745</wp:posOffset>
                </wp:positionV>
                <wp:extent cx="0" cy="393700"/>
                <wp:effectExtent l="95250" t="0" r="76200" b="4445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F55038C" id="Прямая со стрелкой 294" o:spid="_x0000_s1026" type="#_x0000_t32" style="position:absolute;margin-left:280.9pt;margin-top:379.35pt;width:0;height:31pt;z-index:252043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2041216" behindDoc="0" locked="0" layoutInCell="1" allowOverlap="1">
                <wp:simplePos x="0" y="0"/>
                <wp:positionH relativeFrom="column">
                  <wp:posOffset>4805045</wp:posOffset>
                </wp:positionH>
                <wp:positionV relativeFrom="paragraph">
                  <wp:posOffset>4076700</wp:posOffset>
                </wp:positionV>
                <wp:extent cx="8255" cy="259715"/>
                <wp:effectExtent l="95250" t="19050" r="67945" b="450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597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FA51E7E" id="Прямая со стрелкой 293" o:spid="_x0000_s1026" type="#_x0000_t32" style="position:absolute;margin-left:378.35pt;margin-top:321pt;width:.65pt;height:20.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" strokeweight="2.5pt">
                <v:stroke endarrow="block"/>
                <v:shadow color="#868686"/>
              </v:shape>
            </w:pict>
          </mc:Fallback>
        </mc:AlternateContent>
      </w:r>
      <w:r>
        <w:rPr>
          <w:b w:val="0"/>
          <w:i w:val="0"/>
          <w:noProof/>
          <w:sz w:val="24"/>
          <w:szCs w:val="24"/>
        </w:rPr>
        <mc:AlternateContent>
          <mc:Choice Requires="wps">
            <w:drawing>
              <wp:anchor distT="0" distB="0" distL="114300" distR="114300" simplePos="0" relativeHeight="252032000" behindDoc="0" locked="0" layoutInCell="1" allowOverlap="1">
                <wp:simplePos x="0" y="0"/>
                <wp:positionH relativeFrom="column">
                  <wp:posOffset>-19050</wp:posOffset>
                </wp:positionH>
                <wp:positionV relativeFrom="paragraph">
                  <wp:posOffset>2468245</wp:posOffset>
                </wp:positionV>
                <wp:extent cx="7620" cy="158115"/>
                <wp:effectExtent l="95250" t="19050" r="68580" b="5143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581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39A8BD" id="Прямая со стрелкой 287" o:spid="_x0000_s1026" type="#_x0000_t32" style="position:absolute;margin-left:-1.5pt;margin-top:194.35pt;width:.6pt;height:12.45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2029952" behindDoc="0" locked="0" layoutInCell="1" allowOverlap="1">
                <wp:simplePos x="0" y="0"/>
                <wp:positionH relativeFrom="column">
                  <wp:posOffset>4142739</wp:posOffset>
                </wp:positionH>
                <wp:positionV relativeFrom="paragraph">
                  <wp:posOffset>1664335</wp:posOffset>
                </wp:positionV>
                <wp:extent cx="0" cy="276225"/>
                <wp:effectExtent l="95250" t="0" r="57150" b="47625"/>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45C2FA" id="Прямая со стрелкой 286" o:spid="_x0000_s1026" type="#_x0000_t32" style="position:absolute;margin-left:326.2pt;margin-top:131.05pt;width:0;height:21.75pt;z-index:252029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2028928" behindDoc="0" locked="0" layoutInCell="1" allowOverlap="1">
                <wp:simplePos x="0" y="0"/>
                <wp:positionH relativeFrom="column">
                  <wp:posOffset>4142739</wp:posOffset>
                </wp:positionH>
                <wp:positionV relativeFrom="paragraph">
                  <wp:posOffset>1664335</wp:posOffset>
                </wp:positionV>
                <wp:extent cx="0" cy="220980"/>
                <wp:effectExtent l="76200" t="0" r="57150" b="6477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6CEC159" id="Прямая со стрелкой 285" o:spid="_x0000_s1026" type="#_x0000_t32" style="position:absolute;margin-left:326.2pt;margin-top:131.05pt;width:0;height:17.4pt;z-index:252028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">
                <v:stroke endarrow="block"/>
              </v:shape>
            </w:pict>
          </mc:Fallback>
        </mc:AlternateContent>
      </w:r>
      <w:r>
        <w:rPr>
          <w:b w:val="0"/>
          <w:i w:val="0"/>
          <w:noProof/>
          <w:sz w:val="24"/>
          <w:szCs w:val="24"/>
        </w:rPr>
        <mc:AlternateContent>
          <mc:Choice Requires="wps">
            <w:drawing>
              <wp:anchor distT="0" distB="0" distL="114298" distR="114298" simplePos="0" relativeHeight="252027904" behindDoc="0" locked="0" layoutInCell="1" allowOverlap="1">
                <wp:simplePos x="0" y="0"/>
                <wp:positionH relativeFrom="column">
                  <wp:posOffset>1170939</wp:posOffset>
                </wp:positionH>
                <wp:positionV relativeFrom="paragraph">
                  <wp:posOffset>1664335</wp:posOffset>
                </wp:positionV>
                <wp:extent cx="0" cy="220980"/>
                <wp:effectExtent l="95250" t="0" r="57150" b="4572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73D20E" id="Прямая со стрелкой 284" o:spid="_x0000_s1026" type="#_x0000_t32" style="position:absolute;margin-left:92.2pt;margin-top:131.05pt;width:0;height:17.4pt;z-index:252027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2024832" behindDoc="0" locked="0" layoutInCell="1" allowOverlap="1">
                <wp:simplePos x="0" y="0"/>
                <wp:positionH relativeFrom="column">
                  <wp:posOffset>3118484</wp:posOffset>
                </wp:positionH>
                <wp:positionV relativeFrom="paragraph">
                  <wp:posOffset>955040</wp:posOffset>
                </wp:positionV>
                <wp:extent cx="0" cy="252095"/>
                <wp:effectExtent l="95250" t="0" r="57150" b="52705"/>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2D3CD32" id="Прямая со стрелкой 281" o:spid="_x0000_s1026" type="#_x0000_t32" style="position:absolute;margin-left:245.55pt;margin-top:75.2pt;width:0;height:19.85pt;z-index:252024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" strokeweight="2.5pt">
                <v:stroke endarrow="block"/>
                <v:shadow color="#868686"/>
              </v:shape>
            </w:pict>
          </mc:Fallback>
        </mc:AlternateContent>
      </w:r>
      <w:r>
        <w:rPr>
          <w:b w:val="0"/>
          <w:i w:val="0"/>
          <w:noProof/>
          <w:sz w:val="24"/>
          <w:szCs w:val="24"/>
        </w:rPr>
        <mc:AlternateContent>
          <mc:Choice Requires="wps">
            <w:drawing>
              <wp:anchor distT="0" distB="0" distL="114298" distR="114298" simplePos="0" relativeHeight="252023808" behindDoc="0" locked="0" layoutInCell="1" allowOverlap="1">
                <wp:simplePos x="0" y="0"/>
                <wp:positionH relativeFrom="column">
                  <wp:posOffset>3118484</wp:posOffset>
                </wp:positionH>
                <wp:positionV relativeFrom="paragraph">
                  <wp:posOffset>340360</wp:posOffset>
                </wp:positionV>
                <wp:extent cx="0" cy="165100"/>
                <wp:effectExtent l="95250" t="0" r="57150" b="4445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E9FA0A" id="Прямая со стрелкой 280" o:spid="_x0000_s1026" type="#_x0000_t32" style="position:absolute;margin-left:245.55pt;margin-top:26.8pt;width:0;height:13pt;z-index:252023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" strokeweight="2.5pt">
                <v:stroke endarrow="block"/>
                <v:shadow color="#868686"/>
              </v:shape>
            </w:pict>
          </mc:Fallback>
        </mc:AlternateContent>
      </w:r>
    </w:p>
    <w:p w:rsidR="006A5EE3" w:rsidRPr="00E30171" w:rsidRDefault="006A5EE3" w:rsidP="006A5EE3">
      <w:pPr>
        <w:ind w:firstLine="709"/>
        <w:jc w:val="right"/>
        <w:rPr>
          <w:b w:val="0"/>
          <w:bCs w:val="0"/>
          <w:i w:val="0"/>
          <w:sz w:val="24"/>
          <w:szCs w:val="24"/>
        </w:rPr>
      </w:pPr>
    </w:p>
    <w:p w:rsidR="006A5EE3" w:rsidRPr="00E30171" w:rsidRDefault="002952AE" w:rsidP="006A5EE3">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2021760" behindDoc="0" locked="0" layoutInCell="1" allowOverlap="1">
                <wp:simplePos x="0" y="0"/>
                <wp:positionH relativeFrom="column">
                  <wp:posOffset>1367790</wp:posOffset>
                </wp:positionH>
                <wp:positionV relativeFrom="paragraph">
                  <wp:posOffset>153670</wp:posOffset>
                </wp:positionV>
                <wp:extent cx="3528695" cy="525780"/>
                <wp:effectExtent l="19050" t="19050" r="14605" b="26670"/>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6A5EE3">
                            <w:pPr>
                              <w:jc w:val="center"/>
                            </w:pPr>
                            <w:r w:rsidRPr="00C32AC2">
                              <w:rPr>
                                <w:b w:val="0"/>
                                <w:i w:val="0"/>
                                <w:sz w:val="24"/>
                                <w:szCs w:val="24"/>
                              </w:rPr>
                              <w:t>Консультация</w:t>
                            </w:r>
                            <w:r>
                              <w:rPr>
                                <w:b w:val="0"/>
                                <w:i w:val="0"/>
                                <w:sz w:val="24"/>
                                <w:szCs w:val="24"/>
                              </w:rPr>
                              <w:t xml:space="preserve"> </w:t>
                            </w:r>
                            <w:r w:rsidRPr="00C32AC2">
                              <w:rPr>
                                <w:b w:val="0"/>
                                <w:i w:val="0"/>
                                <w:sz w:val="24"/>
                                <w:szCs w:val="24"/>
                              </w:rPr>
                              <w:t>сотрудника органа опеки</w:t>
                            </w:r>
                            <w:r>
                              <w:rPr>
                                <w:b w:val="0"/>
                                <w:i w:val="0"/>
                                <w:sz w:val="24"/>
                                <w:szCs w:val="24"/>
                              </w:rPr>
                              <w:t xml:space="preserve"> </w:t>
                            </w:r>
                            <w:r w:rsidRPr="00C32AC2">
                              <w:rPr>
                                <w:b w:val="0"/>
                                <w:i w:val="0"/>
                                <w:sz w:val="24"/>
                                <w:szCs w:val="24"/>
                              </w:rPr>
                              <w:t>и попечительства</w:t>
                            </w:r>
                          </w:p>
                          <w:p w:rsidR="00A801C5" w:rsidRDefault="00A801C5" w:rsidP="006A5E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8" o:spid="_x0000_s1170" style="position:absolute;left:0;text-align:left;margin-left:107.7pt;margin-top:12.1pt;width:277.85pt;height:41.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" strokeweight="2.5pt">
                <v:shadow color="#868686"/>
                <v:textbox>
                  <w:txbxContent>
                    <w:p w:rsidR="00A801C5" w:rsidRDefault="00A801C5" w:rsidP="006A5EE3">
                      <w:pPr>
                        <w:jc w:val="center"/>
                      </w:pPr>
                      <w:r w:rsidRPr="00C32AC2">
                        <w:rPr>
                          <w:b w:val="0"/>
                          <w:i w:val="0"/>
                          <w:sz w:val="24"/>
                          <w:szCs w:val="24"/>
                        </w:rPr>
                        <w:t>Консультация</w:t>
                      </w:r>
                      <w:r>
                        <w:rPr>
                          <w:b w:val="0"/>
                          <w:i w:val="0"/>
                          <w:sz w:val="24"/>
                          <w:szCs w:val="24"/>
                        </w:rPr>
                        <w:t xml:space="preserve"> </w:t>
                      </w:r>
                      <w:r w:rsidRPr="00C32AC2">
                        <w:rPr>
                          <w:b w:val="0"/>
                          <w:i w:val="0"/>
                          <w:sz w:val="24"/>
                          <w:szCs w:val="24"/>
                        </w:rPr>
                        <w:t>сотрудника органа опеки</w:t>
                      </w:r>
                      <w:r>
                        <w:rPr>
                          <w:b w:val="0"/>
                          <w:i w:val="0"/>
                          <w:sz w:val="24"/>
                          <w:szCs w:val="24"/>
                        </w:rPr>
                        <w:t xml:space="preserve"> </w:t>
                      </w:r>
                      <w:r w:rsidRPr="00C32AC2">
                        <w:rPr>
                          <w:b w:val="0"/>
                          <w:i w:val="0"/>
                          <w:sz w:val="24"/>
                          <w:szCs w:val="24"/>
                        </w:rPr>
                        <w:t>и попечительства</w:t>
                      </w:r>
                    </w:p>
                    <w:p w:rsidR="00A801C5" w:rsidRDefault="00A801C5" w:rsidP="006A5EE3"/>
                  </w:txbxContent>
                </v:textbox>
              </v:rect>
            </w:pict>
          </mc:Fallback>
        </mc:AlternateContent>
      </w: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2952AE" w:rsidP="006A5EE3">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2022784" behindDoc="0" locked="0" layoutInCell="1" allowOverlap="1">
                <wp:simplePos x="0" y="0"/>
                <wp:positionH relativeFrom="column">
                  <wp:posOffset>323850</wp:posOffset>
                </wp:positionH>
                <wp:positionV relativeFrom="paragraph">
                  <wp:posOffset>153670</wp:posOffset>
                </wp:positionV>
                <wp:extent cx="5514975" cy="381000"/>
                <wp:effectExtent l="19050" t="19050" r="28575" b="19050"/>
                <wp:wrapNone/>
                <wp:docPr id="279" name="Скругленный 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3810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32AC2" w:rsidRDefault="00A801C5" w:rsidP="006A5EE3">
                            <w:pPr>
                              <w:jc w:val="center"/>
                              <w:rPr>
                                <w:b w:val="0"/>
                                <w:i w:val="0"/>
                                <w:sz w:val="24"/>
                                <w:szCs w:val="24"/>
                              </w:rPr>
                            </w:pPr>
                            <w:r w:rsidRPr="00C32AC2">
                              <w:rPr>
                                <w:b w:val="0"/>
                                <w:i w:val="0"/>
                                <w:sz w:val="24"/>
                                <w:szCs w:val="24"/>
                              </w:rPr>
                              <w:t>Прием заявителя, прием</w:t>
                            </w:r>
                            <w:r>
                              <w:rPr>
                                <w:b w:val="0"/>
                                <w:i w:val="0"/>
                                <w:sz w:val="24"/>
                                <w:szCs w:val="24"/>
                              </w:rPr>
                              <w:t xml:space="preserve"> </w:t>
                            </w:r>
                            <w:r w:rsidRPr="00C32AC2">
                              <w:rPr>
                                <w:b w:val="0"/>
                                <w:i w:val="0"/>
                                <w:sz w:val="24"/>
                                <w:szCs w:val="24"/>
                              </w:rPr>
                              <w:t>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9" o:spid="_x0000_s1171" style="position:absolute;left:0;text-align:left;margin-left:25.5pt;margin-top:12.1pt;width:434.25pt;height:30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" strokeweight="2.5pt">
                <v:shadow color="#868686"/>
                <v:textbox>
                  <w:txbxContent>
                    <w:p w:rsidR="00A801C5" w:rsidRPr="00C32AC2" w:rsidRDefault="00A801C5" w:rsidP="006A5EE3">
                      <w:pPr>
                        <w:jc w:val="center"/>
                        <w:rPr>
                          <w:b w:val="0"/>
                          <w:i w:val="0"/>
                          <w:sz w:val="24"/>
                          <w:szCs w:val="24"/>
                        </w:rPr>
                      </w:pPr>
                      <w:r w:rsidRPr="00C32AC2">
                        <w:rPr>
                          <w:b w:val="0"/>
                          <w:i w:val="0"/>
                          <w:sz w:val="24"/>
                          <w:szCs w:val="24"/>
                        </w:rPr>
                        <w:t>Прием заявителя, прием</w:t>
                      </w:r>
                      <w:r>
                        <w:rPr>
                          <w:b w:val="0"/>
                          <w:i w:val="0"/>
                          <w:sz w:val="24"/>
                          <w:szCs w:val="24"/>
                        </w:rPr>
                        <w:t xml:space="preserve"> </w:t>
                      </w:r>
                      <w:r w:rsidRPr="00C32AC2">
                        <w:rPr>
                          <w:b w:val="0"/>
                          <w:i w:val="0"/>
                          <w:sz w:val="24"/>
                          <w:szCs w:val="24"/>
                        </w:rPr>
                        <w:t>документов</w:t>
                      </w:r>
                    </w:p>
                  </w:txbxContent>
                </v:textbox>
              </v:roundrect>
            </w:pict>
          </mc:Fallback>
        </mc:AlternateContent>
      </w: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2952AE" w:rsidP="006A5EE3">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2025856" behindDoc="0" locked="0" layoutInCell="1" allowOverlap="1">
                <wp:simplePos x="0" y="0"/>
                <wp:positionH relativeFrom="column">
                  <wp:posOffset>-476250</wp:posOffset>
                </wp:positionH>
                <wp:positionV relativeFrom="paragraph">
                  <wp:posOffset>16510</wp:posOffset>
                </wp:positionV>
                <wp:extent cx="2811780" cy="525780"/>
                <wp:effectExtent l="19050" t="19050" r="26670" b="26670"/>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5257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6A5EE3">
                            <w:pPr>
                              <w:jc w:val="center"/>
                            </w:pPr>
                            <w:r w:rsidRPr="00C32AC2">
                              <w:rPr>
                                <w:b w:val="0"/>
                                <w:i w:val="0"/>
                                <w:sz w:val="24"/>
                                <w:szCs w:val="24"/>
                              </w:rPr>
                              <w:t>Выявление</w:t>
                            </w:r>
                            <w:r>
                              <w:rPr>
                                <w:b w:val="0"/>
                                <w:i w:val="0"/>
                                <w:sz w:val="24"/>
                                <w:szCs w:val="24"/>
                              </w:rPr>
                              <w:t xml:space="preserve"> </w:t>
                            </w:r>
                            <w:r w:rsidRPr="00C32AC2">
                              <w:rPr>
                                <w:b w:val="0"/>
                                <w:i w:val="0"/>
                                <w:sz w:val="24"/>
                                <w:szCs w:val="24"/>
                              </w:rPr>
                              <w:t>оснований для отказав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2" o:spid="_x0000_s1172" style="position:absolute;left:0;text-align:left;margin-left:-37.5pt;margin-top:1.3pt;width:221.4pt;height:41.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" strokeweight="2.5pt">
                <v:shadow color="#868686"/>
                <v:textbox>
                  <w:txbxContent>
                    <w:p w:rsidR="00A801C5" w:rsidRDefault="00A801C5" w:rsidP="006A5EE3">
                      <w:pPr>
                        <w:jc w:val="center"/>
                      </w:pPr>
                      <w:r w:rsidRPr="00C32AC2">
                        <w:rPr>
                          <w:b w:val="0"/>
                          <w:i w:val="0"/>
                          <w:sz w:val="24"/>
                          <w:szCs w:val="24"/>
                        </w:rPr>
                        <w:t>Выявление</w:t>
                      </w:r>
                      <w:r>
                        <w:rPr>
                          <w:b w:val="0"/>
                          <w:i w:val="0"/>
                          <w:sz w:val="24"/>
                          <w:szCs w:val="24"/>
                        </w:rPr>
                        <w:t xml:space="preserve"> </w:t>
                      </w:r>
                      <w:r w:rsidRPr="00C32AC2">
                        <w:rPr>
                          <w:b w:val="0"/>
                          <w:i w:val="0"/>
                          <w:sz w:val="24"/>
                          <w:szCs w:val="24"/>
                        </w:rPr>
                        <w:t>оснований для отказав приеме документов</w:t>
                      </w:r>
                    </w:p>
                  </w:txbxContent>
                </v:textbox>
              </v:rect>
            </w:pict>
          </mc:Fallback>
        </mc:AlternateContent>
      </w:r>
      <w:r>
        <w:rPr>
          <w:b w:val="0"/>
          <w:i w:val="0"/>
          <w:noProof/>
          <w:sz w:val="24"/>
          <w:szCs w:val="24"/>
        </w:rPr>
        <mc:AlternateContent>
          <mc:Choice Requires="wps">
            <w:drawing>
              <wp:anchor distT="0" distB="0" distL="114300" distR="114300" simplePos="0" relativeHeight="252026880" behindDoc="0" locked="0" layoutInCell="1" allowOverlap="1">
                <wp:simplePos x="0" y="0"/>
                <wp:positionH relativeFrom="column">
                  <wp:posOffset>2754630</wp:posOffset>
                </wp:positionH>
                <wp:positionV relativeFrom="paragraph">
                  <wp:posOffset>16510</wp:posOffset>
                </wp:positionV>
                <wp:extent cx="3423285" cy="929640"/>
                <wp:effectExtent l="19050" t="19050" r="24765" b="22860"/>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285" cy="9296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6A5EE3">
                            <w:pPr>
                              <w:jc w:val="center"/>
                            </w:pPr>
                            <w:r w:rsidRPr="00C32AC2">
                              <w:rPr>
                                <w:b w:val="0"/>
                                <w:i w:val="0"/>
                                <w:sz w:val="24"/>
                                <w:szCs w:val="24"/>
                              </w:rPr>
                              <w:t xml:space="preserve">Отсутствие </w:t>
                            </w:r>
                            <w:r w:rsidRPr="00C32AC2">
                              <w:rPr>
                                <w:sz w:val="24"/>
                                <w:szCs w:val="24"/>
                              </w:rPr>
                              <w:t>оснований</w:t>
                            </w:r>
                            <w:r>
                              <w:rPr>
                                <w:sz w:val="24"/>
                                <w:szCs w:val="24"/>
                              </w:rPr>
                              <w:t xml:space="preserve"> </w:t>
                            </w:r>
                            <w:r w:rsidRPr="00C32AC2">
                              <w:rPr>
                                <w:b w:val="0"/>
                                <w:i w:val="0"/>
                                <w:sz w:val="24"/>
                                <w:szCs w:val="24"/>
                              </w:rPr>
                              <w:t xml:space="preserve">для отказа </w:t>
                            </w:r>
                            <w:r w:rsidRPr="00C32AC2">
                              <w:rPr>
                                <w:i w:val="0"/>
                                <w:sz w:val="24"/>
                                <w:szCs w:val="24"/>
                              </w:rPr>
                              <w:t xml:space="preserve">в </w:t>
                            </w:r>
                            <w:r w:rsidRPr="00C32AC2">
                              <w:rPr>
                                <w:b w:val="0"/>
                                <w:i w:val="0"/>
                                <w:sz w:val="24"/>
                                <w:szCs w:val="24"/>
                              </w:rPr>
                              <w:t>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3" o:spid="_x0000_s1173" style="position:absolute;left:0;text-align:left;margin-left:216.9pt;margin-top:1.3pt;width:269.55pt;height:73.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" strokeweight="2.5pt">
                <v:shadow color="#868686"/>
                <v:textbox>
                  <w:txbxContent>
                    <w:p w:rsidR="00A801C5" w:rsidRDefault="00A801C5" w:rsidP="006A5EE3">
                      <w:pPr>
                        <w:jc w:val="center"/>
                      </w:pPr>
                      <w:r w:rsidRPr="00C32AC2">
                        <w:rPr>
                          <w:b w:val="0"/>
                          <w:i w:val="0"/>
                          <w:sz w:val="24"/>
                          <w:szCs w:val="24"/>
                        </w:rPr>
                        <w:t xml:space="preserve">Отсутствие </w:t>
                      </w:r>
                      <w:r w:rsidRPr="00C32AC2">
                        <w:rPr>
                          <w:sz w:val="24"/>
                          <w:szCs w:val="24"/>
                        </w:rPr>
                        <w:t>оснований</w:t>
                      </w:r>
                      <w:r>
                        <w:rPr>
                          <w:sz w:val="24"/>
                          <w:szCs w:val="24"/>
                        </w:rPr>
                        <w:t xml:space="preserve"> </w:t>
                      </w:r>
                      <w:r w:rsidRPr="00C32AC2">
                        <w:rPr>
                          <w:b w:val="0"/>
                          <w:i w:val="0"/>
                          <w:sz w:val="24"/>
                          <w:szCs w:val="24"/>
                        </w:rPr>
                        <w:t xml:space="preserve">для отказа </w:t>
                      </w:r>
                      <w:r w:rsidRPr="00C32AC2">
                        <w:rPr>
                          <w:i w:val="0"/>
                          <w:sz w:val="24"/>
                          <w:szCs w:val="24"/>
                        </w:rPr>
                        <w:t xml:space="preserve">в </w:t>
                      </w:r>
                      <w:r w:rsidRPr="00C32AC2">
                        <w:rPr>
                          <w:b w:val="0"/>
                          <w:i w:val="0"/>
                          <w:sz w:val="24"/>
                          <w:szCs w:val="24"/>
                        </w:rPr>
                        <w:t>приеме документов, регистрация заявления</w:t>
                      </w:r>
                    </w:p>
                  </w:txbxContent>
                </v:textbox>
              </v:rect>
            </w:pict>
          </mc:Fallback>
        </mc:AlternateContent>
      </w: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2952AE" w:rsidP="006A5EE3">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2030976" behindDoc="0" locked="0" layoutInCell="1" allowOverlap="1">
                <wp:simplePos x="0" y="0"/>
                <wp:positionH relativeFrom="column">
                  <wp:posOffset>-598170</wp:posOffset>
                </wp:positionH>
                <wp:positionV relativeFrom="paragraph">
                  <wp:posOffset>1270</wp:posOffset>
                </wp:positionV>
                <wp:extent cx="1417320" cy="3215640"/>
                <wp:effectExtent l="19050" t="19050" r="11430" b="22860"/>
                <wp:wrapNone/>
                <wp:docPr id="288" name="Скругленный 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32156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6A5EE3">
                            <w:r w:rsidRPr="00C32AC2">
                              <w:rPr>
                                <w:b w:val="0"/>
                                <w:i w:val="0"/>
                                <w:sz w:val="24"/>
                                <w:szCs w:val="24"/>
                              </w:rPr>
                              <w:t>Специалист уведомля</w:t>
                            </w:r>
                            <w:r w:rsidRPr="00C32AC2">
                              <w:rPr>
                                <w:sz w:val="24"/>
                                <w:szCs w:val="24"/>
                              </w:rPr>
                              <w:t>ет заявителя о наличии</w:t>
                            </w:r>
                            <w:r>
                              <w:rPr>
                                <w:sz w:val="24"/>
                                <w:szCs w:val="24"/>
                              </w:rPr>
                              <w:t xml:space="preserve"> </w:t>
                            </w:r>
                            <w:r w:rsidRPr="00C32AC2">
                              <w:rPr>
                                <w:b w:val="0"/>
                                <w:i w:val="0"/>
                                <w:sz w:val="24"/>
                                <w:szCs w:val="24"/>
                              </w:rPr>
                              <w:t>препятствий для</w:t>
                            </w:r>
                            <w:r>
                              <w:rPr>
                                <w:b w:val="0"/>
                                <w:i w:val="0"/>
                                <w:sz w:val="24"/>
                                <w:szCs w:val="24"/>
                              </w:rPr>
                              <w:t xml:space="preserve"> </w:t>
                            </w:r>
                            <w:r w:rsidRPr="00C32AC2">
                              <w:rPr>
                                <w:b w:val="0"/>
                                <w:i w:val="0"/>
                                <w:sz w:val="24"/>
                                <w:szCs w:val="24"/>
                              </w:rPr>
                              <w:t>регистрации заявления и</w:t>
                            </w:r>
                            <w:r>
                              <w:rPr>
                                <w:b w:val="0"/>
                                <w:i w:val="0"/>
                                <w:sz w:val="24"/>
                                <w:szCs w:val="24"/>
                              </w:rPr>
                              <w:t xml:space="preserve"> </w:t>
                            </w:r>
                            <w:r w:rsidRPr="00C32AC2">
                              <w:rPr>
                                <w:b w:val="0"/>
                                <w:i w:val="0"/>
                                <w:sz w:val="24"/>
                                <w:szCs w:val="24"/>
                              </w:rPr>
                              <w:t>возвращает</w:t>
                            </w:r>
                            <w:r>
                              <w:rPr>
                                <w:b w:val="0"/>
                                <w:i w:val="0"/>
                                <w:sz w:val="24"/>
                                <w:szCs w:val="24"/>
                              </w:rPr>
                              <w:t xml:space="preserve"> </w:t>
                            </w:r>
                            <w:r w:rsidRPr="00C32AC2">
                              <w:rPr>
                                <w:b w:val="0"/>
                                <w:i w:val="0"/>
                                <w:sz w:val="24"/>
                                <w:szCs w:val="24"/>
                              </w:rPr>
                              <w:t>ему документы</w:t>
                            </w:r>
                            <w:r>
                              <w:rPr>
                                <w:b w:val="0"/>
                                <w:i w:val="0"/>
                                <w:sz w:val="24"/>
                                <w:szCs w:val="24"/>
                              </w:rPr>
                              <w:t xml:space="preserve"> </w:t>
                            </w:r>
                            <w:r w:rsidRPr="00C32AC2">
                              <w:rPr>
                                <w:b w:val="0"/>
                                <w:i w:val="0"/>
                                <w:sz w:val="24"/>
                                <w:szCs w:val="24"/>
                              </w:rPr>
                              <w:t>с письменным</w:t>
                            </w:r>
                            <w:r>
                              <w:rPr>
                                <w:b w:val="0"/>
                                <w:i w:val="0"/>
                                <w:sz w:val="24"/>
                                <w:szCs w:val="24"/>
                              </w:rPr>
                              <w:t xml:space="preserve"> </w:t>
                            </w:r>
                            <w:r w:rsidRPr="00C32AC2">
                              <w:rPr>
                                <w:b w:val="0"/>
                                <w:i w:val="0"/>
                                <w:sz w:val="24"/>
                                <w:szCs w:val="24"/>
                              </w:rPr>
                              <w:t>объяснением содержания</w:t>
                            </w:r>
                            <w:r>
                              <w:rPr>
                                <w:b w:val="0"/>
                                <w:i w:val="0"/>
                                <w:sz w:val="24"/>
                                <w:szCs w:val="24"/>
                              </w:rPr>
                              <w:t xml:space="preserve"> </w:t>
                            </w:r>
                            <w:r w:rsidRPr="00C32AC2">
                              <w:rPr>
                                <w:b w:val="0"/>
                                <w:i w:val="0"/>
                                <w:sz w:val="24"/>
                                <w:szCs w:val="24"/>
                              </w:rPr>
                              <w:t>выявленных</w:t>
                            </w:r>
                            <w:r>
                              <w:rPr>
                                <w:b w:val="0"/>
                                <w:i w:val="0"/>
                                <w:sz w:val="24"/>
                                <w:szCs w:val="24"/>
                              </w:rPr>
                              <w:t xml:space="preserve"> </w:t>
                            </w:r>
                            <w:r w:rsidRPr="00C32AC2">
                              <w:rPr>
                                <w:b w:val="0"/>
                                <w:i w:val="0"/>
                                <w:sz w:val="24"/>
                                <w:szCs w:val="24"/>
                              </w:rPr>
                              <w:t>оснований для</w:t>
                            </w:r>
                            <w:r>
                              <w:rPr>
                                <w:b w:val="0"/>
                                <w:i w:val="0"/>
                                <w:sz w:val="24"/>
                                <w:szCs w:val="24"/>
                              </w:rPr>
                              <w:t xml:space="preserve"> </w:t>
                            </w:r>
                            <w:r w:rsidRPr="00C32AC2">
                              <w:rPr>
                                <w:b w:val="0"/>
                                <w:i w:val="0"/>
                                <w:sz w:val="24"/>
                                <w:szCs w:val="24"/>
                              </w:rPr>
                              <w:t>отказав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8" o:spid="_x0000_s1174" style="position:absolute;left:0;text-align:left;margin-left:-47.1pt;margin-top:.1pt;width:111.6pt;height:253.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" strokeweight="2.5pt">
                <v:shadow color="#868686"/>
                <v:textbox>
                  <w:txbxContent>
                    <w:p w:rsidR="00A801C5" w:rsidRDefault="00A801C5" w:rsidP="006A5EE3">
                      <w:r w:rsidRPr="00C32AC2">
                        <w:rPr>
                          <w:b w:val="0"/>
                          <w:i w:val="0"/>
                          <w:sz w:val="24"/>
                          <w:szCs w:val="24"/>
                        </w:rPr>
                        <w:t>Специалист уведомля</w:t>
                      </w:r>
                      <w:r w:rsidRPr="00C32AC2">
                        <w:rPr>
                          <w:sz w:val="24"/>
                          <w:szCs w:val="24"/>
                        </w:rPr>
                        <w:t>ет заявителя о наличии</w:t>
                      </w:r>
                      <w:r>
                        <w:rPr>
                          <w:sz w:val="24"/>
                          <w:szCs w:val="24"/>
                        </w:rPr>
                        <w:t xml:space="preserve"> </w:t>
                      </w:r>
                      <w:r w:rsidRPr="00C32AC2">
                        <w:rPr>
                          <w:b w:val="0"/>
                          <w:i w:val="0"/>
                          <w:sz w:val="24"/>
                          <w:szCs w:val="24"/>
                        </w:rPr>
                        <w:t>препятствий для</w:t>
                      </w:r>
                      <w:r>
                        <w:rPr>
                          <w:b w:val="0"/>
                          <w:i w:val="0"/>
                          <w:sz w:val="24"/>
                          <w:szCs w:val="24"/>
                        </w:rPr>
                        <w:t xml:space="preserve"> </w:t>
                      </w:r>
                      <w:r w:rsidRPr="00C32AC2">
                        <w:rPr>
                          <w:b w:val="0"/>
                          <w:i w:val="0"/>
                          <w:sz w:val="24"/>
                          <w:szCs w:val="24"/>
                        </w:rPr>
                        <w:t>регистрации заявления и</w:t>
                      </w:r>
                      <w:r>
                        <w:rPr>
                          <w:b w:val="0"/>
                          <w:i w:val="0"/>
                          <w:sz w:val="24"/>
                          <w:szCs w:val="24"/>
                        </w:rPr>
                        <w:t xml:space="preserve"> </w:t>
                      </w:r>
                      <w:r w:rsidRPr="00C32AC2">
                        <w:rPr>
                          <w:b w:val="0"/>
                          <w:i w:val="0"/>
                          <w:sz w:val="24"/>
                          <w:szCs w:val="24"/>
                        </w:rPr>
                        <w:t>возвращает</w:t>
                      </w:r>
                      <w:r>
                        <w:rPr>
                          <w:b w:val="0"/>
                          <w:i w:val="0"/>
                          <w:sz w:val="24"/>
                          <w:szCs w:val="24"/>
                        </w:rPr>
                        <w:t xml:space="preserve"> </w:t>
                      </w:r>
                      <w:r w:rsidRPr="00C32AC2">
                        <w:rPr>
                          <w:b w:val="0"/>
                          <w:i w:val="0"/>
                          <w:sz w:val="24"/>
                          <w:szCs w:val="24"/>
                        </w:rPr>
                        <w:t>ему документы</w:t>
                      </w:r>
                      <w:r>
                        <w:rPr>
                          <w:b w:val="0"/>
                          <w:i w:val="0"/>
                          <w:sz w:val="24"/>
                          <w:szCs w:val="24"/>
                        </w:rPr>
                        <w:t xml:space="preserve"> </w:t>
                      </w:r>
                      <w:r w:rsidRPr="00C32AC2">
                        <w:rPr>
                          <w:b w:val="0"/>
                          <w:i w:val="0"/>
                          <w:sz w:val="24"/>
                          <w:szCs w:val="24"/>
                        </w:rPr>
                        <w:t>с письменным</w:t>
                      </w:r>
                      <w:r>
                        <w:rPr>
                          <w:b w:val="0"/>
                          <w:i w:val="0"/>
                          <w:sz w:val="24"/>
                          <w:szCs w:val="24"/>
                        </w:rPr>
                        <w:t xml:space="preserve"> </w:t>
                      </w:r>
                      <w:r w:rsidRPr="00C32AC2">
                        <w:rPr>
                          <w:b w:val="0"/>
                          <w:i w:val="0"/>
                          <w:sz w:val="24"/>
                          <w:szCs w:val="24"/>
                        </w:rPr>
                        <w:t>объяснением содержания</w:t>
                      </w:r>
                      <w:r>
                        <w:rPr>
                          <w:b w:val="0"/>
                          <w:i w:val="0"/>
                          <w:sz w:val="24"/>
                          <w:szCs w:val="24"/>
                        </w:rPr>
                        <w:t xml:space="preserve"> </w:t>
                      </w:r>
                      <w:r w:rsidRPr="00C32AC2">
                        <w:rPr>
                          <w:b w:val="0"/>
                          <w:i w:val="0"/>
                          <w:sz w:val="24"/>
                          <w:szCs w:val="24"/>
                        </w:rPr>
                        <w:t>выявленных</w:t>
                      </w:r>
                      <w:r>
                        <w:rPr>
                          <w:b w:val="0"/>
                          <w:i w:val="0"/>
                          <w:sz w:val="24"/>
                          <w:szCs w:val="24"/>
                        </w:rPr>
                        <w:t xml:space="preserve"> </w:t>
                      </w:r>
                      <w:r w:rsidRPr="00C32AC2">
                        <w:rPr>
                          <w:b w:val="0"/>
                          <w:i w:val="0"/>
                          <w:sz w:val="24"/>
                          <w:szCs w:val="24"/>
                        </w:rPr>
                        <w:t>оснований для</w:t>
                      </w:r>
                      <w:r>
                        <w:rPr>
                          <w:b w:val="0"/>
                          <w:i w:val="0"/>
                          <w:sz w:val="24"/>
                          <w:szCs w:val="24"/>
                        </w:rPr>
                        <w:t xml:space="preserve"> </w:t>
                      </w:r>
                      <w:r w:rsidRPr="00C32AC2">
                        <w:rPr>
                          <w:b w:val="0"/>
                          <w:i w:val="0"/>
                          <w:sz w:val="24"/>
                          <w:szCs w:val="24"/>
                        </w:rPr>
                        <w:t>отказав приеме документов</w:t>
                      </w:r>
                    </w:p>
                  </w:txbxContent>
                </v:textbox>
              </v:roundrect>
            </w:pict>
          </mc:Fallback>
        </mc:AlternateContent>
      </w:r>
      <w:r>
        <w:rPr>
          <w:b w:val="0"/>
          <w:i w:val="0"/>
          <w:noProof/>
          <w:sz w:val="24"/>
          <w:szCs w:val="24"/>
        </w:rPr>
        <mc:AlternateContent>
          <mc:Choice Requires="wps">
            <w:drawing>
              <wp:anchor distT="0" distB="0" distL="114300" distR="114300" simplePos="0" relativeHeight="252033024" behindDoc="0" locked="0" layoutInCell="1" allowOverlap="1">
                <wp:simplePos x="0" y="0"/>
                <wp:positionH relativeFrom="column">
                  <wp:posOffset>674370</wp:posOffset>
                </wp:positionH>
                <wp:positionV relativeFrom="paragraph">
                  <wp:posOffset>62230</wp:posOffset>
                </wp:positionV>
                <wp:extent cx="5807075" cy="639445"/>
                <wp:effectExtent l="19050" t="19050" r="22225" b="27305"/>
                <wp:wrapNone/>
                <wp:docPr id="296" name="Скругленный 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63944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32AC2" w:rsidRDefault="00A801C5" w:rsidP="006A5EE3">
                            <w:pPr>
                              <w:jc w:val="center"/>
                              <w:rPr>
                                <w:sz w:val="24"/>
                                <w:szCs w:val="24"/>
                              </w:rPr>
                            </w:pPr>
                            <w:r w:rsidRPr="00C32AC2">
                              <w:rPr>
                                <w:b w:val="0"/>
                                <w:i w:val="0"/>
                                <w:sz w:val="24"/>
                                <w:szCs w:val="24"/>
                              </w:rPr>
                              <w:t>Рассмотрение предоставленных</w:t>
                            </w:r>
                            <w:r>
                              <w:rPr>
                                <w:b w:val="0"/>
                                <w:i w:val="0"/>
                                <w:sz w:val="24"/>
                                <w:szCs w:val="24"/>
                              </w:rPr>
                              <w:t xml:space="preserve"> </w:t>
                            </w:r>
                            <w:r w:rsidRPr="00C32AC2">
                              <w:rPr>
                                <w:b w:val="0"/>
                                <w:i w:val="0"/>
                                <w:sz w:val="24"/>
                                <w:szCs w:val="24"/>
                              </w:rPr>
                              <w:t>документов,</w:t>
                            </w:r>
                            <w:r>
                              <w:rPr>
                                <w:b w:val="0"/>
                                <w:i w:val="0"/>
                                <w:sz w:val="24"/>
                                <w:szCs w:val="24"/>
                              </w:rPr>
                              <w:t xml:space="preserve"> </w:t>
                            </w:r>
                            <w:r w:rsidRPr="00C32AC2">
                              <w:rPr>
                                <w:b w:val="0"/>
                                <w:i w:val="0"/>
                                <w:sz w:val="24"/>
                                <w:szCs w:val="24"/>
                              </w:rPr>
                              <w:t>подготовка необходимых за</w:t>
                            </w:r>
                            <w:r w:rsidRPr="00C32AC2">
                              <w:rPr>
                                <w:sz w:val="24"/>
                                <w:szCs w:val="24"/>
                              </w:rPr>
                              <w:t>просов по средствам с</w:t>
                            </w:r>
                            <w:r>
                              <w:rPr>
                                <w:sz w:val="24"/>
                                <w:szCs w:val="24"/>
                              </w:rPr>
                              <w:t xml:space="preserve"> </w:t>
                            </w:r>
                            <w:r w:rsidRPr="00C32AC2">
                              <w:rPr>
                                <w:sz w:val="24"/>
                                <w:szCs w:val="24"/>
                              </w:rPr>
                              <w:t>вязи</w:t>
                            </w:r>
                            <w:r>
                              <w:rPr>
                                <w:sz w:val="24"/>
                                <w:szCs w:val="24"/>
                              </w:rPr>
                              <w:t xml:space="preserve"> </w:t>
                            </w:r>
                            <w:r w:rsidRPr="00C32AC2">
                              <w:rPr>
                                <w:b w:val="0"/>
                                <w:i w:val="0"/>
                                <w:sz w:val="24"/>
                                <w:szCs w:val="24"/>
                              </w:rPr>
                              <w:t xml:space="preserve">межведомственного </w:t>
                            </w:r>
                            <w:r w:rsidRPr="00C32AC2">
                              <w:rPr>
                                <w:sz w:val="24"/>
                                <w:szCs w:val="24"/>
                              </w:rPr>
                              <w:t>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6" o:spid="_x0000_s1175" style="position:absolute;left:0;text-align:left;margin-left:53.1pt;margin-top:4.9pt;width:457.25pt;height:50.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" strokeweight="2.5pt">
                <v:shadow color="#868686"/>
                <v:textbox>
                  <w:txbxContent>
                    <w:p w:rsidR="00A801C5" w:rsidRPr="00C32AC2" w:rsidRDefault="00A801C5" w:rsidP="006A5EE3">
                      <w:pPr>
                        <w:jc w:val="center"/>
                        <w:rPr>
                          <w:sz w:val="24"/>
                          <w:szCs w:val="24"/>
                        </w:rPr>
                      </w:pPr>
                      <w:r w:rsidRPr="00C32AC2">
                        <w:rPr>
                          <w:b w:val="0"/>
                          <w:i w:val="0"/>
                          <w:sz w:val="24"/>
                          <w:szCs w:val="24"/>
                        </w:rPr>
                        <w:t>Рассмотрение предоставленных</w:t>
                      </w:r>
                      <w:r>
                        <w:rPr>
                          <w:b w:val="0"/>
                          <w:i w:val="0"/>
                          <w:sz w:val="24"/>
                          <w:szCs w:val="24"/>
                        </w:rPr>
                        <w:t xml:space="preserve"> </w:t>
                      </w:r>
                      <w:r w:rsidRPr="00C32AC2">
                        <w:rPr>
                          <w:b w:val="0"/>
                          <w:i w:val="0"/>
                          <w:sz w:val="24"/>
                          <w:szCs w:val="24"/>
                        </w:rPr>
                        <w:t>документов,</w:t>
                      </w:r>
                      <w:r>
                        <w:rPr>
                          <w:b w:val="0"/>
                          <w:i w:val="0"/>
                          <w:sz w:val="24"/>
                          <w:szCs w:val="24"/>
                        </w:rPr>
                        <w:t xml:space="preserve"> </w:t>
                      </w:r>
                      <w:r w:rsidRPr="00C32AC2">
                        <w:rPr>
                          <w:b w:val="0"/>
                          <w:i w:val="0"/>
                          <w:sz w:val="24"/>
                          <w:szCs w:val="24"/>
                        </w:rPr>
                        <w:t>подготовка необходимых за</w:t>
                      </w:r>
                      <w:r w:rsidRPr="00C32AC2">
                        <w:rPr>
                          <w:sz w:val="24"/>
                          <w:szCs w:val="24"/>
                        </w:rPr>
                        <w:t>просов по средствам с</w:t>
                      </w:r>
                      <w:r>
                        <w:rPr>
                          <w:sz w:val="24"/>
                          <w:szCs w:val="24"/>
                        </w:rPr>
                        <w:t xml:space="preserve"> </w:t>
                      </w:r>
                      <w:r w:rsidRPr="00C32AC2">
                        <w:rPr>
                          <w:sz w:val="24"/>
                          <w:szCs w:val="24"/>
                        </w:rPr>
                        <w:t>вязи</w:t>
                      </w:r>
                      <w:r>
                        <w:rPr>
                          <w:sz w:val="24"/>
                          <w:szCs w:val="24"/>
                        </w:rPr>
                        <w:t xml:space="preserve"> </w:t>
                      </w:r>
                      <w:r w:rsidRPr="00C32AC2">
                        <w:rPr>
                          <w:b w:val="0"/>
                          <w:i w:val="0"/>
                          <w:sz w:val="24"/>
                          <w:szCs w:val="24"/>
                        </w:rPr>
                        <w:t xml:space="preserve">межведомственного </w:t>
                      </w:r>
                      <w:r w:rsidRPr="00C32AC2">
                        <w:rPr>
                          <w:sz w:val="24"/>
                          <w:szCs w:val="24"/>
                        </w:rPr>
                        <w:t>взаимодействия</w:t>
                      </w:r>
                    </w:p>
                  </w:txbxContent>
                </v:textbox>
              </v:roundrect>
            </w:pict>
          </mc:Fallback>
        </mc:AlternateContent>
      </w: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2952AE" w:rsidP="006A5EE3">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2035072" behindDoc="0" locked="0" layoutInCell="1" allowOverlap="1">
                <wp:simplePos x="0" y="0"/>
                <wp:positionH relativeFrom="column">
                  <wp:posOffset>819150</wp:posOffset>
                </wp:positionH>
                <wp:positionV relativeFrom="paragraph">
                  <wp:posOffset>47625</wp:posOffset>
                </wp:positionV>
                <wp:extent cx="2296160" cy="495300"/>
                <wp:effectExtent l="19050" t="19050" r="27940" b="1905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4953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6A5EE3">
                            <w:pPr>
                              <w:jc w:val="center"/>
                            </w:pPr>
                            <w:r w:rsidRPr="004F32CF">
                              <w:rPr>
                                <w:b w:val="0"/>
                                <w:i w:val="0"/>
                                <w:sz w:val="24"/>
                                <w:szCs w:val="24"/>
                              </w:rPr>
                              <w:t xml:space="preserve">При </w:t>
                            </w:r>
                            <w:r w:rsidRPr="004F32CF">
                              <w:rPr>
                                <w:sz w:val="24"/>
                                <w:szCs w:val="24"/>
                              </w:rPr>
                              <w:t>наличии оснований</w:t>
                            </w:r>
                            <w:r>
                              <w:rPr>
                                <w:sz w:val="24"/>
                                <w:szCs w:val="24"/>
                              </w:rPr>
                              <w:t xml:space="preserve"> </w:t>
                            </w:r>
                            <w:r w:rsidRPr="004F32CF">
                              <w:rPr>
                                <w:b w:val="0"/>
                                <w:i w:val="0"/>
                                <w:sz w:val="24"/>
                                <w:szCs w:val="24"/>
                              </w:rPr>
                              <w:t>готовит</w:t>
                            </w:r>
                            <w:r>
                              <w:rPr>
                                <w:b w:val="0"/>
                                <w:i w:val="0"/>
                                <w:sz w:val="24"/>
                                <w:szCs w:val="24"/>
                              </w:rPr>
                              <w:t xml:space="preserve"> </w:t>
                            </w:r>
                            <w:r w:rsidRPr="004F32CF">
                              <w:rPr>
                                <w:b w:val="0"/>
                                <w:i w:val="0"/>
                                <w:sz w:val="24"/>
                                <w:szCs w:val="24"/>
                              </w:rPr>
                              <w:t>письмо об от</w:t>
                            </w:r>
                            <w:r w:rsidRPr="004F32CF">
                              <w:rPr>
                                <w:sz w:val="24"/>
                                <w:szCs w:val="24"/>
                              </w:rPr>
                              <w:t>ка</w:t>
                            </w:r>
                            <w:r w:rsidRPr="004F32CF">
                              <w:rPr>
                                <w:b w:val="0"/>
                                <w:i w:val="0"/>
                                <w:sz w:val="24"/>
                                <w:szCs w:val="24"/>
                              </w:rPr>
                              <w:t>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9" o:spid="_x0000_s1176" style="position:absolute;left:0;text-align:left;margin-left:64.5pt;margin-top:3.75pt;width:180.8pt;height:3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" strokeweight="2.5pt">
                <v:shadow color="#868686"/>
                <v:textbox>
                  <w:txbxContent>
                    <w:p w:rsidR="00A801C5" w:rsidRDefault="00A801C5" w:rsidP="006A5EE3">
                      <w:pPr>
                        <w:jc w:val="center"/>
                      </w:pPr>
                      <w:r w:rsidRPr="004F32CF">
                        <w:rPr>
                          <w:b w:val="0"/>
                          <w:i w:val="0"/>
                          <w:sz w:val="24"/>
                          <w:szCs w:val="24"/>
                        </w:rPr>
                        <w:t xml:space="preserve">При </w:t>
                      </w:r>
                      <w:r w:rsidRPr="004F32CF">
                        <w:rPr>
                          <w:sz w:val="24"/>
                          <w:szCs w:val="24"/>
                        </w:rPr>
                        <w:t>наличии оснований</w:t>
                      </w:r>
                      <w:r>
                        <w:rPr>
                          <w:sz w:val="24"/>
                          <w:szCs w:val="24"/>
                        </w:rPr>
                        <w:t xml:space="preserve"> </w:t>
                      </w:r>
                      <w:r w:rsidRPr="004F32CF">
                        <w:rPr>
                          <w:b w:val="0"/>
                          <w:i w:val="0"/>
                          <w:sz w:val="24"/>
                          <w:szCs w:val="24"/>
                        </w:rPr>
                        <w:t>готовит</w:t>
                      </w:r>
                      <w:r>
                        <w:rPr>
                          <w:b w:val="0"/>
                          <w:i w:val="0"/>
                          <w:sz w:val="24"/>
                          <w:szCs w:val="24"/>
                        </w:rPr>
                        <w:t xml:space="preserve"> </w:t>
                      </w:r>
                      <w:r w:rsidRPr="004F32CF">
                        <w:rPr>
                          <w:b w:val="0"/>
                          <w:i w:val="0"/>
                          <w:sz w:val="24"/>
                          <w:szCs w:val="24"/>
                        </w:rPr>
                        <w:t>письмо об от</w:t>
                      </w:r>
                      <w:r w:rsidRPr="004F32CF">
                        <w:rPr>
                          <w:sz w:val="24"/>
                          <w:szCs w:val="24"/>
                        </w:rPr>
                        <w:t>ка</w:t>
                      </w:r>
                      <w:r w:rsidRPr="004F32CF">
                        <w:rPr>
                          <w:b w:val="0"/>
                          <w:i w:val="0"/>
                          <w:sz w:val="24"/>
                          <w:szCs w:val="24"/>
                        </w:rPr>
                        <w:t>зе</w:t>
                      </w:r>
                    </w:p>
                  </w:txbxContent>
                </v:textbox>
              </v:rect>
            </w:pict>
          </mc:Fallback>
        </mc:AlternateContent>
      </w:r>
      <w:r>
        <w:rPr>
          <w:b w:val="0"/>
          <w:i w:val="0"/>
          <w:noProof/>
          <w:sz w:val="24"/>
          <w:szCs w:val="24"/>
        </w:rPr>
        <mc:AlternateContent>
          <mc:Choice Requires="wps">
            <w:drawing>
              <wp:anchor distT="0" distB="0" distL="114300" distR="114300" simplePos="0" relativeHeight="252036096" behindDoc="0" locked="0" layoutInCell="1" allowOverlap="1">
                <wp:simplePos x="0" y="0"/>
                <wp:positionH relativeFrom="column">
                  <wp:posOffset>3249930</wp:posOffset>
                </wp:positionH>
                <wp:positionV relativeFrom="paragraph">
                  <wp:posOffset>40005</wp:posOffset>
                </wp:positionV>
                <wp:extent cx="3222625" cy="662940"/>
                <wp:effectExtent l="19050" t="19050" r="15875" b="2286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2625" cy="6629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6A5EE3">
                            <w:pPr>
                              <w:jc w:val="center"/>
                            </w:pPr>
                            <w:r w:rsidRPr="004F32CF">
                              <w:rPr>
                                <w:b w:val="0"/>
                                <w:i w:val="0"/>
                                <w:sz w:val="24"/>
                                <w:szCs w:val="24"/>
                              </w:rPr>
                              <w:t>При отсутствии оснований</w:t>
                            </w:r>
                            <w:r>
                              <w:rPr>
                                <w:b w:val="0"/>
                                <w:i w:val="0"/>
                                <w:sz w:val="24"/>
                                <w:szCs w:val="24"/>
                              </w:rPr>
                              <w:t xml:space="preserve"> </w:t>
                            </w:r>
                            <w:r w:rsidRPr="004F32CF">
                              <w:rPr>
                                <w:b w:val="0"/>
                                <w:i w:val="0"/>
                                <w:sz w:val="24"/>
                                <w:szCs w:val="24"/>
                              </w:rPr>
                              <w:t>для отказа, го</w:t>
                            </w:r>
                            <w:r w:rsidRPr="004F32CF">
                              <w:rPr>
                                <w:sz w:val="24"/>
                                <w:szCs w:val="24"/>
                              </w:rPr>
                              <w:t>товит проект</w:t>
                            </w:r>
                            <w:r>
                              <w:rPr>
                                <w:sz w:val="24"/>
                                <w:szCs w:val="24"/>
                              </w:rPr>
                              <w:t xml:space="preserve"> </w:t>
                            </w:r>
                            <w:r w:rsidRPr="004F32CF">
                              <w:rPr>
                                <w:b w:val="0"/>
                                <w:i w:val="0"/>
                                <w:sz w:val="24"/>
                                <w:szCs w:val="24"/>
                              </w:rPr>
                              <w:t>разрешения</w:t>
                            </w:r>
                            <w:r>
                              <w:rPr>
                                <w:b w:val="0"/>
                                <w:i w:val="0"/>
                                <w:sz w:val="24"/>
                                <w:szCs w:val="24"/>
                              </w:rPr>
                              <w:t xml:space="preserve"> </w:t>
                            </w:r>
                            <w:r w:rsidRPr="004F32CF">
                              <w:rPr>
                                <w:b w:val="0"/>
                                <w:i w:val="0"/>
                                <w:sz w:val="24"/>
                                <w:szCs w:val="24"/>
                              </w:rPr>
                              <w:t>и согласовывае</w:t>
                            </w:r>
                            <w:r w:rsidRPr="004F32CF">
                              <w:rPr>
                                <w:sz w:val="24"/>
                                <w:szCs w:val="24"/>
                              </w:rPr>
                              <w:t>т его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0" o:spid="_x0000_s1177" style="position:absolute;left:0;text-align:left;margin-left:255.9pt;margin-top:3.15pt;width:253.75pt;height:52.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" strokeweight="2.5pt">
                <v:shadow color="#868686"/>
                <v:textbox>
                  <w:txbxContent>
                    <w:p w:rsidR="00A801C5" w:rsidRDefault="00A801C5" w:rsidP="006A5EE3">
                      <w:pPr>
                        <w:jc w:val="center"/>
                      </w:pPr>
                      <w:r w:rsidRPr="004F32CF">
                        <w:rPr>
                          <w:b w:val="0"/>
                          <w:i w:val="0"/>
                          <w:sz w:val="24"/>
                          <w:szCs w:val="24"/>
                        </w:rPr>
                        <w:t>При отсутствии оснований</w:t>
                      </w:r>
                      <w:r>
                        <w:rPr>
                          <w:b w:val="0"/>
                          <w:i w:val="0"/>
                          <w:sz w:val="24"/>
                          <w:szCs w:val="24"/>
                        </w:rPr>
                        <w:t xml:space="preserve"> </w:t>
                      </w:r>
                      <w:r w:rsidRPr="004F32CF">
                        <w:rPr>
                          <w:b w:val="0"/>
                          <w:i w:val="0"/>
                          <w:sz w:val="24"/>
                          <w:szCs w:val="24"/>
                        </w:rPr>
                        <w:t>для отказа, го</w:t>
                      </w:r>
                      <w:r w:rsidRPr="004F32CF">
                        <w:rPr>
                          <w:sz w:val="24"/>
                          <w:szCs w:val="24"/>
                        </w:rPr>
                        <w:t>товит проект</w:t>
                      </w:r>
                      <w:r>
                        <w:rPr>
                          <w:sz w:val="24"/>
                          <w:szCs w:val="24"/>
                        </w:rPr>
                        <w:t xml:space="preserve"> </w:t>
                      </w:r>
                      <w:r w:rsidRPr="004F32CF">
                        <w:rPr>
                          <w:b w:val="0"/>
                          <w:i w:val="0"/>
                          <w:sz w:val="24"/>
                          <w:szCs w:val="24"/>
                        </w:rPr>
                        <w:t>разрешения</w:t>
                      </w:r>
                      <w:r>
                        <w:rPr>
                          <w:b w:val="0"/>
                          <w:i w:val="0"/>
                          <w:sz w:val="24"/>
                          <w:szCs w:val="24"/>
                        </w:rPr>
                        <w:t xml:space="preserve"> </w:t>
                      </w:r>
                      <w:r w:rsidRPr="004F32CF">
                        <w:rPr>
                          <w:b w:val="0"/>
                          <w:i w:val="0"/>
                          <w:sz w:val="24"/>
                          <w:szCs w:val="24"/>
                        </w:rPr>
                        <w:t>и согласовывае</w:t>
                      </w:r>
                      <w:r w:rsidRPr="004F32CF">
                        <w:rPr>
                          <w:sz w:val="24"/>
                          <w:szCs w:val="24"/>
                        </w:rPr>
                        <w:t>т его</w:t>
                      </w:r>
                    </w:p>
                  </w:txbxContent>
                </v:textbox>
              </v:rect>
            </w:pict>
          </mc:Fallback>
        </mc:AlternateContent>
      </w: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2952AE" w:rsidP="006A5EE3">
      <w:pPr>
        <w:ind w:firstLine="709"/>
        <w:jc w:val="right"/>
        <w:rPr>
          <w:b w:val="0"/>
          <w:bCs w:val="0"/>
          <w:i w:val="0"/>
          <w:sz w:val="24"/>
          <w:szCs w:val="24"/>
        </w:rPr>
      </w:pPr>
      <w:r>
        <w:rPr>
          <w:b w:val="0"/>
          <w:i w:val="0"/>
          <w:noProof/>
          <w:sz w:val="24"/>
          <w:szCs w:val="24"/>
        </w:rPr>
        <mc:AlternateContent>
          <mc:Choice Requires="wps">
            <w:drawing>
              <wp:anchor distT="0" distB="0" distL="114298" distR="114298" simplePos="0" relativeHeight="252040192" behindDoc="0" locked="0" layoutInCell="1" allowOverlap="1">
                <wp:simplePos x="0" y="0"/>
                <wp:positionH relativeFrom="column">
                  <wp:posOffset>2061209</wp:posOffset>
                </wp:positionH>
                <wp:positionV relativeFrom="paragraph">
                  <wp:posOffset>56515</wp:posOffset>
                </wp:positionV>
                <wp:extent cx="0" cy="370205"/>
                <wp:effectExtent l="76200" t="0" r="76200" b="48895"/>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C441B44" id="Прямая со стрелкой 292" o:spid="_x0000_s1026" type="#_x0000_t32" style="position:absolute;margin-left:162.3pt;margin-top:4.45pt;width:0;height:29.15pt;z-index:252040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" strokeweight="2.5pt">
                <v:stroke endarrow="block"/>
                <v:shadow color="#868686"/>
              </v:shape>
            </w:pict>
          </mc:Fallback>
        </mc:AlternateContent>
      </w:r>
    </w:p>
    <w:p w:rsidR="006A5EE3" w:rsidRPr="00E30171" w:rsidRDefault="006A5EE3" w:rsidP="006A5EE3">
      <w:pPr>
        <w:ind w:firstLine="709"/>
        <w:jc w:val="right"/>
        <w:rPr>
          <w:b w:val="0"/>
          <w:bCs w:val="0"/>
          <w:i w:val="0"/>
          <w:sz w:val="24"/>
          <w:szCs w:val="24"/>
        </w:rPr>
      </w:pPr>
    </w:p>
    <w:p w:rsidR="006A5EE3" w:rsidRPr="00E30171" w:rsidRDefault="002952AE" w:rsidP="006A5EE3">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2039168" behindDoc="0" locked="0" layoutInCell="1" allowOverlap="1">
                <wp:simplePos x="0" y="0"/>
                <wp:positionH relativeFrom="column">
                  <wp:posOffset>1040130</wp:posOffset>
                </wp:positionH>
                <wp:positionV relativeFrom="paragraph">
                  <wp:posOffset>139065</wp:posOffset>
                </wp:positionV>
                <wp:extent cx="5443220" cy="556260"/>
                <wp:effectExtent l="19050" t="19050" r="24130" b="15240"/>
                <wp:wrapNone/>
                <wp:docPr id="291" name="Скругленный 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3220" cy="5562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4F32CF" w:rsidRDefault="00A801C5" w:rsidP="006A5EE3">
                            <w:pPr>
                              <w:jc w:val="center"/>
                              <w:rPr>
                                <w:b w:val="0"/>
                                <w:i w:val="0"/>
                                <w:sz w:val="24"/>
                                <w:szCs w:val="24"/>
                              </w:rPr>
                            </w:pPr>
                            <w:r w:rsidRPr="004F32CF">
                              <w:rPr>
                                <w:b w:val="0"/>
                                <w:i w:val="0"/>
                                <w:sz w:val="24"/>
                                <w:szCs w:val="24"/>
                              </w:rPr>
                              <w:t>Руководитель органа</w:t>
                            </w:r>
                            <w:r>
                              <w:rPr>
                                <w:b w:val="0"/>
                                <w:i w:val="0"/>
                                <w:sz w:val="24"/>
                                <w:szCs w:val="24"/>
                              </w:rPr>
                              <w:t xml:space="preserve"> </w:t>
                            </w:r>
                            <w:r w:rsidRPr="004F32CF">
                              <w:rPr>
                                <w:b w:val="0"/>
                                <w:i w:val="0"/>
                                <w:sz w:val="24"/>
                                <w:szCs w:val="24"/>
                              </w:rPr>
                              <w:t>опеки и попечительства</w:t>
                            </w:r>
                            <w:r>
                              <w:rPr>
                                <w:b w:val="0"/>
                                <w:i w:val="0"/>
                                <w:sz w:val="24"/>
                                <w:szCs w:val="24"/>
                              </w:rPr>
                              <w:t xml:space="preserve"> </w:t>
                            </w:r>
                            <w:r w:rsidRPr="004F32CF">
                              <w:rPr>
                                <w:b w:val="0"/>
                                <w:i w:val="0"/>
                                <w:sz w:val="24"/>
                                <w:szCs w:val="24"/>
                              </w:rPr>
                              <w:t>подписывает разрешение ил</w:t>
                            </w:r>
                            <w:r>
                              <w:rPr>
                                <w:b w:val="0"/>
                                <w:i w:val="0"/>
                                <w:sz w:val="24"/>
                                <w:szCs w:val="24"/>
                              </w:rPr>
                              <w:t xml:space="preserve">и </w:t>
                            </w:r>
                            <w:r w:rsidRPr="004F32CF">
                              <w:rPr>
                                <w:b w:val="0"/>
                                <w:i w:val="0"/>
                                <w:sz w:val="24"/>
                                <w:szCs w:val="24"/>
                              </w:rPr>
                              <w:t>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1" o:spid="_x0000_s1178" style="position:absolute;left:0;text-align:left;margin-left:81.9pt;margin-top:10.95pt;width:428.6pt;height:43.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" strokeweight="2.5pt">
                <v:shadow color="#868686"/>
                <v:textbox>
                  <w:txbxContent>
                    <w:p w:rsidR="00A801C5" w:rsidRPr="004F32CF" w:rsidRDefault="00A801C5" w:rsidP="006A5EE3">
                      <w:pPr>
                        <w:jc w:val="center"/>
                        <w:rPr>
                          <w:b w:val="0"/>
                          <w:i w:val="0"/>
                          <w:sz w:val="24"/>
                          <w:szCs w:val="24"/>
                        </w:rPr>
                      </w:pPr>
                      <w:r w:rsidRPr="004F32CF">
                        <w:rPr>
                          <w:b w:val="0"/>
                          <w:i w:val="0"/>
                          <w:sz w:val="24"/>
                          <w:szCs w:val="24"/>
                        </w:rPr>
                        <w:t>Руководитель органа</w:t>
                      </w:r>
                      <w:r>
                        <w:rPr>
                          <w:b w:val="0"/>
                          <w:i w:val="0"/>
                          <w:sz w:val="24"/>
                          <w:szCs w:val="24"/>
                        </w:rPr>
                        <w:t xml:space="preserve"> </w:t>
                      </w:r>
                      <w:r w:rsidRPr="004F32CF">
                        <w:rPr>
                          <w:b w:val="0"/>
                          <w:i w:val="0"/>
                          <w:sz w:val="24"/>
                          <w:szCs w:val="24"/>
                        </w:rPr>
                        <w:t>опеки и попечительства</w:t>
                      </w:r>
                      <w:r>
                        <w:rPr>
                          <w:b w:val="0"/>
                          <w:i w:val="0"/>
                          <w:sz w:val="24"/>
                          <w:szCs w:val="24"/>
                        </w:rPr>
                        <w:t xml:space="preserve"> </w:t>
                      </w:r>
                      <w:r w:rsidRPr="004F32CF">
                        <w:rPr>
                          <w:b w:val="0"/>
                          <w:i w:val="0"/>
                          <w:sz w:val="24"/>
                          <w:szCs w:val="24"/>
                        </w:rPr>
                        <w:t>подписывает разрешение ил</w:t>
                      </w:r>
                      <w:r>
                        <w:rPr>
                          <w:b w:val="0"/>
                          <w:i w:val="0"/>
                          <w:sz w:val="24"/>
                          <w:szCs w:val="24"/>
                        </w:rPr>
                        <w:t xml:space="preserve">и </w:t>
                      </w:r>
                      <w:r w:rsidRPr="004F32CF">
                        <w:rPr>
                          <w:b w:val="0"/>
                          <w:i w:val="0"/>
                          <w:sz w:val="24"/>
                          <w:szCs w:val="24"/>
                        </w:rPr>
                        <w:t>письмо об отказе</w:t>
                      </w:r>
                    </w:p>
                  </w:txbxContent>
                </v:textbox>
              </v:roundrect>
            </w:pict>
          </mc:Fallback>
        </mc:AlternateContent>
      </w: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2952AE" w:rsidP="006A5EE3">
      <w:pPr>
        <w:ind w:firstLine="709"/>
        <w:jc w:val="right"/>
        <w:rPr>
          <w:b w:val="0"/>
          <w:bCs w:val="0"/>
          <w:i w:val="0"/>
          <w:sz w:val="24"/>
          <w:szCs w:val="24"/>
        </w:rPr>
      </w:pPr>
      <w:r>
        <w:rPr>
          <w:b w:val="0"/>
          <w:i w:val="0"/>
          <w:noProof/>
          <w:sz w:val="24"/>
          <w:szCs w:val="24"/>
        </w:rPr>
        <mc:AlternateContent>
          <mc:Choice Requires="wps">
            <w:drawing>
              <wp:anchor distT="0" distB="0" distL="114300" distR="114300" simplePos="0" relativeHeight="252042240" behindDoc="0" locked="0" layoutInCell="1" allowOverlap="1">
                <wp:simplePos x="0" y="0"/>
                <wp:positionH relativeFrom="column">
                  <wp:posOffset>1032510</wp:posOffset>
                </wp:positionH>
                <wp:positionV relativeFrom="paragraph">
                  <wp:posOffset>17145</wp:posOffset>
                </wp:positionV>
                <wp:extent cx="5059680" cy="426720"/>
                <wp:effectExtent l="19050" t="19050" r="26670" b="11430"/>
                <wp:wrapNone/>
                <wp:docPr id="295" name="Скругленный 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4267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4F32CF" w:rsidRDefault="00A801C5" w:rsidP="006A5EE3">
                            <w:pPr>
                              <w:jc w:val="center"/>
                              <w:rPr>
                                <w:b w:val="0"/>
                                <w:i w:val="0"/>
                                <w:sz w:val="24"/>
                                <w:szCs w:val="24"/>
                              </w:rPr>
                            </w:pPr>
                            <w:r w:rsidRPr="004F32CF">
                              <w:rPr>
                                <w:b w:val="0"/>
                                <w:i w:val="0"/>
                                <w:sz w:val="24"/>
                                <w:szCs w:val="24"/>
                              </w:rPr>
                              <w:t>Выдача заявителю</w:t>
                            </w:r>
                            <w:r>
                              <w:rPr>
                                <w:b w:val="0"/>
                                <w:i w:val="0"/>
                                <w:sz w:val="24"/>
                                <w:szCs w:val="24"/>
                              </w:rPr>
                              <w:t xml:space="preserve"> </w:t>
                            </w:r>
                            <w:r w:rsidRPr="004F32CF">
                              <w:rPr>
                                <w:b w:val="0"/>
                                <w:i w:val="0"/>
                                <w:sz w:val="24"/>
                                <w:szCs w:val="24"/>
                              </w:rPr>
                              <w:t>разрешения или письма об отказе</w:t>
                            </w:r>
                          </w:p>
                          <w:p w:rsidR="00A801C5" w:rsidRDefault="00A801C5" w:rsidP="006A5E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5" o:spid="_x0000_s1179" style="position:absolute;left:0;text-align:left;margin-left:81.3pt;margin-top:1.35pt;width:398.4pt;height:33.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" strokeweight="2.5pt">
                <v:shadow color="#868686"/>
                <v:textbox>
                  <w:txbxContent>
                    <w:p w:rsidR="00A801C5" w:rsidRPr="004F32CF" w:rsidRDefault="00A801C5" w:rsidP="006A5EE3">
                      <w:pPr>
                        <w:jc w:val="center"/>
                        <w:rPr>
                          <w:b w:val="0"/>
                          <w:i w:val="0"/>
                          <w:sz w:val="24"/>
                          <w:szCs w:val="24"/>
                        </w:rPr>
                      </w:pPr>
                      <w:r w:rsidRPr="004F32CF">
                        <w:rPr>
                          <w:b w:val="0"/>
                          <w:i w:val="0"/>
                          <w:sz w:val="24"/>
                          <w:szCs w:val="24"/>
                        </w:rPr>
                        <w:t>Выдача заявителю</w:t>
                      </w:r>
                      <w:r>
                        <w:rPr>
                          <w:b w:val="0"/>
                          <w:i w:val="0"/>
                          <w:sz w:val="24"/>
                          <w:szCs w:val="24"/>
                        </w:rPr>
                        <w:t xml:space="preserve"> </w:t>
                      </w:r>
                      <w:r w:rsidRPr="004F32CF">
                        <w:rPr>
                          <w:b w:val="0"/>
                          <w:i w:val="0"/>
                          <w:sz w:val="24"/>
                          <w:szCs w:val="24"/>
                        </w:rPr>
                        <w:t>разрешения или письма об отказе</w:t>
                      </w:r>
                    </w:p>
                    <w:p w:rsidR="00A801C5" w:rsidRDefault="00A801C5" w:rsidP="006A5EE3"/>
                  </w:txbxContent>
                </v:textbox>
              </v:roundrect>
            </w:pict>
          </mc:Fallback>
        </mc:AlternateContent>
      </w: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Pr="00E30171" w:rsidRDefault="006A5EE3" w:rsidP="006A5EE3">
      <w:pPr>
        <w:ind w:firstLine="709"/>
        <w:jc w:val="right"/>
        <w:rPr>
          <w:b w:val="0"/>
          <w:bCs w:val="0"/>
          <w:i w:val="0"/>
          <w:sz w:val="24"/>
          <w:szCs w:val="24"/>
        </w:rPr>
      </w:pPr>
    </w:p>
    <w:p w:rsidR="006A5EE3" w:rsidRDefault="006A5EE3" w:rsidP="001E5B29">
      <w:pPr>
        <w:ind w:firstLine="709"/>
        <w:jc w:val="right"/>
        <w:rPr>
          <w:b w:val="0"/>
          <w:bCs w:val="0"/>
          <w:i w:val="0"/>
          <w:sz w:val="24"/>
          <w:szCs w:val="24"/>
        </w:rPr>
      </w:pPr>
    </w:p>
    <w:p w:rsidR="006A5EE3" w:rsidRPr="00E30171" w:rsidRDefault="006A5EE3" w:rsidP="001E5B29">
      <w:pPr>
        <w:ind w:firstLine="709"/>
        <w:jc w:val="right"/>
        <w:rPr>
          <w:b w:val="0"/>
          <w:bCs w:val="0"/>
          <w:i w:val="0"/>
          <w:sz w:val="24"/>
          <w:szCs w:val="24"/>
        </w:rPr>
      </w:pPr>
    </w:p>
    <w:p w:rsidR="00234D5C" w:rsidRPr="00E30171" w:rsidRDefault="00234D5C" w:rsidP="00234D5C">
      <w:pPr>
        <w:jc w:val="right"/>
        <w:rPr>
          <w:b w:val="0"/>
          <w:i w:val="0"/>
          <w:sz w:val="24"/>
          <w:szCs w:val="24"/>
        </w:rPr>
      </w:pPr>
    </w:p>
    <w:p w:rsidR="00234D5C" w:rsidRPr="00E30171" w:rsidRDefault="00B822D2" w:rsidP="00234D5C">
      <w:pPr>
        <w:ind w:left="5812"/>
        <w:rPr>
          <w:b w:val="0"/>
          <w:i w:val="0"/>
          <w:sz w:val="24"/>
          <w:szCs w:val="24"/>
        </w:rPr>
      </w:pPr>
      <w:r>
        <w:rPr>
          <w:b w:val="0"/>
          <w:i w:val="0"/>
          <w:sz w:val="24"/>
          <w:szCs w:val="24"/>
        </w:rPr>
        <w:t xml:space="preserve">Приложение </w:t>
      </w:r>
      <w:r w:rsidR="006A5EE3">
        <w:rPr>
          <w:b w:val="0"/>
          <w:i w:val="0"/>
          <w:sz w:val="24"/>
          <w:szCs w:val="24"/>
        </w:rPr>
        <w:t>20</w:t>
      </w:r>
    </w:p>
    <w:p w:rsidR="00234D5C" w:rsidRPr="00E30171" w:rsidRDefault="00234D5C" w:rsidP="00234D5C">
      <w:pPr>
        <w:ind w:left="5812"/>
        <w:rPr>
          <w:b w:val="0"/>
          <w:i w:val="0"/>
          <w:sz w:val="24"/>
          <w:szCs w:val="24"/>
        </w:rPr>
      </w:pPr>
      <w:r w:rsidRPr="00E30171">
        <w:rPr>
          <w:b w:val="0"/>
          <w:i w:val="0"/>
          <w:sz w:val="24"/>
          <w:szCs w:val="24"/>
        </w:rPr>
        <w:t xml:space="preserve">к постановлению </w:t>
      </w:r>
    </w:p>
    <w:p w:rsidR="00234D5C" w:rsidRPr="00E30171" w:rsidRDefault="00234D5C" w:rsidP="00234D5C">
      <w:pPr>
        <w:ind w:left="5812"/>
        <w:rPr>
          <w:b w:val="0"/>
          <w:i w:val="0"/>
          <w:sz w:val="24"/>
          <w:szCs w:val="24"/>
        </w:rPr>
      </w:pPr>
      <w:r w:rsidRPr="00E30171">
        <w:rPr>
          <w:b w:val="0"/>
          <w:i w:val="0"/>
          <w:sz w:val="24"/>
          <w:szCs w:val="24"/>
        </w:rPr>
        <w:t xml:space="preserve">Исполнительного комитета  </w:t>
      </w:r>
    </w:p>
    <w:p w:rsidR="00234D5C" w:rsidRPr="00E30171" w:rsidRDefault="00234D5C" w:rsidP="00234D5C">
      <w:pPr>
        <w:ind w:left="5812"/>
        <w:rPr>
          <w:b w:val="0"/>
          <w:i w:val="0"/>
          <w:sz w:val="24"/>
          <w:szCs w:val="24"/>
        </w:rPr>
      </w:pPr>
      <w:r w:rsidRPr="00E30171">
        <w:rPr>
          <w:b w:val="0"/>
          <w:i w:val="0"/>
          <w:sz w:val="24"/>
          <w:szCs w:val="24"/>
        </w:rPr>
        <w:t xml:space="preserve">Мамадышского муниципального района  </w:t>
      </w:r>
    </w:p>
    <w:p w:rsidR="00234D5C" w:rsidRPr="00E30171" w:rsidRDefault="00234D5C" w:rsidP="00234D5C">
      <w:pPr>
        <w:ind w:left="5812"/>
        <w:rPr>
          <w:b w:val="0"/>
          <w:i w:val="0"/>
          <w:sz w:val="24"/>
          <w:szCs w:val="24"/>
        </w:rPr>
      </w:pPr>
      <w:r w:rsidRPr="00E30171">
        <w:rPr>
          <w:b w:val="0"/>
          <w:i w:val="0"/>
          <w:sz w:val="24"/>
          <w:szCs w:val="24"/>
        </w:rPr>
        <w:t xml:space="preserve">Республики Татарстан </w:t>
      </w:r>
    </w:p>
    <w:p w:rsidR="00234D5C" w:rsidRPr="00E30171" w:rsidRDefault="00234D5C" w:rsidP="00234D5C">
      <w:pPr>
        <w:ind w:left="5812"/>
        <w:rPr>
          <w:b w:val="0"/>
          <w:i w:val="0"/>
          <w:sz w:val="24"/>
          <w:szCs w:val="24"/>
        </w:rPr>
      </w:pPr>
      <w:r w:rsidRPr="00E30171">
        <w:rPr>
          <w:b w:val="0"/>
          <w:i w:val="0"/>
          <w:sz w:val="24"/>
          <w:szCs w:val="24"/>
        </w:rPr>
        <w:t>от ______________ 2018 года  № ______</w:t>
      </w:r>
    </w:p>
    <w:p w:rsidR="00234D5C" w:rsidRPr="00E30171" w:rsidRDefault="00234D5C" w:rsidP="00234D5C">
      <w:pPr>
        <w:jc w:val="center"/>
        <w:rPr>
          <w:b w:val="0"/>
          <w:i w:val="0"/>
          <w:sz w:val="24"/>
          <w:szCs w:val="24"/>
        </w:rPr>
      </w:pPr>
    </w:p>
    <w:p w:rsidR="00234D5C" w:rsidRPr="00E30171" w:rsidRDefault="00234D5C" w:rsidP="00234D5C">
      <w:pPr>
        <w:jc w:val="center"/>
        <w:rPr>
          <w:i w:val="0"/>
          <w:sz w:val="24"/>
          <w:szCs w:val="24"/>
        </w:rPr>
      </w:pPr>
      <w:r w:rsidRPr="00E30171">
        <w:rPr>
          <w:i w:val="0"/>
          <w:sz w:val="24"/>
          <w:szCs w:val="24"/>
        </w:rPr>
        <w:t>Административный регламент</w:t>
      </w:r>
    </w:p>
    <w:p w:rsidR="00234D5C" w:rsidRPr="00E30171" w:rsidRDefault="00234D5C" w:rsidP="00234D5C">
      <w:pPr>
        <w:jc w:val="center"/>
        <w:rPr>
          <w:i w:val="0"/>
          <w:sz w:val="24"/>
          <w:szCs w:val="24"/>
        </w:rPr>
      </w:pPr>
      <w:r w:rsidRPr="00E30171">
        <w:rPr>
          <w:i w:val="0"/>
          <w:sz w:val="24"/>
          <w:szCs w:val="24"/>
        </w:rPr>
        <w:t>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w:t>
      </w:r>
    </w:p>
    <w:p w:rsidR="00234D5C" w:rsidRPr="00E30171" w:rsidRDefault="00234D5C" w:rsidP="00234D5C">
      <w:pPr>
        <w:jc w:val="center"/>
        <w:rPr>
          <w:i w:val="0"/>
          <w:sz w:val="24"/>
          <w:szCs w:val="24"/>
        </w:rPr>
      </w:pPr>
    </w:p>
    <w:p w:rsidR="00234D5C" w:rsidRPr="00E30171" w:rsidRDefault="00234D5C" w:rsidP="00234D5C">
      <w:pPr>
        <w:jc w:val="center"/>
        <w:rPr>
          <w:i w:val="0"/>
          <w:sz w:val="24"/>
          <w:szCs w:val="24"/>
        </w:rPr>
      </w:pPr>
      <w:r w:rsidRPr="00E30171">
        <w:rPr>
          <w:i w:val="0"/>
          <w:sz w:val="24"/>
          <w:szCs w:val="24"/>
        </w:rPr>
        <w:t>1.Общие положения</w:t>
      </w:r>
    </w:p>
    <w:p w:rsidR="00234D5C" w:rsidRPr="00E30171" w:rsidRDefault="00234D5C" w:rsidP="00234D5C">
      <w:pPr>
        <w:tabs>
          <w:tab w:val="center" w:pos="7285"/>
          <w:tab w:val="left" w:pos="7767"/>
        </w:tabs>
        <w:rPr>
          <w:b w:val="0"/>
          <w:i w:val="0"/>
          <w:sz w:val="24"/>
          <w:szCs w:val="24"/>
        </w:rPr>
      </w:pPr>
      <w:r w:rsidRPr="00E30171">
        <w:rPr>
          <w:b w:val="0"/>
          <w:i w:val="0"/>
          <w:sz w:val="24"/>
          <w:szCs w:val="24"/>
        </w:rPr>
        <w:tab/>
      </w:r>
      <w:r w:rsidRPr="00E30171">
        <w:rPr>
          <w:b w:val="0"/>
          <w:i w:val="0"/>
          <w:sz w:val="24"/>
          <w:szCs w:val="24"/>
        </w:rPr>
        <w:tab/>
      </w:r>
    </w:p>
    <w:p w:rsidR="00234D5C" w:rsidRPr="00E30171" w:rsidRDefault="00234D5C" w:rsidP="00234D5C">
      <w:pPr>
        <w:ind w:firstLine="567"/>
        <w:jc w:val="both"/>
        <w:rPr>
          <w:b w:val="0"/>
          <w:i w:val="0"/>
          <w:sz w:val="24"/>
          <w:szCs w:val="24"/>
        </w:rPr>
      </w:pPr>
      <w:r w:rsidRPr="00E30171">
        <w:rPr>
          <w:b w:val="0"/>
          <w:i w:val="0"/>
          <w:sz w:val="24"/>
          <w:szCs w:val="24"/>
        </w:rPr>
        <w:t>1.1. Настоящий Регламент устанавливает стандарт и порядок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(далее – государственная услуга).</w:t>
      </w:r>
    </w:p>
    <w:p w:rsidR="00234D5C" w:rsidRPr="00E30171" w:rsidRDefault="00234D5C" w:rsidP="00234D5C">
      <w:pPr>
        <w:ind w:firstLine="567"/>
        <w:jc w:val="both"/>
        <w:rPr>
          <w:b w:val="0"/>
          <w:i w:val="0"/>
          <w:sz w:val="24"/>
          <w:szCs w:val="24"/>
        </w:rPr>
      </w:pPr>
      <w:r w:rsidRPr="00E30171">
        <w:rPr>
          <w:b w:val="0"/>
          <w:i w:val="0"/>
          <w:sz w:val="24"/>
          <w:szCs w:val="24"/>
        </w:rPr>
        <w:t>1.2. Получатели услуги: граждане Российской Федерации, постоянно проживающие на территории Российской Федерации, граждане Российской Федерации, постоянно проживающие за пределами Российской Федерации, иностранные граждане и лица без гражданства (далее - заявители).</w:t>
      </w:r>
    </w:p>
    <w:p w:rsidR="00234D5C" w:rsidRPr="00E30171" w:rsidRDefault="00234D5C" w:rsidP="00234D5C">
      <w:pPr>
        <w:autoSpaceDE w:val="0"/>
        <w:autoSpaceDN w:val="0"/>
        <w:adjustRightInd w:val="0"/>
        <w:ind w:firstLine="567"/>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 Республики Татарстан (далее по тексту – Исполком) по месту жительства заявителя или подопечного.</w:t>
      </w:r>
    </w:p>
    <w:p w:rsidR="00234D5C" w:rsidRPr="00E30171" w:rsidRDefault="00234D5C" w:rsidP="00234D5C">
      <w:pPr>
        <w:autoSpaceDE w:val="0"/>
        <w:autoSpaceDN w:val="0"/>
        <w:adjustRightInd w:val="0"/>
        <w:ind w:firstLine="540"/>
        <w:rPr>
          <w:b w:val="0"/>
          <w:i w:val="0"/>
          <w:sz w:val="24"/>
          <w:szCs w:val="24"/>
          <w:u w:val="single"/>
        </w:rPr>
      </w:pPr>
      <w:r w:rsidRPr="00E30171">
        <w:rPr>
          <w:b w:val="0"/>
          <w:i w:val="0"/>
          <w:sz w:val="24"/>
          <w:szCs w:val="24"/>
        </w:rPr>
        <w:t xml:space="preserve">1.3.1. Место нахождения Исполкома: </w:t>
      </w:r>
      <w:r w:rsidRPr="00E30171">
        <w:rPr>
          <w:b w:val="0"/>
          <w:i w:val="0"/>
          <w:sz w:val="24"/>
          <w:szCs w:val="24"/>
          <w:u w:val="single"/>
        </w:rPr>
        <w:t>422190, Республика Татарстан, РТ, г. Мамадыш, ул. М.Джалиля, д. 23/33, каб. 201.</w:t>
      </w:r>
    </w:p>
    <w:p w:rsidR="00234D5C" w:rsidRPr="00E30171" w:rsidRDefault="00234D5C" w:rsidP="00234D5C">
      <w:pPr>
        <w:autoSpaceDE w:val="0"/>
        <w:autoSpaceDN w:val="0"/>
        <w:adjustRightInd w:val="0"/>
        <w:ind w:firstLine="540"/>
        <w:rPr>
          <w:b w:val="0"/>
          <w:i w:val="0"/>
          <w:sz w:val="24"/>
          <w:szCs w:val="24"/>
        </w:rPr>
      </w:pPr>
      <w:r w:rsidRPr="00E30171">
        <w:rPr>
          <w:b w:val="0"/>
          <w:i w:val="0"/>
          <w:sz w:val="24"/>
          <w:szCs w:val="24"/>
        </w:rPr>
        <w:t xml:space="preserve">Режим работы: ежедневно, кроме субботы и воскресенья: ежедневно, кроме субботы и воскресенья, понедельник - четверг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17-00</w:t>
      </w:r>
      <w:r w:rsidRPr="00E30171">
        <w:rPr>
          <w:b w:val="0"/>
          <w:i w:val="0"/>
          <w:sz w:val="24"/>
          <w:szCs w:val="24"/>
        </w:rPr>
        <w:t xml:space="preserve">, пятница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15-00</w:t>
      </w:r>
    </w:p>
    <w:p w:rsidR="00234D5C" w:rsidRPr="00E30171" w:rsidRDefault="00234D5C" w:rsidP="00234D5C">
      <w:pPr>
        <w:ind w:firstLine="540"/>
        <w:rPr>
          <w:b w:val="0"/>
          <w:i w:val="0"/>
          <w:sz w:val="24"/>
          <w:szCs w:val="24"/>
        </w:rPr>
      </w:pPr>
      <w:r w:rsidRPr="00E30171">
        <w:rPr>
          <w:b w:val="0"/>
          <w:i w:val="0"/>
          <w:sz w:val="24"/>
          <w:szCs w:val="24"/>
        </w:rPr>
        <w:t xml:space="preserve">Обед с 12.00 до 13.00. </w:t>
      </w:r>
    </w:p>
    <w:p w:rsidR="00234D5C" w:rsidRPr="00E30171" w:rsidRDefault="00234D5C" w:rsidP="00234D5C">
      <w:pPr>
        <w:autoSpaceDE w:val="0"/>
        <w:autoSpaceDN w:val="0"/>
        <w:adjustRightInd w:val="0"/>
        <w:ind w:firstLine="540"/>
        <w:rPr>
          <w:b w:val="0"/>
          <w:i w:val="0"/>
          <w:sz w:val="24"/>
          <w:szCs w:val="24"/>
        </w:rPr>
      </w:pPr>
      <w:r w:rsidRPr="00E30171">
        <w:rPr>
          <w:b w:val="0"/>
          <w:i w:val="0"/>
          <w:sz w:val="24"/>
          <w:szCs w:val="24"/>
        </w:rPr>
        <w:t>Проход по документу, удостоверяющему личность.</w:t>
      </w:r>
    </w:p>
    <w:p w:rsidR="00234D5C" w:rsidRPr="00E30171" w:rsidRDefault="00234D5C" w:rsidP="00234D5C">
      <w:pPr>
        <w:autoSpaceDE w:val="0"/>
        <w:autoSpaceDN w:val="0"/>
        <w:adjustRightInd w:val="0"/>
        <w:ind w:firstLine="540"/>
        <w:rPr>
          <w:b w:val="0"/>
          <w:i w:val="0"/>
          <w:sz w:val="24"/>
          <w:szCs w:val="24"/>
        </w:rPr>
      </w:pPr>
      <w:r w:rsidRPr="00E30171">
        <w:rPr>
          <w:b w:val="0"/>
          <w:i w:val="0"/>
          <w:sz w:val="24"/>
          <w:szCs w:val="24"/>
        </w:rPr>
        <w:t>1.3.2. Телефон приемной Исполкома: 8(85563)3-31-00</w:t>
      </w:r>
    </w:p>
    <w:p w:rsidR="00234D5C" w:rsidRPr="00E30171" w:rsidRDefault="00234D5C" w:rsidP="00234D5C">
      <w:pPr>
        <w:widowControl w:val="0"/>
        <w:autoSpaceDE w:val="0"/>
        <w:autoSpaceDN w:val="0"/>
        <w:adjustRightInd w:val="0"/>
        <w:jc w:val="both"/>
        <w:rPr>
          <w:b w:val="0"/>
          <w:i w:val="0"/>
          <w:sz w:val="24"/>
          <w:szCs w:val="24"/>
        </w:rPr>
      </w:pPr>
      <w:r w:rsidRPr="00E30171">
        <w:rPr>
          <w:b w:val="0"/>
          <w:i w:val="0"/>
          <w:sz w:val="24"/>
          <w:szCs w:val="24"/>
        </w:rPr>
        <w:t xml:space="preserve">         1.3.3. Адрес официального сайта Исполкома в информационно-телекоммуникационной сети «Интернет» (далее – сеть «Интерне»):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xml:space="preserve">), адрес электронной почты: </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p>
    <w:p w:rsidR="00234D5C" w:rsidRPr="00E30171" w:rsidRDefault="00234D5C" w:rsidP="00234D5C">
      <w:pPr>
        <w:ind w:firstLine="720"/>
        <w:jc w:val="both"/>
        <w:rPr>
          <w:b w:val="0"/>
          <w:i w:val="0"/>
          <w:sz w:val="24"/>
          <w:szCs w:val="24"/>
        </w:rPr>
      </w:pPr>
      <w:r w:rsidRPr="00E30171">
        <w:rPr>
          <w:b w:val="0"/>
          <w:i w:val="0"/>
          <w:sz w:val="24"/>
          <w:szCs w:val="24"/>
        </w:rPr>
        <w:t>1.3.4. Информация о государственной услуге может быть получена:</w:t>
      </w:r>
    </w:p>
    <w:p w:rsidR="00234D5C" w:rsidRPr="00E30171" w:rsidRDefault="00234D5C" w:rsidP="00234D5C">
      <w:pPr>
        <w:ind w:firstLine="720"/>
        <w:jc w:val="both"/>
        <w:rPr>
          <w:b w:val="0"/>
          <w:i w:val="0"/>
          <w:sz w:val="24"/>
          <w:szCs w:val="24"/>
        </w:rPr>
      </w:pPr>
      <w:r w:rsidRPr="00E30171">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Республики Татарстан, для работы с заявителями;</w:t>
      </w:r>
    </w:p>
    <w:p w:rsidR="00234D5C" w:rsidRPr="00E30171" w:rsidRDefault="00234D5C" w:rsidP="00234D5C">
      <w:pPr>
        <w:ind w:firstLine="720"/>
        <w:jc w:val="both"/>
        <w:rPr>
          <w:b w:val="0"/>
          <w:i w:val="0"/>
          <w:sz w:val="24"/>
          <w:szCs w:val="24"/>
        </w:rPr>
      </w:pPr>
      <w:r w:rsidRPr="00E30171">
        <w:rPr>
          <w:b w:val="0"/>
          <w:i w:val="0"/>
          <w:sz w:val="24"/>
          <w:szCs w:val="24"/>
        </w:rPr>
        <w:t>2) посредством сети «Интернет»:</w:t>
      </w:r>
    </w:p>
    <w:p w:rsidR="00234D5C" w:rsidRPr="00E30171" w:rsidRDefault="00234D5C" w:rsidP="00234D5C">
      <w:pPr>
        <w:ind w:firstLine="72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w:t>
      </w:r>
    </w:p>
    <w:p w:rsidR="00234D5C" w:rsidRPr="00E30171" w:rsidRDefault="00234D5C" w:rsidP="00234D5C">
      <w:pPr>
        <w:ind w:firstLine="72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234D5C" w:rsidRPr="00E30171" w:rsidRDefault="00234D5C" w:rsidP="00234D5C">
      <w:pPr>
        <w:ind w:firstLine="720"/>
        <w:jc w:val="both"/>
        <w:rPr>
          <w:b w:val="0"/>
          <w:i w:val="0"/>
          <w:sz w:val="24"/>
          <w:szCs w:val="24"/>
        </w:rPr>
      </w:pPr>
      <w:r w:rsidRPr="00E30171">
        <w:rPr>
          <w:b w:val="0"/>
          <w:i w:val="0"/>
          <w:sz w:val="24"/>
          <w:szCs w:val="24"/>
        </w:rPr>
        <w:t>на Едином портале государственных и муниципальных услуг (функций) (http://www.gosuslugi.ru/);</w:t>
      </w:r>
    </w:p>
    <w:p w:rsidR="00234D5C" w:rsidRPr="00E30171" w:rsidRDefault="00234D5C" w:rsidP="00234D5C">
      <w:pPr>
        <w:ind w:firstLine="720"/>
        <w:jc w:val="both"/>
        <w:rPr>
          <w:b w:val="0"/>
          <w:i w:val="0"/>
          <w:sz w:val="24"/>
          <w:szCs w:val="24"/>
        </w:rPr>
      </w:pPr>
      <w:r w:rsidRPr="00E30171">
        <w:rPr>
          <w:b w:val="0"/>
          <w:i w:val="0"/>
          <w:sz w:val="24"/>
          <w:szCs w:val="24"/>
        </w:rPr>
        <w:lastRenderedPageBreak/>
        <w:t>3) при устном обращении в орган опеки и попечительства (лично или по телефону);</w:t>
      </w:r>
    </w:p>
    <w:p w:rsidR="00234D5C" w:rsidRPr="00E30171" w:rsidRDefault="00234D5C" w:rsidP="00234D5C">
      <w:pPr>
        <w:ind w:firstLine="720"/>
        <w:jc w:val="both"/>
        <w:rPr>
          <w:b w:val="0"/>
          <w:i w:val="0"/>
          <w:sz w:val="24"/>
          <w:szCs w:val="24"/>
        </w:rPr>
      </w:pPr>
      <w:r w:rsidRPr="00E30171">
        <w:rPr>
          <w:b w:val="0"/>
          <w:i w:val="0"/>
          <w:sz w:val="24"/>
          <w:szCs w:val="24"/>
        </w:rPr>
        <w:t>4) при письменном (в том числе в форме электронного документа) обращении в орган опеки и попечительства.</w:t>
      </w:r>
    </w:p>
    <w:p w:rsidR="00234D5C" w:rsidRPr="00E30171" w:rsidRDefault="00234D5C" w:rsidP="00234D5C">
      <w:pPr>
        <w:ind w:firstLine="720"/>
        <w:jc w:val="both"/>
        <w:rPr>
          <w:b w:val="0"/>
          <w:i w:val="0"/>
          <w:sz w:val="24"/>
          <w:szCs w:val="24"/>
        </w:rPr>
      </w:pPr>
      <w:r w:rsidRPr="00E30171">
        <w:rPr>
          <w:b w:val="0"/>
          <w:i w:val="0"/>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xml:space="preserve"> и на информационных стендах в помещениях Исполнительного комитета для работы с заявителями.</w:t>
      </w:r>
    </w:p>
    <w:p w:rsidR="00234D5C" w:rsidRPr="00E30171" w:rsidRDefault="00234D5C" w:rsidP="00234D5C">
      <w:pPr>
        <w:ind w:firstLine="720"/>
        <w:jc w:val="both"/>
        <w:rPr>
          <w:b w:val="0"/>
          <w:i w:val="0"/>
          <w:sz w:val="24"/>
          <w:szCs w:val="24"/>
        </w:rPr>
      </w:pPr>
      <w:r w:rsidRPr="00E30171">
        <w:rPr>
          <w:b w:val="0"/>
          <w:i w:val="0"/>
          <w:sz w:val="24"/>
          <w:szCs w:val="24"/>
        </w:rPr>
        <w:t xml:space="preserve">1.4. Предоставление государственной услуги осуществляется в соответствии с:  </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Гражданским кодексом Российской Федерации от 30.11.1994 № 51-ФЗ (далее – ГК РФ) («Собрание законодательства РФ», 05.12.1994, № 32, ст.3301, «Российская газета», 238-239, 08.12.1994);</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Семейным кодексом Российской Федерации от 29.12.1995 № 223-ФЗ (далее – СК РФ) («Собрание законодательства РФ», 01.01.1996, № 1, ст.16, «Российская газета», № 17, 27.01.1996);</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xml:space="preserve">Федеральным законом от 24.04.2008 № 48-ФЗ «Об опеке и попечительстве» (далее – Федеральный закон № 48-ФЗ) ("Российская газета" от 30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94, "Парламентская газета" от 7 мая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N 17 ст. 1755);</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22.05.1995, №21, ст.1929);</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"Ватаным Татарстан" от 17 января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E30171">
          <w:rPr>
            <w:b w:val="0"/>
            <w:i w:val="0"/>
            <w:sz w:val="24"/>
            <w:szCs w:val="24"/>
          </w:rPr>
          <w:t>2009 г</w:t>
        </w:r>
      </w:smartTag>
      <w:r w:rsidRPr="00E30171">
        <w:rPr>
          <w:b w:val="0"/>
          <w:i w:val="0"/>
          <w:sz w:val="24"/>
          <w:szCs w:val="24"/>
        </w:rPr>
        <w:t>);</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"Республика Татарстан" от 2 марта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E30171">
          <w:rPr>
            <w:b w:val="0"/>
            <w:i w:val="0"/>
            <w:sz w:val="24"/>
            <w:szCs w:val="24"/>
          </w:rPr>
          <w:t>2004 г</w:t>
        </w:r>
      </w:smartTag>
      <w:r w:rsidRPr="00E30171">
        <w:rPr>
          <w:b w:val="0"/>
          <w:i w:val="0"/>
          <w:sz w:val="24"/>
          <w:szCs w:val="24"/>
        </w:rPr>
        <w:t xml:space="preserve">.); </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("Ватаным Татарстан" от 22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54, "Республика Татарстан" от 25 марта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E30171">
          <w:rPr>
            <w:b w:val="0"/>
            <w:i w:val="0"/>
            <w:sz w:val="24"/>
            <w:szCs w:val="24"/>
          </w:rPr>
          <w:t>2008 г</w:t>
        </w:r>
      </w:smartTag>
      <w:r w:rsidRPr="00E30171">
        <w:rPr>
          <w:b w:val="0"/>
          <w:i w:val="0"/>
          <w:sz w:val="24"/>
          <w:szCs w:val="24"/>
        </w:rPr>
        <w:t>);</w:t>
      </w:r>
    </w:p>
    <w:p w:rsidR="00234D5C" w:rsidRPr="00E30171" w:rsidRDefault="00234D5C" w:rsidP="00234D5C">
      <w:pPr>
        <w:ind w:firstLine="720"/>
        <w:jc w:val="both"/>
        <w:rPr>
          <w:b w:val="0"/>
          <w:i w:val="0"/>
          <w:sz w:val="24"/>
          <w:szCs w:val="24"/>
        </w:rPr>
      </w:pPr>
      <w:r w:rsidRPr="00E30171">
        <w:rPr>
          <w:b w:val="0"/>
          <w:i w:val="0"/>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234D5C" w:rsidRPr="00E30171" w:rsidRDefault="00234D5C" w:rsidP="00234D5C">
      <w:pPr>
        <w:pStyle w:val="ConsPlusNormal"/>
        <w:suppressAutoHyphens/>
        <w:jc w:val="both"/>
        <w:rPr>
          <w:rFonts w:ascii="Times New Roman" w:hAnsi="Times New Roman" w:cs="Times New Roman"/>
          <w:sz w:val="24"/>
          <w:szCs w:val="24"/>
        </w:rPr>
      </w:pPr>
      <w:r w:rsidRPr="00E30171">
        <w:rPr>
          <w:rFonts w:ascii="Times New Roman" w:hAnsi="Times New Roman" w:cs="Times New Roman"/>
          <w:sz w:val="24"/>
          <w:szCs w:val="24"/>
        </w:rPr>
        <w:t xml:space="preserve">Приказом Министерства образования и науки Республики Татарстан от 2 марта </w:t>
      </w:r>
      <w:smartTag w:uri="urn:schemas-microsoft-com:office:smarttags" w:element="metricconverter">
        <w:smartTagPr>
          <w:attr w:name="ProductID" w:val="2011 г"/>
        </w:smartTagPr>
        <w:r w:rsidRPr="00E30171">
          <w:rPr>
            <w:rFonts w:ascii="Times New Roman" w:hAnsi="Times New Roman" w:cs="Times New Roman"/>
            <w:sz w:val="24"/>
            <w:szCs w:val="24"/>
          </w:rPr>
          <w:t>2011 г</w:t>
        </w:r>
      </w:smartTag>
      <w:r w:rsidRPr="00E30171">
        <w:rPr>
          <w:rFonts w:ascii="Times New Roman" w:hAnsi="Times New Roman" w:cs="Times New Roman"/>
          <w:sz w:val="24"/>
          <w:szCs w:val="24"/>
        </w:rPr>
        <w:t xml:space="preserve">. №593/11 «Об утверждении Порядка назначения и выплаты денежного вознаграждения опекунам, попечителям, приемным родителям, исполняющим свои обязанности возмездно» (далее – Приказ МОиН РТ № 593/11) («Республика Татарстан» от 19 апреля </w:t>
      </w:r>
      <w:smartTag w:uri="urn:schemas-microsoft-com:office:smarttags" w:element="metricconverter">
        <w:smartTagPr>
          <w:attr w:name="ProductID" w:val="2011 г"/>
        </w:smartTagPr>
        <w:r w:rsidRPr="00E30171">
          <w:rPr>
            <w:rFonts w:ascii="Times New Roman" w:hAnsi="Times New Roman" w:cs="Times New Roman"/>
            <w:sz w:val="24"/>
            <w:szCs w:val="24"/>
          </w:rPr>
          <w:t>2011 г</w:t>
        </w:r>
      </w:smartTag>
      <w:r w:rsidRPr="00E30171">
        <w:rPr>
          <w:rFonts w:ascii="Times New Roman" w:hAnsi="Times New Roman" w:cs="Times New Roman"/>
          <w:sz w:val="24"/>
          <w:szCs w:val="24"/>
        </w:rPr>
        <w:t xml:space="preserve">. № 78, «Ватаным Татарстан» от 12 июля </w:t>
      </w:r>
      <w:smartTag w:uri="urn:schemas-microsoft-com:office:smarttags" w:element="metricconverter">
        <w:smartTagPr>
          <w:attr w:name="ProductID" w:val="2011 г"/>
        </w:smartTagPr>
        <w:r w:rsidRPr="00E30171">
          <w:rPr>
            <w:rFonts w:ascii="Times New Roman" w:hAnsi="Times New Roman" w:cs="Times New Roman"/>
            <w:sz w:val="24"/>
            <w:szCs w:val="24"/>
          </w:rPr>
          <w:t>2011 г</w:t>
        </w:r>
      </w:smartTag>
      <w:r w:rsidRPr="00E30171">
        <w:rPr>
          <w:rFonts w:ascii="Times New Roman" w:hAnsi="Times New Roman" w:cs="Times New Roman"/>
          <w:sz w:val="24"/>
          <w:szCs w:val="24"/>
        </w:rPr>
        <w:t xml:space="preserve">. № 127, Сборник постановлений и распоряжений КМ РТ и нормативных актов республиканских органов исполнительной власти, № 12, 14 февраля </w:t>
      </w:r>
      <w:smartTag w:uri="urn:schemas-microsoft-com:office:smarttags" w:element="metricconverter">
        <w:smartTagPr>
          <w:attr w:name="ProductID" w:val="2012 г"/>
        </w:smartTagPr>
        <w:r w:rsidRPr="00E30171">
          <w:rPr>
            <w:rFonts w:ascii="Times New Roman" w:hAnsi="Times New Roman" w:cs="Times New Roman"/>
            <w:sz w:val="24"/>
            <w:szCs w:val="24"/>
          </w:rPr>
          <w:t>2012 г</w:t>
        </w:r>
      </w:smartTag>
      <w:r w:rsidRPr="00E30171">
        <w:rPr>
          <w:rFonts w:ascii="Times New Roman" w:hAnsi="Times New Roman" w:cs="Times New Roman"/>
          <w:sz w:val="24"/>
          <w:szCs w:val="24"/>
        </w:rPr>
        <w:t>.).</w:t>
      </w:r>
    </w:p>
    <w:p w:rsidR="00234D5C" w:rsidRPr="00E30171" w:rsidRDefault="00234D5C" w:rsidP="00234D5C">
      <w:pPr>
        <w:ind w:firstLine="708"/>
        <w:jc w:val="both"/>
        <w:rPr>
          <w:b w:val="0"/>
          <w:i w:val="0"/>
          <w:sz w:val="24"/>
          <w:szCs w:val="24"/>
        </w:rPr>
      </w:pPr>
      <w:r w:rsidRPr="00E30171">
        <w:rPr>
          <w:b w:val="0"/>
          <w:i w:val="0"/>
          <w:sz w:val="24"/>
          <w:szCs w:val="24"/>
        </w:rPr>
        <w:t xml:space="preserve">Уставом </w:t>
      </w:r>
      <w:r w:rsidRPr="00E30171">
        <w:rPr>
          <w:b w:val="0"/>
          <w:i w:val="0"/>
          <w:sz w:val="24"/>
          <w:szCs w:val="24"/>
          <w:u w:val="single"/>
        </w:rPr>
        <w:t>Мамадышского муниципального района Республики Татарстан</w:t>
      </w:r>
      <w:r w:rsidRPr="00E30171">
        <w:rPr>
          <w:b w:val="0"/>
          <w:i w:val="0"/>
          <w:sz w:val="24"/>
          <w:szCs w:val="24"/>
        </w:rPr>
        <w:t xml:space="preserve">, утвержденным </w:t>
      </w:r>
      <w:r w:rsidRPr="00E30171">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 </w:t>
      </w:r>
    </w:p>
    <w:p w:rsidR="00234D5C" w:rsidRPr="00E30171" w:rsidRDefault="00234D5C" w:rsidP="00234D5C">
      <w:pPr>
        <w:jc w:val="both"/>
        <w:rPr>
          <w:b w:val="0"/>
          <w:i w:val="0"/>
          <w:sz w:val="24"/>
          <w:szCs w:val="24"/>
        </w:rPr>
      </w:pPr>
      <w:r w:rsidRPr="00E30171">
        <w:rPr>
          <w:b w:val="0"/>
          <w:i w:val="0"/>
          <w:sz w:val="24"/>
          <w:szCs w:val="24"/>
        </w:rPr>
        <w:t xml:space="preserve">               Положением об исполнительном комитете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Республики Татарстан,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 xml:space="preserve">(далее - Положение об ИК); </w:t>
      </w:r>
    </w:p>
    <w:p w:rsidR="00234D5C" w:rsidRPr="00E30171" w:rsidRDefault="00234D5C" w:rsidP="00234D5C">
      <w:pPr>
        <w:jc w:val="both"/>
        <w:rPr>
          <w:b w:val="0"/>
          <w:i w:val="0"/>
          <w:sz w:val="24"/>
          <w:szCs w:val="24"/>
        </w:rPr>
      </w:pPr>
      <w:r w:rsidRPr="00E30171">
        <w:rPr>
          <w:b w:val="0"/>
          <w:i w:val="0"/>
          <w:sz w:val="24"/>
          <w:szCs w:val="24"/>
        </w:rPr>
        <w:lastRenderedPageBreak/>
        <w:t xml:space="preserve">                Положением об органе (отделе) по опеке и попечительству исполнительного комитета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органе (отделе) опеки); </w:t>
      </w:r>
    </w:p>
    <w:p w:rsidR="00234D5C" w:rsidRPr="00E30171" w:rsidRDefault="00234D5C" w:rsidP="00234D5C">
      <w:pPr>
        <w:jc w:val="both"/>
        <w:rPr>
          <w:b w:val="0"/>
          <w:i w:val="0"/>
          <w:sz w:val="24"/>
          <w:szCs w:val="24"/>
        </w:rPr>
      </w:pPr>
      <w:r w:rsidRPr="00E30171">
        <w:rPr>
          <w:b w:val="0"/>
          <w:i w:val="0"/>
          <w:sz w:val="24"/>
          <w:szCs w:val="24"/>
        </w:rPr>
        <w:t xml:space="preserve">                Правилами внутреннего трудового распорядка, утвержденными </w:t>
      </w:r>
      <w:r w:rsidRPr="00E30171">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b w:val="0"/>
          <w:i w:val="0"/>
          <w:sz w:val="24"/>
          <w:szCs w:val="24"/>
        </w:rPr>
        <w:t xml:space="preserve"> от </w:t>
      </w:r>
      <w:r w:rsidRPr="00E30171">
        <w:rPr>
          <w:b w:val="0"/>
          <w:i w:val="0"/>
          <w:sz w:val="24"/>
          <w:szCs w:val="24"/>
          <w:u w:val="single"/>
        </w:rPr>
        <w:t>12.01.</w:t>
      </w:r>
      <w:r w:rsidRPr="00E30171">
        <w:rPr>
          <w:b w:val="0"/>
          <w:i w:val="0"/>
          <w:sz w:val="24"/>
          <w:szCs w:val="24"/>
        </w:rPr>
        <w:t>20</w:t>
      </w:r>
      <w:r w:rsidRPr="00E30171">
        <w:rPr>
          <w:b w:val="0"/>
          <w:i w:val="0"/>
          <w:sz w:val="24"/>
          <w:szCs w:val="24"/>
          <w:u w:val="single"/>
        </w:rPr>
        <w:t>06</w:t>
      </w:r>
      <w:r w:rsidRPr="00E30171">
        <w:rPr>
          <w:b w:val="0"/>
          <w:i w:val="0"/>
          <w:sz w:val="24"/>
          <w:szCs w:val="24"/>
        </w:rPr>
        <w:t xml:space="preserve"> № </w:t>
      </w:r>
      <w:r w:rsidRPr="00E30171">
        <w:rPr>
          <w:b w:val="0"/>
          <w:i w:val="0"/>
          <w:sz w:val="24"/>
          <w:szCs w:val="24"/>
          <w:u w:val="single"/>
        </w:rPr>
        <w:t>1</w:t>
      </w:r>
      <w:r w:rsidRPr="00E30171">
        <w:rPr>
          <w:b w:val="0"/>
          <w:i w:val="0"/>
          <w:sz w:val="24"/>
          <w:szCs w:val="24"/>
        </w:rPr>
        <w:t xml:space="preserve"> (далее - Правила).</w:t>
      </w: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sectPr w:rsidR="00234D5C" w:rsidRPr="00E30171" w:rsidSect="00234D5C">
          <w:headerReference w:type="even" r:id="rId495"/>
          <w:headerReference w:type="default" r:id="rId496"/>
          <w:footerReference w:type="even" r:id="rId497"/>
          <w:footerReference w:type="default" r:id="rId498"/>
          <w:pgSz w:w="11906" w:h="16838"/>
          <w:pgMar w:top="1134" w:right="567" w:bottom="1134" w:left="1134" w:header="709" w:footer="709" w:gutter="0"/>
          <w:cols w:space="708"/>
          <w:docGrid w:linePitch="360"/>
        </w:sectPr>
      </w:pPr>
    </w:p>
    <w:p w:rsidR="00234D5C" w:rsidRPr="00E30171" w:rsidRDefault="00234D5C" w:rsidP="00234D5C">
      <w:pPr>
        <w:jc w:val="center"/>
        <w:rPr>
          <w:b w:val="0"/>
          <w:i w:val="0"/>
          <w:sz w:val="24"/>
          <w:szCs w:val="24"/>
        </w:rPr>
      </w:pPr>
    </w:p>
    <w:p w:rsidR="00234D5C" w:rsidRPr="00E30171" w:rsidRDefault="00234D5C" w:rsidP="00234D5C">
      <w:pPr>
        <w:jc w:val="center"/>
        <w:rPr>
          <w:i w:val="0"/>
          <w:sz w:val="24"/>
          <w:szCs w:val="24"/>
        </w:rPr>
      </w:pPr>
      <w:r w:rsidRPr="00E30171">
        <w:rPr>
          <w:i w:val="0"/>
          <w:sz w:val="24"/>
          <w:szCs w:val="24"/>
        </w:rPr>
        <w:t>2. Стандарт предоставления государственной услуги</w:t>
      </w:r>
    </w:p>
    <w:p w:rsidR="00234D5C" w:rsidRPr="00E30171" w:rsidRDefault="00234D5C" w:rsidP="00234D5C">
      <w:pPr>
        <w:ind w:firstLine="709"/>
        <w:jc w:val="center"/>
        <w:rPr>
          <w:b w:val="0"/>
          <w:i w:val="0"/>
          <w:sz w:val="24"/>
          <w:szCs w:val="24"/>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234D5C" w:rsidRPr="00E30171" w:rsidTr="00234D5C">
        <w:tc>
          <w:tcPr>
            <w:tcW w:w="4358"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ind w:left="11" w:hanging="11"/>
              <w:jc w:val="center"/>
              <w:rPr>
                <w:b w:val="0"/>
                <w:i w:val="0"/>
                <w:sz w:val="24"/>
                <w:szCs w:val="24"/>
              </w:rPr>
            </w:pPr>
            <w:r w:rsidRPr="00E30171">
              <w:rPr>
                <w:b w:val="0"/>
                <w:i w:val="0"/>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ind w:firstLine="320"/>
              <w:jc w:val="center"/>
              <w:rPr>
                <w:b w:val="0"/>
                <w:i w:val="0"/>
                <w:sz w:val="24"/>
                <w:szCs w:val="24"/>
              </w:rPr>
            </w:pPr>
            <w:r w:rsidRPr="00E30171">
              <w:rPr>
                <w:b w:val="0"/>
                <w:i w:val="0"/>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234D5C" w:rsidRPr="00E30171" w:rsidRDefault="00234D5C" w:rsidP="00234D5C">
            <w:pPr>
              <w:suppressAutoHyphens/>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234D5C" w:rsidRPr="00E30171" w:rsidTr="00234D5C">
        <w:trPr>
          <w:trHeight w:val="756"/>
        </w:trPr>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 xml:space="preserve">Назначение и выплата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31 Федерального закона № 48-ФЗ</w:t>
            </w:r>
          </w:p>
          <w:p w:rsidR="00234D5C" w:rsidRPr="00E30171" w:rsidRDefault="00234D5C" w:rsidP="00234D5C">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137, ст. 141 (1), ст. 146 СК РТ</w:t>
            </w:r>
          </w:p>
          <w:p w:rsidR="00234D5C" w:rsidRPr="00E30171" w:rsidRDefault="00234D5C" w:rsidP="00234D5C">
            <w:pPr>
              <w:pStyle w:val="ConsPlusNormal"/>
              <w:suppressAutoHyphens/>
              <w:rPr>
                <w:rFonts w:ascii="Times New Roman" w:hAnsi="Times New Roman" w:cs="Times New Roman"/>
                <w:sz w:val="24"/>
                <w:szCs w:val="24"/>
              </w:rPr>
            </w:pPr>
          </w:p>
          <w:p w:rsidR="00234D5C" w:rsidRPr="00E30171" w:rsidRDefault="00234D5C" w:rsidP="00234D5C">
            <w:pPr>
              <w:pStyle w:val="ConsPlusNormal"/>
              <w:suppressAutoHyphens/>
              <w:rPr>
                <w:rFonts w:ascii="Times New Roman" w:hAnsi="Times New Roman" w:cs="Times New Roman"/>
                <w:sz w:val="24"/>
                <w:szCs w:val="24"/>
              </w:rPr>
            </w:pPr>
          </w:p>
        </w:tc>
      </w:tr>
      <w:tr w:rsidR="00234D5C" w:rsidRPr="00E30171" w:rsidTr="00234D5C">
        <w:trPr>
          <w:trHeight w:val="756"/>
        </w:trPr>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jc w:val="both"/>
              <w:rPr>
                <w:b w:val="0"/>
                <w:i w:val="0"/>
                <w:color w:val="000000"/>
                <w:sz w:val="24"/>
                <w:szCs w:val="24"/>
              </w:rPr>
            </w:pPr>
            <w:r w:rsidRPr="00E30171">
              <w:rPr>
                <w:b w:val="0"/>
                <w:i w:val="0"/>
                <w:sz w:val="24"/>
                <w:szCs w:val="24"/>
              </w:rPr>
              <w:t xml:space="preserve">Исполнительный комитет Мамадышского муниципального района </w:t>
            </w:r>
            <w:r w:rsidRPr="00E30171">
              <w:rPr>
                <w:b w:val="0"/>
                <w:i w:val="0"/>
                <w:color w:val="000000"/>
                <w:sz w:val="24"/>
                <w:szCs w:val="24"/>
              </w:rPr>
              <w:t>Республики Татарстан по месту жительства заявителя или подопечного</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suppressAutoHyphens/>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11"/>
              <w:rPr>
                <w:b w:val="0"/>
                <w:i w:val="0"/>
                <w:sz w:val="24"/>
                <w:szCs w:val="24"/>
              </w:rPr>
            </w:pPr>
            <w:r w:rsidRPr="00E30171">
              <w:rPr>
                <w:b w:val="0"/>
                <w:i w:val="0"/>
                <w:sz w:val="24"/>
                <w:szCs w:val="24"/>
              </w:rPr>
              <w:t>2.3 Результат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Выплата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w:t>
            </w:r>
          </w:p>
          <w:p w:rsidR="00234D5C" w:rsidRPr="00E30171" w:rsidRDefault="00234D5C" w:rsidP="00234D5C">
            <w:pPr>
              <w:rPr>
                <w:b w:val="0"/>
                <w:i w:val="0"/>
                <w:sz w:val="24"/>
                <w:szCs w:val="24"/>
              </w:rPr>
            </w:pPr>
            <w:r w:rsidRPr="00E30171">
              <w:rPr>
                <w:b w:val="0"/>
                <w:i w:val="0"/>
                <w:sz w:val="24"/>
                <w:szCs w:val="24"/>
              </w:rPr>
              <w:t>Письмо об отказе в предоставлении государственной услуги</w:t>
            </w:r>
          </w:p>
          <w:p w:rsidR="00234D5C" w:rsidRPr="00E30171" w:rsidRDefault="00234D5C" w:rsidP="00234D5C">
            <w:pPr>
              <w:autoSpaceDE w:val="0"/>
              <w:autoSpaceDN w:val="0"/>
              <w:adjustRightInd w:val="0"/>
              <w:ind w:firstLine="320"/>
              <w:jc w:val="both"/>
              <w:rPr>
                <w:b w:val="0"/>
                <w:i w:val="0"/>
                <w:sz w:val="24"/>
                <w:szCs w:val="24"/>
              </w:rPr>
            </w:pP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137, ст. 141 (1), ст.146 СК РТ, Закон РТ от 08.12.2004 года №63-ЗРТ «Об адресной социальной поддержке населения  в Республике Татарстан», п.8 Приказа МОиН РТ № 593/11</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left="11"/>
              <w:rPr>
                <w:b w:val="0"/>
                <w:i w:val="0"/>
                <w:sz w:val="24"/>
                <w:szCs w:val="24"/>
              </w:rPr>
            </w:pPr>
            <w:r w:rsidRPr="00E30171">
              <w:rPr>
                <w:b w:val="0"/>
                <w:i w:val="0"/>
                <w:sz w:val="24"/>
                <w:szCs w:val="24"/>
              </w:rPr>
              <w:t>2.4.</w:t>
            </w:r>
            <w:r w:rsidRPr="00E30171">
              <w:rPr>
                <w:b w:val="0"/>
                <w:i w:val="0"/>
                <w:sz w:val="24"/>
                <w:szCs w:val="24"/>
                <w:lang w:val="en-US"/>
              </w:rPr>
              <w:t> </w:t>
            </w:r>
            <w:r w:rsidRPr="00E30171">
              <w:rPr>
                <w:b w:val="0"/>
                <w:i w:val="0"/>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Назначение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осуществляется в течение 15 рабочих дней с даты приема (регистрации) заявления со всеми необходимыми документами</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t>ст. 138 СК РТ;</w:t>
            </w:r>
          </w:p>
          <w:p w:rsidR="00234D5C" w:rsidRPr="00E30171" w:rsidRDefault="00234D5C" w:rsidP="00234D5C">
            <w:pPr>
              <w:suppressAutoHyphens/>
              <w:rPr>
                <w:b w:val="0"/>
                <w:i w:val="0"/>
                <w:sz w:val="24"/>
                <w:szCs w:val="24"/>
              </w:rPr>
            </w:pPr>
            <w:r w:rsidRPr="00E30171">
              <w:rPr>
                <w:b w:val="0"/>
                <w:i w:val="0"/>
                <w:sz w:val="24"/>
                <w:szCs w:val="24"/>
              </w:rPr>
              <w:t>п.7 Приказа МОиН РТ № 593/11</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left="11"/>
              <w:rPr>
                <w:b w:val="0"/>
                <w:i w:val="0"/>
                <w:sz w:val="24"/>
                <w:szCs w:val="24"/>
              </w:rPr>
            </w:pPr>
            <w:r w:rsidRPr="00E30171">
              <w:rPr>
                <w:b w:val="0"/>
                <w:i w:val="0"/>
                <w:sz w:val="24"/>
                <w:szCs w:val="24"/>
              </w:rPr>
              <w:t>2.5.</w:t>
            </w:r>
            <w:r w:rsidRPr="00E30171">
              <w:rPr>
                <w:b w:val="0"/>
                <w:i w:val="0"/>
                <w:sz w:val="24"/>
                <w:szCs w:val="24"/>
                <w:lang w:val="en-US"/>
              </w:rPr>
              <w:t> </w:t>
            </w:r>
            <w:r w:rsidRPr="00E30171">
              <w:rPr>
                <w:b w:val="0"/>
                <w:i w:val="0"/>
                <w:sz w:val="24"/>
                <w:szCs w:val="24"/>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E30171">
              <w:rPr>
                <w:b w:val="0"/>
                <w:i w:val="0"/>
                <w:sz w:val="24"/>
                <w:szCs w:val="24"/>
              </w:rPr>
              <w:lastRenderedPageBreak/>
              <w:t>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lastRenderedPageBreak/>
              <w:t>1) заявление о назначении денежных средств (о выплате вознаграждения);</w:t>
            </w:r>
          </w:p>
          <w:p w:rsidR="00234D5C" w:rsidRPr="00E30171" w:rsidRDefault="00234D5C" w:rsidP="00234D5C">
            <w:pPr>
              <w:autoSpaceDE w:val="0"/>
              <w:autoSpaceDN w:val="0"/>
              <w:adjustRightInd w:val="0"/>
              <w:jc w:val="both"/>
              <w:rPr>
                <w:b w:val="0"/>
                <w:i w:val="0"/>
                <w:sz w:val="24"/>
                <w:szCs w:val="24"/>
              </w:rPr>
            </w:pPr>
            <w:r w:rsidRPr="00E30171">
              <w:rPr>
                <w:b w:val="0"/>
                <w:i w:val="0"/>
                <w:sz w:val="24"/>
                <w:szCs w:val="24"/>
              </w:rPr>
              <w:t>2) копию свидетельства о рождении ребенка (паспорт);</w:t>
            </w:r>
          </w:p>
          <w:p w:rsidR="002F160B" w:rsidRDefault="002F160B" w:rsidP="002F160B">
            <w:pPr>
              <w:pStyle w:val="formattext"/>
              <w:jc w:val="both"/>
            </w:pPr>
            <w:r>
              <w:lastRenderedPageBreak/>
              <w:t>3)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34D5C" w:rsidRPr="00E30171" w:rsidRDefault="002F160B" w:rsidP="00234D5C">
            <w:pPr>
              <w:autoSpaceDE w:val="0"/>
              <w:autoSpaceDN w:val="0"/>
              <w:adjustRightInd w:val="0"/>
              <w:jc w:val="both"/>
              <w:rPr>
                <w:b w:val="0"/>
                <w:i w:val="0"/>
                <w:sz w:val="24"/>
                <w:szCs w:val="24"/>
              </w:rPr>
            </w:pPr>
            <w:r>
              <w:rPr>
                <w:b w:val="0"/>
                <w:i w:val="0"/>
                <w:sz w:val="24"/>
                <w:szCs w:val="24"/>
              </w:rPr>
              <w:t>4</w:t>
            </w:r>
            <w:r w:rsidR="00234D5C" w:rsidRPr="00E30171">
              <w:rPr>
                <w:b w:val="0"/>
                <w:i w:val="0"/>
                <w:sz w:val="24"/>
                <w:szCs w:val="24"/>
              </w:rPr>
              <w:t>) справку об обучении в образовательной организации ребенка старше 16 лет;</w:t>
            </w:r>
          </w:p>
          <w:p w:rsidR="00234D5C" w:rsidRPr="00E30171" w:rsidRDefault="002F160B" w:rsidP="00234D5C">
            <w:pPr>
              <w:autoSpaceDE w:val="0"/>
              <w:autoSpaceDN w:val="0"/>
              <w:adjustRightInd w:val="0"/>
              <w:jc w:val="both"/>
              <w:rPr>
                <w:b w:val="0"/>
                <w:i w:val="0"/>
                <w:sz w:val="24"/>
                <w:szCs w:val="24"/>
              </w:rPr>
            </w:pPr>
            <w:r>
              <w:rPr>
                <w:b w:val="0"/>
                <w:i w:val="0"/>
                <w:sz w:val="24"/>
                <w:szCs w:val="24"/>
              </w:rPr>
              <w:t>5</w:t>
            </w:r>
            <w:r w:rsidR="00234D5C" w:rsidRPr="00E30171">
              <w:rPr>
                <w:b w:val="0"/>
                <w:i w:val="0"/>
                <w:sz w:val="24"/>
                <w:szCs w:val="24"/>
              </w:rPr>
              <w:t>) выписку из решения органа опеки и попечительства об установлении над ребенком опеки или попечительства;</w:t>
            </w:r>
          </w:p>
          <w:p w:rsidR="00234D5C" w:rsidRPr="00E30171" w:rsidRDefault="00234D5C" w:rsidP="00234D5C">
            <w:pPr>
              <w:autoSpaceDE w:val="0"/>
              <w:autoSpaceDN w:val="0"/>
              <w:adjustRightInd w:val="0"/>
              <w:jc w:val="both"/>
              <w:rPr>
                <w:b w:val="0"/>
                <w:i w:val="0"/>
                <w:sz w:val="24"/>
                <w:szCs w:val="24"/>
              </w:rPr>
            </w:pP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rPr>
                <w:b w:val="0"/>
                <w:i w:val="0"/>
                <w:sz w:val="24"/>
                <w:szCs w:val="24"/>
              </w:rPr>
            </w:pPr>
            <w:r w:rsidRPr="00E30171">
              <w:rPr>
                <w:b w:val="0"/>
                <w:i w:val="0"/>
                <w:sz w:val="24"/>
                <w:szCs w:val="24"/>
              </w:rPr>
              <w:lastRenderedPageBreak/>
              <w:t>Ст.138 СК РТ</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Получаются в рамках межведомственного взаимодействия:</w:t>
            </w:r>
          </w:p>
          <w:p w:rsidR="00234D5C" w:rsidRPr="00E30171" w:rsidRDefault="00234D5C" w:rsidP="00234D5C">
            <w:pPr>
              <w:rPr>
                <w:b w:val="0"/>
                <w:i w:val="0"/>
                <w:sz w:val="24"/>
                <w:szCs w:val="24"/>
              </w:rPr>
            </w:pPr>
            <w:r w:rsidRPr="00E30171">
              <w:rPr>
                <w:b w:val="0"/>
                <w:i w:val="0"/>
                <w:sz w:val="24"/>
                <w:szCs w:val="24"/>
              </w:rPr>
              <w:t>- справка с места жительства ребенка о совместном его проживании с опекуном (попечителем), приемными родителями (выписка из домовой (поквартирной) книги с места жительства ребенка);</w:t>
            </w:r>
          </w:p>
          <w:p w:rsidR="00234D5C" w:rsidRPr="00E30171" w:rsidRDefault="00234D5C" w:rsidP="00234D5C">
            <w:pPr>
              <w:rPr>
                <w:b w:val="0"/>
                <w:i w:val="0"/>
                <w:sz w:val="24"/>
                <w:szCs w:val="24"/>
              </w:rPr>
            </w:pPr>
            <w:r w:rsidRPr="00E30171">
              <w:rPr>
                <w:b w:val="0"/>
                <w:i w:val="0"/>
                <w:sz w:val="24"/>
                <w:szCs w:val="24"/>
              </w:rPr>
              <w:t>- справка территориального органа социальной защиты населения о прекращении выплаты ежемесячного пособия на ребенка.</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 xml:space="preserve">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w:t>
            </w:r>
            <w:r w:rsidRPr="00E30171">
              <w:rPr>
                <w:b w:val="0"/>
                <w:i w:val="0"/>
                <w:sz w:val="24"/>
                <w:szCs w:val="24"/>
              </w:rPr>
              <w:lastRenderedPageBreak/>
              <w:t>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25"/>
              <w:rPr>
                <w:b w:val="0"/>
                <w:i w:val="0"/>
                <w:sz w:val="24"/>
                <w:szCs w:val="24"/>
              </w:rPr>
            </w:pPr>
            <w:r w:rsidRPr="00E30171">
              <w:rPr>
                <w:b w:val="0"/>
                <w:i w:val="0"/>
                <w:sz w:val="24"/>
                <w:szCs w:val="24"/>
              </w:rPr>
              <w:lastRenderedPageBreak/>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lastRenderedPageBreak/>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1. Несоответствие представленных документов перечню документов, указанных в п. 2.5.</w:t>
            </w:r>
          </w:p>
          <w:p w:rsidR="00234D5C" w:rsidRPr="00E30171" w:rsidRDefault="00234D5C" w:rsidP="00234D5C">
            <w:pPr>
              <w:rPr>
                <w:b w:val="0"/>
                <w:i w:val="0"/>
                <w:sz w:val="24"/>
                <w:szCs w:val="24"/>
              </w:rPr>
            </w:pPr>
            <w:r w:rsidRPr="00E30171">
              <w:rPr>
                <w:b w:val="0"/>
                <w:i w:val="0"/>
                <w:sz w:val="24"/>
                <w:szCs w:val="24"/>
              </w:rPr>
              <w:t>2. Неоговоренные исправления в подаваемых документах.</w:t>
            </w:r>
          </w:p>
          <w:p w:rsidR="00234D5C" w:rsidRPr="00E30171" w:rsidRDefault="00234D5C" w:rsidP="00234D5C">
            <w:pPr>
              <w:rPr>
                <w:b w:val="0"/>
                <w:i w:val="0"/>
                <w:sz w:val="24"/>
                <w:szCs w:val="24"/>
              </w:rPr>
            </w:pP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rPr>
                <w:b w:val="0"/>
                <w:i w:val="0"/>
                <w:sz w:val="24"/>
                <w:szCs w:val="24"/>
              </w:rPr>
            </w:pPr>
            <w:r w:rsidRPr="00E30171">
              <w:rPr>
                <w:b w:val="0"/>
                <w:i w:val="0"/>
                <w:sz w:val="24"/>
                <w:szCs w:val="24"/>
              </w:rPr>
              <w:t>2.9.</w:t>
            </w:r>
            <w:r w:rsidRPr="00E30171">
              <w:rPr>
                <w:b w:val="0"/>
                <w:i w:val="0"/>
                <w:sz w:val="24"/>
                <w:szCs w:val="24"/>
                <w:lang w:val="en-US"/>
              </w:rPr>
              <w:t> </w:t>
            </w:r>
            <w:r w:rsidRPr="00E30171">
              <w:rPr>
                <w:b w:val="0"/>
                <w:i w:val="0"/>
                <w:sz w:val="24"/>
                <w:szCs w:val="24"/>
              </w:rPr>
              <w:t>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Не могут быть назначены выплаты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в следующих случаях:</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а) достижение ребенком совершеннолетия;</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б) устройство ребенка на полное государственное обеспечение в организации для детей-сирот и детей, оставшихся без попечения родителей;</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в) усыновление ребенка;</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г) трудоустройство подопечного несовершеннолетнего;</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д) вступление подопечного в брак;</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е) объявление подопечного несовершеннолетнего полностью дееспособным (эмансипация);</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ж) освобождение, отстранение опекуна или попечителя от исполнения своих обязанностей;</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з) возвращение ребенка родителям (родителю);</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и) смерть опекуна или попечителя, подопечного</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 xml:space="preserve">к) не назначаются денежные средства на тех детей, родители которых могут лично осуществлять их воспитание и содержание (находятся в длительных служебных командировках, проживают раздельно с детьми, но имеют условия для их содержания и воспитания, </w:t>
            </w:r>
            <w:r w:rsidR="00DA1EBF" w:rsidRPr="00E30171">
              <w:rPr>
                <w:rFonts w:ascii="Times New Roman" w:hAnsi="Times New Roman" w:cs="Times New Roman"/>
                <w:sz w:val="24"/>
                <w:szCs w:val="24"/>
              </w:rPr>
              <w:t>но передали</w:t>
            </w:r>
            <w:r w:rsidRPr="00E30171">
              <w:rPr>
                <w:rFonts w:ascii="Times New Roman" w:hAnsi="Times New Roman" w:cs="Times New Roman"/>
                <w:sz w:val="24"/>
                <w:szCs w:val="24"/>
              </w:rPr>
              <w:t xml:space="preserve"> подопеку или попечительство другим лицам, в том числе в порядке, определенном частью 1 статьи 13 Федерального закона «Об опеке и попечительстве»;</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lastRenderedPageBreak/>
              <w:t>л) не назначаются денежные средства на детей, которые находятся на полном государственном обеспечении в организациях для детей-сирот и детей, оставшихся без попечения родителей.</w:t>
            </w:r>
          </w:p>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 xml:space="preserve">   Выплата ежемесячного денежного вознаграждения опекунам, попечителям, приемным родителям, исполняющим свои обязанности возмездно, приостанавливается в случае ненадлежащего выполнения условий договора об осуществлении опеки и попечительства в отношении несовершеннолетнего на возмездных условиях, в том числе договора о приемной семье.</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lastRenderedPageBreak/>
              <w:t>Ст. 139, 141 СК РТ п. 12 Приказа МОиН РТ № 593/11</w:t>
            </w: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318"/>
              <w:rPr>
                <w:b w:val="0"/>
                <w:i w:val="0"/>
                <w:sz w:val="24"/>
                <w:szCs w:val="24"/>
              </w:rPr>
            </w:pPr>
            <w:r w:rsidRPr="00E30171">
              <w:rPr>
                <w:b w:val="0"/>
                <w:i w:val="0"/>
                <w:sz w:val="24"/>
                <w:szCs w:val="24"/>
              </w:rPr>
              <w:t>Государственная услуга предоставляется 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425"/>
              <w:rPr>
                <w:b w:val="0"/>
                <w:i w:val="0"/>
                <w:sz w:val="24"/>
                <w:szCs w:val="24"/>
              </w:rPr>
            </w:pPr>
            <w:r w:rsidRPr="00E30171">
              <w:rPr>
                <w:b w:val="0"/>
                <w:i w:val="0"/>
                <w:sz w:val="24"/>
                <w:szCs w:val="24"/>
              </w:rPr>
              <w:t>Максимальный срок ожидания приема получателя государственной услуги (заявителя) при подаче запроса  не должен превышать 15 минут.</w:t>
            </w:r>
          </w:p>
          <w:p w:rsidR="00234D5C" w:rsidRPr="00E30171" w:rsidRDefault="00234D5C" w:rsidP="00234D5C">
            <w:pPr>
              <w:tabs>
                <w:tab w:val="num" w:pos="0"/>
              </w:tabs>
              <w:ind w:firstLine="425"/>
              <w:rPr>
                <w:b w:val="0"/>
                <w:i w:val="0"/>
                <w:sz w:val="24"/>
                <w:szCs w:val="24"/>
              </w:rPr>
            </w:pPr>
            <w:r w:rsidRPr="00E30171">
              <w:rPr>
                <w:b w:val="0"/>
                <w:i w:val="0"/>
                <w:sz w:val="24"/>
                <w:szCs w:val="24"/>
              </w:rPr>
              <w:t>При получении результата предоставления муниципальной услуги максимальный срок ожидания в очереди не должен превышать 15 минут</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45"/>
              <w:rPr>
                <w:b w:val="0"/>
                <w:i w:val="0"/>
                <w:sz w:val="24"/>
                <w:szCs w:val="24"/>
              </w:rPr>
            </w:pPr>
          </w:p>
        </w:tc>
      </w:tr>
      <w:tr w:rsidR="00234D5C" w:rsidRPr="00E30171" w:rsidTr="00234D5C">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t>2.14. Требования к помещениям, в которых предоставляется государственная услуга</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Предоставление государственной услуги осуществляется в помещениях, оборудованных соответствующими указателями.</w:t>
            </w:r>
          </w:p>
          <w:p w:rsidR="00234D5C" w:rsidRPr="00E30171" w:rsidRDefault="00234D5C" w:rsidP="00234D5C">
            <w:pPr>
              <w:tabs>
                <w:tab w:val="num" w:pos="0"/>
              </w:tabs>
              <w:ind w:firstLine="317"/>
              <w:rPr>
                <w:b w:val="0"/>
                <w:i w:val="0"/>
                <w:sz w:val="24"/>
                <w:szCs w:val="24"/>
              </w:rPr>
            </w:pPr>
            <w:r w:rsidRPr="00E30171">
              <w:rPr>
                <w:b w:val="0"/>
                <w:i w:val="0"/>
                <w:sz w:val="24"/>
                <w:szCs w:val="24"/>
              </w:rPr>
              <w:lastRenderedPageBreak/>
              <w:t xml:space="preserve">Прием получателей государственной услуги осуществляется в специально выделенных для этих целей местах, оборудованных: </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противопожарной системой и системой пожаротушения;</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необходимой мебелью для оформления документов;</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информационными стендами.</w:t>
            </w:r>
          </w:p>
          <w:p w:rsidR="00234D5C" w:rsidRPr="00E30171" w:rsidRDefault="00234D5C" w:rsidP="00234D5C">
            <w:pPr>
              <w:pStyle w:val="21"/>
              <w:tabs>
                <w:tab w:val="left" w:pos="851"/>
              </w:tabs>
              <w:ind w:firstLine="0"/>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234D5C" w:rsidRPr="00E30171" w:rsidRDefault="00234D5C" w:rsidP="00234D5C">
            <w:pPr>
              <w:tabs>
                <w:tab w:val="num" w:pos="0"/>
              </w:tabs>
              <w:ind w:firstLine="317"/>
              <w:rPr>
                <w:b w:val="0"/>
                <w:i w:val="0"/>
                <w:sz w:val="24"/>
                <w:szCs w:val="24"/>
              </w:rPr>
            </w:pPr>
            <w:r w:rsidRPr="00E30171">
              <w:rPr>
                <w:b w:val="0"/>
                <w:i w:val="0"/>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5"/>
              <w:rPr>
                <w:b w:val="0"/>
                <w:i w:val="0"/>
                <w:sz w:val="24"/>
                <w:szCs w:val="24"/>
              </w:rPr>
            </w:pP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Показателями доступности и качества предоставления государственной услуги являются:</w:t>
            </w:r>
          </w:p>
          <w:p w:rsidR="00234D5C" w:rsidRPr="00E30171" w:rsidRDefault="00234D5C" w:rsidP="00234D5C">
            <w:pPr>
              <w:tabs>
                <w:tab w:val="num" w:pos="0"/>
              </w:tabs>
              <w:ind w:firstLine="317"/>
              <w:rPr>
                <w:b w:val="0"/>
                <w:i w:val="0"/>
                <w:sz w:val="24"/>
                <w:szCs w:val="24"/>
              </w:rPr>
            </w:pPr>
            <w:r w:rsidRPr="00E30171">
              <w:rPr>
                <w:b w:val="0"/>
                <w:i w:val="0"/>
                <w:sz w:val="24"/>
                <w:szCs w:val="24"/>
              </w:rPr>
              <w:t>1) наличие органа опеки и попечительства в районе проживания заявителя;</w:t>
            </w:r>
          </w:p>
          <w:p w:rsidR="00234D5C" w:rsidRPr="00E30171" w:rsidRDefault="00234D5C" w:rsidP="00234D5C">
            <w:pPr>
              <w:tabs>
                <w:tab w:val="num" w:pos="0"/>
              </w:tabs>
              <w:ind w:firstLine="317"/>
              <w:rPr>
                <w:b w:val="0"/>
                <w:i w:val="0"/>
                <w:sz w:val="24"/>
                <w:szCs w:val="24"/>
              </w:rPr>
            </w:pPr>
            <w:r w:rsidRPr="00E30171">
              <w:rPr>
                <w:b w:val="0"/>
                <w:i w:val="0"/>
                <w:sz w:val="24"/>
                <w:szCs w:val="24"/>
              </w:rPr>
              <w:t>2) соблюдение срока получения результата государственной услуги; прием выдача документов, в зоне доступности общественного транспорта;</w:t>
            </w:r>
          </w:p>
          <w:p w:rsidR="00234D5C" w:rsidRPr="00E30171" w:rsidRDefault="00234D5C" w:rsidP="00234D5C">
            <w:pPr>
              <w:tabs>
                <w:tab w:val="num" w:pos="0"/>
              </w:tabs>
              <w:ind w:firstLine="317"/>
              <w:rPr>
                <w:b w:val="0"/>
                <w:i w:val="0"/>
                <w:sz w:val="24"/>
                <w:szCs w:val="24"/>
              </w:rPr>
            </w:pPr>
            <w:r w:rsidRPr="00E30171">
              <w:rPr>
                <w:b w:val="0"/>
                <w:i w:val="0"/>
                <w:sz w:val="24"/>
                <w:szCs w:val="24"/>
              </w:rPr>
              <w:t>3) наличие необходимого количества специалистов, а также помещений, в которых осуществляется прием документов от заявителей;</w:t>
            </w:r>
          </w:p>
          <w:p w:rsidR="00234D5C" w:rsidRPr="00E30171" w:rsidRDefault="00234D5C" w:rsidP="00234D5C">
            <w:pPr>
              <w:tabs>
                <w:tab w:val="num" w:pos="0"/>
              </w:tabs>
              <w:ind w:firstLine="317"/>
              <w:rPr>
                <w:b w:val="0"/>
                <w:i w:val="0"/>
                <w:sz w:val="24"/>
                <w:szCs w:val="24"/>
              </w:rPr>
            </w:pPr>
            <w:r w:rsidRPr="00E30171">
              <w:rPr>
                <w:b w:val="0"/>
                <w:i w:val="0"/>
                <w:sz w:val="24"/>
                <w:szCs w:val="24"/>
              </w:rPr>
              <w:t>4) наличие исчерпывающей информации о способах, порядке и сроках предоставления государственной услуги на информационных стендах, информационных ресурсах в сети «Интернет», на Едином портале государственных и муниципальных услуг.</w:t>
            </w:r>
          </w:p>
          <w:p w:rsidR="00234D5C" w:rsidRPr="00E30171" w:rsidRDefault="00234D5C" w:rsidP="00234D5C">
            <w:pPr>
              <w:tabs>
                <w:tab w:val="num" w:pos="0"/>
              </w:tabs>
              <w:ind w:firstLine="317"/>
              <w:rPr>
                <w:b w:val="0"/>
                <w:i w:val="0"/>
                <w:sz w:val="24"/>
                <w:szCs w:val="24"/>
              </w:rPr>
            </w:pPr>
            <w:r w:rsidRPr="00E30171">
              <w:rPr>
                <w:b w:val="0"/>
                <w:i w:val="0"/>
                <w:sz w:val="24"/>
                <w:szCs w:val="24"/>
              </w:rPr>
              <w:t>Показателями качества предоставления государственной услуги являются:</w:t>
            </w:r>
          </w:p>
          <w:p w:rsidR="00234D5C" w:rsidRPr="00E30171" w:rsidRDefault="00234D5C" w:rsidP="00234D5C">
            <w:pPr>
              <w:numPr>
                <w:ilvl w:val="0"/>
                <w:numId w:val="21"/>
              </w:numPr>
              <w:rPr>
                <w:b w:val="0"/>
                <w:i w:val="0"/>
                <w:sz w:val="24"/>
                <w:szCs w:val="24"/>
              </w:rPr>
            </w:pPr>
            <w:r w:rsidRPr="00E30171">
              <w:rPr>
                <w:b w:val="0"/>
                <w:i w:val="0"/>
                <w:sz w:val="24"/>
                <w:szCs w:val="24"/>
              </w:rPr>
              <w:t>соблюдение сроков приема и рассмотрения документов;</w:t>
            </w:r>
          </w:p>
          <w:p w:rsidR="00234D5C" w:rsidRPr="00E30171" w:rsidRDefault="00234D5C" w:rsidP="00234D5C">
            <w:pPr>
              <w:numPr>
                <w:ilvl w:val="0"/>
                <w:numId w:val="21"/>
              </w:numPr>
              <w:rPr>
                <w:b w:val="0"/>
                <w:i w:val="0"/>
                <w:sz w:val="24"/>
                <w:szCs w:val="24"/>
              </w:rPr>
            </w:pPr>
            <w:r w:rsidRPr="00E30171">
              <w:rPr>
                <w:b w:val="0"/>
                <w:i w:val="0"/>
                <w:sz w:val="24"/>
                <w:szCs w:val="24"/>
              </w:rPr>
              <w:lastRenderedPageBreak/>
              <w:t>соблюдение срока получения результата государственной услуги</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ind w:firstLine="45"/>
              <w:rPr>
                <w:b w:val="0"/>
                <w:i w:val="0"/>
                <w:sz w:val="24"/>
                <w:szCs w:val="24"/>
              </w:rPr>
            </w:pPr>
          </w:p>
        </w:tc>
      </w:tr>
      <w:tr w:rsidR="00234D5C" w:rsidRPr="00E30171" w:rsidTr="00234D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suppressAutoHyphens/>
              <w:ind w:firstLine="34"/>
              <w:rPr>
                <w:b w:val="0"/>
                <w:i w:val="0"/>
                <w:sz w:val="24"/>
                <w:szCs w:val="24"/>
              </w:rPr>
            </w:pPr>
            <w:r w:rsidRPr="00E30171">
              <w:rPr>
                <w:b w:val="0"/>
                <w:i w:val="0"/>
                <w:sz w:val="24"/>
                <w:szCs w:val="24"/>
              </w:rPr>
              <w:lastRenderedPageBreak/>
              <w:t>2.16.</w:t>
            </w:r>
            <w:r w:rsidRPr="00E30171">
              <w:rPr>
                <w:b w:val="0"/>
                <w:i w:val="0"/>
                <w:sz w:val="24"/>
                <w:szCs w:val="24"/>
                <w:lang w:val="en-US"/>
              </w:rPr>
              <w:t> </w:t>
            </w:r>
            <w:r w:rsidRPr="00E30171">
              <w:rPr>
                <w:b w:val="0"/>
                <w:i w:val="0"/>
                <w:sz w:val="24"/>
                <w:szCs w:val="24"/>
              </w:rPr>
              <w:t>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tabs>
                <w:tab w:val="num" w:pos="0"/>
              </w:tabs>
              <w:ind w:firstLine="317"/>
              <w:rPr>
                <w:b w:val="0"/>
                <w:i w:val="0"/>
                <w:sz w:val="24"/>
                <w:szCs w:val="24"/>
              </w:rPr>
            </w:pPr>
            <w:r w:rsidRPr="00E30171">
              <w:rPr>
                <w:b w:val="0"/>
                <w:i w:val="0"/>
                <w:sz w:val="24"/>
                <w:szCs w:val="24"/>
              </w:rPr>
              <w:t>Консультация предоставляется через Интернет-приемную.</w:t>
            </w:r>
          </w:p>
          <w:p w:rsidR="00234D5C" w:rsidRPr="00E30171" w:rsidRDefault="00234D5C" w:rsidP="00234D5C">
            <w:pPr>
              <w:tabs>
                <w:tab w:val="num" w:pos="0"/>
              </w:tabs>
              <w:ind w:firstLine="317"/>
              <w:rPr>
                <w:b w:val="0"/>
                <w:i w:val="0"/>
                <w:sz w:val="24"/>
                <w:szCs w:val="24"/>
              </w:rPr>
            </w:pPr>
            <w:r w:rsidRPr="00E30171">
              <w:rPr>
                <w:b w:val="0"/>
                <w:i w:val="0"/>
                <w:sz w:val="24"/>
                <w:szCs w:val="24"/>
              </w:rPr>
              <w:t>Заявление и документы в электронной форме направляются  через Портал государственных и муниципальных услуг (адрес: http://uslugi.tatar.ru/) с последующим предъявлением оригиналов документов при получении разрешения.</w:t>
            </w:r>
          </w:p>
        </w:tc>
        <w:tc>
          <w:tcPr>
            <w:tcW w:w="3764" w:type="dxa"/>
            <w:tcBorders>
              <w:top w:val="single" w:sz="4" w:space="0" w:color="auto"/>
              <w:left w:val="single" w:sz="4" w:space="0" w:color="auto"/>
              <w:bottom w:val="single" w:sz="4" w:space="0" w:color="auto"/>
              <w:right w:val="single" w:sz="4" w:space="0" w:color="auto"/>
            </w:tcBorders>
          </w:tcPr>
          <w:p w:rsidR="00234D5C" w:rsidRPr="00E30171" w:rsidRDefault="00234D5C" w:rsidP="00234D5C">
            <w:pPr>
              <w:pStyle w:val="ConsPlusCell"/>
              <w:widowControl/>
              <w:ind w:firstLine="45"/>
              <w:rPr>
                <w:rFonts w:ascii="Times New Roman" w:hAnsi="Times New Roman" w:cs="Times New Roman"/>
                <w:sz w:val="24"/>
                <w:szCs w:val="24"/>
              </w:rPr>
            </w:pPr>
          </w:p>
        </w:tc>
      </w:tr>
    </w:tbl>
    <w:p w:rsidR="00234D5C" w:rsidRPr="00E30171" w:rsidRDefault="00234D5C" w:rsidP="00234D5C">
      <w:pPr>
        <w:rPr>
          <w:b w:val="0"/>
          <w:i w:val="0"/>
          <w:sz w:val="24"/>
          <w:szCs w:val="24"/>
        </w:rPr>
        <w:sectPr w:rsidR="00234D5C" w:rsidRPr="00E30171" w:rsidSect="00234D5C">
          <w:pgSz w:w="16838" w:h="11906" w:orient="landscape"/>
          <w:pgMar w:top="902" w:right="1134" w:bottom="539" w:left="1134" w:header="709" w:footer="709" w:gutter="0"/>
          <w:cols w:space="708"/>
          <w:docGrid w:linePitch="360"/>
        </w:sectPr>
      </w:pPr>
    </w:p>
    <w:p w:rsidR="00234D5C" w:rsidRPr="00E30171" w:rsidRDefault="00234D5C" w:rsidP="00234D5C">
      <w:pPr>
        <w:pStyle w:val="afb"/>
        <w:suppressAutoHyphens/>
        <w:jc w:val="center"/>
        <w:rPr>
          <w:b/>
        </w:rPr>
      </w:pPr>
      <w:r w:rsidRPr="00E30171">
        <w:rPr>
          <w:b/>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234D5C" w:rsidRPr="00E30171" w:rsidRDefault="00234D5C" w:rsidP="00234D5C">
      <w:pPr>
        <w:pStyle w:val="afb"/>
        <w:suppressAutoHyphens/>
        <w:jc w:val="center"/>
      </w:pPr>
    </w:p>
    <w:p w:rsidR="00234D5C" w:rsidRPr="00E30171" w:rsidRDefault="00234D5C" w:rsidP="00234D5C">
      <w:pPr>
        <w:pStyle w:val="afb"/>
        <w:suppressAutoHyphens/>
      </w:pPr>
      <w:r w:rsidRPr="00E30171">
        <w:tab/>
        <w:t>3.1. Описание последовательности действий при предоставлении государственной услуги.</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3.1.1. Предоставление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1) консультирование заявителя;</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2) прием заявителя, прием документов;</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3)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4) подготовку решения о назначении выплаты денежных средств на содержание ребенка (детей) опекуну или попечителю, приемным родителям, а также о выплате вознаграждения, причитающегося опекунам или попечителям, приемным родителям, исполняющим свои обязанности возмездно;</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5) выдачу заявителю результата государственной услуги;</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6) направление заявителю письма об отказе в предоставлении государственной услуги при наличии оснований.</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3.1.2. Блок-схема последовательности действий по предоставлению государственной услуги представлена в приложении № 2.</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3.2. Консультирование заявителя.</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Заявитель лично, по телефону, электронной почте (адрес: </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r w:rsidRPr="00E30171">
        <w:rPr>
          <w:b w:val="0"/>
          <w:i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 выдает бланк заявления и, при необходимости, оказывает помощь в заполнении бланка заявления.</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Процедура, устанавливаемая настоящим пунктом, осуществляется в день обращения заявителя.</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234D5C" w:rsidRPr="00E30171" w:rsidRDefault="00234D5C" w:rsidP="00234D5C">
      <w:pPr>
        <w:suppressAutoHyphens/>
        <w:autoSpaceDE w:val="0"/>
        <w:autoSpaceDN w:val="0"/>
        <w:adjustRightInd w:val="0"/>
        <w:ind w:firstLine="720"/>
        <w:jc w:val="both"/>
        <w:rPr>
          <w:b w:val="0"/>
          <w:i w:val="0"/>
          <w:sz w:val="24"/>
          <w:szCs w:val="24"/>
        </w:rPr>
      </w:pPr>
      <w:r w:rsidRPr="00E30171">
        <w:rPr>
          <w:b w:val="0"/>
          <w:i w:val="0"/>
          <w:sz w:val="24"/>
          <w:szCs w:val="24"/>
        </w:rPr>
        <w:t>3.3. Прием заявителя, прием документов.</w:t>
      </w:r>
    </w:p>
    <w:p w:rsidR="00234D5C" w:rsidRPr="00E30171" w:rsidRDefault="00234D5C" w:rsidP="00234D5C">
      <w:pPr>
        <w:suppressAutoHyphens/>
        <w:autoSpaceDE w:val="0"/>
        <w:autoSpaceDN w:val="0"/>
        <w:adjustRightInd w:val="0"/>
        <w:ind w:firstLine="709"/>
        <w:jc w:val="both"/>
        <w:rPr>
          <w:b w:val="0"/>
          <w:i w:val="0"/>
          <w:sz w:val="24"/>
          <w:szCs w:val="24"/>
        </w:rPr>
      </w:pPr>
      <w:r w:rsidRPr="00E30171">
        <w:rPr>
          <w:b w:val="0"/>
          <w:i w:val="0"/>
          <w:sz w:val="24"/>
          <w:szCs w:val="24"/>
        </w:rPr>
        <w:t>3.3.1. Заявителем лично подаются в орган опеки и попечительства документы, указанные в пункте 2.5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назначения опеки (попечительства) и прилагаемых к нему документов, после чего осуществляются процедуры, предусмотренные подпунктом 3.3.3.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w:t>
      </w:r>
      <w:r w:rsidRPr="00E30171">
        <w:rPr>
          <w:rFonts w:ascii="Times New Roman" w:hAnsi="Times New Roman" w:cs="Times New Roman"/>
          <w:b w:val="0"/>
          <w:sz w:val="24"/>
          <w:szCs w:val="24"/>
        </w:rPr>
        <w:lastRenderedPageBreak/>
        <w:t>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поступления заявления.</w:t>
      </w:r>
    </w:p>
    <w:p w:rsidR="00234D5C" w:rsidRPr="00E30171" w:rsidRDefault="00234D5C" w:rsidP="00DA1EBF">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w:t>
      </w:r>
      <w:r w:rsidR="00DA1EBF" w:rsidRPr="00E30171">
        <w:rPr>
          <w:rFonts w:ascii="Times New Roman" w:hAnsi="Times New Roman" w:cs="Times New Roman"/>
          <w:b w:val="0"/>
          <w:sz w:val="24"/>
          <w:szCs w:val="24"/>
        </w:rPr>
        <w:t>дготовке разрешения или отказа.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3.4.1. Специалист органа опеки и попечительства направляет в электронной форме по средствам системы межведомственного электронного взаимодействия запросы: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 предоставлении выписки из домовой (поквартирной) книги с места жительства ребенка;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справка территориального органа социальной защиты населения о прекращении выплаты ежемесячного пособия на ребенка.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окончания предыдущей процедуры.</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направленные запросы о предоставлении сведений.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обработка запроса и поиск запрашиваемых данных,</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устанавливаемых настоящим пунктом, осуществляются в течение пяти рабочих дней с момента поступления запросов органов опеки и попечительства.</w:t>
      </w:r>
    </w:p>
    <w:p w:rsidR="006F3B48" w:rsidRPr="00E30171" w:rsidRDefault="006F3B48" w:rsidP="006F3B48">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499"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500"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Результат процедур: ответ на запрос или уведомление об отказе в предоставлении сведений, указанных в п.3.4.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 Подготовка решения о назначении выплаты денежных средств на содержание ребенка (детей) опекуну или попечителю, а также выплаты вознаграждения, причитающегося опекунам или попечителям, приемным родителям, исполняющим свои обязанности возмездно.</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3.5.1. Специалист органа опеки и попечительства на основании представленных документов готовит проект письма решения о назначении выплаты денежных средств на содержание ребенка (детей) опекуну или попечителю, приемным родителям, а также выплаты вознаграждения, причитающегося опекунам или попечителям, приемным родителям, исполняющим свои обязанности возмездно или письмо об отказе решения о назначении выплаты денежных средств на содержание ребенка (детей) опекуну или попечителю, приемным родителям, а также выплаты вознаграждения, причитающегося опекунам или попечителям, приемным родителям, исполняющим свои обязанности возмездно и направляет на согласование проекта письма о разрешении или письма об отказе с последующим утверждением у руководителя органа опеки и попечительства.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рабочих дней с момента окончания предыдущей процедуры.</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письмо о разрешении о назначении выплаты денежных средств на содержание ребенка (детей) опекуну или попечителю, приемным родителям, а также выплаты вознаграждения, причитающегося опекунам или попечителям, приемным родителям, исполняющим свои обязанности возмездно или письмо об отказе, подготовленное в соответствии с п.3.7.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3.5.2. Специалист органа опеки и попечительства, получив подписанное письмо о разрешении,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3.5.1.</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 предоставлении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 Выдача результата услуги заявителю.</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3.6.1. Выплата денежных средств на содержание ребенка (детей) опекуну или попечителю производится опекуну или попечителю, со дня вынесения органом опеки и попечительства решения о назначении денежных средств на содержание ребенка (детей) с возмещением опекуну или попечителю расходов на содержание подопечного за период с момента возникновения оснований на их получение.</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Вознаграждение опекунам, попечителям, приемным родителям, исполняющим свои обязанности возмездно, назначается с даты принятия распорядительного акта (распоряжение, постановление) об осуществлении опеки и попечительства на возмездных условиях и договора о передаче ребенка (детей) на воспитание в приемную семью.</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опекуну или попечителю, приемным родителям, ежемесячно в полном размере не позднее 20 числа текущего месяца или пересылаются с согласия опекуна или попечителя, приемных родителей в тот же срок на открытый в банке лицевой счет либо через отделение почтовой связи.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заявителю результата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 Направление заявителю письма об отказе в предоставлении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Подготовленный проект письма об отказе направляет на подпись руководителю органа опеки и попечительства.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двух рабочих дней с момента выявления оснований для отказа.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Результат процедур: направленный на подпись проект письма об отказе.</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3.7.2. Руководитель органа опеки и попечительства подписывает проект письма об отказе и возвращает специалисту органа опеки и попечительства.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Процедуры, устанавливаемые настоящим пунктом, осуществляются в течение одного дня с момента окончания процедуры предусмотренной подпунктом 3.7.1.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письмо об отказе.</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3.7.3. Специалист органа опеки и попечительства доводит письмо об отказе до сведения заявителя. Одновременно заявителю возвращаются все документы и разъясняется порядок обжалования решения.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об отказе в предоставлении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 Предоставление государственной услуги через многофункциональный центр предоставления государственных и муниципальных услуг.</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3.8.1. Заявитель вправе обратиться для получения государственной услуги в многофункциональный центр предоставления государственных и муниципальных услуг.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3.8.2. Предоставление государственной услуги через многофункциональный центр предоставления государственных и муниципальных услуг осуществляется в соответствии регламентом работы многофункционального центра предоставления государственных и муниципальных услуг, утвержденным в установленном порядке.</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3.8.3. При поступлении документов из многофункционального центра предоставления государственных и муниципальных услуг на получение государственной услуги, процедуры осуществляются в соответствии с пунктами 3.3 – 3.5 настоящего Регламента. Результат государственной услуги направляется в многофункциональный центр предоставления государственных и муниципальных услуг.</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p>
    <w:p w:rsidR="00234D5C" w:rsidRPr="00E30171" w:rsidRDefault="00234D5C" w:rsidP="00234D5C">
      <w:pPr>
        <w:suppressAutoHyphens/>
        <w:autoSpaceDE w:val="0"/>
        <w:autoSpaceDN w:val="0"/>
        <w:adjustRightInd w:val="0"/>
        <w:ind w:firstLine="709"/>
        <w:jc w:val="center"/>
        <w:rPr>
          <w:bCs w:val="0"/>
          <w:i w:val="0"/>
          <w:sz w:val="24"/>
          <w:szCs w:val="24"/>
        </w:rPr>
      </w:pPr>
      <w:r w:rsidRPr="00E30171">
        <w:rPr>
          <w:bCs w:val="0"/>
          <w:i w:val="0"/>
          <w:sz w:val="24"/>
          <w:szCs w:val="24"/>
        </w:rPr>
        <w:t>4. Порядок и формы контроля за предоставлением государственной услуги</w:t>
      </w:r>
    </w:p>
    <w:p w:rsidR="00234D5C" w:rsidRPr="00E30171" w:rsidRDefault="00234D5C" w:rsidP="00234D5C">
      <w:pPr>
        <w:suppressAutoHyphens/>
        <w:autoSpaceDE w:val="0"/>
        <w:autoSpaceDN w:val="0"/>
        <w:adjustRightInd w:val="0"/>
        <w:ind w:firstLine="709"/>
        <w:jc w:val="both"/>
        <w:rPr>
          <w:b w:val="0"/>
          <w:bCs w:val="0"/>
          <w:i w:val="0"/>
          <w:sz w:val="24"/>
          <w:szCs w:val="24"/>
        </w:rPr>
      </w:pP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Формами контроля за соблюдением исполнения административных процедур являются:</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 проводимые в установленном порядке проверки ведения делопроизводства;</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 xml:space="preserve">Контрольные проверки могут быть плановыми </w:t>
      </w:r>
      <w:r w:rsidRPr="00E30171">
        <w:rPr>
          <w:b w:val="0"/>
          <w:i w:val="0"/>
          <w:sz w:val="24"/>
          <w:szCs w:val="24"/>
        </w:rPr>
        <w:t xml:space="preserve">(осуществляется на основании полугодовых или годовых планов работы органа местного самоуправления) </w:t>
      </w:r>
      <w:r w:rsidRPr="00E30171">
        <w:rPr>
          <w:b w:val="0"/>
          <w:bCs w:val="0"/>
          <w:i w:val="0"/>
          <w:sz w:val="24"/>
          <w:szCs w:val="24"/>
        </w:rPr>
        <w:t>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lastRenderedPageBreak/>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4.4. Ответственный исполнитель несет ответственность за несвоевременное рассмотрение обращений заявителя.</w:t>
      </w:r>
    </w:p>
    <w:p w:rsidR="00234D5C" w:rsidRPr="00E30171" w:rsidRDefault="00234D5C" w:rsidP="00234D5C">
      <w:pPr>
        <w:suppressAutoHyphens/>
        <w:autoSpaceDE w:val="0"/>
        <w:autoSpaceDN w:val="0"/>
        <w:adjustRightInd w:val="0"/>
        <w:ind w:firstLine="709"/>
        <w:jc w:val="both"/>
        <w:rPr>
          <w:b w:val="0"/>
          <w:bCs w:val="0"/>
          <w:i w:val="0"/>
          <w:sz w:val="24"/>
          <w:szCs w:val="24"/>
        </w:rPr>
      </w:pPr>
      <w:r w:rsidRPr="00E30171">
        <w:rPr>
          <w:b w:val="0"/>
          <w:bCs w:val="0"/>
          <w:i w:val="0"/>
          <w:sz w:val="24"/>
          <w:szCs w:val="24"/>
        </w:rPr>
        <w:t>4.5. Контроль за предоставлением государственной услуги со стороны граждан, их объединений и организаций, осуществляется посредством открытости деятельности органа опеки и попечительства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предоставления государственной услуги.</w:t>
      </w:r>
    </w:p>
    <w:p w:rsidR="00234D5C" w:rsidRPr="00E30171" w:rsidRDefault="00234D5C" w:rsidP="00234D5C">
      <w:pPr>
        <w:suppressAutoHyphens/>
        <w:autoSpaceDE w:val="0"/>
        <w:autoSpaceDN w:val="0"/>
        <w:adjustRightInd w:val="0"/>
        <w:ind w:firstLine="709"/>
        <w:jc w:val="both"/>
        <w:rPr>
          <w:b w:val="0"/>
          <w:bCs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010AC0" w:rsidRPr="00EC3F8C" w:rsidRDefault="00010AC0" w:rsidP="00010AC0">
      <w:pPr>
        <w:autoSpaceDE w:val="0"/>
        <w:autoSpaceDN w:val="0"/>
        <w:adjustRightInd w:val="0"/>
        <w:ind w:firstLine="540"/>
        <w:contextualSpacing/>
        <w:jc w:val="both"/>
        <w:rPr>
          <w:rFonts w:eastAsiaTheme="minorHAnsi"/>
          <w:i w:val="0"/>
          <w:iCs w:val="0"/>
          <w:sz w:val="24"/>
          <w:szCs w:val="24"/>
          <w:lang w:eastAsia="en-US"/>
        </w:rPr>
      </w:pPr>
    </w:p>
    <w:p w:rsidR="00010AC0" w:rsidRPr="00EC3F8C" w:rsidRDefault="00010AC0" w:rsidP="00010AC0">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010AC0" w:rsidRPr="00EC3F8C" w:rsidRDefault="00010AC0" w:rsidP="00010AC0">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501"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010AC0" w:rsidRPr="00EC3F8C" w:rsidRDefault="00010AC0" w:rsidP="00010AC0">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2"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w:t>
      </w:r>
      <w:r w:rsidRPr="00931894">
        <w:rPr>
          <w:rFonts w:eastAsiaTheme="minorHAnsi"/>
          <w:b w:val="0"/>
          <w:i w:val="0"/>
          <w:iCs w:val="0"/>
          <w:sz w:val="24"/>
          <w:szCs w:val="24"/>
          <w:lang w:eastAsia="en-US"/>
        </w:rPr>
        <w:lastRenderedPageBreak/>
        <w:t xml:space="preserve">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04"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6"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010AC0" w:rsidRPr="00931894" w:rsidRDefault="00010AC0" w:rsidP="00010AC0">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07"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0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010AC0" w:rsidRPr="00EC3F8C" w:rsidRDefault="00010AC0" w:rsidP="00010AC0">
      <w:pPr>
        <w:pStyle w:val="formattext"/>
        <w:ind w:firstLine="480"/>
        <w:contextualSpacing/>
        <w:jc w:val="both"/>
      </w:pPr>
      <w:r>
        <w:lastRenderedPageBreak/>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509"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510"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010AC0" w:rsidRDefault="00010AC0" w:rsidP="00010AC0">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511"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010AC0" w:rsidRDefault="00010AC0" w:rsidP="00010AC0">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512"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010AC0" w:rsidRDefault="00010AC0" w:rsidP="00010AC0">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w:t>
      </w:r>
      <w:r>
        <w:lastRenderedPageBreak/>
        <w:t xml:space="preserve">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010AC0" w:rsidRDefault="00010AC0" w:rsidP="00010AC0">
      <w:pPr>
        <w:pStyle w:val="formattext"/>
        <w:contextualSpacing/>
      </w:pPr>
      <w:r>
        <w:rPr>
          <w:rStyle w:val="comment"/>
        </w:rPr>
        <w:t>       </w:t>
      </w:r>
      <w:r>
        <w:t xml:space="preserve">     </w:t>
      </w:r>
    </w:p>
    <w:p w:rsidR="00010AC0" w:rsidRDefault="00010AC0" w:rsidP="00010AC0">
      <w:pPr>
        <w:pStyle w:val="formattext"/>
        <w:contextualSpacing/>
      </w:pPr>
      <w:r>
        <w:t xml:space="preserve">       5.5. Жалоба должна содержать:</w:t>
      </w:r>
      <w:r>
        <w:br/>
      </w:r>
    </w:p>
    <w:p w:rsidR="00010AC0" w:rsidRDefault="00010AC0" w:rsidP="00010AC0">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513"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010AC0" w:rsidRDefault="00010AC0" w:rsidP="00010AC0">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14" w:history="1">
        <w:r w:rsidRPr="00EC3F8C">
          <w:rPr>
            <w:rStyle w:val="ab"/>
            <w:u w:val="none"/>
          </w:rPr>
          <w:t>частью 1.1 статьи 16  Федерального закона</w:t>
        </w:r>
      </w:hyperlink>
      <w:r>
        <w:t xml:space="preserve">, их работников; </w:t>
      </w:r>
    </w:p>
    <w:p w:rsidR="00010AC0" w:rsidRDefault="00010AC0" w:rsidP="00010AC0">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15"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010AC0" w:rsidRDefault="00010AC0" w:rsidP="00010AC0">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16"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517"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10AC0" w:rsidRDefault="00010AC0" w:rsidP="00010AC0">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010AC0" w:rsidRDefault="00010AC0" w:rsidP="00010AC0">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r>
      <w:r>
        <w:lastRenderedPageBreak/>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010AC0" w:rsidRDefault="00010AC0" w:rsidP="00010AC0">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10AC0" w:rsidRDefault="00010AC0" w:rsidP="00010AC0">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010AC0" w:rsidRPr="00E30171" w:rsidRDefault="00010AC0" w:rsidP="00010AC0">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234D5C" w:rsidRPr="00E30171" w:rsidRDefault="00234D5C" w:rsidP="00234D5C">
      <w:pPr>
        <w:pStyle w:val="HTML"/>
        <w:rPr>
          <w:rFonts w:ascii="Times New Roman" w:hAnsi="Times New Roman" w:cs="Times New Roman"/>
          <w:sz w:val="24"/>
          <w:szCs w:val="24"/>
        </w:rPr>
      </w:pP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Приложение  №1</w:t>
      </w:r>
    </w:p>
    <w:p w:rsidR="00234D5C" w:rsidRPr="00E30171" w:rsidRDefault="00234D5C" w:rsidP="00234D5C">
      <w:pPr>
        <w:suppressAutoHyphens/>
        <w:ind w:left="5387"/>
        <w:rPr>
          <w:b w:val="0"/>
          <w:i w:val="0"/>
          <w:sz w:val="24"/>
          <w:szCs w:val="24"/>
        </w:rPr>
      </w:pPr>
      <w:r w:rsidRPr="00E30171">
        <w:rPr>
          <w:b w:val="0"/>
          <w:i w:val="0"/>
          <w:sz w:val="24"/>
          <w:szCs w:val="24"/>
        </w:rPr>
        <w:t>к Административному регламенту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w:t>
      </w:r>
    </w:p>
    <w:p w:rsidR="00234D5C" w:rsidRPr="00E30171" w:rsidRDefault="00234D5C" w:rsidP="00234D5C">
      <w:pPr>
        <w:pStyle w:val="HTML"/>
        <w:ind w:left="5387"/>
        <w:rPr>
          <w:rFonts w:ascii="Times New Roman" w:hAnsi="Times New Roman" w:cs="Times New Roman"/>
          <w:sz w:val="24"/>
          <w:szCs w:val="24"/>
        </w:rPr>
      </w:pPr>
    </w:p>
    <w:p w:rsidR="00234D5C" w:rsidRPr="00E30171" w:rsidRDefault="00234D5C" w:rsidP="00234D5C">
      <w:pPr>
        <w:ind w:left="5670"/>
        <w:jc w:val="both"/>
        <w:rPr>
          <w:b w:val="0"/>
          <w:i w:val="0"/>
          <w:sz w:val="24"/>
          <w:szCs w:val="24"/>
        </w:rPr>
      </w:pPr>
      <w:r w:rsidRPr="00E30171">
        <w:rPr>
          <w:b w:val="0"/>
          <w:i w:val="0"/>
          <w:sz w:val="24"/>
          <w:szCs w:val="24"/>
        </w:rPr>
        <w:t xml:space="preserve">Руководителю </w:t>
      </w:r>
    </w:p>
    <w:p w:rsidR="00234D5C" w:rsidRPr="00E30171" w:rsidRDefault="00234D5C" w:rsidP="00234D5C">
      <w:pPr>
        <w:ind w:left="5670"/>
        <w:jc w:val="both"/>
        <w:rPr>
          <w:b w:val="0"/>
          <w:i w:val="0"/>
          <w:sz w:val="24"/>
          <w:szCs w:val="24"/>
        </w:rPr>
      </w:pPr>
      <w:r w:rsidRPr="00E30171">
        <w:rPr>
          <w:b w:val="0"/>
          <w:i w:val="0"/>
          <w:sz w:val="24"/>
          <w:szCs w:val="24"/>
        </w:rPr>
        <w:t>Исполнительного комитета </w:t>
      </w:r>
    </w:p>
    <w:p w:rsidR="00234D5C" w:rsidRPr="00E30171" w:rsidRDefault="00234D5C" w:rsidP="00234D5C">
      <w:pPr>
        <w:ind w:left="5670"/>
        <w:jc w:val="both"/>
        <w:rPr>
          <w:b w:val="0"/>
          <w:i w:val="0"/>
          <w:sz w:val="24"/>
          <w:szCs w:val="24"/>
        </w:rPr>
      </w:pPr>
      <w:r w:rsidRPr="00E30171">
        <w:rPr>
          <w:b w:val="0"/>
          <w:i w:val="0"/>
          <w:sz w:val="24"/>
          <w:szCs w:val="24"/>
        </w:rPr>
        <w:t>Мамадышского муниципального района</w:t>
      </w:r>
    </w:p>
    <w:p w:rsidR="00234D5C" w:rsidRPr="00E30171" w:rsidRDefault="00234D5C" w:rsidP="00234D5C">
      <w:pPr>
        <w:ind w:left="5670"/>
        <w:jc w:val="both"/>
        <w:rPr>
          <w:b w:val="0"/>
          <w:i w:val="0"/>
          <w:sz w:val="24"/>
          <w:szCs w:val="24"/>
        </w:rPr>
      </w:pPr>
      <w:r w:rsidRPr="00E30171">
        <w:rPr>
          <w:b w:val="0"/>
          <w:i w:val="0"/>
          <w:sz w:val="24"/>
          <w:szCs w:val="24"/>
        </w:rPr>
        <w:t>Республики Татарстан</w:t>
      </w:r>
    </w:p>
    <w:p w:rsidR="00234D5C" w:rsidRPr="00E30171" w:rsidRDefault="00234D5C" w:rsidP="00234D5C">
      <w:pPr>
        <w:ind w:left="5670"/>
        <w:jc w:val="both"/>
        <w:rPr>
          <w:b w:val="0"/>
          <w:i w:val="0"/>
          <w:sz w:val="24"/>
          <w:szCs w:val="24"/>
        </w:rPr>
      </w:pPr>
      <w:r w:rsidRPr="00E30171">
        <w:rPr>
          <w:b w:val="0"/>
          <w:i w:val="0"/>
          <w:sz w:val="24"/>
          <w:szCs w:val="24"/>
        </w:rPr>
        <w:t>________________________________</w:t>
      </w:r>
    </w:p>
    <w:p w:rsidR="00234D5C" w:rsidRPr="00E30171" w:rsidRDefault="00234D5C" w:rsidP="00234D5C">
      <w:pPr>
        <w:ind w:left="5670"/>
        <w:jc w:val="both"/>
        <w:rPr>
          <w:b w:val="0"/>
          <w:i w:val="0"/>
          <w:sz w:val="24"/>
          <w:szCs w:val="24"/>
        </w:rPr>
      </w:pPr>
      <w:r w:rsidRPr="00E30171">
        <w:rPr>
          <w:b w:val="0"/>
          <w:i w:val="0"/>
          <w:sz w:val="24"/>
          <w:szCs w:val="24"/>
        </w:rPr>
        <w:t>(фамилия, инициалы Руководителя)</w:t>
      </w:r>
    </w:p>
    <w:p w:rsidR="00234D5C" w:rsidRPr="00E30171" w:rsidRDefault="00234D5C" w:rsidP="00234D5C">
      <w:pPr>
        <w:ind w:left="5670"/>
        <w:rPr>
          <w:b w:val="0"/>
          <w:i w:val="0"/>
          <w:sz w:val="24"/>
          <w:szCs w:val="24"/>
        </w:rPr>
      </w:pPr>
      <w:r w:rsidRPr="00E30171">
        <w:rPr>
          <w:b w:val="0"/>
          <w:i w:val="0"/>
          <w:sz w:val="24"/>
          <w:szCs w:val="24"/>
        </w:rPr>
        <w:t>от _____________________________</w:t>
      </w:r>
    </w:p>
    <w:p w:rsidR="00234D5C" w:rsidRPr="00E30171" w:rsidRDefault="00892EA7" w:rsidP="00234D5C">
      <w:pPr>
        <w:ind w:left="5670"/>
        <w:rPr>
          <w:b w:val="0"/>
          <w:i w:val="0"/>
          <w:sz w:val="24"/>
          <w:szCs w:val="24"/>
        </w:rPr>
      </w:pPr>
      <w:r>
        <w:rPr>
          <w:b w:val="0"/>
          <w:i w:val="0"/>
          <w:sz w:val="24"/>
          <w:szCs w:val="24"/>
        </w:rPr>
        <w:t xml:space="preserve">    Ф.И.О.</w:t>
      </w:r>
      <w:r w:rsidR="00234D5C" w:rsidRPr="00E30171">
        <w:rPr>
          <w:b w:val="0"/>
          <w:i w:val="0"/>
          <w:sz w:val="24"/>
          <w:szCs w:val="24"/>
        </w:rPr>
        <w:t>, дата рождения</w:t>
      </w:r>
    </w:p>
    <w:p w:rsidR="00234D5C" w:rsidRPr="00E30171" w:rsidRDefault="00234D5C" w:rsidP="00234D5C">
      <w:pPr>
        <w:ind w:left="5670"/>
        <w:rPr>
          <w:b w:val="0"/>
          <w:i w:val="0"/>
          <w:sz w:val="24"/>
          <w:szCs w:val="24"/>
        </w:rPr>
      </w:pPr>
      <w:r w:rsidRPr="00E30171">
        <w:rPr>
          <w:b w:val="0"/>
          <w:i w:val="0"/>
          <w:sz w:val="24"/>
          <w:szCs w:val="24"/>
        </w:rPr>
        <w:t>________________________________</w:t>
      </w:r>
    </w:p>
    <w:p w:rsidR="00234D5C" w:rsidRPr="00E30171" w:rsidRDefault="00234D5C" w:rsidP="00234D5C">
      <w:pPr>
        <w:ind w:left="5670"/>
        <w:rPr>
          <w:b w:val="0"/>
          <w:i w:val="0"/>
          <w:sz w:val="24"/>
          <w:szCs w:val="24"/>
        </w:rPr>
      </w:pPr>
      <w:r w:rsidRPr="00E30171">
        <w:rPr>
          <w:b w:val="0"/>
          <w:i w:val="0"/>
          <w:sz w:val="24"/>
          <w:szCs w:val="24"/>
        </w:rPr>
        <w:t>проживающей по адресу:</w:t>
      </w:r>
    </w:p>
    <w:p w:rsidR="00234D5C" w:rsidRPr="00E30171" w:rsidRDefault="00234D5C" w:rsidP="00234D5C">
      <w:pPr>
        <w:ind w:left="5670"/>
        <w:rPr>
          <w:b w:val="0"/>
          <w:i w:val="0"/>
          <w:sz w:val="24"/>
          <w:szCs w:val="24"/>
        </w:rPr>
      </w:pPr>
      <w:r w:rsidRPr="00E30171">
        <w:rPr>
          <w:b w:val="0"/>
          <w:i w:val="0"/>
          <w:sz w:val="24"/>
          <w:szCs w:val="24"/>
        </w:rPr>
        <w:t>________________________________</w:t>
      </w:r>
    </w:p>
    <w:p w:rsidR="00234D5C" w:rsidRPr="00E30171" w:rsidRDefault="00234D5C" w:rsidP="00234D5C">
      <w:pPr>
        <w:ind w:left="5670"/>
        <w:rPr>
          <w:b w:val="0"/>
          <w:i w:val="0"/>
          <w:sz w:val="24"/>
          <w:szCs w:val="24"/>
        </w:rPr>
      </w:pPr>
      <w:r w:rsidRPr="00E30171">
        <w:rPr>
          <w:b w:val="0"/>
          <w:i w:val="0"/>
          <w:sz w:val="24"/>
          <w:szCs w:val="24"/>
        </w:rPr>
        <w:t xml:space="preserve">                      республика, район, дер., дом, кв.</w:t>
      </w:r>
    </w:p>
    <w:p w:rsidR="00234D5C" w:rsidRPr="00E30171" w:rsidRDefault="00234D5C" w:rsidP="00234D5C">
      <w:pPr>
        <w:ind w:left="5670"/>
        <w:rPr>
          <w:b w:val="0"/>
          <w:i w:val="0"/>
          <w:sz w:val="24"/>
          <w:szCs w:val="24"/>
        </w:rPr>
      </w:pPr>
      <w:r w:rsidRPr="00E30171">
        <w:rPr>
          <w:b w:val="0"/>
          <w:i w:val="0"/>
          <w:sz w:val="24"/>
          <w:szCs w:val="24"/>
        </w:rPr>
        <w:t>________________________________</w:t>
      </w:r>
    </w:p>
    <w:p w:rsidR="00234D5C" w:rsidRPr="00E30171" w:rsidRDefault="00234D5C" w:rsidP="00234D5C">
      <w:pPr>
        <w:ind w:left="4320"/>
        <w:jc w:val="center"/>
        <w:rPr>
          <w:b w:val="0"/>
          <w:i w:val="0"/>
          <w:sz w:val="24"/>
          <w:szCs w:val="24"/>
        </w:rPr>
      </w:pPr>
    </w:p>
    <w:p w:rsidR="00234D5C" w:rsidRPr="00E30171" w:rsidRDefault="00234D5C" w:rsidP="00234D5C">
      <w:pPr>
        <w:ind w:left="4320"/>
        <w:jc w:val="center"/>
        <w:rPr>
          <w:b w:val="0"/>
          <w:i w:val="0"/>
          <w:sz w:val="24"/>
          <w:szCs w:val="24"/>
        </w:rPr>
      </w:pPr>
    </w:p>
    <w:p w:rsidR="00234D5C" w:rsidRPr="00E30171" w:rsidRDefault="00234D5C" w:rsidP="00234D5C">
      <w:pPr>
        <w:jc w:val="center"/>
        <w:rPr>
          <w:b w:val="0"/>
          <w:i w:val="0"/>
          <w:sz w:val="24"/>
          <w:szCs w:val="24"/>
        </w:rPr>
      </w:pPr>
      <w:r w:rsidRPr="00E30171">
        <w:rPr>
          <w:b w:val="0"/>
          <w:i w:val="0"/>
          <w:sz w:val="24"/>
          <w:szCs w:val="24"/>
        </w:rPr>
        <w:t>заявление.</w:t>
      </w: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ind w:left="696" w:firstLine="720"/>
        <w:jc w:val="both"/>
        <w:rPr>
          <w:b w:val="0"/>
          <w:i w:val="0"/>
          <w:sz w:val="24"/>
          <w:szCs w:val="24"/>
        </w:rPr>
      </w:pPr>
      <w:r w:rsidRPr="00E30171">
        <w:rPr>
          <w:b w:val="0"/>
          <w:i w:val="0"/>
          <w:sz w:val="24"/>
          <w:szCs w:val="24"/>
        </w:rPr>
        <w:t xml:space="preserve">Прошу Вас назначить денежные средства на содержание подопечного ребенка                                 </w:t>
      </w:r>
    </w:p>
    <w:p w:rsidR="00234D5C" w:rsidRPr="00E30171" w:rsidRDefault="00234D5C" w:rsidP="00234D5C">
      <w:pPr>
        <w:ind w:firstLine="720"/>
        <w:jc w:val="both"/>
        <w:rPr>
          <w:b w:val="0"/>
          <w:i w:val="0"/>
          <w:sz w:val="24"/>
          <w:szCs w:val="24"/>
        </w:rPr>
      </w:pPr>
      <w:r w:rsidRPr="00E30171">
        <w:rPr>
          <w:b w:val="0"/>
          <w:i w:val="0"/>
          <w:sz w:val="24"/>
          <w:szCs w:val="24"/>
        </w:rPr>
        <w:t>________________________________________________________________________</w:t>
      </w:r>
    </w:p>
    <w:p w:rsidR="00234D5C" w:rsidRPr="00E30171" w:rsidRDefault="00234D5C" w:rsidP="00234D5C">
      <w:pPr>
        <w:ind w:firstLine="720"/>
        <w:jc w:val="center"/>
        <w:rPr>
          <w:b w:val="0"/>
          <w:i w:val="0"/>
          <w:sz w:val="24"/>
          <w:szCs w:val="24"/>
        </w:rPr>
      </w:pPr>
      <w:r w:rsidRPr="00E30171">
        <w:rPr>
          <w:b w:val="0"/>
          <w:i w:val="0"/>
          <w:sz w:val="24"/>
          <w:szCs w:val="24"/>
        </w:rPr>
        <w:t>Ф.И.О. несовершеннолетнего, дата рождения</w:t>
      </w:r>
    </w:p>
    <w:p w:rsidR="00234D5C" w:rsidRPr="00E30171" w:rsidRDefault="00234D5C" w:rsidP="00234D5C">
      <w:pPr>
        <w:ind w:firstLine="720"/>
        <w:rPr>
          <w:b w:val="0"/>
          <w:i w:val="0"/>
          <w:sz w:val="24"/>
          <w:szCs w:val="24"/>
        </w:rPr>
      </w:pPr>
      <w:r w:rsidRPr="00E30171">
        <w:rPr>
          <w:b w:val="0"/>
          <w:i w:val="0"/>
          <w:sz w:val="24"/>
          <w:szCs w:val="24"/>
        </w:rPr>
        <w:t>оставшегося без попечения родителей, в связи с ________________________</w:t>
      </w:r>
    </w:p>
    <w:p w:rsidR="00234D5C" w:rsidRPr="00E30171" w:rsidRDefault="00234D5C" w:rsidP="00234D5C">
      <w:pPr>
        <w:ind w:firstLine="720"/>
        <w:rPr>
          <w:b w:val="0"/>
          <w:i w:val="0"/>
          <w:sz w:val="24"/>
          <w:szCs w:val="24"/>
        </w:rPr>
      </w:pPr>
      <w:r w:rsidRPr="00E30171">
        <w:rPr>
          <w:b w:val="0"/>
          <w:i w:val="0"/>
          <w:sz w:val="24"/>
          <w:szCs w:val="24"/>
        </w:rPr>
        <w:t>_________________________________________________________________</w:t>
      </w:r>
    </w:p>
    <w:p w:rsidR="00234D5C" w:rsidRPr="00E30171" w:rsidRDefault="00234D5C" w:rsidP="00234D5C">
      <w:pPr>
        <w:ind w:firstLine="720"/>
        <w:rPr>
          <w:b w:val="0"/>
          <w:i w:val="0"/>
          <w:sz w:val="24"/>
          <w:szCs w:val="24"/>
        </w:rPr>
      </w:pPr>
      <w:r w:rsidRPr="00E30171">
        <w:rPr>
          <w:b w:val="0"/>
          <w:i w:val="0"/>
          <w:sz w:val="24"/>
          <w:szCs w:val="24"/>
        </w:rPr>
        <w:t xml:space="preserve">_________________________________________________________________ </w:t>
      </w:r>
    </w:p>
    <w:p w:rsidR="00234D5C" w:rsidRPr="00E30171" w:rsidRDefault="00234D5C" w:rsidP="00234D5C">
      <w:pPr>
        <w:rPr>
          <w:b w:val="0"/>
          <w:i w:val="0"/>
          <w:sz w:val="24"/>
          <w:szCs w:val="24"/>
        </w:rPr>
      </w:pPr>
      <w:r w:rsidRPr="00E30171">
        <w:rPr>
          <w:b w:val="0"/>
          <w:i w:val="0"/>
          <w:sz w:val="24"/>
          <w:szCs w:val="24"/>
        </w:rPr>
        <w:t xml:space="preserve">            а также единовременное пособие при передаче ребенка.</w:t>
      </w:r>
    </w:p>
    <w:p w:rsidR="00234D5C" w:rsidRPr="00E30171" w:rsidRDefault="00234D5C" w:rsidP="00234D5C">
      <w:pPr>
        <w:rPr>
          <w:b w:val="0"/>
          <w:i w:val="0"/>
          <w:sz w:val="24"/>
          <w:szCs w:val="24"/>
        </w:rPr>
      </w:pPr>
    </w:p>
    <w:p w:rsidR="00234D5C" w:rsidRPr="00E30171" w:rsidRDefault="00234D5C" w:rsidP="00234D5C">
      <w:pPr>
        <w:rPr>
          <w:b w:val="0"/>
          <w:i w:val="0"/>
          <w:sz w:val="24"/>
          <w:szCs w:val="24"/>
        </w:rPr>
      </w:pPr>
    </w:p>
    <w:p w:rsidR="00234D5C" w:rsidRPr="00E30171" w:rsidRDefault="00234D5C" w:rsidP="00234D5C">
      <w:pPr>
        <w:jc w:val="right"/>
        <w:rPr>
          <w:b w:val="0"/>
          <w:i w:val="0"/>
          <w:sz w:val="24"/>
          <w:szCs w:val="24"/>
        </w:rPr>
      </w:pPr>
      <w:r w:rsidRPr="00E30171">
        <w:rPr>
          <w:b w:val="0"/>
          <w:i w:val="0"/>
          <w:sz w:val="24"/>
          <w:szCs w:val="24"/>
        </w:rPr>
        <w:t>Подпись__________________</w:t>
      </w:r>
    </w:p>
    <w:p w:rsidR="00234D5C" w:rsidRPr="00E30171" w:rsidRDefault="00234D5C" w:rsidP="00234D5C">
      <w:pPr>
        <w:jc w:val="right"/>
        <w:rPr>
          <w:b w:val="0"/>
          <w:i w:val="0"/>
          <w:sz w:val="24"/>
          <w:szCs w:val="24"/>
        </w:rPr>
      </w:pPr>
      <w:r w:rsidRPr="00E30171">
        <w:rPr>
          <w:b w:val="0"/>
          <w:i w:val="0"/>
          <w:sz w:val="24"/>
          <w:szCs w:val="24"/>
        </w:rPr>
        <w:t xml:space="preserve"> Дата_____________________</w:t>
      </w:r>
    </w:p>
    <w:p w:rsidR="00234D5C" w:rsidRPr="00E30171" w:rsidRDefault="00234D5C" w:rsidP="00234D5C">
      <w:pPr>
        <w:jc w:val="right"/>
        <w:rPr>
          <w:b w:val="0"/>
          <w:i w:val="0"/>
          <w:sz w:val="24"/>
          <w:szCs w:val="24"/>
        </w:rPr>
      </w:pPr>
    </w:p>
    <w:p w:rsidR="00234D5C" w:rsidRPr="00E30171" w:rsidRDefault="00234D5C" w:rsidP="00234D5C">
      <w:pPr>
        <w:jc w:val="right"/>
        <w:rPr>
          <w:b w:val="0"/>
          <w:i w:val="0"/>
          <w:sz w:val="24"/>
          <w:szCs w:val="24"/>
        </w:rPr>
      </w:pPr>
    </w:p>
    <w:p w:rsidR="00234D5C" w:rsidRPr="00E30171" w:rsidRDefault="00234D5C" w:rsidP="00234D5C">
      <w:pPr>
        <w:jc w:val="right"/>
        <w:rPr>
          <w:b w:val="0"/>
          <w:i w:val="0"/>
          <w:sz w:val="24"/>
          <w:szCs w:val="24"/>
        </w:rPr>
      </w:pPr>
    </w:p>
    <w:p w:rsidR="00234D5C" w:rsidRPr="00E30171" w:rsidRDefault="00234D5C" w:rsidP="00234D5C">
      <w:pPr>
        <w:jc w:val="right"/>
        <w:rPr>
          <w:b w:val="0"/>
          <w:i w:val="0"/>
          <w:sz w:val="24"/>
          <w:szCs w:val="24"/>
        </w:rPr>
      </w:pPr>
    </w:p>
    <w:p w:rsidR="00234D5C" w:rsidRPr="00E30171" w:rsidRDefault="00234D5C" w:rsidP="00234D5C">
      <w:pPr>
        <w:jc w:val="right"/>
        <w:rPr>
          <w:b w:val="0"/>
          <w:i w:val="0"/>
          <w:sz w:val="24"/>
          <w:szCs w:val="24"/>
        </w:rPr>
      </w:pPr>
    </w:p>
    <w:p w:rsidR="00234D5C" w:rsidRPr="00E30171" w:rsidRDefault="00234D5C" w:rsidP="00234D5C">
      <w:pPr>
        <w:jc w:val="right"/>
        <w:rPr>
          <w:b w:val="0"/>
          <w:i w:val="0"/>
          <w:sz w:val="24"/>
          <w:szCs w:val="24"/>
        </w:rPr>
      </w:pPr>
    </w:p>
    <w:p w:rsidR="00234D5C" w:rsidRPr="00E30171" w:rsidRDefault="00234D5C" w:rsidP="00234D5C">
      <w:pPr>
        <w:jc w:val="right"/>
        <w:rPr>
          <w:b w:val="0"/>
          <w:i w:val="0"/>
          <w:sz w:val="24"/>
          <w:szCs w:val="24"/>
        </w:rPr>
      </w:pPr>
    </w:p>
    <w:p w:rsidR="00234D5C" w:rsidRPr="00E30171" w:rsidRDefault="00234D5C" w:rsidP="00234D5C">
      <w:pPr>
        <w:jc w:val="right"/>
        <w:rPr>
          <w:b w:val="0"/>
          <w:i w:val="0"/>
          <w:sz w:val="24"/>
          <w:szCs w:val="24"/>
        </w:rPr>
      </w:pPr>
    </w:p>
    <w:p w:rsidR="00234D5C" w:rsidRPr="00E30171" w:rsidRDefault="00234D5C" w:rsidP="00234D5C">
      <w:pPr>
        <w:jc w:val="right"/>
        <w:rPr>
          <w:b w:val="0"/>
          <w:i w:val="0"/>
          <w:sz w:val="24"/>
          <w:szCs w:val="24"/>
        </w:rPr>
      </w:pPr>
    </w:p>
    <w:p w:rsidR="00234D5C" w:rsidRPr="00E30171" w:rsidRDefault="00234D5C" w:rsidP="007F0534">
      <w:pPr>
        <w:rPr>
          <w:b w:val="0"/>
          <w:i w:val="0"/>
          <w:sz w:val="24"/>
          <w:szCs w:val="24"/>
        </w:rPr>
      </w:pP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Приложение  №2</w:t>
      </w:r>
    </w:p>
    <w:p w:rsidR="00234D5C" w:rsidRPr="00E30171" w:rsidRDefault="00234D5C" w:rsidP="00234D5C">
      <w:pPr>
        <w:suppressAutoHyphens/>
        <w:ind w:left="5387"/>
        <w:rPr>
          <w:b w:val="0"/>
          <w:i w:val="0"/>
          <w:sz w:val="24"/>
          <w:szCs w:val="24"/>
        </w:rPr>
      </w:pPr>
      <w:r w:rsidRPr="00E30171">
        <w:rPr>
          <w:b w:val="0"/>
          <w:i w:val="0"/>
          <w:sz w:val="24"/>
          <w:szCs w:val="24"/>
        </w:rPr>
        <w:t>к Административному регламенту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w:t>
      </w:r>
    </w:p>
    <w:p w:rsidR="00234D5C" w:rsidRPr="00E30171" w:rsidRDefault="00234D5C" w:rsidP="00234D5C">
      <w:pPr>
        <w:jc w:val="right"/>
        <w:rPr>
          <w:b w:val="0"/>
          <w:i w:val="0"/>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056"/>
        <w:gridCol w:w="3699"/>
      </w:tblGrid>
      <w:tr w:rsidR="00234D5C" w:rsidRPr="00E30171" w:rsidTr="00234D5C">
        <w:trPr>
          <w:trHeight w:val="488"/>
        </w:trPr>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Начальник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Aygyun.Velieva@tatar.ru</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специалист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albina3003</w:t>
            </w:r>
            <w:r w:rsidRPr="00E30171">
              <w:rPr>
                <w:b w:val="0"/>
                <w:i w:val="0"/>
                <w:sz w:val="24"/>
                <w:szCs w:val="24"/>
              </w:rPr>
              <w:t>@</w:t>
            </w:r>
            <w:r w:rsidRPr="00E30171">
              <w:rPr>
                <w:b w:val="0"/>
                <w:i w:val="0"/>
                <w:sz w:val="24"/>
                <w:szCs w:val="24"/>
                <w:lang w:val="en-US"/>
              </w:rPr>
              <w:t>mail</w:t>
            </w:r>
            <w:r w:rsidRPr="00E30171">
              <w:rPr>
                <w:b w:val="0"/>
                <w:i w:val="0"/>
                <w:sz w:val="24"/>
                <w:szCs w:val="24"/>
              </w:rPr>
              <w:t>.</w:t>
            </w:r>
            <w:r w:rsidRPr="00E30171">
              <w:rPr>
                <w:b w:val="0"/>
                <w:i w:val="0"/>
                <w:sz w:val="24"/>
                <w:szCs w:val="24"/>
                <w:lang w:val="en-US"/>
              </w:rPr>
              <w:t>ru</w:t>
            </w:r>
          </w:p>
        </w:tc>
      </w:tr>
    </w:tbl>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234D5C" w:rsidRPr="00E30171" w:rsidRDefault="00234D5C" w:rsidP="00234D5C">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2012"/>
        <w:gridCol w:w="3559"/>
      </w:tblGrid>
      <w:tr w:rsidR="00234D5C" w:rsidRPr="00E30171" w:rsidTr="00234D5C">
        <w:trPr>
          <w:trHeight w:val="488"/>
        </w:trPr>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Руководитель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31</w:t>
            </w:r>
            <w:r w:rsidRPr="00E30171">
              <w:rPr>
                <w:b w:val="0"/>
                <w:i w:val="0"/>
                <w:sz w:val="24"/>
                <w:szCs w:val="24"/>
                <w:lang w:val="en-US"/>
              </w:rPr>
              <w:t>-</w:t>
            </w:r>
            <w:r w:rsidRPr="00E30171">
              <w:rPr>
                <w:b w:val="0"/>
                <w:i w:val="0"/>
                <w:sz w:val="24"/>
                <w:szCs w:val="24"/>
              </w:rPr>
              <w:t>00</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8(85563)3-15-95</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8(85563)3-19-56</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234D5C" w:rsidRPr="00E30171" w:rsidRDefault="00234D5C" w:rsidP="00234D5C">
      <w:pPr>
        <w:suppressAutoHyphens/>
        <w:rPr>
          <w:b w:val="0"/>
          <w:i w:val="0"/>
          <w:sz w:val="24"/>
          <w:szCs w:val="24"/>
        </w:rPr>
      </w:pPr>
    </w:p>
    <w:p w:rsidR="00234D5C" w:rsidRPr="00E30171" w:rsidRDefault="00234D5C" w:rsidP="00234D5C">
      <w:pPr>
        <w:rPr>
          <w:b w:val="0"/>
          <w:i w:val="0"/>
          <w:sz w:val="24"/>
          <w:szCs w:val="24"/>
        </w:rPr>
      </w:pPr>
    </w:p>
    <w:p w:rsidR="00234D5C" w:rsidRPr="00E30171" w:rsidRDefault="00234D5C" w:rsidP="00234D5C">
      <w:pPr>
        <w:autoSpaceDE w:val="0"/>
        <w:autoSpaceDN w:val="0"/>
        <w:adjustRightInd w:val="0"/>
        <w:ind w:firstLine="720"/>
        <w:jc w:val="both"/>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234D5C">
      <w:pPr>
        <w:jc w:val="center"/>
        <w:rPr>
          <w:b w:val="0"/>
          <w:i w:val="0"/>
          <w:sz w:val="24"/>
          <w:szCs w:val="24"/>
        </w:rPr>
      </w:pPr>
    </w:p>
    <w:p w:rsidR="00234D5C" w:rsidRPr="00E30171" w:rsidRDefault="00234D5C" w:rsidP="007F0534">
      <w:pPr>
        <w:pStyle w:val="HTML"/>
        <w:rPr>
          <w:rFonts w:ascii="Times New Roman" w:hAnsi="Times New Roman"/>
          <w:sz w:val="24"/>
          <w:szCs w:val="24"/>
        </w:rPr>
      </w:pPr>
    </w:p>
    <w:p w:rsidR="00234D5C" w:rsidRPr="00E30171" w:rsidRDefault="00234D5C" w:rsidP="00234D5C">
      <w:pPr>
        <w:pStyle w:val="HTML"/>
        <w:ind w:left="5387"/>
        <w:rPr>
          <w:rFonts w:ascii="Times New Roman" w:hAnsi="Times New Roman"/>
          <w:sz w:val="24"/>
          <w:szCs w:val="24"/>
        </w:rPr>
      </w:pPr>
    </w:p>
    <w:p w:rsidR="00234D5C" w:rsidRPr="00E30171" w:rsidRDefault="00234D5C" w:rsidP="00234D5C">
      <w:pPr>
        <w:pStyle w:val="HTML"/>
        <w:ind w:left="5387"/>
        <w:rPr>
          <w:rFonts w:ascii="Times New Roman" w:hAnsi="Times New Roman"/>
          <w:sz w:val="24"/>
          <w:szCs w:val="24"/>
        </w:rPr>
      </w:pPr>
      <w:r w:rsidRPr="00E30171">
        <w:rPr>
          <w:rFonts w:ascii="Times New Roman" w:hAnsi="Times New Roman"/>
          <w:sz w:val="24"/>
          <w:szCs w:val="24"/>
        </w:rPr>
        <w:t>Приложение  № 3</w:t>
      </w:r>
    </w:p>
    <w:p w:rsidR="00234D5C" w:rsidRPr="00E30171" w:rsidRDefault="00234D5C" w:rsidP="00234D5C">
      <w:pPr>
        <w:suppressAutoHyphens/>
        <w:ind w:left="5387"/>
        <w:rPr>
          <w:sz w:val="24"/>
          <w:szCs w:val="24"/>
        </w:rPr>
      </w:pPr>
      <w:r w:rsidRPr="00E30171">
        <w:rPr>
          <w:sz w:val="24"/>
          <w:szCs w:val="24"/>
        </w:rPr>
        <w:t xml:space="preserve">к Административному регламенту предоставления государственной услуги по назначению и выплате денежных средств на содержание ребенка (детей) опекуну или попечителю, приемным родителям, а также выплата вознаграждения, причитающегося опекунам или попечителям, приемным родителям, исполняющим свои обязанности возмездно </w:t>
      </w:r>
    </w:p>
    <w:p w:rsidR="00234D5C" w:rsidRPr="00E30171" w:rsidRDefault="00234D5C" w:rsidP="00234D5C">
      <w:pPr>
        <w:pStyle w:val="HTML"/>
        <w:rPr>
          <w:rFonts w:ascii="Times New Roman" w:hAnsi="Times New Roman"/>
          <w:b/>
          <w:sz w:val="24"/>
          <w:szCs w:val="24"/>
        </w:rPr>
      </w:pPr>
    </w:p>
    <w:p w:rsidR="00234D5C" w:rsidRPr="00E30171" w:rsidRDefault="00234D5C" w:rsidP="00234D5C">
      <w:pPr>
        <w:jc w:val="center"/>
        <w:rPr>
          <w:sz w:val="24"/>
          <w:szCs w:val="24"/>
        </w:rPr>
      </w:pPr>
    </w:p>
    <w:p w:rsidR="00234D5C" w:rsidRPr="00E30171" w:rsidRDefault="00234D5C" w:rsidP="00234D5C">
      <w:pPr>
        <w:pStyle w:val="afa"/>
        <w:ind w:left="567"/>
        <w:jc w:val="center"/>
        <w:rPr>
          <w:b/>
        </w:rPr>
      </w:pPr>
      <w:r w:rsidRPr="00E30171">
        <w:rPr>
          <w:b/>
        </w:rPr>
        <w:t xml:space="preserve">Блок-схема последовательности действий </w:t>
      </w:r>
    </w:p>
    <w:p w:rsidR="00234D5C" w:rsidRPr="00E30171" w:rsidRDefault="00234D5C" w:rsidP="00234D5C">
      <w:pPr>
        <w:pStyle w:val="afa"/>
        <w:ind w:left="567"/>
        <w:jc w:val="center"/>
        <w:rPr>
          <w:b/>
        </w:rPr>
      </w:pPr>
      <w:r w:rsidRPr="00E30171">
        <w:rPr>
          <w:b/>
        </w:rPr>
        <w:t>по предоставлению государственной услуги</w:t>
      </w:r>
    </w:p>
    <w:p w:rsidR="00234D5C" w:rsidRPr="00E30171" w:rsidRDefault="002952AE" w:rsidP="00234D5C">
      <w:pPr>
        <w:jc w:val="center"/>
        <w:rPr>
          <w:sz w:val="24"/>
          <w:szCs w:val="24"/>
        </w:rPr>
      </w:pPr>
      <w:r>
        <w:rPr>
          <w:noProof/>
          <w:sz w:val="24"/>
          <w:szCs w:val="24"/>
        </w:rPr>
        <mc:AlternateContent>
          <mc:Choice Requires="wps">
            <w:drawing>
              <wp:anchor distT="0" distB="0" distL="114300" distR="114300" simplePos="0" relativeHeight="251884544" behindDoc="0" locked="0" layoutInCell="1" allowOverlap="1">
                <wp:simplePos x="0" y="0"/>
                <wp:positionH relativeFrom="column">
                  <wp:posOffset>2159635</wp:posOffset>
                </wp:positionH>
                <wp:positionV relativeFrom="paragraph">
                  <wp:posOffset>132715</wp:posOffset>
                </wp:positionV>
                <wp:extent cx="2160270" cy="280670"/>
                <wp:effectExtent l="19050" t="19050" r="11430" b="24130"/>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80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234D5C">
                            <w:pPr>
                              <w:jc w:val="center"/>
                              <w:rPr>
                                <w:sz w:val="18"/>
                                <w:szCs w:val="18"/>
                              </w:rPr>
                            </w:pPr>
                            <w:r w:rsidRPr="00CC408D">
                              <w:rPr>
                                <w:sz w:val="18"/>
                                <w:szCs w:val="18"/>
                              </w:rPr>
                              <w:t>Заявитель</w:t>
                            </w:r>
                          </w:p>
                          <w:p w:rsidR="00A801C5" w:rsidRDefault="00A801C5" w:rsidP="00234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7" o:spid="_x0000_s1180" style="position:absolute;left:0;text-align:left;margin-left:170.05pt;margin-top:10.45pt;width:170.1pt;height:2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" strokeweight="2.5pt">
                <v:shadow color="#868686"/>
                <v:textbox>
                  <w:txbxContent>
                    <w:p w:rsidR="00A801C5" w:rsidRPr="00CC408D" w:rsidRDefault="00A801C5" w:rsidP="00234D5C">
                      <w:pPr>
                        <w:jc w:val="center"/>
                        <w:rPr>
                          <w:sz w:val="18"/>
                          <w:szCs w:val="18"/>
                        </w:rPr>
                      </w:pPr>
                      <w:r w:rsidRPr="00CC408D">
                        <w:rPr>
                          <w:sz w:val="18"/>
                          <w:szCs w:val="18"/>
                        </w:rPr>
                        <w:t>Заявитель</w:t>
                      </w:r>
                    </w:p>
                    <w:p w:rsidR="00A801C5" w:rsidRDefault="00A801C5" w:rsidP="00234D5C"/>
                  </w:txbxContent>
                </v:textbox>
              </v:rect>
            </w:pict>
          </mc:Fallback>
        </mc:AlternateContent>
      </w:r>
    </w:p>
    <w:p w:rsidR="00234D5C" w:rsidRPr="00E30171" w:rsidRDefault="00234D5C" w:rsidP="00234D5C">
      <w:pPr>
        <w:jc w:val="center"/>
        <w:rPr>
          <w:sz w:val="24"/>
          <w:szCs w:val="24"/>
        </w:rPr>
      </w:pPr>
    </w:p>
    <w:p w:rsidR="00234D5C" w:rsidRPr="00E30171" w:rsidRDefault="002952AE" w:rsidP="00234D5C">
      <w:pPr>
        <w:jc w:val="center"/>
        <w:rPr>
          <w:sz w:val="24"/>
          <w:szCs w:val="24"/>
        </w:rPr>
      </w:pPr>
      <w:r>
        <w:rPr>
          <w:noProof/>
          <w:sz w:val="24"/>
          <w:szCs w:val="24"/>
        </w:rPr>
        <mc:AlternateContent>
          <mc:Choice Requires="wps">
            <w:drawing>
              <wp:anchor distT="0" distB="0" distL="114298" distR="114298" simplePos="0" relativeHeight="251890688" behindDoc="0" locked="0" layoutInCell="1" allowOverlap="1">
                <wp:simplePos x="0" y="0"/>
                <wp:positionH relativeFrom="column">
                  <wp:posOffset>3218179</wp:posOffset>
                </wp:positionH>
                <wp:positionV relativeFrom="paragraph">
                  <wp:posOffset>62865</wp:posOffset>
                </wp:positionV>
                <wp:extent cx="0" cy="208915"/>
                <wp:effectExtent l="95250" t="0" r="57150" b="3873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86D498" id="Прямая со стрелкой 276" o:spid="_x0000_s1026" type="#_x0000_t32" style="position:absolute;margin-left:253.4pt;margin-top:4.95pt;width:0;height:16.45pt;z-index:251890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" strokeweight="2.5pt">
                <v:stroke endarrow="block"/>
                <v:shadow color="#868686"/>
              </v:shape>
            </w:pict>
          </mc:Fallback>
        </mc:AlternateContent>
      </w:r>
    </w:p>
    <w:p w:rsidR="00234D5C" w:rsidRPr="00E30171" w:rsidRDefault="002952AE" w:rsidP="00234D5C">
      <w:pPr>
        <w:jc w:val="center"/>
        <w:rPr>
          <w:sz w:val="24"/>
          <w:szCs w:val="24"/>
        </w:rPr>
      </w:pPr>
      <w:r>
        <w:rPr>
          <w:noProof/>
          <w:sz w:val="24"/>
          <w:szCs w:val="24"/>
        </w:rPr>
        <mc:AlternateContent>
          <mc:Choice Requires="wps">
            <w:drawing>
              <wp:anchor distT="0" distB="0" distL="114300" distR="114300" simplePos="0" relativeHeight="251885568" behindDoc="0" locked="0" layoutInCell="1" allowOverlap="1">
                <wp:simplePos x="0" y="0"/>
                <wp:positionH relativeFrom="column">
                  <wp:posOffset>842010</wp:posOffset>
                </wp:positionH>
                <wp:positionV relativeFrom="paragraph">
                  <wp:posOffset>96520</wp:posOffset>
                </wp:positionV>
                <wp:extent cx="4716145" cy="237490"/>
                <wp:effectExtent l="19050" t="19050" r="27305" b="10160"/>
                <wp:wrapNone/>
                <wp:docPr id="275" name="Скругленный 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23749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234D5C">
                            <w:pPr>
                              <w:jc w:val="center"/>
                              <w:rPr>
                                <w:sz w:val="18"/>
                                <w:szCs w:val="18"/>
                              </w:rPr>
                            </w:pPr>
                            <w:r w:rsidRPr="00CC408D">
                              <w:rPr>
                                <w:sz w:val="18"/>
                                <w:szCs w:val="18"/>
                              </w:rPr>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5" o:spid="_x0000_s1181" style="position:absolute;left:0;text-align:left;margin-left:66.3pt;margin-top:7.6pt;width:371.35pt;height:18.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" strokeweight="2.5pt">
                <v:shadow color="#868686"/>
                <v:textbox>
                  <w:txbxContent>
                    <w:p w:rsidR="00A801C5" w:rsidRPr="00CC408D" w:rsidRDefault="00A801C5" w:rsidP="00234D5C">
                      <w:pPr>
                        <w:jc w:val="center"/>
                        <w:rPr>
                          <w:sz w:val="18"/>
                          <w:szCs w:val="18"/>
                        </w:rPr>
                      </w:pPr>
                      <w:r w:rsidRPr="00CC408D">
                        <w:rPr>
                          <w:sz w:val="18"/>
                          <w:szCs w:val="18"/>
                        </w:rPr>
                        <w:t>Консультация сотрудника органа опеки и попечительства</w:t>
                      </w:r>
                    </w:p>
                  </w:txbxContent>
                </v:textbox>
              </v:roundrect>
            </w:pict>
          </mc:Fallback>
        </mc:AlternateContent>
      </w:r>
    </w:p>
    <w:p w:rsidR="00234D5C" w:rsidRPr="00E30171" w:rsidRDefault="002952AE" w:rsidP="00234D5C">
      <w:pPr>
        <w:jc w:val="center"/>
        <w:rPr>
          <w:sz w:val="24"/>
          <w:szCs w:val="24"/>
        </w:rPr>
      </w:pPr>
      <w:r>
        <w:rPr>
          <w:noProof/>
          <w:sz w:val="24"/>
          <w:szCs w:val="24"/>
        </w:rPr>
        <mc:AlternateContent>
          <mc:Choice Requires="wps">
            <w:drawing>
              <wp:anchor distT="0" distB="0" distL="114300" distR="114300" simplePos="0" relativeHeight="251889664" behindDoc="0" locked="0" layoutInCell="1" allowOverlap="1">
                <wp:simplePos x="0" y="0"/>
                <wp:positionH relativeFrom="column">
                  <wp:posOffset>-583565</wp:posOffset>
                </wp:positionH>
                <wp:positionV relativeFrom="paragraph">
                  <wp:posOffset>1310640</wp:posOffset>
                </wp:positionV>
                <wp:extent cx="1972310" cy="1593215"/>
                <wp:effectExtent l="19050" t="19050" r="27940" b="26035"/>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15932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234D5C">
                            <w:r>
                              <w:rPr>
                                <w:sz w:val="18"/>
                                <w:szCs w:val="18"/>
                              </w:rPr>
                              <w:t>С</w:t>
                            </w:r>
                            <w:r w:rsidRPr="00CC408D">
                              <w:rPr>
                                <w:sz w:val="18"/>
                                <w:szCs w:val="18"/>
                              </w:rPr>
                              <w:t>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4" o:spid="_x0000_s1182" style="position:absolute;left:0;text-align:left;margin-left:-45.95pt;margin-top:103.2pt;width:155.3pt;height:125.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" strokeweight="2.5pt">
                <v:shadow color="#868686"/>
                <v:textbox>
                  <w:txbxContent>
                    <w:p w:rsidR="00A801C5" w:rsidRDefault="00A801C5" w:rsidP="00234D5C">
                      <w:r>
                        <w:rPr>
                          <w:sz w:val="18"/>
                          <w:szCs w:val="18"/>
                        </w:rPr>
                        <w:t>С</w:t>
                      </w:r>
                      <w:r w:rsidRPr="00CC408D">
                        <w:rPr>
                          <w:sz w:val="18"/>
                          <w:szCs w:val="18"/>
                        </w:rPr>
                        <w:t>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v:textbox>
              </v:rect>
            </w:pict>
          </mc:Fallback>
        </mc:AlternateContent>
      </w:r>
      <w:r>
        <w:rPr>
          <w:noProof/>
          <w:sz w:val="24"/>
          <w:szCs w:val="24"/>
        </w:rPr>
        <mc:AlternateContent>
          <mc:Choice Requires="wps">
            <w:drawing>
              <wp:anchor distT="0" distB="0" distL="114300" distR="114300" simplePos="0" relativeHeight="251906048" behindDoc="0" locked="0" layoutInCell="1" allowOverlap="1">
                <wp:simplePos x="0" y="0"/>
                <wp:positionH relativeFrom="column">
                  <wp:posOffset>1742440</wp:posOffset>
                </wp:positionH>
                <wp:positionV relativeFrom="paragraph">
                  <wp:posOffset>3757295</wp:posOffset>
                </wp:positionV>
                <wp:extent cx="4627245" cy="331470"/>
                <wp:effectExtent l="19050" t="19050" r="20955" b="11430"/>
                <wp:wrapNone/>
                <wp:docPr id="273" name="Скругленный 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7245" cy="33147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756858" w:rsidRDefault="00A801C5" w:rsidP="00234D5C">
                            <w:pPr>
                              <w:jc w:val="center"/>
                              <w:rPr>
                                <w:sz w:val="18"/>
                                <w:szCs w:val="18"/>
                              </w:rPr>
                            </w:pPr>
                            <w:r>
                              <w:rPr>
                                <w:sz w:val="18"/>
                                <w:szCs w:val="18"/>
                              </w:rPr>
                              <w:t>Выдача заявителю результата государственной услуги</w:t>
                            </w:r>
                          </w:p>
                          <w:p w:rsidR="00A801C5" w:rsidRDefault="00A801C5" w:rsidP="00234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3" o:spid="_x0000_s1183" style="position:absolute;left:0;text-align:left;margin-left:137.2pt;margin-top:295.85pt;width:364.35pt;height:26.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" strokeweight="2.5pt">
                <v:shadow color="#868686"/>
                <v:textbox>
                  <w:txbxContent>
                    <w:p w:rsidR="00A801C5" w:rsidRPr="00756858" w:rsidRDefault="00A801C5" w:rsidP="00234D5C">
                      <w:pPr>
                        <w:jc w:val="center"/>
                        <w:rPr>
                          <w:sz w:val="18"/>
                          <w:szCs w:val="18"/>
                        </w:rPr>
                      </w:pPr>
                      <w:r>
                        <w:rPr>
                          <w:sz w:val="18"/>
                          <w:szCs w:val="18"/>
                        </w:rPr>
                        <w:t>Выдача заявителю результата государственной услуги</w:t>
                      </w:r>
                    </w:p>
                    <w:p w:rsidR="00A801C5" w:rsidRDefault="00A801C5" w:rsidP="00234D5C"/>
                  </w:txbxContent>
                </v:textbox>
              </v:roundrect>
            </w:pict>
          </mc:Fallback>
        </mc:AlternateContent>
      </w:r>
      <w:r>
        <w:rPr>
          <w:noProof/>
          <w:sz w:val="24"/>
          <w:szCs w:val="24"/>
        </w:rPr>
        <mc:AlternateContent>
          <mc:Choice Requires="wps">
            <w:drawing>
              <wp:anchor distT="0" distB="0" distL="114300" distR="114300" simplePos="0" relativeHeight="251898880" behindDoc="0" locked="0" layoutInCell="1" allowOverlap="1">
                <wp:simplePos x="0" y="0"/>
                <wp:positionH relativeFrom="column">
                  <wp:posOffset>1742440</wp:posOffset>
                </wp:positionH>
                <wp:positionV relativeFrom="paragraph">
                  <wp:posOffset>3117215</wp:posOffset>
                </wp:positionV>
                <wp:extent cx="4627245" cy="331470"/>
                <wp:effectExtent l="19050" t="19050" r="20955" b="11430"/>
                <wp:wrapNone/>
                <wp:docPr id="272" name="Скругленный 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7245" cy="33147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756858" w:rsidRDefault="00A801C5" w:rsidP="00234D5C">
                            <w:pPr>
                              <w:jc w:val="center"/>
                              <w:rPr>
                                <w:sz w:val="18"/>
                                <w:szCs w:val="18"/>
                              </w:rPr>
                            </w:pPr>
                            <w:r>
                              <w:rPr>
                                <w:sz w:val="18"/>
                                <w:szCs w:val="18"/>
                              </w:rPr>
                              <w:t xml:space="preserve">Выдача заявителю разрешения </w:t>
                            </w:r>
                            <w:r w:rsidRPr="00756858">
                              <w:rPr>
                                <w:sz w:val="18"/>
                                <w:szCs w:val="18"/>
                              </w:rPr>
                              <w:t>или письма об отказе</w:t>
                            </w:r>
                          </w:p>
                          <w:p w:rsidR="00A801C5" w:rsidRDefault="00A801C5" w:rsidP="00234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2" o:spid="_x0000_s1184" style="position:absolute;left:0;text-align:left;margin-left:137.2pt;margin-top:245.45pt;width:364.35pt;height:26.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" strokeweight="2.5pt">
                <v:shadow color="#868686"/>
                <v:textbox>
                  <w:txbxContent>
                    <w:p w:rsidR="00A801C5" w:rsidRPr="00756858" w:rsidRDefault="00A801C5" w:rsidP="00234D5C">
                      <w:pPr>
                        <w:jc w:val="center"/>
                        <w:rPr>
                          <w:sz w:val="18"/>
                          <w:szCs w:val="18"/>
                        </w:rPr>
                      </w:pPr>
                      <w:r>
                        <w:rPr>
                          <w:sz w:val="18"/>
                          <w:szCs w:val="18"/>
                        </w:rPr>
                        <w:t xml:space="preserve">Выдача заявителю разрешения </w:t>
                      </w:r>
                      <w:r w:rsidRPr="00756858">
                        <w:rPr>
                          <w:sz w:val="18"/>
                          <w:szCs w:val="18"/>
                        </w:rPr>
                        <w:t>или письма об отказе</w:t>
                      </w:r>
                    </w:p>
                    <w:p w:rsidR="00A801C5" w:rsidRDefault="00A801C5" w:rsidP="00234D5C"/>
                  </w:txbxContent>
                </v:textbox>
              </v:roundrect>
            </w:pict>
          </mc:Fallback>
        </mc:AlternateContent>
      </w:r>
      <w:r>
        <w:rPr>
          <w:noProof/>
          <w:sz w:val="24"/>
          <w:szCs w:val="24"/>
        </w:rPr>
        <mc:AlternateContent>
          <mc:Choice Requires="wps">
            <w:drawing>
              <wp:anchor distT="0" distB="0" distL="114298" distR="114298" simplePos="0" relativeHeight="251900928" behindDoc="0" locked="0" layoutInCell="1" allowOverlap="1">
                <wp:simplePos x="0" y="0"/>
                <wp:positionH relativeFrom="column">
                  <wp:posOffset>5406389</wp:posOffset>
                </wp:positionH>
                <wp:positionV relativeFrom="paragraph">
                  <wp:posOffset>2809240</wp:posOffset>
                </wp:positionV>
                <wp:extent cx="0" cy="307975"/>
                <wp:effectExtent l="95250" t="0" r="57150" b="5397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D2ADAB" id="Прямая со стрелкой 271" o:spid="_x0000_s1026" type="#_x0000_t32" style="position:absolute;margin-left:425.7pt;margin-top:221.2pt;width:0;height:24.25pt;z-index:25190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1899904" behindDoc="0" locked="0" layoutInCell="1" allowOverlap="1">
                <wp:simplePos x="0" y="0"/>
                <wp:positionH relativeFrom="column">
                  <wp:posOffset>2773044</wp:posOffset>
                </wp:positionH>
                <wp:positionV relativeFrom="paragraph">
                  <wp:posOffset>2809240</wp:posOffset>
                </wp:positionV>
                <wp:extent cx="0" cy="307975"/>
                <wp:effectExtent l="95250" t="0" r="57150" b="53975"/>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31EAC6A" id="Прямая со стрелкой 270" o:spid="_x0000_s1026" type="#_x0000_t32" style="position:absolute;margin-left:218.35pt;margin-top:221.2pt;width:0;height:24.25pt;z-index:251899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02976" behindDoc="0" locked="0" layoutInCell="1" allowOverlap="1">
                <wp:simplePos x="0" y="0"/>
                <wp:positionH relativeFrom="column">
                  <wp:posOffset>2803525</wp:posOffset>
                </wp:positionH>
                <wp:positionV relativeFrom="paragraph">
                  <wp:posOffset>1737995</wp:posOffset>
                </wp:positionV>
                <wp:extent cx="6985" cy="151765"/>
                <wp:effectExtent l="95250" t="19050" r="69215" b="38735"/>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1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AEA71A" id="Прямая со стрелкой 269" o:spid="_x0000_s1026" type="#_x0000_t32" style="position:absolute;margin-left:220.75pt;margin-top:136.85pt;width:.55pt;height:1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97856" behindDoc="0" locked="0" layoutInCell="1" allowOverlap="1">
                <wp:simplePos x="0" y="0"/>
                <wp:positionH relativeFrom="column">
                  <wp:posOffset>1675765</wp:posOffset>
                </wp:positionH>
                <wp:positionV relativeFrom="paragraph">
                  <wp:posOffset>1858645</wp:posOffset>
                </wp:positionV>
                <wp:extent cx="2311400" cy="949960"/>
                <wp:effectExtent l="19050" t="19050" r="12700" b="21590"/>
                <wp:wrapNone/>
                <wp:docPr id="268" name="Скругленный 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9499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916A13" w:rsidRDefault="00A801C5" w:rsidP="00234D5C">
                            <w:pPr>
                              <w:rPr>
                                <w:sz w:val="18"/>
                                <w:szCs w:val="18"/>
                              </w:rPr>
                            </w:pPr>
                            <w:r>
                              <w:rPr>
                                <w:sz w:val="18"/>
                                <w:szCs w:val="18"/>
                              </w:rPr>
                              <w:t>При наличии оснований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8" o:spid="_x0000_s1185" style="position:absolute;left:0;text-align:left;margin-left:131.95pt;margin-top:146.35pt;width:182pt;height:7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" strokeweight="2.5pt">
                <v:shadow color="#868686"/>
                <v:textbox>
                  <w:txbxContent>
                    <w:p w:rsidR="00A801C5" w:rsidRPr="00916A13" w:rsidRDefault="00A801C5" w:rsidP="00234D5C">
                      <w:pPr>
                        <w:rPr>
                          <w:sz w:val="18"/>
                          <w:szCs w:val="18"/>
                        </w:rPr>
                      </w:pPr>
                      <w:r>
                        <w:rPr>
                          <w:sz w:val="18"/>
                          <w:szCs w:val="18"/>
                        </w:rPr>
                        <w:t>При наличии оснований готовит письмо об отказе</w:t>
                      </w:r>
                    </w:p>
                  </w:txbxContent>
                </v:textbox>
              </v:roundrect>
            </w:pict>
          </mc:Fallback>
        </mc:AlternateContent>
      </w:r>
      <w:r>
        <w:rPr>
          <w:noProof/>
          <w:sz w:val="24"/>
          <w:szCs w:val="24"/>
        </w:rPr>
        <mc:AlternateContent>
          <mc:Choice Requires="wps">
            <w:drawing>
              <wp:anchor distT="0" distB="0" distL="114300" distR="114300" simplePos="0" relativeHeight="251904000" behindDoc="0" locked="0" layoutInCell="1" allowOverlap="1">
                <wp:simplePos x="0" y="0"/>
                <wp:positionH relativeFrom="column">
                  <wp:posOffset>4277360</wp:posOffset>
                </wp:positionH>
                <wp:positionV relativeFrom="paragraph">
                  <wp:posOffset>1858645</wp:posOffset>
                </wp:positionV>
                <wp:extent cx="2311400" cy="949960"/>
                <wp:effectExtent l="19050" t="19050" r="12700" b="21590"/>
                <wp:wrapNone/>
                <wp:docPr id="267" name="Скругленный 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9499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916A13" w:rsidRDefault="00A801C5" w:rsidP="00234D5C">
                            <w:pPr>
                              <w:rPr>
                                <w:sz w:val="18"/>
                                <w:szCs w:val="18"/>
                              </w:rPr>
                            </w:pPr>
                            <w:r>
                              <w:rPr>
                                <w:sz w:val="18"/>
                                <w:szCs w:val="18"/>
                              </w:rPr>
                              <w:t>При отсутствии оснований для отказа, делает необходимые запросы в рамках межведомственного взаимодействия, готовит проект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67" o:spid="_x0000_s1186" style="position:absolute;left:0;text-align:left;margin-left:336.8pt;margin-top:146.35pt;width:182pt;height:74.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" strokeweight="2.5pt">
                <v:shadow color="#868686"/>
                <v:textbox>
                  <w:txbxContent>
                    <w:p w:rsidR="00A801C5" w:rsidRPr="00916A13" w:rsidRDefault="00A801C5" w:rsidP="00234D5C">
                      <w:pPr>
                        <w:rPr>
                          <w:sz w:val="18"/>
                          <w:szCs w:val="18"/>
                        </w:rPr>
                      </w:pPr>
                      <w:r>
                        <w:rPr>
                          <w:sz w:val="18"/>
                          <w:szCs w:val="18"/>
                        </w:rPr>
                        <w:t>При отсутствии оснований для отказа, делает необходимые запросы в рамках межведомственного взаимодействия, готовит проект разрешения</w:t>
                      </w:r>
                    </w:p>
                  </w:txbxContent>
                </v:textbox>
              </v:roundrect>
            </w:pict>
          </mc:Fallback>
        </mc:AlternateContent>
      </w:r>
      <w:r>
        <w:rPr>
          <w:noProof/>
          <w:sz w:val="24"/>
          <w:szCs w:val="24"/>
        </w:rPr>
        <mc:AlternateContent>
          <mc:Choice Requires="wps">
            <w:drawing>
              <wp:anchor distT="0" distB="0" distL="114300" distR="114300" simplePos="0" relativeHeight="251896832" behindDoc="0" locked="0" layoutInCell="1" allowOverlap="1">
                <wp:simplePos x="0" y="0"/>
                <wp:positionH relativeFrom="column">
                  <wp:posOffset>4582160</wp:posOffset>
                </wp:positionH>
                <wp:positionV relativeFrom="paragraph">
                  <wp:posOffset>1094740</wp:posOffset>
                </wp:positionV>
                <wp:extent cx="6985" cy="144145"/>
                <wp:effectExtent l="95250" t="19050" r="69215" b="4635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41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209F32" id="Прямая со стрелкой 266" o:spid="_x0000_s1026" type="#_x0000_t32" style="position:absolute;margin-left:360.8pt;margin-top:86.2pt;width:.55pt;height:11.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95808" behindDoc="0" locked="0" layoutInCell="1" allowOverlap="1">
                <wp:simplePos x="0" y="0"/>
                <wp:positionH relativeFrom="column">
                  <wp:posOffset>2072005</wp:posOffset>
                </wp:positionH>
                <wp:positionV relativeFrom="paragraph">
                  <wp:posOffset>1238885</wp:posOffset>
                </wp:positionV>
                <wp:extent cx="4566285" cy="467995"/>
                <wp:effectExtent l="19050" t="19050" r="24765" b="27305"/>
                <wp:wrapNone/>
                <wp:docPr id="265"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285" cy="4679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480723" w:rsidRDefault="00A801C5" w:rsidP="00234D5C">
                            <w:pPr>
                              <w:jc w:val="center"/>
                              <w:rPr>
                                <w:sz w:val="16"/>
                                <w:szCs w:val="16"/>
                              </w:rPr>
                            </w:pPr>
                            <w:r w:rsidRPr="00480723">
                              <w:rPr>
                                <w:sz w:val="16"/>
                                <w:szCs w:val="16"/>
                              </w:rPr>
                              <w:t>Рассматривает представленные документы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5" o:spid="_x0000_s1187" style="position:absolute;left:0;text-align:left;margin-left:163.15pt;margin-top:97.55pt;width:359.55pt;height:36.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" strokeweight="2.5pt">
                <v:shadow color="#868686"/>
                <v:textbox>
                  <w:txbxContent>
                    <w:p w:rsidR="00A801C5" w:rsidRPr="00480723" w:rsidRDefault="00A801C5" w:rsidP="00234D5C">
                      <w:pPr>
                        <w:jc w:val="center"/>
                        <w:rPr>
                          <w:sz w:val="16"/>
                          <w:szCs w:val="16"/>
                        </w:rPr>
                      </w:pPr>
                      <w:r w:rsidRPr="00480723">
                        <w:rPr>
                          <w:sz w:val="16"/>
                          <w:szCs w:val="16"/>
                        </w:rPr>
                        <w:t>Рассматривает представленные документы</w:t>
                      </w:r>
                    </w:p>
                  </w:txbxContent>
                </v:textbox>
              </v:rect>
            </w:pict>
          </mc:Fallback>
        </mc:AlternateContent>
      </w:r>
      <w:r>
        <w:rPr>
          <w:noProof/>
          <w:sz w:val="24"/>
          <w:szCs w:val="24"/>
        </w:rPr>
        <mc:AlternateContent>
          <mc:Choice Requires="wps">
            <w:drawing>
              <wp:anchor distT="0" distB="0" distL="114298" distR="114298" simplePos="0" relativeHeight="251905024" behindDoc="0" locked="0" layoutInCell="1" allowOverlap="1">
                <wp:simplePos x="0" y="0"/>
                <wp:positionH relativeFrom="column">
                  <wp:posOffset>3357879</wp:posOffset>
                </wp:positionH>
                <wp:positionV relativeFrom="paragraph">
                  <wp:posOffset>3491865</wp:posOffset>
                </wp:positionV>
                <wp:extent cx="0" cy="265430"/>
                <wp:effectExtent l="95250" t="0" r="57150" b="39370"/>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4E70EF" id="Прямая со стрелкой 264" o:spid="_x0000_s1026" type="#_x0000_t32" style="position:absolute;margin-left:264.4pt;margin-top:274.95pt;width:0;height:20.9pt;z-index:251905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01952" behindDoc="0" locked="0" layoutInCell="1" allowOverlap="1">
                <wp:simplePos x="0" y="0"/>
                <wp:positionH relativeFrom="column">
                  <wp:posOffset>4631055</wp:posOffset>
                </wp:positionH>
                <wp:positionV relativeFrom="paragraph">
                  <wp:posOffset>1706880</wp:posOffset>
                </wp:positionV>
                <wp:extent cx="6985" cy="151765"/>
                <wp:effectExtent l="95250" t="19050" r="69215" b="38735"/>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1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F1A45CB" id="Прямая со стрелкой 263" o:spid="_x0000_s1026" type="#_x0000_t32" style="position:absolute;margin-left:364.65pt;margin-top:134.4pt;width:.55pt;height:11.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1894784" behindDoc="0" locked="0" layoutInCell="1" allowOverlap="1">
                <wp:simplePos x="0" y="0"/>
                <wp:positionH relativeFrom="column">
                  <wp:posOffset>-93981</wp:posOffset>
                </wp:positionH>
                <wp:positionV relativeFrom="paragraph">
                  <wp:posOffset>1094740</wp:posOffset>
                </wp:positionV>
                <wp:extent cx="0" cy="215900"/>
                <wp:effectExtent l="95250" t="0" r="57150" b="5080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FC57E6" id="Прямая со стрелкой 262" o:spid="_x0000_s1026" type="#_x0000_t32" style="position:absolute;margin-left:-7.4pt;margin-top:86.2pt;width:0;height:17pt;z-index:251894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93760" behindDoc="0" locked="0" layoutInCell="1" allowOverlap="1">
                <wp:simplePos x="0" y="0"/>
                <wp:positionH relativeFrom="column">
                  <wp:posOffset>4182745</wp:posOffset>
                </wp:positionH>
                <wp:positionV relativeFrom="paragraph">
                  <wp:posOffset>540385</wp:posOffset>
                </wp:positionV>
                <wp:extent cx="14605" cy="165735"/>
                <wp:effectExtent l="95250" t="19050" r="61595" b="43815"/>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FFCD530" id="Прямая со стрелкой 261" o:spid="_x0000_s1026" type="#_x0000_t32" style="position:absolute;margin-left:329.35pt;margin-top:42.55pt;width:1.15pt;height:13.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92736" behindDoc="0" locked="0" layoutInCell="1" allowOverlap="1">
                <wp:simplePos x="0" y="0"/>
                <wp:positionH relativeFrom="column">
                  <wp:posOffset>1144270</wp:posOffset>
                </wp:positionH>
                <wp:positionV relativeFrom="paragraph">
                  <wp:posOffset>540385</wp:posOffset>
                </wp:positionV>
                <wp:extent cx="7620" cy="165735"/>
                <wp:effectExtent l="95250" t="19050" r="68580" b="43815"/>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D25E53" id="Прямая со стрелкой 260" o:spid="_x0000_s1026" type="#_x0000_t32" style="position:absolute;margin-left:90.1pt;margin-top:42.55pt;width:.6pt;height:13.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91712" behindDoc="0" locked="0" layoutInCell="1" allowOverlap="1">
                <wp:simplePos x="0" y="0"/>
                <wp:positionH relativeFrom="column">
                  <wp:posOffset>3254375</wp:posOffset>
                </wp:positionH>
                <wp:positionV relativeFrom="paragraph">
                  <wp:posOffset>158750</wp:posOffset>
                </wp:positionV>
                <wp:extent cx="6985" cy="151765"/>
                <wp:effectExtent l="95250" t="19050" r="69215" b="38735"/>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1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D4382C" id="Прямая со стрелкой 259" o:spid="_x0000_s1026" type="#_x0000_t32" style="position:absolute;margin-left:256.25pt;margin-top:12.5pt;width:.55pt;height:1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887616" behindDoc="0" locked="0" layoutInCell="1" allowOverlap="1">
                <wp:simplePos x="0" y="0"/>
                <wp:positionH relativeFrom="column">
                  <wp:posOffset>-245110</wp:posOffset>
                </wp:positionH>
                <wp:positionV relativeFrom="paragraph">
                  <wp:posOffset>706120</wp:posOffset>
                </wp:positionV>
                <wp:extent cx="2152650" cy="388620"/>
                <wp:effectExtent l="19050" t="19050" r="19050" b="11430"/>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234D5C">
                            <w:pPr>
                              <w:jc w:val="center"/>
                              <w:rPr>
                                <w:sz w:val="18"/>
                                <w:szCs w:val="18"/>
                              </w:rPr>
                            </w:pPr>
                            <w:r w:rsidRPr="00CC408D">
                              <w:rPr>
                                <w:sz w:val="18"/>
                                <w:szCs w:val="18"/>
                              </w:rPr>
                              <w:t>Выявление оснований для отказа в         приемедокументов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8" o:spid="_x0000_s1188" style="position:absolute;left:0;text-align:left;margin-left:-19.3pt;margin-top:55.6pt;width:169.5pt;height:30.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" strokeweight="2.5pt">
                <v:shadow color="#868686"/>
                <v:textbox>
                  <w:txbxContent>
                    <w:p w:rsidR="00A801C5" w:rsidRPr="00CC408D" w:rsidRDefault="00A801C5" w:rsidP="00234D5C">
                      <w:pPr>
                        <w:jc w:val="center"/>
                        <w:rPr>
                          <w:sz w:val="18"/>
                          <w:szCs w:val="18"/>
                        </w:rPr>
                      </w:pPr>
                      <w:r w:rsidRPr="00CC408D">
                        <w:rPr>
                          <w:sz w:val="18"/>
                          <w:szCs w:val="18"/>
                        </w:rPr>
                        <w:t>Выявление оснований для отказа в         приемедокументов</w:t>
                      </w:r>
                    </w:p>
                  </w:txbxContent>
                </v:textbox>
              </v:rect>
            </w:pict>
          </mc:Fallback>
        </mc:AlternateContent>
      </w:r>
      <w:r>
        <w:rPr>
          <w:noProof/>
          <w:sz w:val="24"/>
          <w:szCs w:val="24"/>
        </w:rPr>
        <mc:AlternateContent>
          <mc:Choice Requires="wps">
            <w:drawing>
              <wp:anchor distT="0" distB="0" distL="114300" distR="114300" simplePos="0" relativeHeight="251888640" behindDoc="0" locked="0" layoutInCell="1" allowOverlap="1">
                <wp:simplePos x="0" y="0"/>
                <wp:positionH relativeFrom="column">
                  <wp:posOffset>2908300</wp:posOffset>
                </wp:positionH>
                <wp:positionV relativeFrom="paragraph">
                  <wp:posOffset>706120</wp:posOffset>
                </wp:positionV>
                <wp:extent cx="3168015" cy="388620"/>
                <wp:effectExtent l="19050" t="19050" r="13335" b="11430"/>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234D5C">
                            <w:pPr>
                              <w:jc w:val="center"/>
                              <w:rPr>
                                <w:sz w:val="18"/>
                                <w:szCs w:val="18"/>
                              </w:rPr>
                            </w:pPr>
                            <w:r w:rsidRPr="00CC408D">
                              <w:rPr>
                                <w:sz w:val="18"/>
                                <w:szCs w:val="18"/>
                              </w:rPr>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189" style="position:absolute;left:0;text-align:left;margin-left:229pt;margin-top:55.6pt;width:249.45pt;height:30.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" strokeweight="2.5pt">
                <v:shadow color="#868686"/>
                <v:textbox>
                  <w:txbxContent>
                    <w:p w:rsidR="00A801C5" w:rsidRPr="00CC408D" w:rsidRDefault="00A801C5" w:rsidP="00234D5C">
                      <w:pPr>
                        <w:jc w:val="center"/>
                        <w:rPr>
                          <w:sz w:val="18"/>
                          <w:szCs w:val="18"/>
                        </w:rPr>
                      </w:pPr>
                      <w:r w:rsidRPr="00CC408D">
                        <w:rPr>
                          <w:sz w:val="18"/>
                          <w:szCs w:val="18"/>
                        </w:rPr>
                        <w:t>Отсутствие оснований для отказа в приеме документов, регистрация заявления</w:t>
                      </w:r>
                    </w:p>
                  </w:txbxContent>
                </v:textbox>
              </v:rect>
            </w:pict>
          </mc:Fallback>
        </mc:AlternateContent>
      </w:r>
      <w:r>
        <w:rPr>
          <w:noProof/>
          <w:sz w:val="24"/>
          <w:szCs w:val="24"/>
        </w:rPr>
        <mc:AlternateContent>
          <mc:Choice Requires="wps">
            <w:drawing>
              <wp:anchor distT="0" distB="0" distL="114300" distR="114300" simplePos="0" relativeHeight="251886592" behindDoc="0" locked="0" layoutInCell="1" allowOverlap="1">
                <wp:simplePos x="0" y="0"/>
                <wp:positionH relativeFrom="column">
                  <wp:posOffset>842010</wp:posOffset>
                </wp:positionH>
                <wp:positionV relativeFrom="paragraph">
                  <wp:posOffset>310515</wp:posOffset>
                </wp:positionV>
                <wp:extent cx="4787900" cy="229870"/>
                <wp:effectExtent l="19050" t="19050" r="12700" b="1778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298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234D5C">
                            <w:pPr>
                              <w:jc w:val="center"/>
                              <w:rPr>
                                <w:sz w:val="18"/>
                                <w:szCs w:val="18"/>
                              </w:rPr>
                            </w:pPr>
                            <w:r w:rsidRPr="00CC408D">
                              <w:rPr>
                                <w:sz w:val="18"/>
                                <w:szCs w:val="18"/>
                              </w:rPr>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6" o:spid="_x0000_s1190" style="position:absolute;left:0;text-align:left;margin-left:66.3pt;margin-top:24.45pt;width:377pt;height:18.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" strokeweight="2.5pt">
                <v:shadow color="#868686"/>
                <v:textbox>
                  <w:txbxContent>
                    <w:p w:rsidR="00A801C5" w:rsidRPr="00CC408D" w:rsidRDefault="00A801C5" w:rsidP="00234D5C">
                      <w:pPr>
                        <w:jc w:val="center"/>
                        <w:rPr>
                          <w:sz w:val="18"/>
                          <w:szCs w:val="18"/>
                        </w:rPr>
                      </w:pPr>
                      <w:r w:rsidRPr="00CC408D">
                        <w:rPr>
                          <w:sz w:val="18"/>
                          <w:szCs w:val="18"/>
                        </w:rPr>
                        <w:t>Прием заявителя, прием документов</w:t>
                      </w:r>
                    </w:p>
                  </w:txbxContent>
                </v:textbox>
              </v:rect>
            </w:pict>
          </mc:Fallback>
        </mc:AlternateContent>
      </w:r>
    </w:p>
    <w:p w:rsidR="00234D5C" w:rsidRPr="00E30171" w:rsidRDefault="00234D5C" w:rsidP="00234D5C">
      <w:pPr>
        <w:rPr>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234D5C" w:rsidRPr="00E30171" w:rsidRDefault="00234D5C" w:rsidP="001E5B29">
      <w:pPr>
        <w:ind w:firstLine="709"/>
        <w:jc w:val="right"/>
        <w:rPr>
          <w:b w:val="0"/>
          <w:bCs w:val="0"/>
          <w:sz w:val="24"/>
          <w:szCs w:val="24"/>
        </w:rPr>
      </w:pPr>
    </w:p>
    <w:p w:rsidR="004E5801" w:rsidRDefault="004E5801" w:rsidP="00234D5C">
      <w:pPr>
        <w:ind w:left="6237"/>
        <w:rPr>
          <w:b w:val="0"/>
          <w:i w:val="0"/>
          <w:sz w:val="24"/>
          <w:szCs w:val="24"/>
        </w:rPr>
      </w:pPr>
    </w:p>
    <w:p w:rsidR="004E5801" w:rsidRDefault="004E5801" w:rsidP="00234D5C">
      <w:pPr>
        <w:ind w:left="6237"/>
        <w:rPr>
          <w:b w:val="0"/>
          <w:i w:val="0"/>
          <w:sz w:val="24"/>
          <w:szCs w:val="24"/>
        </w:rPr>
      </w:pPr>
    </w:p>
    <w:p w:rsidR="004E5801" w:rsidRDefault="004E5801" w:rsidP="00234D5C">
      <w:pPr>
        <w:ind w:left="6237"/>
        <w:rPr>
          <w:b w:val="0"/>
          <w:i w:val="0"/>
          <w:sz w:val="24"/>
          <w:szCs w:val="24"/>
        </w:rPr>
      </w:pPr>
    </w:p>
    <w:p w:rsidR="004E5801" w:rsidRDefault="004E5801" w:rsidP="00234D5C">
      <w:pPr>
        <w:ind w:left="6237"/>
        <w:rPr>
          <w:b w:val="0"/>
          <w:i w:val="0"/>
          <w:sz w:val="24"/>
          <w:szCs w:val="24"/>
        </w:rPr>
      </w:pPr>
    </w:p>
    <w:p w:rsidR="004E5801" w:rsidRDefault="004E5801" w:rsidP="00234D5C">
      <w:pPr>
        <w:ind w:left="6237"/>
        <w:rPr>
          <w:b w:val="0"/>
          <w:i w:val="0"/>
          <w:sz w:val="24"/>
          <w:szCs w:val="24"/>
        </w:rPr>
      </w:pPr>
    </w:p>
    <w:p w:rsidR="004E5801" w:rsidRDefault="004E5801" w:rsidP="00234D5C">
      <w:pPr>
        <w:ind w:left="6237"/>
        <w:rPr>
          <w:b w:val="0"/>
          <w:i w:val="0"/>
          <w:sz w:val="24"/>
          <w:szCs w:val="24"/>
        </w:rPr>
      </w:pPr>
    </w:p>
    <w:p w:rsidR="004E5801" w:rsidRDefault="004E5801" w:rsidP="00234D5C">
      <w:pPr>
        <w:ind w:left="6237"/>
        <w:rPr>
          <w:b w:val="0"/>
          <w:i w:val="0"/>
          <w:sz w:val="24"/>
          <w:szCs w:val="24"/>
        </w:rPr>
      </w:pPr>
    </w:p>
    <w:p w:rsidR="004E5801" w:rsidRDefault="004E5801" w:rsidP="00234D5C">
      <w:pPr>
        <w:ind w:left="6237"/>
        <w:rPr>
          <w:b w:val="0"/>
          <w:i w:val="0"/>
          <w:sz w:val="24"/>
          <w:szCs w:val="24"/>
        </w:rPr>
      </w:pPr>
    </w:p>
    <w:p w:rsidR="004E5801" w:rsidRDefault="004E5801" w:rsidP="00234D5C">
      <w:pPr>
        <w:ind w:left="6237"/>
        <w:rPr>
          <w:b w:val="0"/>
          <w:i w:val="0"/>
          <w:sz w:val="24"/>
          <w:szCs w:val="24"/>
        </w:rPr>
      </w:pPr>
    </w:p>
    <w:p w:rsidR="00234D5C" w:rsidRPr="00E30171" w:rsidRDefault="00234D5C" w:rsidP="007D1D08">
      <w:pPr>
        <w:rPr>
          <w:b w:val="0"/>
          <w:bCs w:val="0"/>
          <w:i w:val="0"/>
          <w:sz w:val="24"/>
          <w:szCs w:val="24"/>
        </w:rPr>
      </w:pPr>
    </w:p>
    <w:p w:rsidR="00234D5C" w:rsidRPr="00E30171" w:rsidRDefault="008F33F1" w:rsidP="00234D5C">
      <w:pPr>
        <w:ind w:left="5812"/>
        <w:rPr>
          <w:b w:val="0"/>
          <w:i w:val="0"/>
          <w:sz w:val="24"/>
          <w:szCs w:val="24"/>
        </w:rPr>
      </w:pPr>
      <w:r>
        <w:rPr>
          <w:b w:val="0"/>
          <w:i w:val="0"/>
          <w:sz w:val="24"/>
          <w:szCs w:val="24"/>
        </w:rPr>
        <w:t xml:space="preserve">Приложение </w:t>
      </w:r>
      <w:r w:rsidR="004C1D81">
        <w:rPr>
          <w:b w:val="0"/>
          <w:i w:val="0"/>
          <w:sz w:val="24"/>
          <w:szCs w:val="24"/>
        </w:rPr>
        <w:t>21</w:t>
      </w:r>
    </w:p>
    <w:p w:rsidR="00234D5C" w:rsidRPr="00E30171" w:rsidRDefault="00234D5C" w:rsidP="00234D5C">
      <w:pPr>
        <w:ind w:left="5812"/>
        <w:rPr>
          <w:b w:val="0"/>
          <w:i w:val="0"/>
          <w:sz w:val="24"/>
          <w:szCs w:val="24"/>
        </w:rPr>
      </w:pPr>
      <w:r w:rsidRPr="00E30171">
        <w:rPr>
          <w:b w:val="0"/>
          <w:i w:val="0"/>
          <w:sz w:val="24"/>
          <w:szCs w:val="24"/>
        </w:rPr>
        <w:t xml:space="preserve">к постановлению </w:t>
      </w:r>
    </w:p>
    <w:p w:rsidR="00234D5C" w:rsidRPr="00E30171" w:rsidRDefault="00234D5C" w:rsidP="00234D5C">
      <w:pPr>
        <w:ind w:left="5812"/>
        <w:rPr>
          <w:b w:val="0"/>
          <w:i w:val="0"/>
          <w:sz w:val="24"/>
          <w:szCs w:val="24"/>
        </w:rPr>
      </w:pPr>
      <w:r w:rsidRPr="00E30171">
        <w:rPr>
          <w:b w:val="0"/>
          <w:i w:val="0"/>
          <w:sz w:val="24"/>
          <w:szCs w:val="24"/>
        </w:rPr>
        <w:t xml:space="preserve">Исполнительного комитета  </w:t>
      </w:r>
    </w:p>
    <w:p w:rsidR="00234D5C" w:rsidRPr="00E30171" w:rsidRDefault="00234D5C" w:rsidP="00234D5C">
      <w:pPr>
        <w:ind w:left="5812"/>
        <w:rPr>
          <w:b w:val="0"/>
          <w:i w:val="0"/>
          <w:sz w:val="24"/>
          <w:szCs w:val="24"/>
        </w:rPr>
      </w:pPr>
      <w:r w:rsidRPr="00E30171">
        <w:rPr>
          <w:b w:val="0"/>
          <w:i w:val="0"/>
          <w:sz w:val="24"/>
          <w:szCs w:val="24"/>
        </w:rPr>
        <w:t xml:space="preserve">Мамадышского муниципального района  </w:t>
      </w:r>
    </w:p>
    <w:p w:rsidR="00234D5C" w:rsidRPr="00E30171" w:rsidRDefault="00234D5C" w:rsidP="00234D5C">
      <w:pPr>
        <w:ind w:left="5812"/>
        <w:rPr>
          <w:b w:val="0"/>
          <w:i w:val="0"/>
          <w:sz w:val="24"/>
          <w:szCs w:val="24"/>
        </w:rPr>
      </w:pPr>
      <w:r w:rsidRPr="00E30171">
        <w:rPr>
          <w:b w:val="0"/>
          <w:i w:val="0"/>
          <w:sz w:val="24"/>
          <w:szCs w:val="24"/>
        </w:rPr>
        <w:t xml:space="preserve">Республики Татарстан </w:t>
      </w:r>
    </w:p>
    <w:p w:rsidR="00234D5C" w:rsidRPr="00E30171" w:rsidRDefault="00234D5C" w:rsidP="00234D5C">
      <w:pPr>
        <w:ind w:left="5812"/>
        <w:rPr>
          <w:b w:val="0"/>
          <w:i w:val="0"/>
          <w:sz w:val="24"/>
          <w:szCs w:val="24"/>
        </w:rPr>
      </w:pPr>
      <w:r w:rsidRPr="00E30171">
        <w:rPr>
          <w:b w:val="0"/>
          <w:i w:val="0"/>
          <w:sz w:val="24"/>
          <w:szCs w:val="24"/>
        </w:rPr>
        <w:t>от _____________ 2018 года № ______</w:t>
      </w:r>
    </w:p>
    <w:p w:rsidR="00234D5C" w:rsidRPr="00E30171" w:rsidRDefault="00234D5C" w:rsidP="00234D5C">
      <w:pPr>
        <w:suppressAutoHyphens/>
        <w:jc w:val="center"/>
        <w:rPr>
          <w:b w:val="0"/>
          <w:i w:val="0"/>
          <w:sz w:val="24"/>
          <w:szCs w:val="24"/>
        </w:rPr>
      </w:pPr>
    </w:p>
    <w:p w:rsidR="00234D5C" w:rsidRPr="00E30171" w:rsidRDefault="00234D5C" w:rsidP="00234D5C">
      <w:pPr>
        <w:suppressAutoHyphens/>
        <w:jc w:val="center"/>
        <w:rPr>
          <w:i w:val="0"/>
          <w:sz w:val="24"/>
          <w:szCs w:val="24"/>
        </w:rPr>
      </w:pPr>
      <w:r w:rsidRPr="00E30171">
        <w:rPr>
          <w:i w:val="0"/>
          <w:sz w:val="24"/>
          <w:szCs w:val="24"/>
        </w:rPr>
        <w:t>Административный регламент</w:t>
      </w:r>
    </w:p>
    <w:p w:rsidR="00234D5C" w:rsidRPr="00E30171" w:rsidRDefault="00234D5C" w:rsidP="00234D5C">
      <w:pPr>
        <w:suppressAutoHyphens/>
        <w:jc w:val="center"/>
        <w:rPr>
          <w:i w:val="0"/>
          <w:sz w:val="24"/>
          <w:szCs w:val="24"/>
        </w:rPr>
      </w:pPr>
      <w:r w:rsidRPr="00E30171">
        <w:rPr>
          <w:i w:val="0"/>
          <w:sz w:val="24"/>
          <w:szCs w:val="24"/>
        </w:rPr>
        <w:t>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w:t>
      </w:r>
    </w:p>
    <w:p w:rsidR="00234D5C" w:rsidRPr="00E30171" w:rsidRDefault="00234D5C" w:rsidP="00234D5C">
      <w:pPr>
        <w:suppressAutoHyphens/>
        <w:jc w:val="center"/>
        <w:rPr>
          <w:i w:val="0"/>
          <w:sz w:val="24"/>
          <w:szCs w:val="24"/>
        </w:rPr>
      </w:pPr>
    </w:p>
    <w:p w:rsidR="00234D5C" w:rsidRPr="00E30171" w:rsidRDefault="00234D5C" w:rsidP="00234D5C">
      <w:pPr>
        <w:suppressAutoHyphens/>
        <w:jc w:val="center"/>
        <w:rPr>
          <w:i w:val="0"/>
          <w:sz w:val="24"/>
          <w:szCs w:val="24"/>
        </w:rPr>
      </w:pPr>
      <w:r w:rsidRPr="00E30171">
        <w:rPr>
          <w:i w:val="0"/>
          <w:sz w:val="24"/>
          <w:szCs w:val="24"/>
        </w:rPr>
        <w:t>1. Общие положения</w:t>
      </w:r>
    </w:p>
    <w:p w:rsidR="00234D5C" w:rsidRPr="00E30171" w:rsidRDefault="00234D5C" w:rsidP="00234D5C">
      <w:pPr>
        <w:suppressAutoHyphens/>
        <w:ind w:left="360"/>
        <w:jc w:val="center"/>
        <w:rPr>
          <w:b w:val="0"/>
          <w:i w:val="0"/>
          <w:sz w:val="24"/>
          <w:szCs w:val="24"/>
        </w:rPr>
      </w:pPr>
    </w:p>
    <w:p w:rsidR="00234D5C" w:rsidRPr="00E30171" w:rsidRDefault="00234D5C" w:rsidP="00234D5C">
      <w:pPr>
        <w:suppressAutoHyphens/>
        <w:ind w:firstLine="567"/>
        <w:jc w:val="both"/>
        <w:rPr>
          <w:b w:val="0"/>
          <w:i w:val="0"/>
          <w:sz w:val="24"/>
          <w:szCs w:val="24"/>
        </w:rPr>
      </w:pPr>
      <w:r w:rsidRPr="00E30171">
        <w:rPr>
          <w:b w:val="0"/>
          <w:i w:val="0"/>
          <w:sz w:val="24"/>
          <w:szCs w:val="24"/>
        </w:rPr>
        <w:t>1.1.</w:t>
      </w:r>
      <w:r w:rsidRPr="00E30171">
        <w:rPr>
          <w:b w:val="0"/>
          <w:i w:val="0"/>
          <w:sz w:val="24"/>
          <w:szCs w:val="24"/>
          <w:lang w:val="en-US"/>
        </w:rPr>
        <w:t> </w:t>
      </w:r>
      <w:r w:rsidRPr="00E30171">
        <w:rPr>
          <w:b w:val="0"/>
          <w:i w:val="0"/>
          <w:sz w:val="24"/>
          <w:szCs w:val="24"/>
        </w:rPr>
        <w:t xml:space="preserve">Настоящий Регламент устанавливает стандарт и порядок предоставления государственной услуги по выдаче предварительного разрешения </w:t>
      </w:r>
      <w:r w:rsidRPr="00E30171">
        <w:rPr>
          <w:b w:val="0"/>
          <w:bCs w:val="0"/>
          <w:i w:val="0"/>
          <w:sz w:val="24"/>
          <w:szCs w:val="24"/>
        </w:rPr>
        <w:t xml:space="preserve">на </w:t>
      </w:r>
      <w:r w:rsidRPr="00E30171">
        <w:rPr>
          <w:b w:val="0"/>
          <w:i w:val="0"/>
          <w:sz w:val="24"/>
          <w:szCs w:val="24"/>
        </w:rPr>
        <w:t>снижение брачного возраста несовершеннолетнего гражданина старше 16 лет (далее – государственная услуга).</w:t>
      </w:r>
    </w:p>
    <w:p w:rsidR="00234D5C" w:rsidRPr="00E30171" w:rsidRDefault="00234D5C" w:rsidP="00234D5C">
      <w:pPr>
        <w:suppressAutoHyphens/>
        <w:ind w:firstLine="567"/>
        <w:jc w:val="both"/>
        <w:rPr>
          <w:b w:val="0"/>
          <w:i w:val="0"/>
          <w:sz w:val="24"/>
          <w:szCs w:val="24"/>
        </w:rPr>
      </w:pPr>
      <w:r w:rsidRPr="00E30171">
        <w:rPr>
          <w:b w:val="0"/>
          <w:i w:val="0"/>
          <w:sz w:val="24"/>
          <w:szCs w:val="24"/>
        </w:rPr>
        <w:t>1.2. Получатели услуги: несовершеннолетние граждане Российской Федерации старше 16 лет и законные представители несовершеннолетних граждан Российской Федерации старше 16 лет (далее - заявители).</w:t>
      </w:r>
    </w:p>
    <w:p w:rsidR="00234D5C" w:rsidRPr="00E30171" w:rsidRDefault="00234D5C" w:rsidP="00234D5C">
      <w:pPr>
        <w:suppressAutoHyphens/>
        <w:ind w:firstLine="567"/>
        <w:jc w:val="both"/>
        <w:rPr>
          <w:b w:val="0"/>
          <w:i w:val="0"/>
          <w:sz w:val="24"/>
          <w:szCs w:val="24"/>
        </w:rPr>
      </w:pPr>
      <w:r w:rsidRPr="00E30171">
        <w:rPr>
          <w:b w:val="0"/>
          <w:i w:val="0"/>
          <w:sz w:val="24"/>
          <w:szCs w:val="24"/>
        </w:rPr>
        <w:t>1.3. Государственная услуга предоставляется Исполнительным комитетом  Мамадышского муниципального района (далее по тексту – Исполком).</w:t>
      </w:r>
    </w:p>
    <w:p w:rsidR="00234D5C" w:rsidRPr="00E30171" w:rsidRDefault="00234D5C" w:rsidP="00234D5C">
      <w:pPr>
        <w:autoSpaceDE w:val="0"/>
        <w:autoSpaceDN w:val="0"/>
        <w:adjustRightInd w:val="0"/>
        <w:ind w:firstLine="540"/>
        <w:rPr>
          <w:b w:val="0"/>
          <w:i w:val="0"/>
          <w:sz w:val="24"/>
          <w:szCs w:val="24"/>
          <w:u w:val="single"/>
        </w:rPr>
      </w:pPr>
      <w:r w:rsidRPr="00E30171">
        <w:rPr>
          <w:b w:val="0"/>
          <w:i w:val="0"/>
          <w:sz w:val="24"/>
          <w:szCs w:val="24"/>
        </w:rPr>
        <w:t xml:space="preserve">1.3.1. Место нахождения Исполкома: </w:t>
      </w:r>
      <w:r w:rsidRPr="00E30171">
        <w:rPr>
          <w:b w:val="0"/>
          <w:i w:val="0"/>
          <w:sz w:val="24"/>
          <w:szCs w:val="24"/>
          <w:u w:val="single"/>
        </w:rPr>
        <w:t>422190, Республика Татарстан, РТ, г. Мамадыш, ул. М.Джалиля, д. 23/33, каб. 201.</w:t>
      </w:r>
    </w:p>
    <w:p w:rsidR="00234D5C" w:rsidRPr="00E30171" w:rsidRDefault="00234D5C" w:rsidP="00234D5C">
      <w:pPr>
        <w:ind w:firstLine="720"/>
        <w:jc w:val="both"/>
        <w:rPr>
          <w:b w:val="0"/>
          <w:i w:val="0"/>
          <w:sz w:val="24"/>
          <w:szCs w:val="24"/>
        </w:rPr>
      </w:pPr>
      <w:r w:rsidRPr="00E30171">
        <w:rPr>
          <w:b w:val="0"/>
          <w:i w:val="0"/>
          <w:sz w:val="24"/>
          <w:szCs w:val="24"/>
        </w:rPr>
        <w:t xml:space="preserve">График приема органа опеки и попечительства: ежедневно, кроме субботы и воскресенья, понедельник - четверг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17-00</w:t>
      </w:r>
      <w:r w:rsidRPr="00E30171">
        <w:rPr>
          <w:b w:val="0"/>
          <w:i w:val="0"/>
          <w:sz w:val="24"/>
          <w:szCs w:val="24"/>
        </w:rPr>
        <w:t xml:space="preserve">, пятница  с </w:t>
      </w:r>
      <w:r w:rsidRPr="00E30171">
        <w:rPr>
          <w:b w:val="0"/>
          <w:i w:val="0"/>
          <w:sz w:val="24"/>
          <w:szCs w:val="24"/>
          <w:u w:val="single"/>
        </w:rPr>
        <w:t>9-00</w:t>
      </w:r>
      <w:r w:rsidRPr="00E30171">
        <w:rPr>
          <w:b w:val="0"/>
          <w:i w:val="0"/>
          <w:sz w:val="24"/>
          <w:szCs w:val="24"/>
        </w:rPr>
        <w:t xml:space="preserve"> до </w:t>
      </w:r>
      <w:r w:rsidRPr="00E30171">
        <w:rPr>
          <w:b w:val="0"/>
          <w:i w:val="0"/>
          <w:sz w:val="24"/>
          <w:szCs w:val="24"/>
          <w:u w:val="single"/>
        </w:rPr>
        <w:t>15-00</w:t>
      </w:r>
    </w:p>
    <w:p w:rsidR="00234D5C" w:rsidRPr="00E30171" w:rsidRDefault="00234D5C" w:rsidP="00234D5C">
      <w:pPr>
        <w:ind w:firstLine="540"/>
        <w:rPr>
          <w:b w:val="0"/>
          <w:i w:val="0"/>
          <w:sz w:val="24"/>
          <w:szCs w:val="24"/>
        </w:rPr>
      </w:pPr>
      <w:r w:rsidRPr="00E30171">
        <w:rPr>
          <w:b w:val="0"/>
          <w:i w:val="0"/>
          <w:sz w:val="24"/>
          <w:szCs w:val="24"/>
        </w:rPr>
        <w:t xml:space="preserve">Обед с 12.00 до 13.00. </w:t>
      </w:r>
    </w:p>
    <w:p w:rsidR="00234D5C" w:rsidRPr="00E30171" w:rsidRDefault="00234D5C" w:rsidP="00234D5C">
      <w:pPr>
        <w:autoSpaceDE w:val="0"/>
        <w:autoSpaceDN w:val="0"/>
        <w:adjustRightInd w:val="0"/>
        <w:ind w:firstLine="540"/>
        <w:rPr>
          <w:b w:val="0"/>
          <w:i w:val="0"/>
          <w:sz w:val="24"/>
          <w:szCs w:val="24"/>
        </w:rPr>
      </w:pPr>
      <w:r w:rsidRPr="00E30171">
        <w:rPr>
          <w:b w:val="0"/>
          <w:i w:val="0"/>
          <w:sz w:val="24"/>
          <w:szCs w:val="24"/>
        </w:rPr>
        <w:t>Проход по документу, удостоверяющему личность.</w:t>
      </w:r>
    </w:p>
    <w:p w:rsidR="00234D5C" w:rsidRPr="00E30171" w:rsidRDefault="00234D5C" w:rsidP="00234D5C">
      <w:pPr>
        <w:autoSpaceDE w:val="0"/>
        <w:autoSpaceDN w:val="0"/>
        <w:adjustRightInd w:val="0"/>
        <w:ind w:firstLine="540"/>
        <w:rPr>
          <w:b w:val="0"/>
          <w:i w:val="0"/>
          <w:sz w:val="24"/>
          <w:szCs w:val="24"/>
        </w:rPr>
      </w:pPr>
      <w:r w:rsidRPr="00E30171">
        <w:rPr>
          <w:b w:val="0"/>
          <w:i w:val="0"/>
          <w:sz w:val="24"/>
          <w:szCs w:val="24"/>
        </w:rPr>
        <w:t>1.3.2. Телефон приемной Исполкома: 8(85563)3-31-00</w:t>
      </w:r>
      <w:r w:rsidRPr="00E30171">
        <w:rPr>
          <w:b w:val="0"/>
          <w:i w:val="0"/>
          <w:sz w:val="24"/>
          <w:szCs w:val="24"/>
          <w:lang w:val="tt-RU"/>
        </w:rPr>
        <w:t>,</w:t>
      </w:r>
      <w:r w:rsidRPr="00E30171">
        <w:rPr>
          <w:b w:val="0"/>
          <w:i w:val="0"/>
          <w:sz w:val="24"/>
          <w:szCs w:val="24"/>
        </w:rPr>
        <w:t xml:space="preserve"> 3-22-39</w:t>
      </w:r>
    </w:p>
    <w:p w:rsidR="00234D5C" w:rsidRPr="00E30171" w:rsidRDefault="00234D5C" w:rsidP="00234D5C">
      <w:pPr>
        <w:widowControl w:val="0"/>
        <w:autoSpaceDE w:val="0"/>
        <w:autoSpaceDN w:val="0"/>
        <w:adjustRightInd w:val="0"/>
        <w:ind w:firstLine="720"/>
        <w:jc w:val="both"/>
        <w:rPr>
          <w:b w:val="0"/>
          <w:i w:val="0"/>
          <w:sz w:val="24"/>
          <w:szCs w:val="24"/>
        </w:rPr>
      </w:pPr>
      <w:r w:rsidRPr="00E30171">
        <w:rPr>
          <w:b w:val="0"/>
          <w:i w:val="0"/>
          <w:sz w:val="24"/>
          <w:szCs w:val="24"/>
        </w:rPr>
        <w:t>1.3.3. Адрес официального сайта: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xml:space="preserve">), адрес электронной почты: </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Ikrayona</w:t>
      </w:r>
      <w:r w:rsidRPr="00E30171">
        <w:rPr>
          <w:b w:val="0"/>
          <w:i w:val="0"/>
          <w:sz w:val="24"/>
          <w:szCs w:val="24"/>
        </w:rPr>
        <w:t>@</w:t>
      </w:r>
      <w:r w:rsidRPr="00E30171">
        <w:rPr>
          <w:b w:val="0"/>
          <w:i w:val="0"/>
          <w:sz w:val="24"/>
          <w:szCs w:val="24"/>
          <w:lang w:val="en-US"/>
        </w:rPr>
        <w:t>tatar</w:t>
      </w:r>
      <w:r w:rsidRPr="00E30171">
        <w:rPr>
          <w:b w:val="0"/>
          <w:i w:val="0"/>
          <w:sz w:val="24"/>
          <w:szCs w:val="24"/>
        </w:rPr>
        <w:t>.</w:t>
      </w:r>
      <w:r w:rsidRPr="00E30171">
        <w:rPr>
          <w:b w:val="0"/>
          <w:i w:val="0"/>
          <w:sz w:val="24"/>
          <w:szCs w:val="24"/>
          <w:lang w:val="en-US"/>
        </w:rPr>
        <w:t>ru</w:t>
      </w:r>
    </w:p>
    <w:p w:rsidR="00234D5C" w:rsidRPr="00E30171" w:rsidRDefault="00234D5C" w:rsidP="00234D5C">
      <w:pPr>
        <w:suppressAutoHyphens/>
        <w:ind w:firstLine="720"/>
        <w:jc w:val="both"/>
        <w:rPr>
          <w:b w:val="0"/>
          <w:i w:val="0"/>
          <w:sz w:val="24"/>
          <w:szCs w:val="24"/>
        </w:rPr>
      </w:pPr>
      <w:r w:rsidRPr="00E30171">
        <w:rPr>
          <w:b w:val="0"/>
          <w:i w:val="0"/>
          <w:sz w:val="24"/>
          <w:szCs w:val="24"/>
        </w:rPr>
        <w:t>1.3.4. Информация о государственной услуге может быть получена:</w:t>
      </w:r>
    </w:p>
    <w:p w:rsidR="00234D5C" w:rsidRPr="00E30171" w:rsidRDefault="00234D5C" w:rsidP="00234D5C">
      <w:pPr>
        <w:suppressAutoHyphens/>
        <w:ind w:firstLine="720"/>
        <w:jc w:val="both"/>
        <w:rPr>
          <w:b w:val="0"/>
          <w:i w:val="0"/>
          <w:sz w:val="24"/>
          <w:szCs w:val="24"/>
        </w:rPr>
      </w:pPr>
      <w:r w:rsidRPr="00E30171">
        <w:rPr>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Республики Татарстан, для работы с заявителями;</w:t>
      </w:r>
    </w:p>
    <w:p w:rsidR="00234D5C" w:rsidRPr="00E30171" w:rsidRDefault="00234D5C" w:rsidP="00234D5C">
      <w:pPr>
        <w:suppressAutoHyphens/>
        <w:ind w:firstLine="720"/>
        <w:jc w:val="both"/>
        <w:rPr>
          <w:b w:val="0"/>
          <w:i w:val="0"/>
          <w:sz w:val="24"/>
          <w:szCs w:val="24"/>
        </w:rPr>
      </w:pPr>
      <w:r w:rsidRPr="00E30171">
        <w:rPr>
          <w:b w:val="0"/>
          <w:i w:val="0"/>
          <w:sz w:val="24"/>
          <w:szCs w:val="24"/>
        </w:rPr>
        <w:t>2) посредством сети «Интернет»:</w:t>
      </w:r>
    </w:p>
    <w:p w:rsidR="00234D5C" w:rsidRPr="00E30171" w:rsidRDefault="00234D5C" w:rsidP="00234D5C">
      <w:pPr>
        <w:suppressAutoHyphens/>
        <w:ind w:firstLine="720"/>
        <w:jc w:val="both"/>
        <w:rPr>
          <w:b w:val="0"/>
          <w:i w:val="0"/>
          <w:sz w:val="24"/>
          <w:szCs w:val="24"/>
        </w:rPr>
      </w:pPr>
      <w:r w:rsidRPr="00E30171">
        <w:rPr>
          <w:b w:val="0"/>
          <w:i w:val="0"/>
          <w:sz w:val="24"/>
          <w:szCs w:val="24"/>
        </w:rPr>
        <w:t>на официальном сайте Исполнительного комитета Мамадышского муниципального района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w:t>
      </w:r>
    </w:p>
    <w:p w:rsidR="00234D5C" w:rsidRPr="00E30171" w:rsidRDefault="00234D5C" w:rsidP="00234D5C">
      <w:pPr>
        <w:suppressAutoHyphens/>
        <w:ind w:firstLine="720"/>
        <w:jc w:val="both"/>
        <w:rPr>
          <w:b w:val="0"/>
          <w:i w:val="0"/>
          <w:sz w:val="24"/>
          <w:szCs w:val="24"/>
        </w:rPr>
      </w:pPr>
      <w:r w:rsidRPr="00E30171">
        <w:rPr>
          <w:b w:val="0"/>
          <w:i w:val="0"/>
          <w:sz w:val="24"/>
          <w:szCs w:val="24"/>
        </w:rPr>
        <w:t>на Портале государственных и муниципальных услуг Республики Татарстан (http://uslugi.tatar.ru/);</w:t>
      </w:r>
    </w:p>
    <w:p w:rsidR="00234D5C" w:rsidRPr="00E30171" w:rsidRDefault="00234D5C" w:rsidP="00234D5C">
      <w:pPr>
        <w:suppressAutoHyphens/>
        <w:ind w:firstLine="720"/>
        <w:jc w:val="both"/>
        <w:rPr>
          <w:b w:val="0"/>
          <w:i w:val="0"/>
          <w:sz w:val="24"/>
          <w:szCs w:val="24"/>
        </w:rPr>
      </w:pPr>
      <w:r w:rsidRPr="00E30171">
        <w:rPr>
          <w:b w:val="0"/>
          <w:i w:val="0"/>
          <w:sz w:val="24"/>
          <w:szCs w:val="24"/>
        </w:rPr>
        <w:t>на Едином портале государственных и муниципальных услуг (функций) (http://www.gosuslugi.ru/);</w:t>
      </w:r>
    </w:p>
    <w:p w:rsidR="00234D5C" w:rsidRPr="00E30171" w:rsidRDefault="00234D5C" w:rsidP="00234D5C">
      <w:pPr>
        <w:suppressAutoHyphens/>
        <w:ind w:firstLine="720"/>
        <w:jc w:val="both"/>
        <w:rPr>
          <w:b w:val="0"/>
          <w:i w:val="0"/>
          <w:sz w:val="24"/>
          <w:szCs w:val="24"/>
        </w:rPr>
      </w:pPr>
      <w:r w:rsidRPr="00E30171">
        <w:rPr>
          <w:b w:val="0"/>
          <w:i w:val="0"/>
          <w:sz w:val="24"/>
          <w:szCs w:val="24"/>
        </w:rPr>
        <w:t>3) при устном обращении в орган опеки и попечительства (лично или по телефону);</w:t>
      </w:r>
    </w:p>
    <w:p w:rsidR="00234D5C" w:rsidRPr="00E30171" w:rsidRDefault="00234D5C" w:rsidP="00234D5C">
      <w:pPr>
        <w:suppressAutoHyphens/>
        <w:ind w:firstLine="720"/>
        <w:jc w:val="both"/>
        <w:rPr>
          <w:b w:val="0"/>
          <w:i w:val="0"/>
          <w:sz w:val="24"/>
          <w:szCs w:val="24"/>
        </w:rPr>
      </w:pPr>
      <w:r w:rsidRPr="00E30171">
        <w:rPr>
          <w:b w:val="0"/>
          <w:i w:val="0"/>
          <w:sz w:val="24"/>
          <w:szCs w:val="24"/>
        </w:rPr>
        <w:t>4) при письменном (в том числе в форме электронного документа) обращении в орган опеки и попечительства.</w:t>
      </w:r>
    </w:p>
    <w:p w:rsidR="00234D5C" w:rsidRPr="00E30171" w:rsidRDefault="00234D5C" w:rsidP="00234D5C">
      <w:pPr>
        <w:suppressAutoHyphens/>
        <w:ind w:firstLine="720"/>
        <w:jc w:val="both"/>
        <w:rPr>
          <w:b w:val="0"/>
          <w:i w:val="0"/>
          <w:sz w:val="24"/>
          <w:szCs w:val="24"/>
        </w:rPr>
      </w:pPr>
      <w:r w:rsidRPr="00E30171">
        <w:rPr>
          <w:b w:val="0"/>
          <w:i w:val="0"/>
          <w:sz w:val="24"/>
          <w:szCs w:val="24"/>
        </w:rPr>
        <w:lastRenderedPageBreak/>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Республики Татарстан (http://www.</w:t>
      </w:r>
      <w:r w:rsidRPr="00E30171">
        <w:rPr>
          <w:b w:val="0"/>
          <w:i w:val="0"/>
          <w:sz w:val="24"/>
          <w:szCs w:val="24"/>
          <w:u w:val="single"/>
          <w:lang w:val="en-US"/>
        </w:rPr>
        <w:t>mamadysh</w:t>
      </w:r>
      <w:r w:rsidRPr="00E30171">
        <w:rPr>
          <w:b w:val="0"/>
          <w:i w:val="0"/>
          <w:sz w:val="24"/>
          <w:szCs w:val="24"/>
          <w:u w:val="single"/>
        </w:rPr>
        <w:t>.</w:t>
      </w:r>
      <w:r w:rsidRPr="00E30171">
        <w:rPr>
          <w:b w:val="0"/>
          <w:i w:val="0"/>
          <w:sz w:val="24"/>
          <w:szCs w:val="24"/>
          <w:u w:val="single"/>
          <w:lang w:val="en-US"/>
        </w:rPr>
        <w:t>tatarstan</w:t>
      </w:r>
      <w:r w:rsidRPr="00E30171">
        <w:rPr>
          <w:b w:val="0"/>
          <w:i w:val="0"/>
          <w:sz w:val="24"/>
          <w:szCs w:val="24"/>
          <w:u w:val="single"/>
        </w:rPr>
        <w:t>.ru</w:t>
      </w:r>
      <w:r w:rsidRPr="00E30171">
        <w:rPr>
          <w:b w:val="0"/>
          <w:i w:val="0"/>
          <w:sz w:val="24"/>
          <w:szCs w:val="24"/>
        </w:rPr>
        <w:t>), и на информационных стендах в помещениях исполнительного комитета для работы с заявителями.</w:t>
      </w:r>
    </w:p>
    <w:p w:rsidR="00234D5C" w:rsidRPr="00E30171" w:rsidRDefault="00234D5C" w:rsidP="00234D5C">
      <w:pPr>
        <w:suppressAutoHyphens/>
        <w:ind w:firstLine="720"/>
        <w:jc w:val="both"/>
        <w:rPr>
          <w:b w:val="0"/>
          <w:i w:val="0"/>
          <w:sz w:val="24"/>
          <w:szCs w:val="24"/>
        </w:rPr>
      </w:pPr>
      <w:r w:rsidRPr="00E30171">
        <w:rPr>
          <w:b w:val="0"/>
          <w:i w:val="0"/>
          <w:sz w:val="24"/>
          <w:szCs w:val="24"/>
        </w:rPr>
        <w:t>1.4. Предоставление государственной услуги осуществляется в соответствии с:</w:t>
      </w:r>
    </w:p>
    <w:p w:rsidR="00234D5C" w:rsidRPr="00E30171" w:rsidRDefault="00234D5C" w:rsidP="00234D5C">
      <w:pPr>
        <w:widowControl w:val="0"/>
        <w:autoSpaceDE w:val="0"/>
        <w:autoSpaceDN w:val="0"/>
        <w:adjustRightInd w:val="0"/>
        <w:ind w:firstLine="540"/>
        <w:jc w:val="both"/>
        <w:rPr>
          <w:b w:val="0"/>
          <w:i w:val="0"/>
          <w:sz w:val="24"/>
          <w:szCs w:val="24"/>
        </w:rPr>
      </w:pPr>
      <w:r w:rsidRPr="00E30171">
        <w:rPr>
          <w:b w:val="0"/>
          <w:i w:val="0"/>
          <w:sz w:val="24"/>
          <w:szCs w:val="24"/>
        </w:rPr>
        <w:t xml:space="preserve">- Гражданским </w:t>
      </w:r>
      <w:hyperlink r:id="rId518" w:history="1">
        <w:r w:rsidRPr="00E30171">
          <w:rPr>
            <w:b w:val="0"/>
            <w:i w:val="0"/>
            <w:sz w:val="24"/>
            <w:szCs w:val="24"/>
          </w:rPr>
          <w:t>кодексом</w:t>
        </w:r>
      </w:hyperlink>
      <w:r w:rsidRPr="00E30171">
        <w:rPr>
          <w:b w:val="0"/>
          <w:i w:val="0"/>
          <w:sz w:val="24"/>
          <w:szCs w:val="24"/>
        </w:rPr>
        <w:t xml:space="preserve"> Российской Федерации от 30.11.1994 N 51-ФЗ (далее - ГК РФ) (Собрание законодательства Российской Федерации от 05.12.1994 N 32, ст. 3301, "Российская газета" от 08.12.1994 N 238-239);</w:t>
      </w:r>
    </w:p>
    <w:p w:rsidR="00234D5C" w:rsidRPr="00E30171" w:rsidRDefault="00234D5C" w:rsidP="00234D5C">
      <w:pPr>
        <w:widowControl w:val="0"/>
        <w:autoSpaceDE w:val="0"/>
        <w:autoSpaceDN w:val="0"/>
        <w:adjustRightInd w:val="0"/>
        <w:ind w:firstLine="540"/>
        <w:jc w:val="both"/>
        <w:rPr>
          <w:b w:val="0"/>
          <w:i w:val="0"/>
          <w:sz w:val="24"/>
          <w:szCs w:val="24"/>
        </w:rPr>
      </w:pPr>
      <w:r w:rsidRPr="00E30171">
        <w:rPr>
          <w:b w:val="0"/>
          <w:i w:val="0"/>
          <w:sz w:val="24"/>
          <w:szCs w:val="24"/>
        </w:rPr>
        <w:t xml:space="preserve">- Семейным </w:t>
      </w:r>
      <w:hyperlink r:id="rId519" w:history="1">
        <w:r w:rsidRPr="00E30171">
          <w:rPr>
            <w:b w:val="0"/>
            <w:i w:val="0"/>
            <w:sz w:val="24"/>
            <w:szCs w:val="24"/>
          </w:rPr>
          <w:t>кодексом</w:t>
        </w:r>
      </w:hyperlink>
      <w:r w:rsidRPr="00E30171">
        <w:rPr>
          <w:b w:val="0"/>
          <w:i w:val="0"/>
          <w:sz w:val="24"/>
          <w:szCs w:val="24"/>
        </w:rPr>
        <w:t xml:space="preserve"> Российской Федерации от 29.12.1995 N 223-ФЗ (далее - СК РФ) (Собрание законодательства Российской Федерации от 01.01.1996 N 1, ст. 16, "Российская газета" от 27.01.1996 N 17);</w:t>
      </w:r>
    </w:p>
    <w:p w:rsidR="00234D5C" w:rsidRPr="00E30171" w:rsidRDefault="00234D5C" w:rsidP="00234D5C">
      <w:pPr>
        <w:widowControl w:val="0"/>
        <w:autoSpaceDE w:val="0"/>
        <w:autoSpaceDN w:val="0"/>
        <w:adjustRightInd w:val="0"/>
        <w:ind w:firstLine="540"/>
        <w:jc w:val="both"/>
        <w:rPr>
          <w:b w:val="0"/>
          <w:i w:val="0"/>
          <w:sz w:val="24"/>
          <w:szCs w:val="24"/>
        </w:rPr>
      </w:pPr>
      <w:r w:rsidRPr="00E30171">
        <w:rPr>
          <w:b w:val="0"/>
          <w:i w:val="0"/>
          <w:sz w:val="24"/>
          <w:szCs w:val="24"/>
        </w:rPr>
        <w:t xml:space="preserve">- Федеральным </w:t>
      </w:r>
      <w:hyperlink r:id="rId520" w:history="1">
        <w:r w:rsidRPr="00E30171">
          <w:rPr>
            <w:b w:val="0"/>
            <w:i w:val="0"/>
            <w:sz w:val="24"/>
            <w:szCs w:val="24"/>
          </w:rPr>
          <w:t>законом</w:t>
        </w:r>
      </w:hyperlink>
      <w:r w:rsidRPr="00E30171">
        <w:rPr>
          <w:b w:val="0"/>
          <w:i w:val="0"/>
          <w:sz w:val="24"/>
          <w:szCs w:val="24"/>
        </w:rPr>
        <w:t xml:space="preserve"> от 24.04.2008 N 48-ФЗ "Об опеке и попечительстве" (далее - Федеральный закон N 48-ФЗ) ("Российская газета" от 30.04.2008 N 94, "Парламентская газета" от 07.05.2008 N 31-32, Собрание законодательства Российской Федерации от 28.04.2008 N 17, ст. 1755);</w:t>
      </w:r>
    </w:p>
    <w:p w:rsidR="00234D5C" w:rsidRPr="00E30171" w:rsidRDefault="00234D5C" w:rsidP="00234D5C">
      <w:pPr>
        <w:widowControl w:val="0"/>
        <w:autoSpaceDE w:val="0"/>
        <w:autoSpaceDN w:val="0"/>
        <w:adjustRightInd w:val="0"/>
        <w:ind w:firstLine="540"/>
        <w:jc w:val="both"/>
        <w:rPr>
          <w:b w:val="0"/>
          <w:i w:val="0"/>
          <w:sz w:val="24"/>
          <w:szCs w:val="24"/>
        </w:rPr>
      </w:pPr>
      <w:r w:rsidRPr="00E30171">
        <w:rPr>
          <w:b w:val="0"/>
          <w:i w:val="0"/>
          <w:sz w:val="24"/>
          <w:szCs w:val="24"/>
        </w:rPr>
        <w:t xml:space="preserve">- Федеральным </w:t>
      </w:r>
      <w:hyperlink r:id="rId521" w:history="1">
        <w:r w:rsidRPr="00E30171">
          <w:rPr>
            <w:b w:val="0"/>
            <w:i w:val="0"/>
            <w:sz w:val="24"/>
            <w:szCs w:val="24"/>
          </w:rPr>
          <w:t>законом</w:t>
        </w:r>
      </w:hyperlink>
      <w:r w:rsidRPr="00E30171">
        <w:rPr>
          <w:b w:val="0"/>
          <w:i w:val="0"/>
          <w:sz w:val="24"/>
          <w:szCs w:val="24"/>
        </w:rPr>
        <w:t xml:space="preserve"> от 27.07.2010 N 210-ФЗ "Об организации предоставления государственных и муниципальных услуг" (далее - Федеральный закон N 210-ФЗ) (с учетом изменений, внесенных Федеральными законами от 06.04.2011 N 65-ФЗ, от 27.06.2011 N 162-ФЗ, от 01.07.2011 N 169-ФЗ, от 11.07.2011 N 200-ФЗ, от 18.07.2011 N 239-ФЗ, от 03.12.2011 N 383-ФЗ, от 28.07.2012 N 133-ФЗ) ("Российская газета" от 30.07.2010 N 168, Собрание законодательства Российской Федерации от 02.08.2010 N 31, ст. 4179);</w:t>
      </w:r>
    </w:p>
    <w:p w:rsidR="00234D5C" w:rsidRPr="00E30171" w:rsidRDefault="00234D5C" w:rsidP="00234D5C">
      <w:pPr>
        <w:widowControl w:val="0"/>
        <w:autoSpaceDE w:val="0"/>
        <w:autoSpaceDN w:val="0"/>
        <w:adjustRightInd w:val="0"/>
        <w:ind w:firstLine="540"/>
        <w:jc w:val="both"/>
        <w:rPr>
          <w:b w:val="0"/>
          <w:i w:val="0"/>
          <w:sz w:val="24"/>
          <w:szCs w:val="24"/>
        </w:rPr>
      </w:pPr>
      <w:r w:rsidRPr="00E30171">
        <w:rPr>
          <w:b w:val="0"/>
          <w:i w:val="0"/>
          <w:sz w:val="24"/>
          <w:szCs w:val="24"/>
        </w:rPr>
        <w:t xml:space="preserve">- Семейным </w:t>
      </w:r>
      <w:hyperlink r:id="rId522" w:history="1">
        <w:r w:rsidRPr="00E30171">
          <w:rPr>
            <w:b w:val="0"/>
            <w:i w:val="0"/>
            <w:sz w:val="24"/>
            <w:szCs w:val="24"/>
          </w:rPr>
          <w:t>кодексом</w:t>
        </w:r>
      </w:hyperlink>
      <w:r w:rsidRPr="00E30171">
        <w:rPr>
          <w:b w:val="0"/>
          <w:i w:val="0"/>
          <w:sz w:val="24"/>
          <w:szCs w:val="24"/>
        </w:rPr>
        <w:t xml:space="preserve"> Республики Татарстан от 13.01.2009 N 4-ЗРТ (далее - СК РТ) ("Республика Татарстан" от 16.01.2009 N 8, "Ватаным Татарстан" от 17.01.2009 N 8, Ведомости Государственного Совета Татарстана, январь 2009 года, N 1);</w:t>
      </w:r>
    </w:p>
    <w:p w:rsidR="00234D5C" w:rsidRPr="00E30171" w:rsidRDefault="00234D5C" w:rsidP="00234D5C">
      <w:pPr>
        <w:widowControl w:val="0"/>
        <w:autoSpaceDE w:val="0"/>
        <w:autoSpaceDN w:val="0"/>
        <w:adjustRightInd w:val="0"/>
        <w:ind w:firstLine="540"/>
        <w:jc w:val="both"/>
        <w:rPr>
          <w:b w:val="0"/>
          <w:i w:val="0"/>
          <w:sz w:val="24"/>
          <w:szCs w:val="24"/>
        </w:rPr>
      </w:pPr>
      <w:r w:rsidRPr="00E30171">
        <w:rPr>
          <w:b w:val="0"/>
          <w:i w:val="0"/>
          <w:sz w:val="24"/>
          <w:szCs w:val="24"/>
        </w:rPr>
        <w:t xml:space="preserve">- </w:t>
      </w:r>
      <w:hyperlink r:id="rId523" w:history="1">
        <w:r w:rsidRPr="00E30171">
          <w:rPr>
            <w:b w:val="0"/>
            <w:i w:val="0"/>
            <w:sz w:val="24"/>
            <w:szCs w:val="24"/>
          </w:rPr>
          <w:t>Законом</w:t>
        </w:r>
      </w:hyperlink>
      <w:r w:rsidRPr="00E30171">
        <w:rPr>
          <w:b w:val="0"/>
          <w:i w:val="0"/>
          <w:sz w:val="24"/>
          <w:szCs w:val="24"/>
        </w:rPr>
        <w:t xml:space="preserve"> Республики Татарстан от 27.02.2004 N 8-ЗРТ "Об организации деятельности органов опеки и попечительства в Республике Татарстан" (далее - Закон РТ N 8-ЗРТ) (Ведомости Государственного Совета Татарстана, февраль 2004 года, N 2, "Республика Татарстан" от 02.03.2004 N 43-44, Сборник постановлений и распоряжений Кабинета Министров Республики Татарстан и нормативных актов республиканских органов исполнительной власти от 26.05.2004 N 21);</w:t>
      </w:r>
    </w:p>
    <w:p w:rsidR="00234D5C" w:rsidRPr="00E30171" w:rsidRDefault="00234D5C" w:rsidP="00234D5C">
      <w:pPr>
        <w:widowControl w:val="0"/>
        <w:autoSpaceDE w:val="0"/>
        <w:autoSpaceDN w:val="0"/>
        <w:adjustRightInd w:val="0"/>
        <w:ind w:firstLine="540"/>
        <w:jc w:val="both"/>
        <w:rPr>
          <w:b w:val="0"/>
          <w:i w:val="0"/>
          <w:sz w:val="24"/>
          <w:szCs w:val="24"/>
        </w:rPr>
      </w:pPr>
      <w:r w:rsidRPr="00E30171">
        <w:rPr>
          <w:b w:val="0"/>
          <w:i w:val="0"/>
          <w:sz w:val="24"/>
          <w:szCs w:val="24"/>
        </w:rPr>
        <w:t xml:space="preserve">- </w:t>
      </w:r>
      <w:hyperlink r:id="rId524" w:history="1">
        <w:r w:rsidRPr="00E30171">
          <w:rPr>
            <w:b w:val="0"/>
            <w:i w:val="0"/>
            <w:sz w:val="24"/>
            <w:szCs w:val="24"/>
          </w:rPr>
          <w:t>Законом</w:t>
        </w:r>
      </w:hyperlink>
      <w:r w:rsidRPr="00E30171">
        <w:rPr>
          <w:b w:val="0"/>
          <w:i w:val="0"/>
          <w:sz w:val="24"/>
          <w:szCs w:val="24"/>
        </w:rPr>
        <w:t xml:space="preserve"> Республики Татарстан от 20.03.2008 N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(далее - Закон РТ N 7-ЗРТ) ("Ватаным Татарстан" от 22.03.2008 N 54, "Республика Татарстан" от 25.03.2008 N 60-61, Ведомости Государственного Совета Татарстана, март 2008 года, N 3);</w:t>
      </w:r>
    </w:p>
    <w:p w:rsidR="00234D5C" w:rsidRPr="00E30171" w:rsidRDefault="00234D5C" w:rsidP="00234D5C">
      <w:pPr>
        <w:widowControl w:val="0"/>
        <w:autoSpaceDE w:val="0"/>
        <w:autoSpaceDN w:val="0"/>
        <w:adjustRightInd w:val="0"/>
        <w:ind w:firstLine="540"/>
        <w:jc w:val="both"/>
        <w:rPr>
          <w:b w:val="0"/>
          <w:i w:val="0"/>
          <w:sz w:val="24"/>
          <w:szCs w:val="24"/>
        </w:rPr>
      </w:pPr>
      <w:r w:rsidRPr="00E30171">
        <w:rPr>
          <w:b w:val="0"/>
          <w:i w:val="0"/>
          <w:sz w:val="24"/>
          <w:szCs w:val="24"/>
        </w:rPr>
        <w:t xml:space="preserve">- </w:t>
      </w:r>
      <w:hyperlink r:id="rId525" w:history="1">
        <w:r w:rsidRPr="00E30171">
          <w:rPr>
            <w:b w:val="0"/>
            <w:i w:val="0"/>
            <w:sz w:val="24"/>
            <w:szCs w:val="24"/>
          </w:rPr>
          <w:t>Постановлением</w:t>
        </w:r>
      </w:hyperlink>
      <w:r w:rsidRPr="00E30171">
        <w:rPr>
          <w:b w:val="0"/>
          <w:i w:val="0"/>
          <w:sz w:val="24"/>
          <w:szCs w:val="24"/>
        </w:rPr>
        <w:t xml:space="preserve"> Кабинета Министров Республики Татарстан от 02.11.2010 N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(далее - постановление КМ РТ N 880);</w:t>
      </w:r>
    </w:p>
    <w:p w:rsidR="00234D5C" w:rsidRPr="00E30171" w:rsidRDefault="00234D5C" w:rsidP="00234D5C">
      <w:pPr>
        <w:ind w:firstLine="708"/>
        <w:jc w:val="both"/>
        <w:rPr>
          <w:b w:val="0"/>
          <w:i w:val="0"/>
          <w:sz w:val="24"/>
          <w:szCs w:val="24"/>
        </w:rPr>
      </w:pPr>
      <w:r w:rsidRPr="00E30171">
        <w:rPr>
          <w:b w:val="0"/>
          <w:i w:val="0"/>
          <w:sz w:val="24"/>
          <w:szCs w:val="24"/>
        </w:rPr>
        <w:t xml:space="preserve">Уставом </w:t>
      </w:r>
      <w:r w:rsidRPr="00E30171">
        <w:rPr>
          <w:b w:val="0"/>
          <w:i w:val="0"/>
          <w:sz w:val="24"/>
          <w:szCs w:val="24"/>
          <w:u w:val="single"/>
        </w:rPr>
        <w:t>Мамадышского муниципального района Республики Татарстан</w:t>
      </w:r>
      <w:r w:rsidRPr="00E30171">
        <w:rPr>
          <w:b w:val="0"/>
          <w:i w:val="0"/>
          <w:sz w:val="24"/>
          <w:szCs w:val="24"/>
        </w:rPr>
        <w:t xml:space="preserve">, утвержденным </w:t>
      </w:r>
      <w:r w:rsidRPr="00E30171">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E30171">
        <w:rPr>
          <w:b w:val="0"/>
          <w:i w:val="0"/>
          <w:sz w:val="24"/>
          <w:szCs w:val="24"/>
        </w:rPr>
        <w:t xml:space="preserve">№ </w:t>
      </w:r>
      <w:r w:rsidRPr="00E30171">
        <w:rPr>
          <w:b w:val="0"/>
          <w:i w:val="0"/>
          <w:sz w:val="24"/>
          <w:szCs w:val="24"/>
          <w:u w:val="single"/>
        </w:rPr>
        <w:t>6-21</w:t>
      </w:r>
      <w:r w:rsidRPr="00E30171">
        <w:rPr>
          <w:b w:val="0"/>
          <w:i w:val="0"/>
          <w:sz w:val="24"/>
          <w:szCs w:val="24"/>
        </w:rPr>
        <w:t xml:space="preserve">  (далее - Устав); </w:t>
      </w:r>
    </w:p>
    <w:p w:rsidR="00234D5C" w:rsidRPr="00E30171" w:rsidRDefault="00234D5C" w:rsidP="00234D5C">
      <w:pPr>
        <w:jc w:val="both"/>
        <w:rPr>
          <w:b w:val="0"/>
          <w:i w:val="0"/>
          <w:sz w:val="24"/>
          <w:szCs w:val="24"/>
        </w:rPr>
      </w:pPr>
      <w:r w:rsidRPr="00E30171">
        <w:rPr>
          <w:b w:val="0"/>
          <w:i w:val="0"/>
          <w:sz w:val="24"/>
          <w:szCs w:val="24"/>
        </w:rPr>
        <w:t xml:space="preserve">               Положением об исполнительном комитете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Республики Татарстан,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29.07.</w:t>
      </w:r>
      <w:r w:rsidRPr="00E30171">
        <w:rPr>
          <w:b w:val="0"/>
          <w:i w:val="0"/>
          <w:sz w:val="24"/>
          <w:szCs w:val="24"/>
        </w:rPr>
        <w:t>20</w:t>
      </w:r>
      <w:r w:rsidRPr="00E30171">
        <w:rPr>
          <w:b w:val="0"/>
          <w:i w:val="0"/>
          <w:sz w:val="24"/>
          <w:szCs w:val="24"/>
          <w:u w:val="single"/>
        </w:rPr>
        <w:t>16 г</w:t>
      </w:r>
      <w:r w:rsidRPr="00E30171">
        <w:rPr>
          <w:b w:val="0"/>
          <w:i w:val="0"/>
          <w:sz w:val="24"/>
          <w:szCs w:val="24"/>
        </w:rPr>
        <w:t xml:space="preserve">. № </w:t>
      </w:r>
      <w:r w:rsidRPr="00E30171">
        <w:rPr>
          <w:b w:val="0"/>
          <w:i w:val="0"/>
          <w:sz w:val="24"/>
          <w:szCs w:val="24"/>
          <w:u w:val="single"/>
        </w:rPr>
        <w:t xml:space="preserve">2-9 </w:t>
      </w:r>
      <w:r w:rsidRPr="00E30171">
        <w:rPr>
          <w:b w:val="0"/>
          <w:i w:val="0"/>
          <w:sz w:val="24"/>
          <w:szCs w:val="24"/>
        </w:rPr>
        <w:t xml:space="preserve">(далее - Положение об ИК); </w:t>
      </w:r>
    </w:p>
    <w:p w:rsidR="00234D5C" w:rsidRPr="00E30171" w:rsidRDefault="00234D5C" w:rsidP="00234D5C">
      <w:pPr>
        <w:jc w:val="both"/>
        <w:rPr>
          <w:b w:val="0"/>
          <w:i w:val="0"/>
          <w:sz w:val="24"/>
          <w:szCs w:val="24"/>
        </w:rPr>
      </w:pPr>
      <w:r w:rsidRPr="00E30171">
        <w:rPr>
          <w:b w:val="0"/>
          <w:i w:val="0"/>
          <w:sz w:val="24"/>
          <w:szCs w:val="24"/>
        </w:rPr>
        <w:lastRenderedPageBreak/>
        <w:t xml:space="preserve">                Положением об органе (отделе) по опеке и попечительству исполнительного комитета </w:t>
      </w:r>
      <w:r w:rsidRPr="00E30171">
        <w:rPr>
          <w:b w:val="0"/>
          <w:i w:val="0"/>
          <w:sz w:val="24"/>
          <w:szCs w:val="24"/>
          <w:u w:val="single"/>
        </w:rPr>
        <w:t>Мамадышского</w:t>
      </w:r>
      <w:r w:rsidRPr="00E30171">
        <w:rPr>
          <w:b w:val="0"/>
          <w:i w:val="0"/>
          <w:sz w:val="24"/>
          <w:szCs w:val="24"/>
        </w:rPr>
        <w:t xml:space="preserve"> муниципального района (городского округа), утвержденным </w:t>
      </w:r>
      <w:r w:rsidRPr="00E30171">
        <w:rPr>
          <w:b w:val="0"/>
          <w:i w:val="0"/>
          <w:sz w:val="24"/>
          <w:szCs w:val="24"/>
          <w:u w:val="single"/>
        </w:rPr>
        <w:t xml:space="preserve">решением заседания Совета Мамадышского муниципального района Республики Татарстан </w:t>
      </w:r>
      <w:r w:rsidRPr="00E30171">
        <w:rPr>
          <w:b w:val="0"/>
          <w:i w:val="0"/>
          <w:sz w:val="24"/>
          <w:szCs w:val="24"/>
        </w:rPr>
        <w:t xml:space="preserve">от </w:t>
      </w:r>
      <w:r w:rsidRPr="00E30171">
        <w:rPr>
          <w:b w:val="0"/>
          <w:i w:val="0"/>
          <w:sz w:val="24"/>
          <w:szCs w:val="24"/>
          <w:u w:val="single"/>
        </w:rPr>
        <w:t>21.10.</w:t>
      </w:r>
      <w:r w:rsidRPr="00E30171">
        <w:rPr>
          <w:b w:val="0"/>
          <w:i w:val="0"/>
          <w:sz w:val="24"/>
          <w:szCs w:val="24"/>
        </w:rPr>
        <w:t>20</w:t>
      </w:r>
      <w:r w:rsidRPr="00E30171">
        <w:rPr>
          <w:b w:val="0"/>
          <w:i w:val="0"/>
          <w:sz w:val="24"/>
          <w:szCs w:val="24"/>
          <w:u w:val="single"/>
        </w:rPr>
        <w:t>08</w:t>
      </w:r>
      <w:r w:rsidRPr="00E30171">
        <w:rPr>
          <w:b w:val="0"/>
          <w:i w:val="0"/>
          <w:sz w:val="24"/>
          <w:szCs w:val="24"/>
        </w:rPr>
        <w:t xml:space="preserve"> № </w:t>
      </w:r>
      <w:r w:rsidRPr="00E30171">
        <w:rPr>
          <w:b w:val="0"/>
          <w:i w:val="0"/>
          <w:sz w:val="24"/>
          <w:szCs w:val="24"/>
          <w:u w:val="single"/>
        </w:rPr>
        <w:t>10-22</w:t>
      </w:r>
      <w:r w:rsidRPr="00E30171">
        <w:rPr>
          <w:b w:val="0"/>
          <w:i w:val="0"/>
          <w:sz w:val="24"/>
          <w:szCs w:val="24"/>
        </w:rPr>
        <w:t xml:space="preserve"> (далее - Положение об органе (отделе) опеки); </w:t>
      </w:r>
    </w:p>
    <w:p w:rsidR="00234D5C" w:rsidRPr="00E30171" w:rsidRDefault="00234D5C" w:rsidP="00234D5C">
      <w:pPr>
        <w:jc w:val="both"/>
        <w:rPr>
          <w:b w:val="0"/>
          <w:i w:val="0"/>
          <w:sz w:val="24"/>
          <w:szCs w:val="24"/>
        </w:rPr>
      </w:pPr>
      <w:r w:rsidRPr="00E30171">
        <w:rPr>
          <w:b w:val="0"/>
          <w:i w:val="0"/>
          <w:sz w:val="24"/>
          <w:szCs w:val="24"/>
        </w:rPr>
        <w:t xml:space="preserve">                Правилами внутреннего трудового распорядка, утвержденными </w:t>
      </w:r>
      <w:r w:rsidRPr="00E30171">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E30171">
        <w:rPr>
          <w:b w:val="0"/>
          <w:i w:val="0"/>
          <w:sz w:val="24"/>
          <w:szCs w:val="24"/>
        </w:rPr>
        <w:t xml:space="preserve"> от </w:t>
      </w:r>
      <w:r w:rsidRPr="00E30171">
        <w:rPr>
          <w:b w:val="0"/>
          <w:i w:val="0"/>
          <w:sz w:val="24"/>
          <w:szCs w:val="24"/>
          <w:u w:val="single"/>
        </w:rPr>
        <w:t>12.01.</w:t>
      </w:r>
      <w:r w:rsidRPr="00E30171">
        <w:rPr>
          <w:b w:val="0"/>
          <w:i w:val="0"/>
          <w:sz w:val="24"/>
          <w:szCs w:val="24"/>
        </w:rPr>
        <w:t>20</w:t>
      </w:r>
      <w:r w:rsidRPr="00E30171">
        <w:rPr>
          <w:b w:val="0"/>
          <w:i w:val="0"/>
          <w:sz w:val="24"/>
          <w:szCs w:val="24"/>
          <w:u w:val="single"/>
        </w:rPr>
        <w:t>06</w:t>
      </w:r>
      <w:r w:rsidRPr="00E30171">
        <w:rPr>
          <w:b w:val="0"/>
          <w:i w:val="0"/>
          <w:sz w:val="24"/>
          <w:szCs w:val="24"/>
        </w:rPr>
        <w:t xml:space="preserve"> № </w:t>
      </w:r>
      <w:r w:rsidRPr="00E30171">
        <w:rPr>
          <w:b w:val="0"/>
          <w:i w:val="0"/>
          <w:sz w:val="24"/>
          <w:szCs w:val="24"/>
          <w:u w:val="single"/>
        </w:rPr>
        <w:t>1</w:t>
      </w:r>
      <w:r w:rsidRPr="00E30171">
        <w:rPr>
          <w:b w:val="0"/>
          <w:i w:val="0"/>
          <w:sz w:val="24"/>
          <w:szCs w:val="24"/>
        </w:rPr>
        <w:t xml:space="preserve"> (далее - Правила).</w:t>
      </w:r>
    </w:p>
    <w:p w:rsidR="00234D5C" w:rsidRPr="00E30171" w:rsidRDefault="00234D5C" w:rsidP="00234D5C">
      <w:pPr>
        <w:pStyle w:val="ConsPlusNormal"/>
        <w:widowControl/>
        <w:suppressAutoHyphens/>
        <w:jc w:val="both"/>
        <w:rPr>
          <w:rFonts w:ascii="Times New Roman" w:hAnsi="Times New Roman" w:cs="Times New Roman"/>
          <w:sz w:val="24"/>
          <w:szCs w:val="24"/>
        </w:rPr>
      </w:pPr>
    </w:p>
    <w:p w:rsidR="00234D5C" w:rsidRPr="00E30171" w:rsidRDefault="00234D5C" w:rsidP="00234D5C">
      <w:pPr>
        <w:suppressAutoHyphens/>
        <w:spacing w:line="360" w:lineRule="auto"/>
        <w:ind w:firstLine="720"/>
        <w:jc w:val="both"/>
        <w:rPr>
          <w:b w:val="0"/>
          <w:i w:val="0"/>
          <w:sz w:val="24"/>
          <w:szCs w:val="24"/>
        </w:rPr>
        <w:sectPr w:rsidR="00234D5C" w:rsidRPr="00E30171" w:rsidSect="00234D5C">
          <w:headerReference w:type="even" r:id="rId526"/>
          <w:headerReference w:type="default" r:id="rId527"/>
          <w:headerReference w:type="first" r:id="rId528"/>
          <w:pgSz w:w="11906" w:h="16838"/>
          <w:pgMar w:top="1134" w:right="851" w:bottom="851" w:left="1134" w:header="709" w:footer="709" w:gutter="0"/>
          <w:cols w:space="708"/>
          <w:titlePg/>
          <w:docGrid w:linePitch="360"/>
        </w:sectPr>
      </w:pPr>
    </w:p>
    <w:p w:rsidR="00234D5C" w:rsidRPr="00E30171" w:rsidRDefault="00234D5C" w:rsidP="00234D5C">
      <w:pPr>
        <w:suppressAutoHyphens/>
        <w:ind w:firstLine="720"/>
        <w:jc w:val="center"/>
        <w:rPr>
          <w:i w:val="0"/>
          <w:sz w:val="24"/>
          <w:szCs w:val="24"/>
        </w:rPr>
      </w:pPr>
      <w:r w:rsidRPr="00E30171">
        <w:rPr>
          <w:i w:val="0"/>
          <w:sz w:val="24"/>
          <w:szCs w:val="24"/>
        </w:rPr>
        <w:lastRenderedPageBreak/>
        <w:t>2. Стандарт предоставления государственной услуги</w:t>
      </w: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386"/>
        <w:gridCol w:w="3119"/>
      </w:tblGrid>
      <w:tr w:rsidR="00234D5C" w:rsidRPr="00E30171" w:rsidTr="00234D5C">
        <w:trPr>
          <w:trHeight w:val="1004"/>
        </w:trPr>
        <w:tc>
          <w:tcPr>
            <w:tcW w:w="5387" w:type="dxa"/>
            <w:vAlign w:val="center"/>
          </w:tcPr>
          <w:p w:rsidR="00234D5C" w:rsidRPr="00E30171" w:rsidRDefault="00234D5C" w:rsidP="00234D5C">
            <w:pPr>
              <w:ind w:firstLine="34"/>
              <w:jc w:val="center"/>
              <w:rPr>
                <w:b w:val="0"/>
                <w:i w:val="0"/>
                <w:sz w:val="24"/>
                <w:szCs w:val="24"/>
              </w:rPr>
            </w:pPr>
            <w:r w:rsidRPr="00E30171">
              <w:rPr>
                <w:b w:val="0"/>
                <w:i w:val="0"/>
                <w:sz w:val="24"/>
                <w:szCs w:val="24"/>
              </w:rPr>
              <w:t>Наименование требования стандарта</w:t>
            </w:r>
          </w:p>
        </w:tc>
        <w:tc>
          <w:tcPr>
            <w:tcW w:w="5386" w:type="dxa"/>
            <w:vAlign w:val="center"/>
          </w:tcPr>
          <w:p w:rsidR="00234D5C" w:rsidRPr="00E30171" w:rsidRDefault="00234D5C" w:rsidP="00234D5C">
            <w:pPr>
              <w:suppressAutoHyphens/>
              <w:jc w:val="center"/>
              <w:rPr>
                <w:b w:val="0"/>
                <w:i w:val="0"/>
                <w:sz w:val="24"/>
                <w:szCs w:val="24"/>
              </w:rPr>
            </w:pPr>
            <w:r w:rsidRPr="00E30171">
              <w:rPr>
                <w:b w:val="0"/>
                <w:i w:val="0"/>
                <w:sz w:val="24"/>
                <w:szCs w:val="24"/>
              </w:rPr>
              <w:t>Содержание требования стандарта</w:t>
            </w:r>
          </w:p>
        </w:tc>
        <w:tc>
          <w:tcPr>
            <w:tcW w:w="3119" w:type="dxa"/>
            <w:vAlign w:val="center"/>
          </w:tcPr>
          <w:p w:rsidR="00234D5C" w:rsidRPr="00E30171" w:rsidRDefault="00234D5C" w:rsidP="00234D5C">
            <w:pPr>
              <w:suppressAutoHyphens/>
              <w:jc w:val="center"/>
              <w:rPr>
                <w:b w:val="0"/>
                <w:i w:val="0"/>
                <w:sz w:val="24"/>
                <w:szCs w:val="24"/>
              </w:rPr>
            </w:pPr>
            <w:r w:rsidRPr="00E30171">
              <w:rPr>
                <w:b w:val="0"/>
                <w:i w:val="0"/>
                <w:sz w:val="24"/>
                <w:szCs w:val="24"/>
              </w:rPr>
              <w:t>Нормативный акт,  устанавливающий  государственную услугу или требование</w:t>
            </w:r>
          </w:p>
        </w:tc>
      </w:tr>
      <w:tr w:rsidR="00234D5C" w:rsidRPr="00E30171" w:rsidTr="00234D5C">
        <w:tc>
          <w:tcPr>
            <w:tcW w:w="5387" w:type="dxa"/>
          </w:tcPr>
          <w:p w:rsidR="00234D5C" w:rsidRPr="00E30171" w:rsidRDefault="00234D5C" w:rsidP="00234D5C">
            <w:pPr>
              <w:suppressAutoHyphens/>
              <w:ind w:left="11"/>
              <w:rPr>
                <w:b w:val="0"/>
                <w:i w:val="0"/>
                <w:sz w:val="24"/>
                <w:szCs w:val="24"/>
              </w:rPr>
            </w:pPr>
            <w:r w:rsidRPr="00E30171">
              <w:rPr>
                <w:b w:val="0"/>
                <w:i w:val="0"/>
                <w:sz w:val="24"/>
                <w:szCs w:val="24"/>
              </w:rPr>
              <w:t>2.1. Наименование государственной услуги</w:t>
            </w:r>
          </w:p>
        </w:tc>
        <w:tc>
          <w:tcPr>
            <w:tcW w:w="5386" w:type="dxa"/>
          </w:tcPr>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Выдача  предварительного  разрешения  на</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снижение  брачного   возраста несовершеннолетнего гражданина старше 16</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лет                                     </w:t>
            </w:r>
          </w:p>
        </w:tc>
        <w:tc>
          <w:tcPr>
            <w:tcW w:w="3119" w:type="dxa"/>
          </w:tcPr>
          <w:p w:rsidR="00234D5C" w:rsidRPr="00E30171" w:rsidRDefault="00A801C5" w:rsidP="00234D5C">
            <w:pPr>
              <w:widowControl w:val="0"/>
              <w:autoSpaceDE w:val="0"/>
              <w:autoSpaceDN w:val="0"/>
              <w:adjustRightInd w:val="0"/>
              <w:rPr>
                <w:b w:val="0"/>
                <w:i w:val="0"/>
                <w:sz w:val="24"/>
                <w:szCs w:val="24"/>
              </w:rPr>
            </w:pPr>
            <w:hyperlink r:id="rId529" w:history="1">
              <w:r w:rsidR="00234D5C" w:rsidRPr="00E30171">
                <w:rPr>
                  <w:b w:val="0"/>
                  <w:i w:val="0"/>
                  <w:sz w:val="24"/>
                  <w:szCs w:val="24"/>
                </w:rPr>
                <w:t>с</w:t>
              </w:r>
            </w:hyperlink>
            <w:r w:rsidR="00234D5C" w:rsidRPr="00E30171">
              <w:rPr>
                <w:b w:val="0"/>
                <w:i w:val="0"/>
                <w:sz w:val="24"/>
                <w:szCs w:val="24"/>
              </w:rPr>
              <w:t xml:space="preserve">т. 26 ГК РФ;  </w:t>
            </w:r>
          </w:p>
          <w:p w:rsidR="00234D5C" w:rsidRPr="00E30171" w:rsidRDefault="00A801C5" w:rsidP="00234D5C">
            <w:pPr>
              <w:widowControl w:val="0"/>
              <w:autoSpaceDE w:val="0"/>
              <w:autoSpaceDN w:val="0"/>
              <w:adjustRightInd w:val="0"/>
              <w:rPr>
                <w:b w:val="0"/>
                <w:i w:val="0"/>
                <w:sz w:val="24"/>
                <w:szCs w:val="24"/>
              </w:rPr>
            </w:pPr>
            <w:hyperlink r:id="rId530" w:history="1">
              <w:r w:rsidR="00234D5C" w:rsidRPr="00E30171">
                <w:rPr>
                  <w:b w:val="0"/>
                  <w:i w:val="0"/>
                  <w:sz w:val="24"/>
                  <w:szCs w:val="24"/>
                </w:rPr>
                <w:t>ст. 28</w:t>
              </w:r>
            </w:hyperlink>
            <w:r w:rsidR="00234D5C" w:rsidRPr="00E30171">
              <w:rPr>
                <w:b w:val="0"/>
                <w:i w:val="0"/>
                <w:sz w:val="24"/>
                <w:szCs w:val="24"/>
              </w:rPr>
              <w:t xml:space="preserve"> ГК РФ;  </w:t>
            </w:r>
          </w:p>
          <w:p w:rsidR="00234D5C" w:rsidRPr="00E30171" w:rsidRDefault="00A801C5" w:rsidP="00234D5C">
            <w:pPr>
              <w:widowControl w:val="0"/>
              <w:autoSpaceDE w:val="0"/>
              <w:autoSpaceDN w:val="0"/>
              <w:adjustRightInd w:val="0"/>
              <w:rPr>
                <w:b w:val="0"/>
                <w:i w:val="0"/>
                <w:sz w:val="24"/>
                <w:szCs w:val="24"/>
              </w:rPr>
            </w:pPr>
            <w:hyperlink r:id="rId531" w:history="1">
              <w:r w:rsidR="00234D5C" w:rsidRPr="00E30171">
                <w:rPr>
                  <w:b w:val="0"/>
                  <w:i w:val="0"/>
                  <w:sz w:val="24"/>
                  <w:szCs w:val="24"/>
                </w:rPr>
                <w:t>ст. 37</w:t>
              </w:r>
            </w:hyperlink>
            <w:r w:rsidR="00234D5C" w:rsidRPr="00E30171">
              <w:rPr>
                <w:b w:val="0"/>
                <w:i w:val="0"/>
                <w:sz w:val="24"/>
                <w:szCs w:val="24"/>
              </w:rPr>
              <w:t xml:space="preserve"> ГК РФ;  </w:t>
            </w:r>
          </w:p>
          <w:p w:rsidR="00234D5C" w:rsidRPr="00E30171" w:rsidRDefault="00A801C5" w:rsidP="00234D5C">
            <w:pPr>
              <w:widowControl w:val="0"/>
              <w:autoSpaceDE w:val="0"/>
              <w:autoSpaceDN w:val="0"/>
              <w:adjustRightInd w:val="0"/>
              <w:rPr>
                <w:b w:val="0"/>
                <w:i w:val="0"/>
                <w:sz w:val="24"/>
                <w:szCs w:val="24"/>
              </w:rPr>
            </w:pPr>
            <w:hyperlink r:id="rId532" w:history="1">
              <w:r w:rsidR="00234D5C" w:rsidRPr="00E30171">
                <w:rPr>
                  <w:b w:val="0"/>
                  <w:i w:val="0"/>
                  <w:sz w:val="24"/>
                  <w:szCs w:val="24"/>
                </w:rPr>
                <w:t>ст. 13</w:t>
              </w:r>
            </w:hyperlink>
            <w:r w:rsidR="00234D5C" w:rsidRPr="00E30171">
              <w:rPr>
                <w:b w:val="0"/>
                <w:i w:val="0"/>
                <w:sz w:val="24"/>
                <w:szCs w:val="24"/>
              </w:rPr>
              <w:t xml:space="preserve"> СК РФ;  </w:t>
            </w:r>
          </w:p>
          <w:p w:rsidR="00234D5C" w:rsidRPr="00E30171" w:rsidRDefault="00A801C5" w:rsidP="00234D5C">
            <w:pPr>
              <w:widowControl w:val="0"/>
              <w:autoSpaceDE w:val="0"/>
              <w:autoSpaceDN w:val="0"/>
              <w:adjustRightInd w:val="0"/>
              <w:rPr>
                <w:b w:val="0"/>
                <w:i w:val="0"/>
                <w:sz w:val="24"/>
                <w:szCs w:val="24"/>
              </w:rPr>
            </w:pPr>
            <w:hyperlink r:id="rId533" w:history="1">
              <w:r w:rsidR="00234D5C" w:rsidRPr="00E30171">
                <w:rPr>
                  <w:b w:val="0"/>
                  <w:i w:val="0"/>
                  <w:sz w:val="24"/>
                  <w:szCs w:val="24"/>
                </w:rPr>
                <w:t>ст. 21</w:t>
              </w:r>
            </w:hyperlink>
            <w:r w:rsidR="00234D5C" w:rsidRPr="00E30171">
              <w:rPr>
                <w:b w:val="0"/>
                <w:i w:val="0"/>
                <w:sz w:val="24"/>
                <w:szCs w:val="24"/>
              </w:rPr>
              <w:t xml:space="preserve">Федерального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закона N 48-ФЗ </w:t>
            </w:r>
          </w:p>
        </w:tc>
      </w:tr>
      <w:tr w:rsidR="00234D5C" w:rsidRPr="00E30171" w:rsidTr="00234D5C">
        <w:tc>
          <w:tcPr>
            <w:tcW w:w="5387" w:type="dxa"/>
          </w:tcPr>
          <w:p w:rsidR="00234D5C" w:rsidRPr="00E30171" w:rsidRDefault="00234D5C" w:rsidP="00234D5C">
            <w:pPr>
              <w:suppressAutoHyphens/>
              <w:ind w:left="11" w:firstLine="34"/>
              <w:rPr>
                <w:b w:val="0"/>
                <w:i w:val="0"/>
                <w:sz w:val="24"/>
                <w:szCs w:val="24"/>
              </w:rPr>
            </w:pPr>
            <w:r w:rsidRPr="00E30171">
              <w:rPr>
                <w:b w:val="0"/>
                <w:i w:val="0"/>
                <w:sz w:val="24"/>
                <w:szCs w:val="24"/>
              </w:rPr>
              <w:t>2.2. Наименование органа, предоставляющего государственную  услугу</w:t>
            </w:r>
          </w:p>
        </w:tc>
        <w:tc>
          <w:tcPr>
            <w:tcW w:w="5386" w:type="dxa"/>
          </w:tcPr>
          <w:p w:rsidR="00234D5C" w:rsidRPr="00E30171" w:rsidRDefault="00234D5C" w:rsidP="00234D5C">
            <w:pPr>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 по месту жительства заявителя</w:t>
            </w:r>
          </w:p>
        </w:tc>
        <w:tc>
          <w:tcPr>
            <w:tcW w:w="3119" w:type="dxa"/>
          </w:tcPr>
          <w:p w:rsidR="00234D5C" w:rsidRPr="00E30171" w:rsidRDefault="00234D5C" w:rsidP="00234D5C">
            <w:pPr>
              <w:suppressAutoHyphens/>
              <w:rPr>
                <w:b w:val="0"/>
                <w:i w:val="0"/>
                <w:sz w:val="24"/>
                <w:szCs w:val="24"/>
              </w:rPr>
            </w:pPr>
            <w:r w:rsidRPr="00E30171">
              <w:rPr>
                <w:b w:val="0"/>
                <w:i w:val="0"/>
                <w:sz w:val="24"/>
                <w:szCs w:val="24"/>
              </w:rPr>
              <w:t>ст. 59 СК РФ;</w:t>
            </w:r>
          </w:p>
          <w:p w:rsidR="00234D5C" w:rsidRPr="00E30171" w:rsidRDefault="00234D5C" w:rsidP="00234D5C">
            <w:pPr>
              <w:suppressAutoHyphens/>
              <w:rPr>
                <w:b w:val="0"/>
                <w:i w:val="0"/>
                <w:sz w:val="24"/>
                <w:szCs w:val="24"/>
              </w:rPr>
            </w:pPr>
            <w:r w:rsidRPr="00E30171">
              <w:rPr>
                <w:b w:val="0"/>
                <w:i w:val="0"/>
                <w:sz w:val="24"/>
                <w:szCs w:val="24"/>
              </w:rPr>
              <w:t>ст. 50 СК РТ;</w:t>
            </w:r>
          </w:p>
          <w:p w:rsidR="00234D5C" w:rsidRPr="00E30171" w:rsidRDefault="00234D5C" w:rsidP="00234D5C">
            <w:pPr>
              <w:suppressAutoHyphens/>
              <w:rPr>
                <w:b w:val="0"/>
                <w:i w:val="0"/>
                <w:sz w:val="24"/>
                <w:szCs w:val="24"/>
              </w:rPr>
            </w:pPr>
            <w:r w:rsidRPr="00E30171">
              <w:rPr>
                <w:b w:val="0"/>
                <w:i w:val="0"/>
                <w:sz w:val="24"/>
                <w:szCs w:val="24"/>
              </w:rPr>
              <w:t>ст. 5 Закона РТ  №8-ЗРТ</w:t>
            </w:r>
          </w:p>
        </w:tc>
      </w:tr>
      <w:tr w:rsidR="00234D5C" w:rsidRPr="00E30171" w:rsidTr="00234D5C">
        <w:tc>
          <w:tcPr>
            <w:tcW w:w="5387" w:type="dxa"/>
          </w:tcPr>
          <w:p w:rsidR="00234D5C" w:rsidRPr="00E30171" w:rsidRDefault="00234D5C" w:rsidP="00234D5C">
            <w:pPr>
              <w:suppressAutoHyphens/>
              <w:ind w:left="11" w:firstLine="34"/>
              <w:rPr>
                <w:b w:val="0"/>
                <w:i w:val="0"/>
                <w:sz w:val="24"/>
                <w:szCs w:val="24"/>
              </w:rPr>
            </w:pPr>
            <w:r w:rsidRPr="00E30171">
              <w:rPr>
                <w:b w:val="0"/>
                <w:i w:val="0"/>
                <w:sz w:val="24"/>
                <w:szCs w:val="24"/>
              </w:rPr>
              <w:t>2.3. Результат предоставления государственной услуги</w:t>
            </w:r>
          </w:p>
        </w:tc>
        <w:tc>
          <w:tcPr>
            <w:tcW w:w="5386" w:type="dxa"/>
          </w:tcPr>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Предварительное разрешение  на  снижение</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брачного  возраста   несовершеннолетнего</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гражданина  старше  16   лет   в   форме</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xml:space="preserve">распоряжения.                           </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Отказ в  предоставлении  государственной</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xml:space="preserve">услуги в форме письма                   </w:t>
            </w:r>
          </w:p>
        </w:tc>
        <w:tc>
          <w:tcPr>
            <w:tcW w:w="3119" w:type="dxa"/>
          </w:tcPr>
          <w:p w:rsidR="00234D5C" w:rsidRPr="00E30171" w:rsidRDefault="00A801C5" w:rsidP="00234D5C">
            <w:pPr>
              <w:widowControl w:val="0"/>
              <w:autoSpaceDE w:val="0"/>
              <w:autoSpaceDN w:val="0"/>
              <w:adjustRightInd w:val="0"/>
              <w:rPr>
                <w:b w:val="0"/>
                <w:i w:val="0"/>
                <w:sz w:val="24"/>
                <w:szCs w:val="24"/>
              </w:rPr>
            </w:pPr>
            <w:hyperlink r:id="rId534" w:history="1">
              <w:r w:rsidR="00234D5C" w:rsidRPr="00E30171">
                <w:rPr>
                  <w:b w:val="0"/>
                  <w:i w:val="0"/>
                  <w:sz w:val="24"/>
                  <w:szCs w:val="24"/>
                </w:rPr>
                <w:t>ст.26</w:t>
              </w:r>
            </w:hyperlink>
            <w:r w:rsidR="00234D5C" w:rsidRPr="00E30171">
              <w:rPr>
                <w:b w:val="0"/>
                <w:i w:val="0"/>
                <w:sz w:val="24"/>
                <w:szCs w:val="24"/>
              </w:rPr>
              <w:t xml:space="preserve"> ГК РФ;  </w:t>
            </w:r>
          </w:p>
          <w:p w:rsidR="00234D5C" w:rsidRPr="00E30171" w:rsidRDefault="00A801C5" w:rsidP="00234D5C">
            <w:pPr>
              <w:widowControl w:val="0"/>
              <w:autoSpaceDE w:val="0"/>
              <w:autoSpaceDN w:val="0"/>
              <w:adjustRightInd w:val="0"/>
              <w:rPr>
                <w:b w:val="0"/>
                <w:i w:val="0"/>
                <w:sz w:val="24"/>
                <w:szCs w:val="24"/>
              </w:rPr>
            </w:pPr>
            <w:hyperlink r:id="rId535" w:history="1">
              <w:r w:rsidR="00234D5C" w:rsidRPr="00E30171">
                <w:rPr>
                  <w:b w:val="0"/>
                  <w:i w:val="0"/>
                  <w:sz w:val="24"/>
                  <w:szCs w:val="24"/>
                </w:rPr>
                <w:t>ст. 28</w:t>
              </w:r>
            </w:hyperlink>
            <w:r w:rsidR="00234D5C" w:rsidRPr="00E30171">
              <w:rPr>
                <w:b w:val="0"/>
                <w:i w:val="0"/>
                <w:sz w:val="24"/>
                <w:szCs w:val="24"/>
              </w:rPr>
              <w:t xml:space="preserve"> ГК РФ;  </w:t>
            </w:r>
          </w:p>
          <w:p w:rsidR="00234D5C" w:rsidRPr="00E30171" w:rsidRDefault="00A801C5" w:rsidP="00234D5C">
            <w:pPr>
              <w:widowControl w:val="0"/>
              <w:autoSpaceDE w:val="0"/>
              <w:autoSpaceDN w:val="0"/>
              <w:adjustRightInd w:val="0"/>
              <w:rPr>
                <w:b w:val="0"/>
                <w:i w:val="0"/>
                <w:sz w:val="24"/>
                <w:szCs w:val="24"/>
              </w:rPr>
            </w:pPr>
            <w:hyperlink r:id="rId536" w:history="1">
              <w:r w:rsidR="00234D5C" w:rsidRPr="00E30171">
                <w:rPr>
                  <w:b w:val="0"/>
                  <w:i w:val="0"/>
                  <w:sz w:val="24"/>
                  <w:szCs w:val="24"/>
                </w:rPr>
                <w:t>ст. 37</w:t>
              </w:r>
            </w:hyperlink>
            <w:r w:rsidR="00234D5C" w:rsidRPr="00E30171">
              <w:rPr>
                <w:b w:val="0"/>
                <w:i w:val="0"/>
                <w:sz w:val="24"/>
                <w:szCs w:val="24"/>
              </w:rPr>
              <w:t xml:space="preserve"> ГК РФ;  </w:t>
            </w:r>
          </w:p>
          <w:p w:rsidR="00234D5C" w:rsidRPr="00E30171" w:rsidRDefault="00A801C5" w:rsidP="00234D5C">
            <w:pPr>
              <w:widowControl w:val="0"/>
              <w:autoSpaceDE w:val="0"/>
              <w:autoSpaceDN w:val="0"/>
              <w:adjustRightInd w:val="0"/>
              <w:rPr>
                <w:b w:val="0"/>
                <w:i w:val="0"/>
                <w:sz w:val="24"/>
                <w:szCs w:val="24"/>
              </w:rPr>
            </w:pPr>
            <w:hyperlink r:id="rId537" w:history="1">
              <w:r w:rsidR="00234D5C" w:rsidRPr="00E30171">
                <w:rPr>
                  <w:b w:val="0"/>
                  <w:i w:val="0"/>
                  <w:sz w:val="24"/>
                  <w:szCs w:val="24"/>
                </w:rPr>
                <w:t>ст. 21</w:t>
              </w:r>
            </w:hyperlink>
            <w:r w:rsidR="00234D5C" w:rsidRPr="00E30171">
              <w:rPr>
                <w:b w:val="0"/>
                <w:i w:val="0"/>
                <w:sz w:val="24"/>
                <w:szCs w:val="24"/>
              </w:rPr>
              <w:t xml:space="preserve">Федерального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закона N 48-ФЗ </w:t>
            </w:r>
          </w:p>
        </w:tc>
      </w:tr>
      <w:tr w:rsidR="00234D5C" w:rsidRPr="00E30171" w:rsidTr="00234D5C">
        <w:tc>
          <w:tcPr>
            <w:tcW w:w="5387" w:type="dxa"/>
          </w:tcPr>
          <w:p w:rsidR="00234D5C" w:rsidRPr="00E30171" w:rsidRDefault="00234D5C" w:rsidP="00234D5C">
            <w:pPr>
              <w:suppressAutoHyphens/>
              <w:ind w:left="11" w:firstLine="34"/>
              <w:rPr>
                <w:b w:val="0"/>
                <w:i w:val="0"/>
                <w:sz w:val="24"/>
                <w:szCs w:val="24"/>
              </w:rPr>
            </w:pPr>
            <w:r w:rsidRPr="00E30171">
              <w:rPr>
                <w:b w:val="0"/>
                <w:i w:val="0"/>
                <w:sz w:val="24"/>
                <w:szCs w:val="24"/>
              </w:rPr>
              <w:t>2.4.</w:t>
            </w:r>
            <w:r w:rsidRPr="00E30171">
              <w:rPr>
                <w:b w:val="0"/>
                <w:i w:val="0"/>
                <w:sz w:val="24"/>
                <w:szCs w:val="24"/>
                <w:lang w:val="en-US"/>
              </w:rPr>
              <w:t> </w:t>
            </w:r>
            <w:r w:rsidRPr="00E30171">
              <w:rPr>
                <w:b w:val="0"/>
                <w:i w:val="0"/>
                <w:sz w:val="24"/>
                <w:szCs w:val="24"/>
              </w:rPr>
              <w:t>Срок предоставления государственной услуги</w:t>
            </w:r>
          </w:p>
        </w:tc>
        <w:tc>
          <w:tcPr>
            <w:tcW w:w="5386" w:type="dxa"/>
          </w:tcPr>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Рассмотрение    письменных     обращений</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граждан,    касающихся    предоставления</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государственной услуги, осуществляется в</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течение  15  рабочих  дней  со  дня   их</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регистрации,    при     межведомственном</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информационном взаимодействии - не более</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xml:space="preserve">30 дней                                 </w:t>
            </w:r>
          </w:p>
        </w:tc>
        <w:tc>
          <w:tcPr>
            <w:tcW w:w="3119" w:type="dxa"/>
          </w:tcPr>
          <w:p w:rsidR="00234D5C" w:rsidRPr="00E30171" w:rsidRDefault="00A801C5" w:rsidP="00234D5C">
            <w:pPr>
              <w:widowControl w:val="0"/>
              <w:autoSpaceDE w:val="0"/>
              <w:autoSpaceDN w:val="0"/>
              <w:adjustRightInd w:val="0"/>
              <w:rPr>
                <w:b w:val="0"/>
                <w:i w:val="0"/>
                <w:sz w:val="24"/>
                <w:szCs w:val="24"/>
              </w:rPr>
            </w:pPr>
            <w:hyperlink r:id="rId538" w:history="1">
              <w:r w:rsidR="00234D5C" w:rsidRPr="00E30171">
                <w:rPr>
                  <w:b w:val="0"/>
                  <w:i w:val="0"/>
                  <w:sz w:val="24"/>
                  <w:szCs w:val="24"/>
                </w:rPr>
                <w:t>ст. 21</w:t>
              </w:r>
            </w:hyperlink>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Федерального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закона N 48-ФЗ;</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Федеральный    </w:t>
            </w:r>
          </w:p>
          <w:p w:rsidR="00234D5C" w:rsidRPr="00E30171" w:rsidRDefault="00A801C5" w:rsidP="00234D5C">
            <w:pPr>
              <w:widowControl w:val="0"/>
              <w:autoSpaceDE w:val="0"/>
              <w:autoSpaceDN w:val="0"/>
              <w:adjustRightInd w:val="0"/>
              <w:rPr>
                <w:b w:val="0"/>
                <w:i w:val="0"/>
                <w:sz w:val="24"/>
                <w:szCs w:val="24"/>
              </w:rPr>
            </w:pPr>
            <w:hyperlink r:id="rId539" w:history="1">
              <w:r w:rsidR="00234D5C" w:rsidRPr="00E30171">
                <w:rPr>
                  <w:b w:val="0"/>
                  <w:i w:val="0"/>
                  <w:sz w:val="24"/>
                  <w:szCs w:val="24"/>
                </w:rPr>
                <w:t>закон</w:t>
              </w:r>
            </w:hyperlink>
            <w:r w:rsidR="00234D5C" w:rsidRPr="00E30171">
              <w:rPr>
                <w:b w:val="0"/>
                <w:i w:val="0"/>
                <w:sz w:val="24"/>
                <w:szCs w:val="24"/>
              </w:rPr>
              <w:t xml:space="preserve"> N 210-ФЗ </w:t>
            </w:r>
          </w:p>
        </w:tc>
      </w:tr>
      <w:tr w:rsidR="00234D5C" w:rsidRPr="00E30171" w:rsidTr="00234D5C">
        <w:tc>
          <w:tcPr>
            <w:tcW w:w="5387" w:type="dxa"/>
          </w:tcPr>
          <w:p w:rsidR="00234D5C" w:rsidRPr="00E30171" w:rsidRDefault="00234D5C" w:rsidP="00234D5C">
            <w:pPr>
              <w:suppressAutoHyphens/>
              <w:ind w:left="11" w:firstLine="34"/>
              <w:rPr>
                <w:b w:val="0"/>
                <w:i w:val="0"/>
                <w:sz w:val="24"/>
                <w:szCs w:val="24"/>
              </w:rPr>
            </w:pPr>
            <w:r w:rsidRPr="00E30171">
              <w:rPr>
                <w:b w:val="0"/>
                <w:i w:val="0"/>
                <w:sz w:val="24"/>
                <w:szCs w:val="24"/>
              </w:rPr>
              <w:t>2.5.</w:t>
            </w:r>
            <w:r w:rsidRPr="00E30171">
              <w:rPr>
                <w:b w:val="0"/>
                <w:i w:val="0"/>
                <w:sz w:val="24"/>
                <w:szCs w:val="24"/>
                <w:lang w:val="en-US"/>
              </w:rPr>
              <w:t> </w:t>
            </w:r>
            <w:r w:rsidRPr="00E30171">
              <w:rPr>
                <w:b w:val="0"/>
                <w:i w:val="0"/>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5386" w:type="dxa"/>
          </w:tcPr>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При     обращении     за      получением</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государственной     услуги     заявитель</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представляет:</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xml:space="preserve">- </w:t>
            </w:r>
            <w:hyperlink w:anchor="Par406" w:history="1">
              <w:r w:rsidRPr="00E30171">
                <w:rPr>
                  <w:b w:val="0"/>
                  <w:i w:val="0"/>
                  <w:sz w:val="24"/>
                  <w:szCs w:val="24"/>
                </w:rPr>
                <w:t>заявление</w:t>
              </w:r>
            </w:hyperlink>
            <w:r w:rsidRPr="00E30171">
              <w:rPr>
                <w:b w:val="0"/>
                <w:i w:val="0"/>
                <w:sz w:val="24"/>
                <w:szCs w:val="24"/>
              </w:rPr>
              <w:t xml:space="preserve">  несовершеннолетнего  старше</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16  лет,  действующего   с   письменного</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согласия     законных     представителей</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(приложение N 1);</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xml:space="preserve">- </w:t>
            </w:r>
            <w:hyperlink w:anchor="Par452" w:history="1">
              <w:r w:rsidRPr="00E30171">
                <w:rPr>
                  <w:b w:val="0"/>
                  <w:i w:val="0"/>
                  <w:sz w:val="24"/>
                  <w:szCs w:val="24"/>
                </w:rPr>
                <w:t>заявление</w:t>
              </w:r>
            </w:hyperlink>
            <w:r w:rsidRPr="00E30171">
              <w:rPr>
                <w:b w:val="0"/>
                <w:i w:val="0"/>
                <w:sz w:val="24"/>
                <w:szCs w:val="24"/>
              </w:rPr>
              <w:t xml:space="preserve"> будущего супруга или супруги</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lastRenderedPageBreak/>
              <w:t>(приложение N 2);</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акт   уполномоченного    органа    о</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назначении опекуном  (попечителем)  (при</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наличии указанных обстоятельств);</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паспорта   родителей   или   законных</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представителей;</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паспорт несовершеннолетнего;</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паспорт будущего супруга или  супруги;</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     свидетельство      о      рождении</w:t>
            </w:r>
          </w:p>
          <w:p w:rsidR="00234D5C" w:rsidRPr="00E30171" w:rsidRDefault="00234D5C" w:rsidP="003E41A0">
            <w:pPr>
              <w:widowControl w:val="0"/>
              <w:autoSpaceDE w:val="0"/>
              <w:autoSpaceDN w:val="0"/>
              <w:adjustRightInd w:val="0"/>
              <w:jc w:val="both"/>
              <w:rPr>
                <w:b w:val="0"/>
                <w:i w:val="0"/>
                <w:sz w:val="24"/>
                <w:szCs w:val="24"/>
              </w:rPr>
            </w:pPr>
            <w:r w:rsidRPr="00E30171">
              <w:rPr>
                <w:b w:val="0"/>
                <w:i w:val="0"/>
                <w:sz w:val="24"/>
                <w:szCs w:val="24"/>
              </w:rPr>
              <w:t>несовершеннолетнего;</w:t>
            </w:r>
          </w:p>
          <w:p w:rsidR="003E41A0" w:rsidRDefault="003E41A0" w:rsidP="003E41A0">
            <w:pPr>
              <w:pStyle w:val="formattext"/>
              <w:jc w:val="both"/>
            </w:pPr>
            <w:r>
              <w:t>- перечень документов,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3E41A0" w:rsidRPr="00E30171" w:rsidRDefault="003E41A0" w:rsidP="003E41A0">
            <w:pPr>
              <w:widowControl w:val="0"/>
              <w:autoSpaceDE w:val="0"/>
              <w:autoSpaceDN w:val="0"/>
              <w:adjustRightInd w:val="0"/>
              <w:jc w:val="both"/>
              <w:rPr>
                <w:b w:val="0"/>
                <w:i w:val="0"/>
                <w:sz w:val="24"/>
                <w:szCs w:val="24"/>
              </w:rPr>
            </w:pPr>
          </w:p>
          <w:p w:rsidR="00234D5C" w:rsidRPr="00E30171" w:rsidRDefault="00234D5C" w:rsidP="003E41A0">
            <w:pPr>
              <w:widowControl w:val="0"/>
              <w:autoSpaceDE w:val="0"/>
              <w:autoSpaceDN w:val="0"/>
              <w:adjustRightInd w:val="0"/>
              <w:jc w:val="both"/>
              <w:rPr>
                <w:b w:val="0"/>
                <w:i w:val="0"/>
                <w:sz w:val="24"/>
                <w:szCs w:val="24"/>
              </w:rPr>
            </w:pPr>
          </w:p>
        </w:tc>
        <w:tc>
          <w:tcPr>
            <w:tcW w:w="3119" w:type="dxa"/>
          </w:tcPr>
          <w:p w:rsidR="00234D5C" w:rsidRPr="00E30171" w:rsidRDefault="00234D5C" w:rsidP="00234D5C">
            <w:pPr>
              <w:suppressAutoHyphens/>
              <w:rPr>
                <w:b w:val="0"/>
                <w:i w:val="0"/>
                <w:sz w:val="24"/>
                <w:szCs w:val="24"/>
              </w:rPr>
            </w:pPr>
          </w:p>
        </w:tc>
      </w:tr>
      <w:tr w:rsidR="00234D5C" w:rsidRPr="00E30171" w:rsidTr="00234D5C">
        <w:tc>
          <w:tcPr>
            <w:tcW w:w="5387" w:type="dxa"/>
          </w:tcPr>
          <w:p w:rsidR="00234D5C" w:rsidRPr="00E30171" w:rsidRDefault="00234D5C" w:rsidP="00234D5C">
            <w:pPr>
              <w:rPr>
                <w:b w:val="0"/>
                <w:i w:val="0"/>
                <w:sz w:val="24"/>
                <w:szCs w:val="24"/>
              </w:rPr>
            </w:pPr>
            <w:r w:rsidRPr="00E30171">
              <w:rPr>
                <w:b w:val="0"/>
                <w:i w:val="0"/>
                <w:sz w:val="24"/>
                <w:szCs w:val="24"/>
              </w:rPr>
              <w:lastRenderedPageBreak/>
              <w:t>2.6.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5386" w:type="dxa"/>
          </w:tcPr>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Документ, который может быть востребован</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специалистом в рамках  межведомственного</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взаимодействия  -  выписка  из   домовой</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книги     по      месту      регистрации</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несовершеннолетнего                     </w:t>
            </w:r>
          </w:p>
        </w:tc>
        <w:tc>
          <w:tcPr>
            <w:tcW w:w="3119" w:type="dxa"/>
          </w:tcPr>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Федеральный    </w:t>
            </w:r>
          </w:p>
          <w:p w:rsidR="00234D5C" w:rsidRPr="00E30171" w:rsidRDefault="00A801C5" w:rsidP="00234D5C">
            <w:pPr>
              <w:widowControl w:val="0"/>
              <w:autoSpaceDE w:val="0"/>
              <w:autoSpaceDN w:val="0"/>
              <w:adjustRightInd w:val="0"/>
              <w:rPr>
                <w:b w:val="0"/>
                <w:i w:val="0"/>
                <w:sz w:val="24"/>
                <w:szCs w:val="24"/>
              </w:rPr>
            </w:pPr>
            <w:hyperlink r:id="rId540" w:history="1">
              <w:r w:rsidR="00234D5C" w:rsidRPr="00E30171">
                <w:rPr>
                  <w:b w:val="0"/>
                  <w:i w:val="0"/>
                  <w:sz w:val="24"/>
                  <w:szCs w:val="24"/>
                </w:rPr>
                <w:t>закон</w:t>
              </w:r>
            </w:hyperlink>
            <w:r w:rsidR="00234D5C" w:rsidRPr="00E30171">
              <w:rPr>
                <w:b w:val="0"/>
                <w:i w:val="0"/>
                <w:sz w:val="24"/>
                <w:szCs w:val="24"/>
              </w:rPr>
              <w:t xml:space="preserve"> N 210-ФЗ </w:t>
            </w: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5386" w:type="dxa"/>
          </w:tcPr>
          <w:p w:rsidR="00234D5C" w:rsidRPr="00E30171" w:rsidRDefault="00234D5C" w:rsidP="00234D5C">
            <w:pPr>
              <w:rPr>
                <w:b w:val="0"/>
                <w:i w:val="0"/>
                <w:sz w:val="24"/>
                <w:szCs w:val="24"/>
              </w:rPr>
            </w:pPr>
            <w:r w:rsidRPr="00E30171">
              <w:rPr>
                <w:b w:val="0"/>
                <w:i w:val="0"/>
                <w:sz w:val="24"/>
                <w:szCs w:val="24"/>
              </w:rPr>
              <w:t>Согласование государственной услуги не требуется</w:t>
            </w:r>
          </w:p>
        </w:tc>
        <w:tc>
          <w:tcPr>
            <w:tcW w:w="3119" w:type="dxa"/>
          </w:tcPr>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5387" w:type="dxa"/>
          </w:tcPr>
          <w:p w:rsidR="00234D5C" w:rsidRPr="00E30171" w:rsidRDefault="00234D5C" w:rsidP="00234D5C">
            <w:pPr>
              <w:rPr>
                <w:b w:val="0"/>
                <w:i w:val="0"/>
                <w:sz w:val="24"/>
                <w:szCs w:val="24"/>
              </w:rPr>
            </w:pPr>
            <w:r w:rsidRPr="00E30171">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5386" w:type="dxa"/>
          </w:tcPr>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Основания</w:t>
            </w:r>
            <w:r w:rsidR="00006D2E">
              <w:rPr>
                <w:b w:val="0"/>
                <w:i w:val="0"/>
                <w:sz w:val="24"/>
                <w:szCs w:val="24"/>
              </w:rPr>
              <w:t xml:space="preserve">   для    отказа    в    приеме </w:t>
            </w:r>
            <w:r w:rsidRPr="00E30171">
              <w:rPr>
                <w:b w:val="0"/>
                <w:i w:val="0"/>
                <w:sz w:val="24"/>
                <w:szCs w:val="24"/>
              </w:rPr>
              <w:t>докумен</w:t>
            </w:r>
            <w:r w:rsidR="00006D2E">
              <w:rPr>
                <w:b w:val="0"/>
                <w:i w:val="0"/>
                <w:sz w:val="24"/>
                <w:szCs w:val="24"/>
              </w:rPr>
              <w:t xml:space="preserve">тов,  необходимых  для </w:t>
            </w: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  отсутствие  у  заявителя   права </w:t>
            </w:r>
            <w:r w:rsidR="00006D2E">
              <w:rPr>
                <w:b w:val="0"/>
                <w:i w:val="0"/>
                <w:sz w:val="24"/>
                <w:szCs w:val="24"/>
              </w:rPr>
              <w:t xml:space="preserve">  на </w:t>
            </w:r>
            <w:r w:rsidRPr="00E30171">
              <w:rPr>
                <w:b w:val="0"/>
                <w:i w:val="0"/>
                <w:sz w:val="24"/>
                <w:szCs w:val="24"/>
              </w:rPr>
              <w:t xml:space="preserve">получение государственной услуги;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представление  заявителем  неправильно</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оформленных    или    утративших    силу</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документов,  если  указанные обстоятельства   были   установлены    в процессе рассмотрения документов;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отсутствие   письменного    согласия</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второго родителя (при наличии указанного</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обстоятельства);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заявителем   представлен    неполный</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комплект  документов,  необходимых   для</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предоставления государственной услуги;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обращение  заявителя  не   по   месту</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регистрации несовершеннолетнего         </w:t>
            </w:r>
          </w:p>
        </w:tc>
        <w:tc>
          <w:tcPr>
            <w:tcW w:w="3119" w:type="dxa"/>
          </w:tcPr>
          <w:p w:rsidR="00234D5C" w:rsidRPr="00E30171" w:rsidRDefault="00234D5C" w:rsidP="00234D5C">
            <w:pPr>
              <w:pStyle w:val="ConsPlusNormal"/>
              <w:widowControl/>
              <w:rPr>
                <w:rFonts w:ascii="Times New Roman" w:hAnsi="Times New Roman" w:cs="Times New Roman"/>
                <w:sz w:val="24"/>
                <w:szCs w:val="24"/>
              </w:rPr>
            </w:pPr>
          </w:p>
        </w:tc>
      </w:tr>
      <w:tr w:rsidR="00234D5C" w:rsidRPr="00E30171" w:rsidTr="00234D5C">
        <w:tc>
          <w:tcPr>
            <w:tcW w:w="5387" w:type="dxa"/>
          </w:tcPr>
          <w:p w:rsidR="00234D5C" w:rsidRPr="00E30171" w:rsidRDefault="00234D5C" w:rsidP="00234D5C">
            <w:pPr>
              <w:rPr>
                <w:b w:val="0"/>
                <w:i w:val="0"/>
                <w:sz w:val="24"/>
                <w:szCs w:val="24"/>
              </w:rPr>
            </w:pPr>
            <w:r w:rsidRPr="00E30171">
              <w:rPr>
                <w:b w:val="0"/>
                <w:i w:val="0"/>
                <w:sz w:val="24"/>
                <w:szCs w:val="24"/>
              </w:rPr>
              <w:t>2.9.</w:t>
            </w:r>
            <w:r w:rsidRPr="00E30171">
              <w:rPr>
                <w:b w:val="0"/>
                <w:i w:val="0"/>
                <w:sz w:val="24"/>
                <w:szCs w:val="24"/>
                <w:lang w:val="en-US"/>
              </w:rPr>
              <w:t> </w:t>
            </w:r>
            <w:r w:rsidRPr="00E30171">
              <w:rPr>
                <w:b w:val="0"/>
                <w:i w:val="0"/>
                <w:sz w:val="24"/>
                <w:szCs w:val="24"/>
              </w:rPr>
              <w:t>Исчерпывающий перечень оснований для приостановления или отказа в предоставлении государственной услуги</w:t>
            </w:r>
          </w:p>
        </w:tc>
        <w:tc>
          <w:tcPr>
            <w:tcW w:w="5386" w:type="dxa"/>
          </w:tcPr>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Основания для  отказа  в  предоставлении</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государственной услуги: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отсутствие  у  заявителя   права   на</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получение государственной услуги;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представление  заявителем  неправильно</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оформленных    или    утративших    силу</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lastRenderedPageBreak/>
              <w:t>документов,        если        указанные</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обстоятельства   были   установлены    в</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процессе рассмотрения документов;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представленные  заявителем  документы</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ущемляют       имущественные       права</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несовершеннолетнего.                    </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Оснований      для       приостановления</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государственной услуги не имеется       </w:t>
            </w:r>
          </w:p>
        </w:tc>
        <w:bookmarkStart w:id="18" w:name="Par186"/>
        <w:bookmarkEnd w:id="18"/>
        <w:tc>
          <w:tcPr>
            <w:tcW w:w="3119" w:type="dxa"/>
          </w:tcPr>
          <w:p w:rsidR="00234D5C" w:rsidRPr="00E30171" w:rsidRDefault="002801FD" w:rsidP="00234D5C">
            <w:pPr>
              <w:widowControl w:val="0"/>
              <w:autoSpaceDE w:val="0"/>
              <w:autoSpaceDN w:val="0"/>
              <w:adjustRightInd w:val="0"/>
              <w:rPr>
                <w:b w:val="0"/>
                <w:i w:val="0"/>
                <w:sz w:val="24"/>
                <w:szCs w:val="24"/>
              </w:rPr>
            </w:pPr>
            <w:r w:rsidRPr="00E30171">
              <w:rPr>
                <w:b w:val="0"/>
                <w:i w:val="0"/>
                <w:sz w:val="24"/>
                <w:szCs w:val="24"/>
              </w:rPr>
              <w:lastRenderedPageBreak/>
              <w:fldChar w:fldCharType="begin"/>
            </w:r>
            <w:r w:rsidR="00234D5C" w:rsidRPr="00E30171">
              <w:rPr>
                <w:b w:val="0"/>
                <w:i w:val="0"/>
                <w:sz w:val="24"/>
                <w:szCs w:val="24"/>
              </w:rPr>
              <w:instrText xml:space="preserve">HYPERLINK consultantplus://offline/ref=4DA3AC5DBD1BB1A556CD9CC7ECEF3B5DFBB91141292A7852E08833E3235C2B5FCAAFD2D8BCDBA8F010C186pFZAN </w:instrText>
            </w:r>
            <w:r w:rsidRPr="00E30171">
              <w:rPr>
                <w:b w:val="0"/>
                <w:i w:val="0"/>
                <w:sz w:val="24"/>
                <w:szCs w:val="24"/>
              </w:rPr>
              <w:fldChar w:fldCharType="separate"/>
            </w:r>
            <w:r w:rsidR="00234D5C" w:rsidRPr="00E30171">
              <w:rPr>
                <w:b w:val="0"/>
                <w:i w:val="0"/>
                <w:sz w:val="24"/>
                <w:szCs w:val="24"/>
              </w:rPr>
              <w:t>ст. 5</w:t>
            </w:r>
            <w:r w:rsidRPr="00E30171">
              <w:rPr>
                <w:b w:val="0"/>
                <w:i w:val="0"/>
                <w:sz w:val="24"/>
                <w:szCs w:val="24"/>
              </w:rPr>
              <w:fldChar w:fldCharType="end"/>
            </w:r>
            <w:r w:rsidR="00234D5C" w:rsidRPr="00E30171">
              <w:rPr>
                <w:b w:val="0"/>
                <w:i w:val="0"/>
                <w:sz w:val="24"/>
                <w:szCs w:val="24"/>
              </w:rPr>
              <w:t xml:space="preserve"> Закона РТ</w:t>
            </w:r>
          </w:p>
          <w:p w:rsidR="00234D5C" w:rsidRPr="00E30171" w:rsidRDefault="00234D5C" w:rsidP="00234D5C">
            <w:pPr>
              <w:widowControl w:val="0"/>
              <w:autoSpaceDE w:val="0"/>
              <w:autoSpaceDN w:val="0"/>
              <w:adjustRightInd w:val="0"/>
              <w:rPr>
                <w:b w:val="0"/>
                <w:i w:val="0"/>
                <w:sz w:val="24"/>
                <w:szCs w:val="24"/>
              </w:rPr>
            </w:pPr>
            <w:r w:rsidRPr="00E30171">
              <w:rPr>
                <w:b w:val="0"/>
                <w:i w:val="0"/>
                <w:sz w:val="24"/>
                <w:szCs w:val="24"/>
              </w:rPr>
              <w:t xml:space="preserve">N 8-ЗРТ        </w:t>
            </w: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5386" w:type="dxa"/>
          </w:tcPr>
          <w:p w:rsidR="00234D5C" w:rsidRPr="00E30171" w:rsidRDefault="00234D5C" w:rsidP="00234D5C">
            <w:pPr>
              <w:rPr>
                <w:b w:val="0"/>
                <w:i w:val="0"/>
                <w:sz w:val="24"/>
                <w:szCs w:val="24"/>
              </w:rPr>
            </w:pPr>
            <w:r w:rsidRPr="00E30171">
              <w:rPr>
                <w:b w:val="0"/>
                <w:i w:val="0"/>
                <w:sz w:val="24"/>
                <w:szCs w:val="24"/>
              </w:rPr>
              <w:t>Государственная услуга предоставляется на безвозмездной основе</w:t>
            </w:r>
          </w:p>
        </w:tc>
        <w:tc>
          <w:tcPr>
            <w:tcW w:w="3119" w:type="dxa"/>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5386" w:type="dxa"/>
          </w:tcPr>
          <w:p w:rsidR="00234D5C" w:rsidRPr="00E30171" w:rsidRDefault="00234D5C" w:rsidP="00234D5C">
            <w:pPr>
              <w:tabs>
                <w:tab w:val="num" w:pos="0"/>
              </w:tabs>
              <w:rPr>
                <w:b w:val="0"/>
                <w:i w:val="0"/>
                <w:sz w:val="24"/>
                <w:szCs w:val="24"/>
                <w:vertAlign w:val="superscript"/>
              </w:rPr>
            </w:pPr>
            <w:r w:rsidRPr="00E30171">
              <w:rPr>
                <w:b w:val="0"/>
                <w:i w:val="0"/>
                <w:sz w:val="24"/>
                <w:szCs w:val="24"/>
              </w:rPr>
              <w:t>Предоставление необходимых и обязательных услуг не требуется</w:t>
            </w:r>
          </w:p>
        </w:tc>
        <w:tc>
          <w:tcPr>
            <w:tcW w:w="3119" w:type="dxa"/>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5386" w:type="dxa"/>
          </w:tcPr>
          <w:p w:rsidR="00234D5C" w:rsidRPr="00E30171" w:rsidRDefault="00234D5C" w:rsidP="00234D5C">
            <w:pPr>
              <w:tabs>
                <w:tab w:val="num" w:pos="0"/>
              </w:tabs>
              <w:ind w:firstLine="425"/>
              <w:rPr>
                <w:b w:val="0"/>
                <w:i w:val="0"/>
                <w:sz w:val="24"/>
                <w:szCs w:val="24"/>
              </w:rPr>
            </w:pPr>
            <w:r w:rsidRPr="00E30171">
              <w:rPr>
                <w:b w:val="0"/>
                <w:i w:val="0"/>
                <w:sz w:val="24"/>
                <w:szCs w:val="24"/>
              </w:rPr>
              <w:t>Максимальный срок ожидания приема получателя государственной услуги (заявителя) при подаче запроса  не должен превышать 15 минут.</w:t>
            </w:r>
          </w:p>
          <w:p w:rsidR="00234D5C" w:rsidRPr="00E30171" w:rsidRDefault="00234D5C" w:rsidP="00234D5C">
            <w:pPr>
              <w:tabs>
                <w:tab w:val="num" w:pos="0"/>
              </w:tabs>
              <w:ind w:firstLine="425"/>
              <w:rPr>
                <w:b w:val="0"/>
                <w:i w:val="0"/>
                <w:sz w:val="24"/>
                <w:szCs w:val="24"/>
              </w:rPr>
            </w:pPr>
            <w:r w:rsidRPr="00E30171">
              <w:rPr>
                <w:b w:val="0"/>
                <w:i w:val="0"/>
                <w:sz w:val="24"/>
                <w:szCs w:val="24"/>
              </w:rPr>
              <w:t>При получении результата предоставления муниципальной услуги максимальный срок ожидания в очереди не должен превышать 15 минут</w:t>
            </w:r>
          </w:p>
        </w:tc>
        <w:tc>
          <w:tcPr>
            <w:tcW w:w="3119" w:type="dxa"/>
          </w:tcPr>
          <w:p w:rsidR="00234D5C" w:rsidRPr="00E30171" w:rsidRDefault="00234D5C" w:rsidP="00234D5C">
            <w:pPr>
              <w:suppressAutoHyphens/>
              <w:ind w:firstLine="45"/>
              <w:rPr>
                <w:b w:val="0"/>
                <w:i w:val="0"/>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2.13. Срок регистрации запроса заявителя о предоставлении государственной  услуги</w:t>
            </w:r>
          </w:p>
        </w:tc>
        <w:tc>
          <w:tcPr>
            <w:tcW w:w="5386" w:type="dxa"/>
          </w:tcPr>
          <w:p w:rsidR="00234D5C" w:rsidRPr="00E30171" w:rsidRDefault="00234D5C" w:rsidP="00234D5C">
            <w:pPr>
              <w:tabs>
                <w:tab w:val="num" w:pos="0"/>
              </w:tabs>
              <w:rPr>
                <w:b w:val="0"/>
                <w:i w:val="0"/>
                <w:sz w:val="24"/>
                <w:szCs w:val="24"/>
              </w:rPr>
            </w:pPr>
            <w:r w:rsidRPr="00E30171">
              <w:rPr>
                <w:b w:val="0"/>
                <w:i w:val="0"/>
                <w:sz w:val="24"/>
                <w:szCs w:val="24"/>
              </w:rPr>
              <w:t>В день поступления заявления</w:t>
            </w:r>
          </w:p>
        </w:tc>
        <w:tc>
          <w:tcPr>
            <w:tcW w:w="3119" w:type="dxa"/>
          </w:tcPr>
          <w:p w:rsidR="00234D5C" w:rsidRPr="00E30171" w:rsidRDefault="00234D5C" w:rsidP="00234D5C">
            <w:pPr>
              <w:pStyle w:val="ConsPlusCell"/>
              <w:widowControl/>
              <w:ind w:firstLine="45"/>
              <w:rPr>
                <w:rFonts w:ascii="Times New Roman" w:hAnsi="Times New Roman" w:cs="Times New Roman"/>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2.14. Требования к помещениям, в которых предоставляется государственная услуга</w:t>
            </w:r>
          </w:p>
        </w:tc>
        <w:tc>
          <w:tcPr>
            <w:tcW w:w="5386" w:type="dxa"/>
          </w:tcPr>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Предоставление государственной услуги осуществляется в помещениях, оборудованных соответствующими указателями.</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 Прием получателей государственной услуги осуществляется в специально выделенных для этих целей местах, оборудованных: </w:t>
            </w:r>
          </w:p>
          <w:p w:rsidR="00234D5C" w:rsidRPr="00E30171" w:rsidRDefault="00234D5C" w:rsidP="00234D5C">
            <w:pPr>
              <w:tabs>
                <w:tab w:val="num" w:pos="0"/>
              </w:tabs>
              <w:ind w:firstLine="317"/>
              <w:rPr>
                <w:b w:val="0"/>
                <w:i w:val="0"/>
                <w:sz w:val="24"/>
                <w:szCs w:val="24"/>
              </w:rPr>
            </w:pPr>
            <w:r w:rsidRPr="00E30171">
              <w:rPr>
                <w:b w:val="0"/>
                <w:i w:val="0"/>
                <w:sz w:val="24"/>
                <w:szCs w:val="24"/>
              </w:rPr>
              <w:lastRenderedPageBreak/>
              <w:t xml:space="preserve"> противопожарной системой и системой пожаротушения;</w:t>
            </w:r>
          </w:p>
          <w:p w:rsidR="00234D5C" w:rsidRPr="00E30171" w:rsidRDefault="00234D5C" w:rsidP="00234D5C">
            <w:pPr>
              <w:tabs>
                <w:tab w:val="num" w:pos="0"/>
              </w:tabs>
              <w:ind w:firstLine="317"/>
              <w:rPr>
                <w:b w:val="0"/>
                <w:i w:val="0"/>
                <w:sz w:val="24"/>
                <w:szCs w:val="24"/>
              </w:rPr>
            </w:pPr>
            <w:r w:rsidRPr="00E30171">
              <w:rPr>
                <w:b w:val="0"/>
                <w:i w:val="0"/>
                <w:sz w:val="24"/>
                <w:szCs w:val="24"/>
              </w:rPr>
              <w:t>необходимой мебелью для оформления документов;</w:t>
            </w:r>
          </w:p>
          <w:p w:rsidR="00234D5C" w:rsidRPr="00E30171" w:rsidRDefault="00234D5C" w:rsidP="00234D5C">
            <w:pPr>
              <w:tabs>
                <w:tab w:val="num" w:pos="0"/>
              </w:tabs>
              <w:ind w:firstLine="317"/>
              <w:rPr>
                <w:b w:val="0"/>
                <w:i w:val="0"/>
                <w:sz w:val="24"/>
                <w:szCs w:val="24"/>
              </w:rPr>
            </w:pPr>
            <w:r w:rsidRPr="00E30171">
              <w:rPr>
                <w:b w:val="0"/>
                <w:i w:val="0"/>
                <w:sz w:val="24"/>
                <w:szCs w:val="24"/>
              </w:rPr>
              <w:t>информационными стендами.</w:t>
            </w:r>
          </w:p>
          <w:p w:rsidR="00234D5C" w:rsidRPr="00E30171" w:rsidRDefault="00234D5C" w:rsidP="00234D5C">
            <w:pPr>
              <w:pStyle w:val="21"/>
              <w:tabs>
                <w:tab w:val="left" w:pos="851"/>
              </w:tabs>
              <w:ind w:firstLine="0"/>
              <w:rPr>
                <w:rFonts w:ascii="Times New Roman" w:hAnsi="Times New Roman" w:cs="Times New Roman"/>
                <w:sz w:val="24"/>
                <w:szCs w:val="24"/>
              </w:rPr>
            </w:pPr>
            <w:r w:rsidRPr="00E30171">
              <w:rPr>
                <w:rFonts w:ascii="Times New Roman" w:hAnsi="Times New Roman" w:cs="Times New Roman"/>
                <w:sz w:val="24"/>
                <w:szCs w:val="24"/>
              </w:rPr>
              <w:t xml:space="preserve">            Обеспечивается беспрепятственный доступ инвалидов к месту предоставления государственной услуги, в том числе возможность беспрепятственного входа в объекты и выхода из них, а также самостоятельного передвижения по объекту в целях доступа к месту предоставления государственной услуги.</w:t>
            </w:r>
          </w:p>
          <w:p w:rsidR="00234D5C" w:rsidRPr="00E30171" w:rsidRDefault="00234D5C" w:rsidP="00234D5C">
            <w:pPr>
              <w:tabs>
                <w:tab w:val="num" w:pos="0"/>
              </w:tabs>
              <w:ind w:firstLine="317"/>
              <w:rPr>
                <w:b w:val="0"/>
                <w:i w:val="0"/>
                <w:sz w:val="24"/>
                <w:szCs w:val="24"/>
              </w:rPr>
            </w:pPr>
            <w:r w:rsidRPr="00E30171">
              <w:rPr>
                <w:b w:val="0"/>
                <w:i w:val="0"/>
                <w:sz w:val="24"/>
                <w:szCs w:val="24"/>
              </w:rPr>
              <w:tab/>
              <w:t>Визуальная, текстовая и мультимедийная информация о порядке предоставления государственной услуги размещается в удобных для заявителя местах, в том числе с учетом ограниченных возможностей инвалидов.</w:t>
            </w:r>
          </w:p>
        </w:tc>
        <w:tc>
          <w:tcPr>
            <w:tcW w:w="3119" w:type="dxa"/>
          </w:tcPr>
          <w:p w:rsidR="00234D5C" w:rsidRPr="00E30171" w:rsidRDefault="00234D5C" w:rsidP="00234D5C">
            <w:pPr>
              <w:suppressAutoHyphens/>
              <w:ind w:firstLine="45"/>
              <w:rPr>
                <w:b w:val="0"/>
                <w:i w:val="0"/>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lastRenderedPageBreak/>
              <w:t>2.15. Показатели доступности и качества государственной услуги</w:t>
            </w:r>
          </w:p>
        </w:tc>
        <w:tc>
          <w:tcPr>
            <w:tcW w:w="5386" w:type="dxa"/>
          </w:tcPr>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Показателями доступности и качества предоставления государственной услуги являются:</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1) соблюдение сроков приема и рассмотрения документов;</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2) соблюдение срока получения результата государственной услуги;</w:t>
            </w:r>
          </w:p>
          <w:p w:rsidR="00234D5C" w:rsidRPr="00E30171" w:rsidRDefault="00234D5C" w:rsidP="00234D5C">
            <w:pPr>
              <w:suppressAutoHyphens/>
              <w:autoSpaceDE w:val="0"/>
              <w:autoSpaceDN w:val="0"/>
              <w:adjustRightInd w:val="0"/>
              <w:ind w:firstLine="459"/>
              <w:jc w:val="both"/>
              <w:rPr>
                <w:b w:val="0"/>
                <w:i w:val="0"/>
                <w:sz w:val="24"/>
                <w:szCs w:val="24"/>
              </w:rPr>
            </w:pPr>
            <w:r w:rsidRPr="00E30171">
              <w:rPr>
                <w:b w:val="0"/>
                <w:i w:val="0"/>
                <w:sz w:val="24"/>
                <w:szCs w:val="24"/>
              </w:rPr>
              <w:t>3) наличие органа опеки и попечительства в районе проживания заявителя.</w:t>
            </w:r>
          </w:p>
        </w:tc>
        <w:tc>
          <w:tcPr>
            <w:tcW w:w="3119" w:type="dxa"/>
          </w:tcPr>
          <w:p w:rsidR="00234D5C" w:rsidRPr="00E30171" w:rsidRDefault="00234D5C" w:rsidP="00234D5C">
            <w:pPr>
              <w:ind w:firstLine="45"/>
              <w:rPr>
                <w:b w:val="0"/>
                <w:i w:val="0"/>
                <w:sz w:val="24"/>
                <w:szCs w:val="24"/>
              </w:rPr>
            </w:pPr>
          </w:p>
        </w:tc>
      </w:tr>
      <w:tr w:rsidR="00234D5C" w:rsidRPr="00E30171" w:rsidTr="00234D5C">
        <w:tc>
          <w:tcPr>
            <w:tcW w:w="5387" w:type="dxa"/>
          </w:tcPr>
          <w:p w:rsidR="00234D5C" w:rsidRPr="00E30171" w:rsidRDefault="00234D5C" w:rsidP="00234D5C">
            <w:pPr>
              <w:suppressAutoHyphens/>
              <w:ind w:firstLine="34"/>
              <w:rPr>
                <w:b w:val="0"/>
                <w:i w:val="0"/>
                <w:sz w:val="24"/>
                <w:szCs w:val="24"/>
              </w:rPr>
            </w:pPr>
            <w:r w:rsidRPr="00E30171">
              <w:rPr>
                <w:b w:val="0"/>
                <w:i w:val="0"/>
                <w:sz w:val="24"/>
                <w:szCs w:val="24"/>
              </w:rPr>
              <w:t>2.16.</w:t>
            </w:r>
            <w:r w:rsidRPr="00E30171">
              <w:rPr>
                <w:b w:val="0"/>
                <w:i w:val="0"/>
                <w:sz w:val="24"/>
                <w:szCs w:val="24"/>
                <w:lang w:val="en-US"/>
              </w:rPr>
              <w:t> </w:t>
            </w:r>
            <w:r w:rsidRPr="00E30171">
              <w:rPr>
                <w:b w:val="0"/>
                <w:i w:val="0"/>
                <w:sz w:val="24"/>
                <w:szCs w:val="24"/>
              </w:rPr>
              <w:t>Особенности предоставления государственной услуги в электронной форме</w:t>
            </w:r>
          </w:p>
        </w:tc>
        <w:tc>
          <w:tcPr>
            <w:tcW w:w="5386" w:type="dxa"/>
          </w:tcPr>
          <w:p w:rsidR="00234D5C" w:rsidRPr="00E30171" w:rsidRDefault="00234D5C" w:rsidP="00234D5C">
            <w:pPr>
              <w:tabs>
                <w:tab w:val="num" w:pos="0"/>
              </w:tabs>
              <w:ind w:firstLine="317"/>
              <w:rPr>
                <w:b w:val="0"/>
                <w:i w:val="0"/>
                <w:sz w:val="24"/>
                <w:szCs w:val="24"/>
              </w:rPr>
            </w:pPr>
            <w:r w:rsidRPr="00E30171">
              <w:rPr>
                <w:b w:val="0"/>
                <w:i w:val="0"/>
                <w:sz w:val="24"/>
                <w:szCs w:val="24"/>
              </w:rPr>
              <w:t>Консультация предоставляется через Интернет-приемную.</w:t>
            </w:r>
          </w:p>
          <w:p w:rsidR="00234D5C" w:rsidRPr="00E30171" w:rsidRDefault="00234D5C" w:rsidP="00234D5C">
            <w:pPr>
              <w:tabs>
                <w:tab w:val="num" w:pos="0"/>
              </w:tabs>
              <w:ind w:firstLine="317"/>
              <w:rPr>
                <w:b w:val="0"/>
                <w:i w:val="0"/>
                <w:sz w:val="24"/>
                <w:szCs w:val="24"/>
              </w:rPr>
            </w:pPr>
            <w:r w:rsidRPr="00E30171">
              <w:rPr>
                <w:b w:val="0"/>
                <w:i w:val="0"/>
                <w:sz w:val="24"/>
                <w:szCs w:val="24"/>
              </w:rPr>
              <w:t xml:space="preserve">Заявление и документы в электронной форме направляются  через Портал государственных и муниципальных услуг (адрес: http://uslugi.tatar.ru/) </w:t>
            </w:r>
            <w:r w:rsidRPr="00E30171">
              <w:rPr>
                <w:b w:val="0"/>
                <w:i w:val="0"/>
                <w:sz w:val="24"/>
                <w:szCs w:val="24"/>
              </w:rPr>
              <w:lastRenderedPageBreak/>
              <w:t>с последующим предъявлением оригиналов документов при получении разрешения.</w:t>
            </w:r>
          </w:p>
        </w:tc>
        <w:tc>
          <w:tcPr>
            <w:tcW w:w="3119" w:type="dxa"/>
          </w:tcPr>
          <w:p w:rsidR="00234D5C" w:rsidRPr="00E30171" w:rsidRDefault="00234D5C" w:rsidP="00234D5C">
            <w:pPr>
              <w:pStyle w:val="ConsPlusCell"/>
              <w:widowControl/>
              <w:ind w:firstLine="45"/>
              <w:rPr>
                <w:rFonts w:ascii="Times New Roman" w:hAnsi="Times New Roman" w:cs="Times New Roman"/>
                <w:sz w:val="24"/>
                <w:szCs w:val="24"/>
              </w:rPr>
            </w:pPr>
          </w:p>
        </w:tc>
      </w:tr>
    </w:tbl>
    <w:p w:rsidR="00234D5C" w:rsidRPr="00E30171" w:rsidRDefault="00234D5C" w:rsidP="00234D5C">
      <w:pPr>
        <w:suppressAutoHyphens/>
        <w:ind w:firstLine="720"/>
        <w:jc w:val="center"/>
        <w:rPr>
          <w:b w:val="0"/>
          <w:i w:val="0"/>
          <w:sz w:val="24"/>
          <w:szCs w:val="24"/>
        </w:rPr>
        <w:sectPr w:rsidR="00234D5C" w:rsidRPr="00E30171" w:rsidSect="00234D5C">
          <w:pgSz w:w="16838" w:h="11906" w:orient="landscape"/>
          <w:pgMar w:top="851" w:right="851" w:bottom="851" w:left="1134" w:header="709" w:footer="709" w:gutter="0"/>
          <w:cols w:space="708"/>
          <w:titlePg/>
          <w:docGrid w:linePitch="360"/>
        </w:sectPr>
      </w:pPr>
    </w:p>
    <w:p w:rsidR="00234D5C" w:rsidRPr="00E30171" w:rsidRDefault="00234D5C" w:rsidP="00234D5C">
      <w:pPr>
        <w:suppressAutoHyphens/>
        <w:jc w:val="center"/>
        <w:rPr>
          <w:i w:val="0"/>
          <w:sz w:val="24"/>
          <w:szCs w:val="24"/>
        </w:rPr>
      </w:pPr>
      <w:r w:rsidRPr="00E30171">
        <w:rPr>
          <w:i w:val="0"/>
          <w:sz w:val="24"/>
          <w:szCs w:val="24"/>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услуг</w:t>
      </w:r>
    </w:p>
    <w:p w:rsidR="00234D5C" w:rsidRPr="00E30171" w:rsidRDefault="00234D5C" w:rsidP="00234D5C">
      <w:pPr>
        <w:suppressAutoHyphens/>
        <w:ind w:firstLine="720"/>
        <w:jc w:val="center"/>
        <w:rPr>
          <w:b w:val="0"/>
          <w:i w:val="0"/>
          <w:sz w:val="24"/>
          <w:szCs w:val="24"/>
        </w:rPr>
      </w:pP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 Описание последовательности действий при предоставлении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3.1.1. Предоставление государственной услуги по выдаче предварительного разрешения на снижение брачного возраста несовершеннолетнего гражданина старше 16 лет, включает в себя следующие процедуры:</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1) консультирование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2) прием заявителя, прием документов;</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4) подготовку предварительного разрешения на снижение брачного возраста несовершеннолетнего гражданина старше 16 лет;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5) выдачу заявителю результата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6) направление заявителю письма об отказе в предоставлении государственной услуги при наличии оснований.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3.1.2. Блок-схема последовательности действий по предоставлению государственной услуги представлена в приложении № 4.</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tatarstan</w:t>
      </w:r>
      <w:r w:rsidRPr="00E30171">
        <w:rPr>
          <w:rFonts w:ascii="Times New Roman" w:hAnsi="Times New Roman" w:cs="Times New Roman"/>
          <w:b w:val="0"/>
          <w:sz w:val="24"/>
          <w:szCs w:val="24"/>
          <w:u w:val="single"/>
        </w:rPr>
        <w:t>.ru</w:t>
      </w:r>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 выдает бланк заявления и, при необходимости, оказывает помощь в заполнении бланка заявления.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 Заявителем лично подаются в орган опеки и попечительства документы, указанные в пункте 2.5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и прилагаемых к нему документов, после чего осуществляются процедуры, предусмотренные подпунктом 3.3.3.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w:t>
      </w:r>
      <w:r w:rsidRPr="00E30171">
        <w:rPr>
          <w:rFonts w:ascii="Times New Roman" w:hAnsi="Times New Roman" w:cs="Times New Roman"/>
          <w:b w:val="0"/>
          <w:sz w:val="24"/>
          <w:szCs w:val="24"/>
        </w:rPr>
        <w:lastRenderedPageBreak/>
        <w:t>выявленных оснований для отказа в приеме документов.</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3.7. настоящего Регламента.</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234D5C" w:rsidRPr="00E30171" w:rsidRDefault="00234D5C" w:rsidP="00234D5C">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рабочего дня со дня поступления заявления.</w:t>
      </w:r>
    </w:p>
    <w:p w:rsidR="00234D5C" w:rsidRPr="00E30171" w:rsidRDefault="00234D5C" w:rsidP="00234D5C">
      <w:pPr>
        <w:pStyle w:val="ConsPlusTitle"/>
        <w:suppressAutoHyphens/>
        <w:ind w:firstLine="709"/>
        <w:jc w:val="both"/>
        <w:rPr>
          <w:rFonts w:ascii="Times New Roman" w:hAnsi="Times New Roman" w:cs="Times New Roman"/>
          <w:b w:val="0"/>
          <w:sz w:val="24"/>
          <w:szCs w:val="24"/>
          <w:lang w:val="tt-RU"/>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разрешения или отказа.</w:t>
      </w:r>
    </w:p>
    <w:p w:rsidR="00234D5C" w:rsidRPr="00E30171" w:rsidRDefault="00234D5C" w:rsidP="00234D5C">
      <w:pPr>
        <w:suppressAutoHyphens/>
        <w:ind w:firstLine="720"/>
        <w:jc w:val="both"/>
        <w:rPr>
          <w:b w:val="0"/>
          <w:i w:val="0"/>
          <w:sz w:val="24"/>
          <w:szCs w:val="24"/>
        </w:rPr>
      </w:pPr>
      <w:r w:rsidRPr="00E30171">
        <w:rPr>
          <w:b w:val="0"/>
          <w:i w:val="0"/>
          <w:sz w:val="24"/>
          <w:szCs w:val="24"/>
        </w:rPr>
        <w:t>3.4. Формирование и направление межведомственных запросов в органы, участвующие в предоставлении государственной услуги.</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3.4.1. Специалист органа опеки и попечительства  направляет в электронной форме по средствам системы межведомственного электронного взаимодействия запросы:  </w:t>
      </w:r>
    </w:p>
    <w:p w:rsidR="00234D5C" w:rsidRPr="00E30171" w:rsidRDefault="00234D5C" w:rsidP="00234D5C">
      <w:pPr>
        <w:suppressAutoHyphens/>
        <w:ind w:firstLine="720"/>
        <w:jc w:val="both"/>
        <w:rPr>
          <w:b w:val="0"/>
          <w:i w:val="0"/>
          <w:sz w:val="24"/>
          <w:szCs w:val="24"/>
        </w:rPr>
      </w:pPr>
      <w:r w:rsidRPr="00E30171">
        <w:rPr>
          <w:b w:val="0"/>
          <w:i w:val="0"/>
          <w:sz w:val="24"/>
          <w:szCs w:val="24"/>
        </w:rPr>
        <w:t>- о предоставлении выписки из домовой (поквартирной) книги с места жительства ребенка.</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рабочего дня со дня окончания предыдущей процедуры.</w:t>
      </w:r>
    </w:p>
    <w:p w:rsidR="00234D5C" w:rsidRPr="00E30171" w:rsidRDefault="00234D5C" w:rsidP="00234D5C">
      <w:pPr>
        <w:suppressAutoHyphens/>
        <w:ind w:firstLine="720"/>
        <w:jc w:val="both"/>
        <w:rPr>
          <w:b w:val="0"/>
          <w:i w:val="0"/>
          <w:sz w:val="24"/>
          <w:szCs w:val="24"/>
        </w:rPr>
      </w:pPr>
      <w:r w:rsidRPr="00E30171">
        <w:rPr>
          <w:b w:val="0"/>
          <w:i w:val="0"/>
          <w:sz w:val="24"/>
          <w:szCs w:val="24"/>
        </w:rPr>
        <w:t>Результат процедур: направленные запросы о предоставлении сведений.</w:t>
      </w:r>
    </w:p>
    <w:p w:rsidR="00234D5C" w:rsidRPr="00E30171" w:rsidRDefault="00234D5C" w:rsidP="00234D5C">
      <w:pPr>
        <w:suppressAutoHyphens/>
        <w:ind w:firstLine="720"/>
        <w:jc w:val="both"/>
        <w:rPr>
          <w:b w:val="0"/>
          <w:i w:val="0"/>
          <w:sz w:val="24"/>
          <w:szCs w:val="24"/>
        </w:rPr>
      </w:pPr>
      <w:r w:rsidRPr="00E30171">
        <w:rPr>
          <w:b w:val="0"/>
          <w:i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234D5C" w:rsidRPr="00E30171" w:rsidRDefault="00234D5C" w:rsidP="00234D5C">
      <w:pPr>
        <w:suppressAutoHyphens/>
        <w:ind w:firstLine="720"/>
        <w:jc w:val="both"/>
        <w:rPr>
          <w:b w:val="0"/>
          <w:i w:val="0"/>
          <w:sz w:val="24"/>
          <w:szCs w:val="24"/>
        </w:rPr>
      </w:pPr>
      <w:r w:rsidRPr="00E30171">
        <w:rPr>
          <w:b w:val="0"/>
          <w:i w:val="0"/>
          <w:sz w:val="24"/>
          <w:szCs w:val="24"/>
        </w:rPr>
        <w:t>-  обработка запроса и поиск запрашиваемых данных,</w:t>
      </w:r>
    </w:p>
    <w:p w:rsidR="00234D5C" w:rsidRPr="00E30171" w:rsidRDefault="00234D5C" w:rsidP="00234D5C">
      <w:pPr>
        <w:suppressAutoHyphens/>
        <w:ind w:firstLine="720"/>
        <w:jc w:val="both"/>
        <w:rPr>
          <w:b w:val="0"/>
          <w:i w:val="0"/>
          <w:sz w:val="24"/>
          <w:szCs w:val="24"/>
        </w:rPr>
      </w:pPr>
      <w:r w:rsidRPr="00E30171">
        <w:rPr>
          <w:b w:val="0"/>
          <w:i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устанавливаемых настоящим пунктом, осуществляются в течение пяти рабочих дней с момента поступления запросов органов опеки и попечительства.</w:t>
      </w:r>
    </w:p>
    <w:p w:rsidR="00B2550D" w:rsidRPr="00E30171" w:rsidRDefault="00B2550D" w:rsidP="00B2550D">
      <w:pPr>
        <w:ind w:firstLine="708"/>
        <w:jc w:val="both"/>
        <w:rPr>
          <w:b w:val="0"/>
          <w:i w:val="0"/>
          <w:sz w:val="24"/>
          <w:szCs w:val="24"/>
        </w:rPr>
      </w:pPr>
      <w:r w:rsidRPr="00E3017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541" w:anchor="block_72" w:history="1">
        <w:r w:rsidRPr="00E30171">
          <w:rPr>
            <w:b w:val="0"/>
            <w:i w:val="0"/>
            <w:color w:val="0000FF"/>
            <w:sz w:val="24"/>
            <w:szCs w:val="24"/>
            <w:u w:val="single"/>
          </w:rPr>
          <w:t>пункте 2 части 1 статьи 7</w:t>
        </w:r>
      </w:hyperlink>
      <w:r w:rsidRPr="00E3017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542" w:history="1">
        <w:r w:rsidRPr="00E30171">
          <w:rPr>
            <w:b w:val="0"/>
            <w:i w:val="0"/>
            <w:color w:val="0000FF"/>
            <w:sz w:val="24"/>
            <w:szCs w:val="24"/>
            <w:u w:val="single"/>
          </w:rPr>
          <w:t>правовыми актами</w:t>
        </w:r>
      </w:hyperlink>
      <w:r w:rsidRPr="00E3017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34D5C" w:rsidRPr="00E30171" w:rsidRDefault="00234D5C" w:rsidP="00234D5C">
      <w:pPr>
        <w:suppressAutoHyphens/>
        <w:ind w:firstLine="720"/>
        <w:jc w:val="both"/>
        <w:rPr>
          <w:b w:val="0"/>
          <w:i w:val="0"/>
          <w:sz w:val="24"/>
          <w:szCs w:val="24"/>
        </w:rPr>
      </w:pPr>
      <w:r w:rsidRPr="00E30171">
        <w:rPr>
          <w:b w:val="0"/>
          <w:i w:val="0"/>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234D5C" w:rsidRPr="00E30171" w:rsidRDefault="00234D5C" w:rsidP="00234D5C">
      <w:pPr>
        <w:suppressAutoHyphens/>
        <w:ind w:firstLine="720"/>
        <w:jc w:val="both"/>
        <w:rPr>
          <w:b w:val="0"/>
          <w:i w:val="0"/>
          <w:sz w:val="24"/>
          <w:szCs w:val="24"/>
        </w:rPr>
      </w:pPr>
      <w:r w:rsidRPr="00E30171">
        <w:rPr>
          <w:b w:val="0"/>
          <w:i w:val="0"/>
          <w:sz w:val="24"/>
          <w:szCs w:val="24"/>
        </w:rPr>
        <w:lastRenderedPageBreak/>
        <w:t>3.5. Подготовка распоряжения (постановления)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w:t>
      </w:r>
    </w:p>
    <w:p w:rsidR="00234D5C" w:rsidRPr="00E30171" w:rsidRDefault="00234D5C" w:rsidP="00234D5C">
      <w:pPr>
        <w:ind w:firstLine="709"/>
        <w:jc w:val="both"/>
        <w:rPr>
          <w:b w:val="0"/>
          <w:i w:val="0"/>
          <w:sz w:val="24"/>
          <w:szCs w:val="24"/>
        </w:rPr>
      </w:pPr>
      <w:r w:rsidRPr="00E30171">
        <w:rPr>
          <w:b w:val="0"/>
          <w:i w:val="0"/>
          <w:sz w:val="24"/>
          <w:szCs w:val="24"/>
        </w:rPr>
        <w:t>3.5.1. Специалист отдела опеки и попечительства на основании представленных документов готовит проект распоряжения Руководителя Исполнительного комитета района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w:t>
      </w:r>
      <w:r w:rsidRPr="00E30171">
        <w:rPr>
          <w:rStyle w:val="af3"/>
          <w:i w:val="0"/>
          <w:sz w:val="24"/>
          <w:szCs w:val="24"/>
        </w:rPr>
        <w:t xml:space="preserve"> и передает начальнику юридического отдела  </w:t>
      </w:r>
      <w:r w:rsidRPr="00E30171">
        <w:rPr>
          <w:b w:val="0"/>
          <w:i w:val="0"/>
          <w:sz w:val="24"/>
          <w:szCs w:val="24"/>
        </w:rPr>
        <w:t xml:space="preserve">Исполнительного комитета района. </w:t>
      </w:r>
    </w:p>
    <w:p w:rsidR="00234D5C" w:rsidRPr="00E30171" w:rsidRDefault="00234D5C" w:rsidP="00234D5C">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проект распоряжения.</w:t>
      </w:r>
    </w:p>
    <w:p w:rsidR="00234D5C" w:rsidRPr="00E30171" w:rsidRDefault="00234D5C" w:rsidP="00234D5C">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Максимальный срок выполнения – 2 рабочих дня после комплектации всех необходимых документов в соответствии с настоящим Административным регламентом.</w:t>
      </w:r>
    </w:p>
    <w:p w:rsidR="00234D5C" w:rsidRPr="00E30171" w:rsidRDefault="00234D5C" w:rsidP="00234D5C">
      <w:pPr>
        <w:ind w:firstLine="709"/>
        <w:jc w:val="both"/>
        <w:rPr>
          <w:b w:val="0"/>
          <w:i w:val="0"/>
          <w:sz w:val="24"/>
          <w:szCs w:val="24"/>
        </w:rPr>
      </w:pPr>
      <w:r w:rsidRPr="00E30171">
        <w:rPr>
          <w:b w:val="0"/>
          <w:i w:val="0"/>
          <w:sz w:val="24"/>
          <w:szCs w:val="24"/>
        </w:rPr>
        <w:t>3.5.2. Начальник юридического отдела Исполнительного комитета района проводит правовую экспертизу проекта распоряжения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w:t>
      </w:r>
    </w:p>
    <w:p w:rsidR="00234D5C" w:rsidRPr="00E30171" w:rsidRDefault="00234D5C" w:rsidP="00234D5C">
      <w:pPr>
        <w:ind w:firstLine="709"/>
        <w:jc w:val="both"/>
        <w:rPr>
          <w:b w:val="0"/>
          <w:i w:val="0"/>
          <w:sz w:val="24"/>
          <w:szCs w:val="24"/>
        </w:rPr>
      </w:pPr>
      <w:r w:rsidRPr="00E30171">
        <w:rPr>
          <w:b w:val="0"/>
          <w:i w:val="0"/>
          <w:sz w:val="24"/>
          <w:szCs w:val="24"/>
        </w:rPr>
        <w:t>Результат процедур: проект распоряжения.</w:t>
      </w:r>
    </w:p>
    <w:p w:rsidR="00234D5C" w:rsidRPr="00E30171" w:rsidRDefault="00234D5C" w:rsidP="00234D5C">
      <w:pPr>
        <w:ind w:firstLine="709"/>
        <w:jc w:val="both"/>
        <w:rPr>
          <w:b w:val="0"/>
          <w:i w:val="0"/>
          <w:sz w:val="24"/>
          <w:szCs w:val="24"/>
        </w:rPr>
      </w:pPr>
      <w:r w:rsidRPr="00E30171">
        <w:rPr>
          <w:b w:val="0"/>
          <w:i w:val="0"/>
          <w:sz w:val="24"/>
          <w:szCs w:val="24"/>
        </w:rPr>
        <w:t>Максимальный срок выполнения – 2 рабочих дня.</w:t>
      </w:r>
    </w:p>
    <w:p w:rsidR="00234D5C" w:rsidRPr="00E30171" w:rsidRDefault="00234D5C" w:rsidP="00234D5C">
      <w:pPr>
        <w:ind w:firstLine="709"/>
        <w:jc w:val="both"/>
        <w:rPr>
          <w:b w:val="0"/>
          <w:i w:val="0"/>
          <w:sz w:val="24"/>
          <w:szCs w:val="24"/>
        </w:rPr>
      </w:pPr>
      <w:r w:rsidRPr="00E30171">
        <w:rPr>
          <w:b w:val="0"/>
          <w:i w:val="0"/>
          <w:sz w:val="24"/>
          <w:szCs w:val="24"/>
        </w:rPr>
        <w:t>3.5.3. Специалист отдела опеки и попечительства направляет проект распоряжения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 на подпись Руководителю Исполнительного комитета района.</w:t>
      </w:r>
    </w:p>
    <w:p w:rsidR="00234D5C" w:rsidRPr="00E30171" w:rsidRDefault="00234D5C" w:rsidP="00234D5C">
      <w:pPr>
        <w:pStyle w:val="a9"/>
        <w:spacing w:before="0" w:beforeAutospacing="0" w:after="0" w:afterAutospacing="0"/>
        <w:rPr>
          <w:rFonts w:ascii="Times New Roman" w:hAnsi="Times New Roman" w:cs="Times New Roman"/>
          <w:color w:val="auto"/>
        </w:rPr>
      </w:pPr>
      <w:r w:rsidRPr="00E30171">
        <w:rPr>
          <w:rFonts w:ascii="Times New Roman" w:hAnsi="Times New Roman" w:cs="Times New Roman"/>
          <w:color w:val="auto"/>
        </w:rPr>
        <w:t>Результат процедур: проект распоряжения, направленный на подпись Руководителю.</w:t>
      </w:r>
    </w:p>
    <w:p w:rsidR="00234D5C" w:rsidRPr="00E30171" w:rsidRDefault="00234D5C" w:rsidP="00234D5C">
      <w:pPr>
        <w:ind w:firstLine="709"/>
        <w:jc w:val="both"/>
        <w:rPr>
          <w:b w:val="0"/>
          <w:i w:val="0"/>
          <w:sz w:val="24"/>
          <w:szCs w:val="24"/>
        </w:rPr>
      </w:pPr>
      <w:r w:rsidRPr="00E30171">
        <w:rPr>
          <w:b w:val="0"/>
          <w:i w:val="0"/>
          <w:sz w:val="24"/>
          <w:szCs w:val="24"/>
        </w:rPr>
        <w:t>Максимальный срок выполнения – 1 рабочий день.</w:t>
      </w:r>
    </w:p>
    <w:p w:rsidR="00234D5C" w:rsidRPr="00E30171" w:rsidRDefault="00234D5C" w:rsidP="00234D5C">
      <w:pPr>
        <w:ind w:firstLine="709"/>
        <w:jc w:val="both"/>
        <w:rPr>
          <w:b w:val="0"/>
          <w:i w:val="0"/>
          <w:sz w:val="24"/>
          <w:szCs w:val="24"/>
        </w:rPr>
      </w:pPr>
      <w:r w:rsidRPr="00E30171">
        <w:rPr>
          <w:b w:val="0"/>
          <w:i w:val="0"/>
          <w:sz w:val="24"/>
          <w:szCs w:val="24"/>
        </w:rPr>
        <w:t>3.5.4. Руководитель Исполнительного комитета района рассматривает и подписывает распоряжение о предварительном разрешении на снижение брачного возраста несовершеннолетнего гражданина старше 16 лет или письмо об отказе на снижение брачного возраста.</w:t>
      </w:r>
    </w:p>
    <w:p w:rsidR="00234D5C" w:rsidRPr="00E30171" w:rsidRDefault="00234D5C" w:rsidP="00234D5C">
      <w:pPr>
        <w:ind w:firstLine="709"/>
        <w:jc w:val="both"/>
        <w:rPr>
          <w:b w:val="0"/>
          <w:i w:val="0"/>
          <w:sz w:val="24"/>
          <w:szCs w:val="24"/>
        </w:rPr>
      </w:pPr>
      <w:r w:rsidRPr="00E30171">
        <w:rPr>
          <w:b w:val="0"/>
          <w:i w:val="0"/>
          <w:sz w:val="24"/>
          <w:szCs w:val="24"/>
        </w:rPr>
        <w:t xml:space="preserve">Результат процедур: подписанное  распоряжение. </w:t>
      </w:r>
    </w:p>
    <w:p w:rsidR="00234D5C" w:rsidRPr="00E30171" w:rsidRDefault="00234D5C" w:rsidP="00234D5C">
      <w:pPr>
        <w:ind w:firstLine="709"/>
        <w:jc w:val="both"/>
        <w:rPr>
          <w:b w:val="0"/>
          <w:i w:val="0"/>
          <w:sz w:val="24"/>
          <w:szCs w:val="24"/>
        </w:rPr>
      </w:pPr>
      <w:r w:rsidRPr="00E30171">
        <w:rPr>
          <w:b w:val="0"/>
          <w:i w:val="0"/>
          <w:sz w:val="24"/>
          <w:szCs w:val="24"/>
        </w:rPr>
        <w:t>Максимальный срок выполнения – 3 рабочих дня.</w:t>
      </w:r>
    </w:p>
    <w:p w:rsidR="00234D5C" w:rsidRPr="00E30171" w:rsidRDefault="00234D5C" w:rsidP="00234D5C">
      <w:pPr>
        <w:suppressAutoHyphens/>
        <w:ind w:firstLine="720"/>
        <w:jc w:val="both"/>
        <w:rPr>
          <w:b w:val="0"/>
          <w:i w:val="0"/>
          <w:sz w:val="24"/>
          <w:szCs w:val="24"/>
        </w:rPr>
      </w:pPr>
      <w:r w:rsidRPr="00E30171">
        <w:rPr>
          <w:b w:val="0"/>
          <w:i w:val="0"/>
          <w:sz w:val="24"/>
          <w:szCs w:val="24"/>
        </w:rPr>
        <w:t>3.6. Выдача результата услуги заявителю.</w:t>
      </w:r>
    </w:p>
    <w:p w:rsidR="00234D5C" w:rsidRPr="00E30171" w:rsidRDefault="00234D5C" w:rsidP="00234D5C">
      <w:pPr>
        <w:suppressAutoHyphens/>
        <w:ind w:firstLine="720"/>
        <w:jc w:val="both"/>
        <w:rPr>
          <w:b w:val="0"/>
          <w:i w:val="0"/>
          <w:sz w:val="24"/>
          <w:szCs w:val="24"/>
        </w:rPr>
      </w:pPr>
      <w:r w:rsidRPr="00E30171">
        <w:rPr>
          <w:b w:val="0"/>
          <w:i w:val="0"/>
          <w:sz w:val="24"/>
          <w:szCs w:val="24"/>
        </w:rPr>
        <w:t>3.6.1. Специалист органа опеки и попечительства, получив подписанное распоряжение (постановление), регистрирует его и выдает (направляет) заявителю. В случае отрицательного результата передает письмо об отказе лично в руки  или направляет заказным письмом с уведомлением по почте в соответствии с п.3.7.</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3.5.1.</w:t>
      </w:r>
    </w:p>
    <w:p w:rsidR="00234D5C" w:rsidRPr="00E30171" w:rsidRDefault="00234D5C" w:rsidP="00234D5C">
      <w:pPr>
        <w:suppressAutoHyphens/>
        <w:ind w:firstLine="720"/>
        <w:jc w:val="both"/>
        <w:rPr>
          <w:b w:val="0"/>
          <w:i w:val="0"/>
          <w:sz w:val="24"/>
          <w:szCs w:val="24"/>
        </w:rPr>
      </w:pPr>
      <w:r w:rsidRPr="00E30171">
        <w:rPr>
          <w:b w:val="0"/>
          <w:i w:val="0"/>
          <w:sz w:val="24"/>
          <w:szCs w:val="24"/>
        </w:rPr>
        <w:t>Результат процедуры: выдача (направление)  заявителю результата государственной услуги.</w:t>
      </w:r>
    </w:p>
    <w:p w:rsidR="00234D5C" w:rsidRPr="00E30171" w:rsidRDefault="00234D5C" w:rsidP="00234D5C">
      <w:pPr>
        <w:suppressAutoHyphens/>
        <w:ind w:firstLine="720"/>
        <w:jc w:val="both"/>
        <w:rPr>
          <w:b w:val="0"/>
          <w:i w:val="0"/>
          <w:sz w:val="24"/>
          <w:szCs w:val="24"/>
        </w:rPr>
      </w:pPr>
      <w:r w:rsidRPr="00E30171">
        <w:rPr>
          <w:b w:val="0"/>
          <w:i w:val="0"/>
          <w:sz w:val="24"/>
          <w:szCs w:val="24"/>
        </w:rPr>
        <w:t>3.7. Направление заявителю письма об отказе в предоставлении государственной услуги.</w:t>
      </w:r>
    </w:p>
    <w:p w:rsidR="00234D5C" w:rsidRPr="00E30171" w:rsidRDefault="00234D5C" w:rsidP="00234D5C">
      <w:pPr>
        <w:suppressAutoHyphens/>
        <w:ind w:firstLine="720"/>
        <w:jc w:val="both"/>
        <w:rPr>
          <w:b w:val="0"/>
          <w:i w:val="0"/>
          <w:sz w:val="24"/>
          <w:szCs w:val="24"/>
        </w:rPr>
      </w:pPr>
      <w:r w:rsidRPr="00E30171">
        <w:rPr>
          <w:b w:val="0"/>
          <w:i w:val="0"/>
          <w:sz w:val="24"/>
          <w:szCs w:val="24"/>
        </w:rPr>
        <w:t xml:space="preserve">3.7.1. Специалист органа опеки и попечительства в случае принятия решения об отказе в выдаче разрешения готовит проект письма об отказе в предоставлении услуги (далее – письмо об отказе). </w:t>
      </w:r>
    </w:p>
    <w:p w:rsidR="00234D5C" w:rsidRPr="00E30171" w:rsidRDefault="00234D5C" w:rsidP="00234D5C">
      <w:pPr>
        <w:suppressAutoHyphens/>
        <w:ind w:firstLine="720"/>
        <w:jc w:val="both"/>
        <w:rPr>
          <w:b w:val="0"/>
          <w:i w:val="0"/>
          <w:sz w:val="24"/>
          <w:szCs w:val="24"/>
        </w:rPr>
      </w:pPr>
      <w:r w:rsidRPr="00E30171">
        <w:rPr>
          <w:b w:val="0"/>
          <w:i w:val="0"/>
          <w:sz w:val="24"/>
          <w:szCs w:val="24"/>
        </w:rPr>
        <w:t>Подготовленный проект письма об отказе направляет на подпись Руководителю Исполнительного комитета Мамадышского муниципального района Республики Татарстан.</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трех рабочих дней с момента выявления оснований для отказа.</w:t>
      </w:r>
    </w:p>
    <w:p w:rsidR="00234D5C" w:rsidRPr="00E30171" w:rsidRDefault="00234D5C" w:rsidP="00234D5C">
      <w:pPr>
        <w:suppressAutoHyphens/>
        <w:ind w:firstLine="720"/>
        <w:jc w:val="both"/>
        <w:rPr>
          <w:b w:val="0"/>
          <w:i w:val="0"/>
          <w:sz w:val="24"/>
          <w:szCs w:val="24"/>
        </w:rPr>
      </w:pPr>
      <w:r w:rsidRPr="00E30171">
        <w:rPr>
          <w:b w:val="0"/>
          <w:i w:val="0"/>
          <w:sz w:val="24"/>
          <w:szCs w:val="24"/>
        </w:rPr>
        <w:t>Результат процедур: направленный на подпись проект письма об отказе.</w:t>
      </w:r>
    </w:p>
    <w:p w:rsidR="00234D5C" w:rsidRPr="00E30171" w:rsidRDefault="00234D5C" w:rsidP="00234D5C">
      <w:pPr>
        <w:suppressAutoHyphens/>
        <w:ind w:firstLine="720"/>
        <w:jc w:val="both"/>
        <w:rPr>
          <w:b w:val="0"/>
          <w:i w:val="0"/>
          <w:sz w:val="24"/>
          <w:szCs w:val="24"/>
        </w:rPr>
      </w:pPr>
      <w:r w:rsidRPr="00E30171">
        <w:rPr>
          <w:b w:val="0"/>
          <w:i w:val="0"/>
          <w:sz w:val="24"/>
          <w:szCs w:val="24"/>
        </w:rPr>
        <w:lastRenderedPageBreak/>
        <w:t>3.7.2. Руководитель органа опеки и попечительства  подписывает проект письма об отказе и возвращает специалисту органа опеки и попечительства.</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234D5C" w:rsidRPr="00E30171" w:rsidRDefault="00234D5C" w:rsidP="00234D5C">
      <w:pPr>
        <w:suppressAutoHyphens/>
        <w:ind w:firstLine="720"/>
        <w:jc w:val="both"/>
        <w:rPr>
          <w:b w:val="0"/>
          <w:i w:val="0"/>
          <w:sz w:val="24"/>
          <w:szCs w:val="24"/>
        </w:rPr>
      </w:pPr>
      <w:r w:rsidRPr="00E30171">
        <w:rPr>
          <w:b w:val="0"/>
          <w:i w:val="0"/>
          <w:sz w:val="24"/>
          <w:szCs w:val="24"/>
        </w:rPr>
        <w:t>Результат процедур: подписанное  письмо об отказе.</w:t>
      </w:r>
    </w:p>
    <w:p w:rsidR="00234D5C" w:rsidRPr="00E30171" w:rsidRDefault="00234D5C" w:rsidP="00234D5C">
      <w:pPr>
        <w:suppressAutoHyphens/>
        <w:ind w:firstLine="720"/>
        <w:jc w:val="both"/>
        <w:rPr>
          <w:b w:val="0"/>
          <w:i w:val="0"/>
          <w:sz w:val="24"/>
          <w:szCs w:val="24"/>
        </w:rPr>
      </w:pPr>
      <w:r w:rsidRPr="00E30171">
        <w:rPr>
          <w:b w:val="0"/>
          <w:i w:val="0"/>
          <w:sz w:val="24"/>
          <w:szCs w:val="24"/>
        </w:rPr>
        <w:t>3.7.3. Специалист органа опеки и попечительства доводит письмо об отказе до сведения заявителя. Одновременно заявителю возвращаются все документы, и разъясняется порядок обжалования решения.</w:t>
      </w:r>
    </w:p>
    <w:p w:rsidR="00234D5C" w:rsidRPr="00E30171" w:rsidRDefault="00234D5C" w:rsidP="00234D5C">
      <w:pPr>
        <w:suppressAutoHyphens/>
        <w:ind w:firstLine="720"/>
        <w:jc w:val="both"/>
        <w:rPr>
          <w:b w:val="0"/>
          <w:i w:val="0"/>
          <w:sz w:val="24"/>
          <w:szCs w:val="24"/>
        </w:rPr>
      </w:pPr>
      <w:r w:rsidRPr="00E30171">
        <w:rPr>
          <w:b w:val="0"/>
          <w:i w:val="0"/>
          <w:sz w:val="24"/>
          <w:szCs w:val="24"/>
        </w:rPr>
        <w:t>Процедуры, устанавливаемые настоящим пунктом, осуществляются в течение одного рабочего дня с момента окончания процедуры предусмотренной подпунктом 3.7.2.</w:t>
      </w:r>
    </w:p>
    <w:p w:rsidR="00C25374" w:rsidRPr="00E30171" w:rsidRDefault="00234D5C" w:rsidP="00006D2E">
      <w:pPr>
        <w:suppressAutoHyphens/>
        <w:ind w:firstLine="720"/>
        <w:jc w:val="both"/>
        <w:rPr>
          <w:b w:val="0"/>
          <w:i w:val="0"/>
          <w:sz w:val="24"/>
          <w:szCs w:val="24"/>
        </w:rPr>
      </w:pPr>
      <w:r w:rsidRPr="00E30171">
        <w:rPr>
          <w:b w:val="0"/>
          <w:i w:val="0"/>
          <w:sz w:val="24"/>
          <w:szCs w:val="24"/>
        </w:rPr>
        <w:t>Результат процедуры: извещение заявителя об отказе в предоставлении государ</w:t>
      </w:r>
      <w:r w:rsidR="00C25374" w:rsidRPr="00E30171">
        <w:rPr>
          <w:b w:val="0"/>
          <w:i w:val="0"/>
          <w:sz w:val="24"/>
          <w:szCs w:val="24"/>
        </w:rPr>
        <w:t>ственной услуги.</w:t>
      </w:r>
    </w:p>
    <w:p w:rsidR="00234D5C" w:rsidRPr="00E30171" w:rsidRDefault="00234D5C" w:rsidP="00234D5C">
      <w:pPr>
        <w:suppressAutoHyphens/>
        <w:ind w:firstLine="720"/>
        <w:jc w:val="center"/>
        <w:rPr>
          <w:i w:val="0"/>
          <w:sz w:val="24"/>
          <w:szCs w:val="24"/>
        </w:rPr>
      </w:pPr>
      <w:r w:rsidRPr="00E30171">
        <w:rPr>
          <w:i w:val="0"/>
          <w:sz w:val="24"/>
          <w:szCs w:val="24"/>
        </w:rPr>
        <w:t>4. Порядок и формы контроля за предоставлением государственной услуги</w:t>
      </w:r>
    </w:p>
    <w:p w:rsidR="00234D5C" w:rsidRPr="00E30171" w:rsidRDefault="00234D5C" w:rsidP="00234D5C">
      <w:pPr>
        <w:autoSpaceDE w:val="0"/>
        <w:autoSpaceDN w:val="0"/>
        <w:adjustRightInd w:val="0"/>
        <w:jc w:val="both"/>
        <w:rPr>
          <w:i w:val="0"/>
          <w:sz w:val="24"/>
          <w:szCs w:val="24"/>
        </w:rPr>
      </w:pP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Формами контроля за соблюдением исполнения административных процедур являются: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проводимые в установленном порядке проверки ведения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Контрольные проверки могут быть плановыми (осуществляется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4.4. Ответственный исполнитель несет ответственность за несвоевременное рассмотрение обращений заявителя.</w:t>
      </w:r>
    </w:p>
    <w:p w:rsidR="00234D5C" w:rsidRPr="00E30171" w:rsidRDefault="00234D5C" w:rsidP="00234D5C">
      <w:pPr>
        <w:autoSpaceDE w:val="0"/>
        <w:autoSpaceDN w:val="0"/>
        <w:adjustRightInd w:val="0"/>
        <w:ind w:firstLine="709"/>
        <w:jc w:val="both"/>
        <w:rPr>
          <w:b w:val="0"/>
          <w:i w:val="0"/>
          <w:sz w:val="24"/>
          <w:szCs w:val="24"/>
        </w:rPr>
      </w:pPr>
      <w:r w:rsidRPr="00E30171">
        <w:rPr>
          <w:b w:val="0"/>
          <w:i w:val="0"/>
          <w:sz w:val="24"/>
          <w:szCs w:val="24"/>
        </w:rPr>
        <w:t xml:space="preserve">4.5. Контроль за предоставлением государственной услуги со стороны граждан, их объединений и организаций, осуществляется посредством открытости деятельности органа опеки и попечительства при предоставлении государственной услуги, получения полной, актуальной и достоверной информации о порядке предоставления государственной услуги </w:t>
      </w:r>
      <w:r w:rsidRPr="00E30171">
        <w:rPr>
          <w:b w:val="0"/>
          <w:i w:val="0"/>
          <w:sz w:val="24"/>
          <w:szCs w:val="24"/>
        </w:rPr>
        <w:lastRenderedPageBreak/>
        <w:t xml:space="preserve">и возможности досудебного рассмотрения обращений (жалоб) в процессе предоставления государственной услуги. </w:t>
      </w:r>
    </w:p>
    <w:p w:rsidR="00234D5C" w:rsidRPr="00E30171" w:rsidRDefault="00234D5C" w:rsidP="00234D5C">
      <w:pPr>
        <w:autoSpaceDE w:val="0"/>
        <w:autoSpaceDN w:val="0"/>
        <w:adjustRightInd w:val="0"/>
        <w:ind w:firstLine="709"/>
        <w:jc w:val="both"/>
        <w:rPr>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r>
        <w:rPr>
          <w:rFonts w:eastAsiaTheme="minorHAnsi"/>
          <w:i w:val="0"/>
          <w:iCs w:val="0"/>
          <w:sz w:val="24"/>
          <w:szCs w:val="24"/>
          <w:lang w:eastAsia="en-US"/>
        </w:rPr>
        <w:t xml:space="preserve"> </w:t>
      </w:r>
      <w:r w:rsidRPr="00A801C5">
        <w:rPr>
          <w:rFonts w:eastAsiaTheme="minorHAnsi"/>
          <w:i w:val="0"/>
          <w:iCs w:val="0"/>
          <w:sz w:val="24"/>
          <w:szCs w:val="24"/>
          <w:lang w:eastAsia="en-US"/>
        </w:rPr>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r>
        <w:rPr>
          <w:rFonts w:eastAsiaTheme="minorHAnsi"/>
          <w:i w:val="0"/>
          <w:iCs w:val="0"/>
          <w:sz w:val="24"/>
          <w:szCs w:val="24"/>
          <w:lang w:eastAsia="en-US"/>
        </w:rPr>
        <w:t xml:space="preserve"> </w:t>
      </w: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предоставления</w:t>
      </w:r>
      <w:r>
        <w:rPr>
          <w:rFonts w:eastAsiaTheme="minorHAnsi"/>
          <w:i w:val="0"/>
          <w:iCs w:val="0"/>
          <w:sz w:val="24"/>
          <w:szCs w:val="24"/>
          <w:lang w:eastAsia="en-US"/>
        </w:rPr>
        <w:t xml:space="preserve"> </w:t>
      </w: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010AC0" w:rsidRPr="00EC3F8C" w:rsidRDefault="00010AC0" w:rsidP="00010AC0">
      <w:pPr>
        <w:autoSpaceDE w:val="0"/>
        <w:autoSpaceDN w:val="0"/>
        <w:adjustRightInd w:val="0"/>
        <w:ind w:firstLine="540"/>
        <w:contextualSpacing/>
        <w:jc w:val="both"/>
        <w:rPr>
          <w:rFonts w:eastAsiaTheme="minorHAnsi"/>
          <w:i w:val="0"/>
          <w:iCs w:val="0"/>
          <w:sz w:val="24"/>
          <w:szCs w:val="24"/>
          <w:lang w:eastAsia="en-US"/>
        </w:rPr>
      </w:pPr>
    </w:p>
    <w:p w:rsidR="00010AC0" w:rsidRPr="00EC3F8C" w:rsidRDefault="00010AC0" w:rsidP="00010AC0">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010AC0" w:rsidRPr="00EC3F8C" w:rsidRDefault="00010AC0" w:rsidP="00010AC0">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543"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010AC0" w:rsidRPr="00EC3F8C" w:rsidRDefault="00010AC0" w:rsidP="00010AC0">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44"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45"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lastRenderedPageBreak/>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46"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47"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4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010AC0" w:rsidRPr="00931894" w:rsidRDefault="00010AC0" w:rsidP="00010AC0">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49"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5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010AC0" w:rsidRPr="00EC3F8C" w:rsidRDefault="00010AC0" w:rsidP="00010AC0">
      <w:pPr>
        <w:pStyle w:val="formattext"/>
        <w:ind w:firstLine="480"/>
        <w:contextualSpacing/>
        <w:jc w:val="both"/>
      </w:pPr>
      <w:r>
        <w:t>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w:t>
      </w:r>
      <w:r>
        <w:lastRenderedPageBreak/>
        <w:t xml:space="preserve">ционального центра), а также в организации, предусмотренные </w:t>
      </w:r>
      <w:hyperlink r:id="rId551"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552"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010AC0" w:rsidRDefault="00010AC0" w:rsidP="00010AC0">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553"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010AC0" w:rsidRDefault="00010AC0" w:rsidP="00010AC0">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554"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010AC0" w:rsidRDefault="00010AC0" w:rsidP="00010AC0">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w:t>
      </w:r>
      <w:r>
        <w:lastRenderedPageBreak/>
        <w:t xml:space="preserve">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010AC0" w:rsidRDefault="00010AC0" w:rsidP="00010AC0">
      <w:pPr>
        <w:pStyle w:val="formattext"/>
        <w:contextualSpacing/>
      </w:pPr>
      <w:r>
        <w:rPr>
          <w:rStyle w:val="comment"/>
        </w:rPr>
        <w:t>       </w:t>
      </w:r>
      <w:r>
        <w:t xml:space="preserve">     </w:t>
      </w:r>
    </w:p>
    <w:p w:rsidR="00010AC0" w:rsidRDefault="00010AC0" w:rsidP="00010AC0">
      <w:pPr>
        <w:pStyle w:val="formattext"/>
        <w:contextualSpacing/>
      </w:pPr>
      <w:r>
        <w:t xml:space="preserve">       5.5. Жалоба должна содержать:</w:t>
      </w:r>
      <w:r>
        <w:br/>
      </w:r>
    </w:p>
    <w:p w:rsidR="00010AC0" w:rsidRDefault="00010AC0" w:rsidP="00010AC0">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555"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010AC0" w:rsidRDefault="00010AC0" w:rsidP="00010AC0">
      <w:pPr>
        <w:pStyle w:val="formattext"/>
        <w:ind w:firstLine="480"/>
        <w:contextualSpacing/>
        <w:jc w:val="both"/>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56" w:history="1">
        <w:r w:rsidRPr="00EC3F8C">
          <w:rPr>
            <w:rStyle w:val="ab"/>
            <w:u w:val="none"/>
          </w:rPr>
          <w:t>частью 1.1 статьи 16  Федерального закона</w:t>
        </w:r>
      </w:hyperlink>
      <w:r>
        <w:t xml:space="preserve">, их работников; </w:t>
      </w:r>
    </w:p>
    <w:p w:rsidR="00010AC0" w:rsidRDefault="00010AC0" w:rsidP="00010AC0">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57"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010AC0" w:rsidRDefault="00010AC0" w:rsidP="00010AC0">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58"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559"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10AC0" w:rsidRDefault="00010AC0" w:rsidP="00010AC0">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010AC0" w:rsidRDefault="00010AC0" w:rsidP="00010AC0">
      <w:pPr>
        <w:pStyle w:val="formattext"/>
        <w:ind w:firstLine="482"/>
        <w:contextualSpacing/>
        <w:jc w:val="both"/>
      </w:pPr>
      <w:r>
        <w:lastRenderedPageBreak/>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010AC0" w:rsidRDefault="00010AC0" w:rsidP="00010AC0">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10AC0" w:rsidRDefault="00010AC0" w:rsidP="00010AC0">
      <w:pPr>
        <w:pStyle w:val="formattext"/>
        <w:ind w:firstLine="482"/>
        <w:contextualSpacing/>
        <w:jc w:val="both"/>
      </w:pPr>
      <w: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010AC0" w:rsidRPr="00E30171" w:rsidRDefault="00010AC0" w:rsidP="00010AC0">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1</w:t>
      </w:r>
    </w:p>
    <w:p w:rsidR="00234D5C" w:rsidRPr="00E30171" w:rsidRDefault="00234D5C" w:rsidP="00234D5C">
      <w:pPr>
        <w:suppressAutoHyphens/>
        <w:ind w:left="5387"/>
        <w:rPr>
          <w:b w:val="0"/>
          <w:i w:val="0"/>
          <w:sz w:val="24"/>
          <w:szCs w:val="24"/>
        </w:rPr>
      </w:pPr>
      <w:r w:rsidRPr="00E30171">
        <w:rPr>
          <w:b w:val="0"/>
          <w:i w:val="0"/>
          <w:sz w:val="24"/>
          <w:szCs w:val="24"/>
        </w:rPr>
        <w:t>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w:t>
      </w:r>
    </w:p>
    <w:p w:rsidR="00234D5C" w:rsidRPr="00E30171" w:rsidRDefault="00234D5C" w:rsidP="00234D5C">
      <w:pPr>
        <w:pStyle w:val="HTML"/>
        <w:rPr>
          <w:rFonts w:ascii="Times New Roman" w:hAnsi="Times New Roman" w:cs="Times New Roman"/>
          <w:sz w:val="24"/>
          <w:szCs w:val="24"/>
        </w:rPr>
      </w:pPr>
    </w:p>
    <w:p w:rsidR="00234D5C" w:rsidRPr="00E30171" w:rsidRDefault="00234D5C" w:rsidP="00234D5C">
      <w:pPr>
        <w:pStyle w:val="HTML"/>
        <w:rPr>
          <w:rFonts w:ascii="Times New Roman" w:hAnsi="Times New Roman" w:cs="Times New Roman"/>
          <w:sz w:val="24"/>
          <w:szCs w:val="24"/>
        </w:rPr>
      </w:pP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 xml:space="preserve">Руководителю </w:t>
      </w: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 xml:space="preserve">Исполнительного комитета </w:t>
      </w: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Мамадышского муниципального района</w:t>
      </w:r>
    </w:p>
    <w:p w:rsidR="00234D5C" w:rsidRPr="00E30171" w:rsidRDefault="007F0534"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И.М. Дарземанову</w:t>
      </w:r>
    </w:p>
    <w:p w:rsidR="00234D5C" w:rsidRPr="00E30171" w:rsidRDefault="00234D5C" w:rsidP="00234D5C">
      <w:pPr>
        <w:pStyle w:val="afa"/>
        <w:ind w:left="5387"/>
      </w:pPr>
    </w:p>
    <w:p w:rsidR="00234D5C" w:rsidRPr="00E30171" w:rsidRDefault="00234D5C" w:rsidP="00234D5C">
      <w:pPr>
        <w:pStyle w:val="afa"/>
        <w:ind w:left="5387"/>
      </w:pPr>
      <w:r w:rsidRPr="00E30171">
        <w:t>от _________________________________</w:t>
      </w:r>
    </w:p>
    <w:p w:rsidR="00234D5C" w:rsidRPr="00E30171" w:rsidRDefault="00234D5C" w:rsidP="00234D5C">
      <w:pPr>
        <w:pStyle w:val="afa"/>
        <w:ind w:left="5387"/>
      </w:pPr>
      <w:r w:rsidRPr="00E30171">
        <w:t>___________________________________,</w:t>
      </w:r>
    </w:p>
    <w:p w:rsidR="00234D5C" w:rsidRPr="00E30171" w:rsidRDefault="00234D5C" w:rsidP="00234D5C">
      <w:pPr>
        <w:pStyle w:val="afa"/>
        <w:ind w:left="5387"/>
      </w:pPr>
      <w:r w:rsidRPr="00E30171">
        <w:t xml:space="preserve">                      (Ф.И.О. полностью)</w:t>
      </w:r>
    </w:p>
    <w:p w:rsidR="00234D5C" w:rsidRPr="00E30171" w:rsidRDefault="00234D5C" w:rsidP="00234D5C">
      <w:pPr>
        <w:pStyle w:val="afa"/>
        <w:ind w:left="5387"/>
      </w:pPr>
      <w:r w:rsidRPr="00E30171">
        <w:t>проживающего (-ей) по адресу:</w:t>
      </w:r>
    </w:p>
    <w:p w:rsidR="00234D5C" w:rsidRPr="00E30171" w:rsidRDefault="00234D5C" w:rsidP="00234D5C">
      <w:pPr>
        <w:pStyle w:val="afa"/>
        <w:ind w:left="5387"/>
      </w:pPr>
      <w:r w:rsidRPr="00E30171">
        <w:t>____________________________________</w:t>
      </w:r>
    </w:p>
    <w:p w:rsidR="00234D5C" w:rsidRPr="00E30171" w:rsidRDefault="00234D5C" w:rsidP="00234D5C">
      <w:pPr>
        <w:pStyle w:val="afa"/>
        <w:ind w:firstLine="5387"/>
      </w:pPr>
      <w:r w:rsidRPr="00E30171">
        <w:t>____________________________________,</w:t>
      </w:r>
    </w:p>
    <w:p w:rsidR="00234D5C" w:rsidRPr="00E30171" w:rsidRDefault="00234D5C" w:rsidP="00234D5C">
      <w:pPr>
        <w:pStyle w:val="afa"/>
        <w:ind w:left="1693" w:firstLine="4679"/>
      </w:pPr>
      <w:r w:rsidRPr="00E30171">
        <w:t xml:space="preserve">        (полный адрес)</w:t>
      </w:r>
    </w:p>
    <w:p w:rsidR="00234D5C" w:rsidRPr="00E30171" w:rsidRDefault="00234D5C" w:rsidP="00234D5C">
      <w:pPr>
        <w:pStyle w:val="afa"/>
        <w:ind w:firstLine="5387"/>
      </w:pPr>
      <w:r w:rsidRPr="00E30171">
        <w:t>паспорт:_____________________________</w:t>
      </w:r>
    </w:p>
    <w:p w:rsidR="00234D5C" w:rsidRPr="00E30171" w:rsidRDefault="00234D5C" w:rsidP="00234D5C">
      <w:pPr>
        <w:pStyle w:val="afa"/>
        <w:ind w:firstLine="5387"/>
      </w:pPr>
      <w:r w:rsidRPr="00E30171">
        <w:tab/>
      </w:r>
      <w:r w:rsidRPr="00E30171">
        <w:tab/>
        <w:t>(серия, номер, кем и когда выдан)</w:t>
      </w:r>
    </w:p>
    <w:p w:rsidR="00234D5C" w:rsidRPr="00E30171" w:rsidRDefault="00234D5C" w:rsidP="00234D5C">
      <w:pPr>
        <w:pStyle w:val="afa"/>
        <w:spacing w:before="1" w:beforeAutospacing="1" w:after="1" w:afterAutospacing="1"/>
        <w:ind w:right="1"/>
      </w:pPr>
      <w:r w:rsidRPr="00E30171">
        <w:t xml:space="preserve">                                                                                          _____________________________________</w:t>
      </w:r>
    </w:p>
    <w:p w:rsidR="00234D5C" w:rsidRPr="00E30171" w:rsidRDefault="00234D5C" w:rsidP="00234D5C">
      <w:pPr>
        <w:pStyle w:val="afa"/>
      </w:pPr>
      <w:r w:rsidRPr="00E30171">
        <w:t xml:space="preserve">                                                                                          телефон: ___________________________</w:t>
      </w: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pStyle w:val="ConsPlusNonformat"/>
        <w:jc w:val="center"/>
        <w:rPr>
          <w:rFonts w:ascii="Times New Roman" w:hAnsi="Times New Roman" w:cs="Times New Roman"/>
          <w:sz w:val="24"/>
          <w:szCs w:val="24"/>
        </w:rPr>
      </w:pPr>
      <w:r w:rsidRPr="00E30171">
        <w:rPr>
          <w:rFonts w:ascii="Times New Roman" w:hAnsi="Times New Roman" w:cs="Times New Roman"/>
          <w:sz w:val="24"/>
          <w:szCs w:val="24"/>
        </w:rPr>
        <w:t>ЗАЯВЛЕНИЕ</w:t>
      </w: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Я, _____________________________________________</w:t>
      </w:r>
      <w:r w:rsidR="00006D2E">
        <w:rPr>
          <w:rFonts w:ascii="Times New Roman" w:hAnsi="Times New Roman" w:cs="Times New Roman"/>
          <w:sz w:val="24"/>
          <w:szCs w:val="24"/>
        </w:rPr>
        <w:t>_____________________________</w:t>
      </w:r>
      <w:r w:rsidRPr="00E30171">
        <w:rPr>
          <w:rFonts w:ascii="Times New Roman" w:hAnsi="Times New Roman" w:cs="Times New Roman"/>
          <w:sz w:val="24"/>
          <w:szCs w:val="24"/>
        </w:rPr>
        <w:t>,</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в  соответствии  со  ст.  13  Семейного  кодекса Российской Федерации прошу снизить   для   меня   брачный   возраст   с   целью  регистрации  брака  с гражданином(-кой) _____________</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w:t>
      </w:r>
      <w:r w:rsidR="00006D2E">
        <w:rPr>
          <w:rFonts w:ascii="Times New Roman" w:hAnsi="Times New Roman" w:cs="Times New Roman"/>
          <w:sz w:val="24"/>
          <w:szCs w:val="24"/>
        </w:rPr>
        <w:t>____________________________</w:t>
      </w:r>
      <w:r w:rsidRPr="00E30171">
        <w:rPr>
          <w:rFonts w:ascii="Times New Roman" w:hAnsi="Times New Roman" w:cs="Times New Roman"/>
          <w:sz w:val="24"/>
          <w:szCs w:val="24"/>
        </w:rPr>
        <w:t>.</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До совершеннолетия мне не достает _________________ месяцев.</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lastRenderedPageBreak/>
        <w:t>Нахожусь  в  фактических  брачных отношениях. Имею беременность ___________недель.</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Прилагаю справку от консультации N ___________ от «_____» ________________ 20___ г.</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Другие особые обстоятельства ______________________</w:t>
      </w:r>
      <w:r w:rsidR="00006D2E">
        <w:rPr>
          <w:rFonts w:ascii="Times New Roman" w:hAnsi="Times New Roman" w:cs="Times New Roman"/>
          <w:sz w:val="24"/>
          <w:szCs w:val="24"/>
        </w:rPr>
        <w:t>____________________________</w:t>
      </w:r>
      <w:r w:rsidRPr="00E30171">
        <w:rPr>
          <w:rFonts w:ascii="Times New Roman" w:hAnsi="Times New Roman" w:cs="Times New Roman"/>
          <w:sz w:val="24"/>
          <w:szCs w:val="24"/>
        </w:rPr>
        <w:t>.</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Родители:</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Мать __________________________________________________________</w:t>
      </w:r>
      <w:r w:rsidR="00006D2E">
        <w:rPr>
          <w:rFonts w:ascii="Times New Roman" w:hAnsi="Times New Roman" w:cs="Times New Roman"/>
          <w:sz w:val="24"/>
          <w:szCs w:val="24"/>
        </w:rPr>
        <w:t>________________</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паспорт серии _______________, N _______________, вы</w:t>
      </w:r>
      <w:r w:rsidR="00006D2E">
        <w:rPr>
          <w:rFonts w:ascii="Times New Roman" w:hAnsi="Times New Roman" w:cs="Times New Roman"/>
          <w:sz w:val="24"/>
          <w:szCs w:val="24"/>
        </w:rPr>
        <w:t>данный _______________________</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__________________________________________________</w:t>
      </w:r>
      <w:r w:rsidR="00006D2E">
        <w:rPr>
          <w:rFonts w:ascii="Times New Roman" w:hAnsi="Times New Roman" w:cs="Times New Roman"/>
          <w:sz w:val="24"/>
          <w:szCs w:val="24"/>
        </w:rPr>
        <w:t>_____________________________</w:t>
      </w: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Отец:</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паспорт серии ______________, N _______________, выданный ____</w:t>
      </w:r>
      <w:r w:rsidR="00006D2E">
        <w:rPr>
          <w:rFonts w:ascii="Times New Roman" w:hAnsi="Times New Roman" w:cs="Times New Roman"/>
          <w:sz w:val="24"/>
          <w:szCs w:val="24"/>
        </w:rPr>
        <w:t>__________________</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w:t>
      </w:r>
      <w:r w:rsidR="00006D2E">
        <w:rPr>
          <w:rFonts w:ascii="Times New Roman" w:hAnsi="Times New Roman" w:cs="Times New Roman"/>
          <w:sz w:val="24"/>
          <w:szCs w:val="24"/>
        </w:rPr>
        <w:t>______________________________</w:t>
      </w: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Мать: _______________                                ______________________</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(дата)                                                                                      (подпись)</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Отец: _______________                                ______________________</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(дата)                                                                                      (подпись)</w:t>
      </w:r>
    </w:p>
    <w:p w:rsidR="00234D5C" w:rsidRPr="00E30171" w:rsidRDefault="00234D5C" w:rsidP="00234D5C">
      <w:pPr>
        <w:pStyle w:val="afa"/>
        <w:ind w:left="5387"/>
        <w:jc w:val="both"/>
      </w:pPr>
      <w:r w:rsidRPr="00E30171">
        <w:br w:type="page"/>
      </w: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2</w:t>
      </w:r>
    </w:p>
    <w:p w:rsidR="00234D5C" w:rsidRPr="00E30171" w:rsidRDefault="00234D5C" w:rsidP="00234D5C">
      <w:pPr>
        <w:suppressAutoHyphens/>
        <w:ind w:left="5387"/>
        <w:rPr>
          <w:b w:val="0"/>
          <w:i w:val="0"/>
          <w:sz w:val="24"/>
          <w:szCs w:val="24"/>
        </w:rPr>
      </w:pPr>
      <w:r w:rsidRPr="00E30171">
        <w:rPr>
          <w:b w:val="0"/>
          <w:i w:val="0"/>
          <w:sz w:val="24"/>
          <w:szCs w:val="24"/>
        </w:rPr>
        <w:t>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w:t>
      </w:r>
    </w:p>
    <w:p w:rsidR="00234D5C" w:rsidRPr="00E30171" w:rsidRDefault="00234D5C" w:rsidP="00234D5C">
      <w:pPr>
        <w:pStyle w:val="HTML"/>
        <w:rPr>
          <w:rFonts w:ascii="Times New Roman" w:hAnsi="Times New Roman" w:cs="Times New Roman"/>
          <w:sz w:val="24"/>
          <w:szCs w:val="24"/>
        </w:rPr>
      </w:pPr>
    </w:p>
    <w:p w:rsidR="00234D5C" w:rsidRPr="00E30171" w:rsidRDefault="00234D5C" w:rsidP="00234D5C">
      <w:pPr>
        <w:pStyle w:val="afa"/>
        <w:ind w:left="5387"/>
      </w:pP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 xml:space="preserve">Руководителю </w:t>
      </w: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 xml:space="preserve">Исполнительного комитета </w:t>
      </w: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t>Мамадышского муниципального района</w:t>
      </w:r>
    </w:p>
    <w:p w:rsidR="00234D5C" w:rsidRPr="00E30171" w:rsidRDefault="007F0534" w:rsidP="007F0534">
      <w:pPr>
        <w:pStyle w:val="HTML"/>
        <w:ind w:left="5387"/>
        <w:rPr>
          <w:sz w:val="24"/>
          <w:szCs w:val="24"/>
        </w:rPr>
      </w:pPr>
      <w:r w:rsidRPr="00E30171">
        <w:rPr>
          <w:rFonts w:ascii="Times New Roman" w:hAnsi="Times New Roman" w:cs="Times New Roman"/>
          <w:sz w:val="24"/>
          <w:szCs w:val="24"/>
        </w:rPr>
        <w:t>И.М. Дарземанову</w:t>
      </w:r>
    </w:p>
    <w:p w:rsidR="00234D5C" w:rsidRPr="00E30171" w:rsidRDefault="00234D5C" w:rsidP="00234D5C">
      <w:pPr>
        <w:pStyle w:val="afa"/>
        <w:ind w:left="5387"/>
      </w:pPr>
      <w:r w:rsidRPr="00E30171">
        <w:t>от _________________________________,</w:t>
      </w:r>
    </w:p>
    <w:p w:rsidR="00234D5C" w:rsidRPr="00E30171" w:rsidRDefault="00234D5C" w:rsidP="00234D5C">
      <w:pPr>
        <w:pStyle w:val="afa"/>
        <w:ind w:left="5387"/>
      </w:pPr>
      <w:r w:rsidRPr="00E30171">
        <w:t xml:space="preserve">             (Ф.И.О. полностью)</w:t>
      </w:r>
    </w:p>
    <w:p w:rsidR="00234D5C" w:rsidRPr="00E30171" w:rsidRDefault="00234D5C" w:rsidP="00234D5C">
      <w:pPr>
        <w:pStyle w:val="afa"/>
        <w:ind w:left="5387"/>
      </w:pPr>
      <w:r w:rsidRPr="00E30171">
        <w:t>проживающего (-ей) по адресу:</w:t>
      </w:r>
    </w:p>
    <w:p w:rsidR="00234D5C" w:rsidRPr="00E30171" w:rsidRDefault="00234D5C" w:rsidP="00234D5C">
      <w:pPr>
        <w:pStyle w:val="afa"/>
        <w:ind w:left="5387"/>
      </w:pPr>
      <w:r w:rsidRPr="00E30171">
        <w:t>____________________________________</w:t>
      </w:r>
    </w:p>
    <w:p w:rsidR="00234D5C" w:rsidRPr="00E30171" w:rsidRDefault="00234D5C" w:rsidP="00234D5C">
      <w:pPr>
        <w:pStyle w:val="afa"/>
        <w:ind w:firstLine="5387"/>
      </w:pPr>
      <w:r w:rsidRPr="00E30171">
        <w:t>____________________________________,</w:t>
      </w:r>
    </w:p>
    <w:p w:rsidR="00234D5C" w:rsidRPr="00E30171" w:rsidRDefault="00234D5C" w:rsidP="00234D5C">
      <w:pPr>
        <w:pStyle w:val="afa"/>
        <w:ind w:firstLine="5387"/>
      </w:pPr>
      <w:r w:rsidRPr="00E30171">
        <w:t xml:space="preserve">               (полный адрес)</w:t>
      </w:r>
    </w:p>
    <w:p w:rsidR="00234D5C" w:rsidRPr="00E30171" w:rsidRDefault="00234D5C" w:rsidP="00234D5C">
      <w:pPr>
        <w:pStyle w:val="afa"/>
        <w:ind w:firstLine="5387"/>
      </w:pPr>
      <w:r w:rsidRPr="00E30171">
        <w:t>телефон: ____________________________</w:t>
      </w:r>
    </w:p>
    <w:p w:rsidR="00234D5C" w:rsidRPr="00E30171" w:rsidRDefault="00234D5C" w:rsidP="00234D5C">
      <w:pPr>
        <w:pStyle w:val="afa"/>
        <w:ind w:firstLine="5387"/>
      </w:pPr>
      <w:r w:rsidRPr="00E30171">
        <w:t>паспортные данные___________________</w:t>
      </w:r>
    </w:p>
    <w:p w:rsidR="00234D5C" w:rsidRPr="00E30171" w:rsidRDefault="00234D5C" w:rsidP="00234D5C">
      <w:pPr>
        <w:pStyle w:val="afa"/>
        <w:ind w:firstLine="5387"/>
      </w:pPr>
      <w:r w:rsidRPr="00E30171">
        <w:t>____________________________________</w:t>
      </w:r>
    </w:p>
    <w:p w:rsidR="00234D5C" w:rsidRPr="00E30171" w:rsidRDefault="00234D5C" w:rsidP="00234D5C">
      <w:pPr>
        <w:pStyle w:val="afa"/>
        <w:ind w:firstLine="5387"/>
      </w:pPr>
      <w:r w:rsidRPr="00E30171">
        <w:t>____________________________________</w:t>
      </w:r>
    </w:p>
    <w:p w:rsidR="00234D5C" w:rsidRPr="00E30171" w:rsidRDefault="00234D5C" w:rsidP="00234D5C">
      <w:pPr>
        <w:pStyle w:val="afa"/>
        <w:ind w:firstLine="5387"/>
      </w:pPr>
      <w:r w:rsidRPr="00E30171">
        <w:t xml:space="preserve">                  (серия, номер, кем и когда выдан)</w:t>
      </w:r>
    </w:p>
    <w:p w:rsidR="00234D5C" w:rsidRPr="00E30171" w:rsidRDefault="00234D5C" w:rsidP="00234D5C">
      <w:pPr>
        <w:pStyle w:val="afa"/>
        <w:ind w:firstLine="5387"/>
      </w:pPr>
    </w:p>
    <w:p w:rsidR="00234D5C" w:rsidRPr="00E30171" w:rsidRDefault="00234D5C" w:rsidP="00234D5C">
      <w:pPr>
        <w:spacing w:before="100" w:beforeAutospacing="1" w:after="100" w:afterAutospacing="1"/>
        <w:jc w:val="center"/>
        <w:outlineLvl w:val="0"/>
        <w:rPr>
          <w:b w:val="0"/>
          <w:bCs w:val="0"/>
          <w:i w:val="0"/>
          <w:kern w:val="36"/>
          <w:sz w:val="24"/>
          <w:szCs w:val="24"/>
        </w:rPr>
      </w:pPr>
      <w:r w:rsidRPr="00E30171">
        <w:rPr>
          <w:b w:val="0"/>
          <w:i w:val="0"/>
          <w:sz w:val="24"/>
          <w:szCs w:val="24"/>
        </w:rPr>
        <w:t>Заявление.</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 xml:space="preserve">    Я, _____________________________________________</w:t>
      </w:r>
      <w:r w:rsidR="00006D2E">
        <w:rPr>
          <w:rFonts w:ascii="Times New Roman" w:hAnsi="Times New Roman" w:cs="Times New Roman"/>
          <w:sz w:val="24"/>
          <w:szCs w:val="24"/>
        </w:rPr>
        <w:t>_____________________________</w:t>
      </w:r>
      <w:r w:rsidRPr="00E30171">
        <w:rPr>
          <w:rFonts w:ascii="Times New Roman" w:hAnsi="Times New Roman" w:cs="Times New Roman"/>
          <w:sz w:val="24"/>
          <w:szCs w:val="24"/>
        </w:rPr>
        <w:t>,</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согласен      на        регистрацию       брака    с    гражданином (-кой)</w:t>
      </w:r>
    </w:p>
    <w:p w:rsidR="00234D5C" w:rsidRPr="00E30171" w:rsidRDefault="00234D5C" w:rsidP="00234D5C">
      <w:pPr>
        <w:pStyle w:val="ConsPlusNonformat"/>
        <w:rPr>
          <w:rFonts w:ascii="Times New Roman" w:hAnsi="Times New Roman" w:cs="Times New Roman"/>
          <w:sz w:val="24"/>
          <w:szCs w:val="24"/>
        </w:rPr>
      </w:pPr>
      <w:r w:rsidRPr="00E30171">
        <w:rPr>
          <w:rFonts w:ascii="Times New Roman" w:hAnsi="Times New Roman" w:cs="Times New Roman"/>
          <w:sz w:val="24"/>
          <w:szCs w:val="24"/>
        </w:rPr>
        <w:t>_________________________________________________</w:t>
      </w:r>
      <w:r w:rsidR="00006D2E">
        <w:rPr>
          <w:rFonts w:ascii="Times New Roman" w:hAnsi="Times New Roman" w:cs="Times New Roman"/>
          <w:sz w:val="24"/>
          <w:szCs w:val="24"/>
        </w:rPr>
        <w:t>_____________________________</w:t>
      </w:r>
      <w:r w:rsidRPr="00E30171">
        <w:rPr>
          <w:rFonts w:ascii="Times New Roman" w:hAnsi="Times New Roman" w:cs="Times New Roman"/>
          <w:sz w:val="24"/>
          <w:szCs w:val="24"/>
        </w:rPr>
        <w:t>.</w:t>
      </w:r>
    </w:p>
    <w:p w:rsidR="00234D5C" w:rsidRPr="00E30171" w:rsidRDefault="00234D5C" w:rsidP="00234D5C">
      <w:pPr>
        <w:pStyle w:val="ConsPlusNonformat"/>
        <w:rPr>
          <w:rFonts w:ascii="Times New Roman" w:hAnsi="Times New Roman" w:cs="Times New Roman"/>
          <w:sz w:val="24"/>
          <w:szCs w:val="24"/>
        </w:rPr>
      </w:pP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p>
    <w:p w:rsidR="00234D5C" w:rsidRPr="00E30171" w:rsidRDefault="00234D5C" w:rsidP="00234D5C">
      <w:pPr>
        <w:ind w:firstLine="709"/>
        <w:rPr>
          <w:b w:val="0"/>
          <w:i w:val="0"/>
          <w:sz w:val="24"/>
          <w:szCs w:val="24"/>
        </w:rPr>
      </w:pPr>
      <w:r w:rsidRPr="00E30171">
        <w:rPr>
          <w:b w:val="0"/>
          <w:i w:val="0"/>
          <w:sz w:val="24"/>
          <w:szCs w:val="24"/>
        </w:rPr>
        <w:t>«___» _______________ 20___ г.</w:t>
      </w:r>
      <w:r w:rsidRPr="00E30171">
        <w:rPr>
          <w:b w:val="0"/>
          <w:i w:val="0"/>
          <w:sz w:val="24"/>
          <w:szCs w:val="24"/>
        </w:rPr>
        <w:tab/>
      </w:r>
      <w:r w:rsidRPr="00E30171">
        <w:rPr>
          <w:b w:val="0"/>
          <w:i w:val="0"/>
          <w:sz w:val="24"/>
          <w:szCs w:val="24"/>
        </w:rPr>
        <w:tab/>
      </w:r>
      <w:r w:rsidRPr="00E30171">
        <w:rPr>
          <w:b w:val="0"/>
          <w:i w:val="0"/>
          <w:sz w:val="24"/>
          <w:szCs w:val="24"/>
        </w:rPr>
        <w:tab/>
        <w:t>________________</w:t>
      </w:r>
    </w:p>
    <w:p w:rsidR="00234D5C" w:rsidRPr="00E30171" w:rsidRDefault="00234D5C" w:rsidP="00234D5C">
      <w:pPr>
        <w:ind w:firstLine="709"/>
        <w:rPr>
          <w:b w:val="0"/>
          <w:i w:val="0"/>
          <w:sz w:val="24"/>
          <w:szCs w:val="24"/>
        </w:rPr>
      </w:pP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r>
      <w:r w:rsidRPr="00E30171">
        <w:rPr>
          <w:b w:val="0"/>
          <w:i w:val="0"/>
          <w:sz w:val="24"/>
          <w:szCs w:val="24"/>
        </w:rPr>
        <w:tab/>
        <w:t xml:space="preserve">                               (подпись)</w:t>
      </w:r>
    </w:p>
    <w:p w:rsidR="00234D5C" w:rsidRPr="00E30171" w:rsidRDefault="00234D5C" w:rsidP="00234D5C">
      <w:pPr>
        <w:ind w:firstLine="709"/>
        <w:rPr>
          <w:b w:val="0"/>
          <w:i w:val="0"/>
          <w:sz w:val="24"/>
          <w:szCs w:val="24"/>
        </w:rPr>
      </w:pPr>
      <w:r w:rsidRPr="00E30171">
        <w:rPr>
          <w:b w:val="0"/>
          <w:i w:val="0"/>
          <w:sz w:val="24"/>
          <w:szCs w:val="24"/>
        </w:rPr>
        <w:lastRenderedPageBreak/>
        <w:br w:type="page"/>
      </w:r>
    </w:p>
    <w:p w:rsidR="00234D5C" w:rsidRPr="00E30171" w:rsidRDefault="00234D5C" w:rsidP="00234D5C">
      <w:pPr>
        <w:pStyle w:val="HTML"/>
        <w:ind w:left="5387"/>
        <w:rPr>
          <w:rFonts w:ascii="Times New Roman" w:hAnsi="Times New Roman" w:cs="Times New Roman"/>
          <w:sz w:val="24"/>
          <w:szCs w:val="24"/>
        </w:rPr>
      </w:pPr>
      <w:r w:rsidRPr="00E30171">
        <w:rPr>
          <w:rFonts w:ascii="Times New Roman" w:hAnsi="Times New Roman" w:cs="Times New Roman"/>
          <w:sz w:val="24"/>
          <w:szCs w:val="24"/>
        </w:rPr>
        <w:lastRenderedPageBreak/>
        <w:t>Приложение  № 3</w:t>
      </w:r>
    </w:p>
    <w:p w:rsidR="00234D5C" w:rsidRPr="00E30171" w:rsidRDefault="00234D5C" w:rsidP="00234D5C">
      <w:pPr>
        <w:suppressAutoHyphens/>
        <w:ind w:left="5387"/>
        <w:rPr>
          <w:b w:val="0"/>
          <w:i w:val="0"/>
          <w:sz w:val="24"/>
          <w:szCs w:val="24"/>
        </w:rPr>
      </w:pPr>
      <w:r w:rsidRPr="00E30171">
        <w:rPr>
          <w:b w:val="0"/>
          <w:i w:val="0"/>
          <w:sz w:val="24"/>
          <w:szCs w:val="24"/>
        </w:rPr>
        <w:t>к Административному регламенту предоставления государственной услуги по выдаче предварительного разрешения на снижение брачного возраста несовершеннолетнего гражданина старше 16 лет</w:t>
      </w: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ind w:left="5245"/>
        <w:jc w:val="both"/>
        <w:rPr>
          <w:b w:val="0"/>
          <w:i w:val="0"/>
          <w:color w:val="000000"/>
          <w:spacing w:val="-6"/>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cs="Times New Roman"/>
          <w:sz w:val="24"/>
          <w:szCs w:val="24"/>
          <w:lang w:eastAsia="zh-CN"/>
        </w:rPr>
        <w:t>и осуществляющих текущий контроль за ее предоставлением</w:t>
      </w: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r w:rsidRPr="00E30171">
        <w:rPr>
          <w:rFonts w:ascii="Times New Roman" w:hAnsi="Times New Roman" w:cs="Times New Roman"/>
          <w:sz w:val="24"/>
          <w:szCs w:val="24"/>
          <w:lang w:eastAsia="zh-CN"/>
        </w:rPr>
        <w:t xml:space="preserve">Орган опеки и попечительства исполнительного комитета Мамадышского муниципального района  </w:t>
      </w:r>
      <w:r w:rsidRPr="00E30171">
        <w:rPr>
          <w:rFonts w:ascii="Times New Roman" w:hAnsi="Times New Roman" w:cs="Times New Roman"/>
          <w:sz w:val="24"/>
          <w:szCs w:val="24"/>
        </w:rPr>
        <w:t xml:space="preserve">(городского округа) </w:t>
      </w:r>
      <w:r w:rsidRPr="00E30171">
        <w:rPr>
          <w:rFonts w:ascii="Times New Roman" w:hAnsi="Times New Roman" w:cs="Times New Roman"/>
          <w:sz w:val="24"/>
          <w:szCs w:val="24"/>
          <w:lang w:eastAsia="zh-CN"/>
        </w:rPr>
        <w:t xml:space="preserve"> Республики Татарстан</w:t>
      </w:r>
    </w:p>
    <w:p w:rsidR="00234D5C" w:rsidRPr="00E30171" w:rsidRDefault="00234D5C" w:rsidP="00234D5C">
      <w:pPr>
        <w:pStyle w:val="ConsPlusNormal"/>
        <w:suppressAutoHyphens/>
        <w:ind w:firstLine="709"/>
        <w:jc w:val="center"/>
        <w:rPr>
          <w:rFonts w:ascii="Times New Roman" w:hAnsi="Times New Roman" w:cs="Times New Roman"/>
          <w:sz w:val="24"/>
          <w:szCs w:val="24"/>
          <w:lang w:eastAsia="zh-CN"/>
        </w:rPr>
      </w:pPr>
    </w:p>
    <w:p w:rsidR="00234D5C" w:rsidRPr="00E30171" w:rsidRDefault="00234D5C" w:rsidP="00234D5C">
      <w:pPr>
        <w:pStyle w:val="ConsPlusNormal"/>
        <w:suppressAutoHyphens/>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1974"/>
        <w:gridCol w:w="3592"/>
      </w:tblGrid>
      <w:tr w:rsidR="00234D5C" w:rsidRPr="00E30171" w:rsidTr="00234D5C">
        <w:trPr>
          <w:trHeight w:val="488"/>
        </w:trPr>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Начальник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Aygyun.Velieva@tatar.ru</w:t>
            </w:r>
          </w:p>
        </w:tc>
      </w:tr>
      <w:tr w:rsidR="00234D5C" w:rsidRPr="00E30171" w:rsidTr="00234D5C">
        <w:tc>
          <w:tcPr>
            <w:tcW w:w="4068" w:type="dxa"/>
          </w:tcPr>
          <w:p w:rsidR="00234D5C" w:rsidRPr="00E30171" w:rsidRDefault="00234D5C" w:rsidP="00234D5C">
            <w:pPr>
              <w:suppressAutoHyphens/>
              <w:jc w:val="both"/>
              <w:rPr>
                <w:b w:val="0"/>
                <w:i w:val="0"/>
                <w:sz w:val="24"/>
                <w:szCs w:val="24"/>
              </w:rPr>
            </w:pPr>
            <w:r w:rsidRPr="00E30171">
              <w:rPr>
                <w:b w:val="0"/>
                <w:i w:val="0"/>
                <w:sz w:val="24"/>
                <w:szCs w:val="24"/>
              </w:rPr>
              <w:t>специалист отдела</w:t>
            </w:r>
          </w:p>
        </w:tc>
        <w:tc>
          <w:tcPr>
            <w:tcW w:w="2056"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22</w:t>
            </w:r>
            <w:r w:rsidRPr="00E30171">
              <w:rPr>
                <w:b w:val="0"/>
                <w:i w:val="0"/>
                <w:sz w:val="24"/>
                <w:szCs w:val="24"/>
                <w:lang w:val="en-US"/>
              </w:rPr>
              <w:t>-</w:t>
            </w:r>
            <w:r w:rsidRPr="00E30171">
              <w:rPr>
                <w:b w:val="0"/>
                <w:i w:val="0"/>
                <w:sz w:val="24"/>
                <w:szCs w:val="24"/>
              </w:rPr>
              <w:t>39</w:t>
            </w:r>
          </w:p>
        </w:tc>
        <w:tc>
          <w:tcPr>
            <w:tcW w:w="3699" w:type="dxa"/>
          </w:tcPr>
          <w:p w:rsidR="00234D5C" w:rsidRPr="00E30171" w:rsidRDefault="00234D5C" w:rsidP="00234D5C">
            <w:pPr>
              <w:suppressAutoHyphens/>
              <w:jc w:val="both"/>
              <w:rPr>
                <w:b w:val="0"/>
                <w:i w:val="0"/>
                <w:sz w:val="24"/>
                <w:szCs w:val="24"/>
              </w:rPr>
            </w:pPr>
            <w:r w:rsidRPr="00E30171">
              <w:rPr>
                <w:b w:val="0"/>
                <w:i w:val="0"/>
                <w:sz w:val="24"/>
                <w:szCs w:val="24"/>
                <w:lang w:val="en-US"/>
              </w:rPr>
              <w:t>albina3003</w:t>
            </w:r>
            <w:r w:rsidRPr="00E30171">
              <w:rPr>
                <w:b w:val="0"/>
                <w:i w:val="0"/>
                <w:sz w:val="24"/>
                <w:szCs w:val="24"/>
              </w:rPr>
              <w:t>@</w:t>
            </w:r>
            <w:r w:rsidRPr="00E30171">
              <w:rPr>
                <w:b w:val="0"/>
                <w:i w:val="0"/>
                <w:sz w:val="24"/>
                <w:szCs w:val="24"/>
                <w:lang w:val="en-US"/>
              </w:rPr>
              <w:t>mail</w:t>
            </w:r>
            <w:r w:rsidRPr="00E30171">
              <w:rPr>
                <w:b w:val="0"/>
                <w:i w:val="0"/>
                <w:sz w:val="24"/>
                <w:szCs w:val="24"/>
              </w:rPr>
              <w:t>.</w:t>
            </w:r>
            <w:r w:rsidRPr="00E30171">
              <w:rPr>
                <w:b w:val="0"/>
                <w:i w:val="0"/>
                <w:sz w:val="24"/>
                <w:szCs w:val="24"/>
                <w:lang w:val="en-US"/>
              </w:rPr>
              <w:t>ru</w:t>
            </w:r>
          </w:p>
        </w:tc>
      </w:tr>
    </w:tbl>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p>
    <w:p w:rsidR="00234D5C" w:rsidRPr="00E30171" w:rsidRDefault="00234D5C" w:rsidP="00234D5C">
      <w:pPr>
        <w:tabs>
          <w:tab w:val="left" w:pos="0"/>
        </w:tabs>
        <w:suppressAutoHyphens/>
        <w:jc w:val="both"/>
        <w:rPr>
          <w:b w:val="0"/>
          <w:i w:val="0"/>
          <w:sz w:val="24"/>
          <w:szCs w:val="24"/>
        </w:rPr>
      </w:pPr>
      <w:r w:rsidRPr="00E30171">
        <w:rPr>
          <w:b w:val="0"/>
          <w:i w:val="0"/>
          <w:sz w:val="24"/>
          <w:szCs w:val="24"/>
        </w:rPr>
        <w:t>Исполнительный комитет  Мамадышского муниципального района Республики Татарстан</w:t>
      </w:r>
    </w:p>
    <w:p w:rsidR="00234D5C" w:rsidRPr="00E30171" w:rsidRDefault="00234D5C" w:rsidP="00234D5C">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7"/>
        <w:gridCol w:w="1892"/>
        <w:gridCol w:w="3506"/>
      </w:tblGrid>
      <w:tr w:rsidR="00234D5C" w:rsidRPr="00E30171" w:rsidTr="00234D5C">
        <w:trPr>
          <w:trHeight w:val="488"/>
        </w:trPr>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Должность</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Телефон</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Электронный адрес</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Руководитель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w:t>
            </w:r>
            <w:r w:rsidRPr="00E30171">
              <w:rPr>
                <w:b w:val="0"/>
                <w:i w:val="0"/>
                <w:sz w:val="24"/>
                <w:szCs w:val="24"/>
                <w:lang w:val="en-US"/>
              </w:rPr>
              <w:t>-</w:t>
            </w:r>
            <w:r w:rsidRPr="00E30171">
              <w:rPr>
                <w:b w:val="0"/>
                <w:i w:val="0"/>
                <w:sz w:val="24"/>
                <w:szCs w:val="24"/>
              </w:rPr>
              <w:t>31</w:t>
            </w:r>
            <w:r w:rsidRPr="00E30171">
              <w:rPr>
                <w:b w:val="0"/>
                <w:i w:val="0"/>
                <w:sz w:val="24"/>
                <w:szCs w:val="24"/>
                <w:lang w:val="en-US"/>
              </w:rPr>
              <w:t>-</w:t>
            </w:r>
            <w:r w:rsidRPr="00E30171">
              <w:rPr>
                <w:b w:val="0"/>
                <w:i w:val="0"/>
                <w:sz w:val="24"/>
                <w:szCs w:val="24"/>
              </w:rPr>
              <w:t>00</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Заместитель руководителя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8(85563)3-15-95</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r w:rsidR="00234D5C" w:rsidRPr="00E30171" w:rsidTr="00234D5C">
        <w:tc>
          <w:tcPr>
            <w:tcW w:w="4608" w:type="dxa"/>
          </w:tcPr>
          <w:p w:rsidR="00234D5C" w:rsidRPr="00E30171" w:rsidRDefault="00234D5C" w:rsidP="00234D5C">
            <w:pPr>
              <w:suppressAutoHyphens/>
              <w:jc w:val="both"/>
              <w:rPr>
                <w:b w:val="0"/>
                <w:i w:val="0"/>
                <w:sz w:val="24"/>
                <w:szCs w:val="24"/>
              </w:rPr>
            </w:pPr>
            <w:r w:rsidRPr="00E30171">
              <w:rPr>
                <w:b w:val="0"/>
                <w:i w:val="0"/>
                <w:sz w:val="24"/>
                <w:szCs w:val="24"/>
              </w:rPr>
              <w:t>Управляющий делами исполнительного комитета</w:t>
            </w:r>
          </w:p>
        </w:tc>
        <w:tc>
          <w:tcPr>
            <w:tcW w:w="2093" w:type="dxa"/>
          </w:tcPr>
          <w:p w:rsidR="00234D5C" w:rsidRPr="00E30171" w:rsidRDefault="00234D5C" w:rsidP="00234D5C">
            <w:pPr>
              <w:suppressAutoHyphens/>
              <w:jc w:val="both"/>
              <w:rPr>
                <w:b w:val="0"/>
                <w:i w:val="0"/>
                <w:sz w:val="24"/>
                <w:szCs w:val="24"/>
              </w:rPr>
            </w:pPr>
            <w:r w:rsidRPr="00E30171">
              <w:rPr>
                <w:b w:val="0"/>
                <w:i w:val="0"/>
                <w:sz w:val="24"/>
                <w:szCs w:val="24"/>
              </w:rPr>
              <w:t>8(85563)3-19-56</w:t>
            </w:r>
          </w:p>
        </w:tc>
        <w:tc>
          <w:tcPr>
            <w:tcW w:w="3595" w:type="dxa"/>
          </w:tcPr>
          <w:p w:rsidR="00234D5C" w:rsidRPr="00E30171" w:rsidRDefault="00234D5C" w:rsidP="00234D5C">
            <w:pPr>
              <w:suppressAutoHyphens/>
              <w:jc w:val="both"/>
              <w:rPr>
                <w:b w:val="0"/>
                <w:i w:val="0"/>
                <w:sz w:val="24"/>
                <w:szCs w:val="24"/>
              </w:rPr>
            </w:pPr>
            <w:r w:rsidRPr="00E30171">
              <w:rPr>
                <w:b w:val="0"/>
                <w:i w:val="0"/>
                <w:sz w:val="24"/>
                <w:szCs w:val="24"/>
              </w:rPr>
              <w:t xml:space="preserve">http://www. </w:t>
            </w:r>
            <w:r w:rsidRPr="00E30171">
              <w:rPr>
                <w:b w:val="0"/>
                <w:i w:val="0"/>
                <w:sz w:val="24"/>
                <w:szCs w:val="24"/>
                <w:lang w:val="en-US"/>
              </w:rPr>
              <w:t>Mamadysh</w:t>
            </w:r>
            <w:r w:rsidRPr="00E30171">
              <w:rPr>
                <w:b w:val="0"/>
                <w:i w:val="0"/>
                <w:sz w:val="24"/>
                <w:szCs w:val="24"/>
              </w:rPr>
              <w:t>.</w:t>
            </w:r>
            <w:r w:rsidRPr="00E30171">
              <w:rPr>
                <w:b w:val="0"/>
                <w:i w:val="0"/>
                <w:sz w:val="24"/>
                <w:szCs w:val="24"/>
                <w:lang w:val="en-US"/>
              </w:rPr>
              <w:t>Ikrayjna</w:t>
            </w:r>
            <w:r w:rsidRPr="00E30171">
              <w:rPr>
                <w:b w:val="0"/>
                <w:i w:val="0"/>
                <w:sz w:val="24"/>
                <w:szCs w:val="24"/>
              </w:rPr>
              <w:t>.@</w:t>
            </w:r>
            <w:r w:rsidRPr="00E30171">
              <w:rPr>
                <w:b w:val="0"/>
                <w:i w:val="0"/>
                <w:sz w:val="24"/>
                <w:szCs w:val="24"/>
                <w:lang w:val="en-US"/>
              </w:rPr>
              <w:t>tatar</w:t>
            </w:r>
            <w:r w:rsidRPr="00E30171">
              <w:rPr>
                <w:b w:val="0"/>
                <w:i w:val="0"/>
                <w:sz w:val="24"/>
                <w:szCs w:val="24"/>
              </w:rPr>
              <w:t>.ru//</w:t>
            </w:r>
          </w:p>
        </w:tc>
      </w:tr>
    </w:tbl>
    <w:p w:rsidR="00234D5C" w:rsidRPr="00E30171" w:rsidRDefault="00234D5C" w:rsidP="00234D5C">
      <w:pPr>
        <w:pStyle w:val="ConsPlusNonformat"/>
        <w:jc w:val="center"/>
        <w:rPr>
          <w:rFonts w:ascii="Times New Roman" w:hAnsi="Times New Roman" w:cs="Times New Roman"/>
          <w:sz w:val="24"/>
          <w:szCs w:val="24"/>
        </w:rPr>
      </w:pPr>
    </w:p>
    <w:p w:rsidR="00234D5C" w:rsidRPr="00E30171" w:rsidRDefault="00234D5C" w:rsidP="00234D5C">
      <w:pPr>
        <w:tabs>
          <w:tab w:val="left" w:pos="3107"/>
        </w:tabs>
        <w:suppressAutoHyphens/>
        <w:rPr>
          <w:b w:val="0"/>
          <w:i w:val="0"/>
          <w:sz w:val="24"/>
          <w:szCs w:val="24"/>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afa"/>
        <w:suppressAutoHyphens/>
        <w:ind w:left="4962"/>
        <w:rPr>
          <w:spacing w:val="-6"/>
        </w:rPr>
      </w:pPr>
    </w:p>
    <w:p w:rsidR="00234D5C" w:rsidRPr="00E30171" w:rsidRDefault="00234D5C" w:rsidP="00234D5C">
      <w:pPr>
        <w:pStyle w:val="HTML"/>
        <w:ind w:left="5387"/>
        <w:rPr>
          <w:rFonts w:ascii="Times New Roman" w:hAnsi="Times New Roman" w:cs="Times New Roman"/>
          <w:sz w:val="24"/>
          <w:szCs w:val="24"/>
        </w:rPr>
      </w:pPr>
    </w:p>
    <w:p w:rsidR="00234D5C" w:rsidRPr="00E30171" w:rsidRDefault="00234D5C" w:rsidP="00234D5C">
      <w:pPr>
        <w:pStyle w:val="HTML"/>
        <w:ind w:left="5387"/>
        <w:rPr>
          <w:rFonts w:ascii="Times New Roman" w:hAnsi="Times New Roman" w:cs="Times New Roman"/>
          <w:sz w:val="24"/>
          <w:szCs w:val="24"/>
        </w:rPr>
      </w:pPr>
    </w:p>
    <w:p w:rsidR="00234D5C" w:rsidRPr="00E30171" w:rsidRDefault="00234D5C" w:rsidP="00234D5C">
      <w:pPr>
        <w:pStyle w:val="HTML"/>
        <w:ind w:left="5387"/>
        <w:rPr>
          <w:rFonts w:ascii="Times New Roman" w:hAnsi="Times New Roman" w:cs="Times New Roman"/>
          <w:sz w:val="24"/>
          <w:szCs w:val="24"/>
        </w:rPr>
      </w:pPr>
    </w:p>
    <w:p w:rsidR="00234D5C" w:rsidRPr="00E30171" w:rsidRDefault="00234D5C" w:rsidP="00234D5C">
      <w:pPr>
        <w:pStyle w:val="HTML"/>
        <w:ind w:left="5387"/>
        <w:rPr>
          <w:rFonts w:ascii="Times New Roman" w:hAnsi="Times New Roman" w:cs="Times New Roman"/>
          <w:sz w:val="24"/>
          <w:szCs w:val="24"/>
        </w:rPr>
      </w:pPr>
    </w:p>
    <w:p w:rsidR="00234D5C" w:rsidRPr="00E30171" w:rsidRDefault="00234D5C" w:rsidP="00234D5C">
      <w:pPr>
        <w:pStyle w:val="HTML"/>
        <w:ind w:left="5387"/>
        <w:rPr>
          <w:rFonts w:ascii="Times New Roman" w:hAnsi="Times New Roman" w:cs="Times New Roman"/>
          <w:sz w:val="24"/>
          <w:szCs w:val="24"/>
        </w:rPr>
      </w:pPr>
    </w:p>
    <w:p w:rsidR="00234D5C" w:rsidRPr="00E30171" w:rsidRDefault="00234D5C" w:rsidP="00234D5C">
      <w:pPr>
        <w:pStyle w:val="HTML"/>
        <w:ind w:left="5387"/>
        <w:rPr>
          <w:rFonts w:ascii="Times New Roman" w:hAnsi="Times New Roman" w:cs="Times New Roman"/>
          <w:sz w:val="24"/>
          <w:szCs w:val="24"/>
        </w:rPr>
      </w:pPr>
    </w:p>
    <w:p w:rsidR="00234D5C" w:rsidRPr="00E30171" w:rsidRDefault="00234D5C" w:rsidP="00234D5C">
      <w:pPr>
        <w:pStyle w:val="HTML"/>
        <w:rPr>
          <w:rFonts w:ascii="Times New Roman" w:hAnsi="Times New Roman" w:cs="Times New Roman"/>
          <w:sz w:val="24"/>
          <w:szCs w:val="24"/>
          <w:lang w:val="tt-RU"/>
        </w:rPr>
      </w:pPr>
    </w:p>
    <w:p w:rsidR="00E30171" w:rsidRPr="00E30171" w:rsidRDefault="005D2966" w:rsidP="00EA7471">
      <w:pPr>
        <w:rPr>
          <w:sz w:val="24"/>
          <w:szCs w:val="24"/>
        </w:rPr>
      </w:pPr>
      <w:r>
        <w:rPr>
          <w:sz w:val="24"/>
          <w:szCs w:val="24"/>
        </w:rPr>
        <w:t xml:space="preserve">                                                                                       </w:t>
      </w:r>
      <w:r w:rsidR="005120F2">
        <w:rPr>
          <w:sz w:val="24"/>
          <w:szCs w:val="24"/>
        </w:rPr>
        <w:t xml:space="preserve">                 </w:t>
      </w:r>
    </w:p>
    <w:p w:rsidR="00E30171" w:rsidRPr="00E30171" w:rsidRDefault="00C07C22" w:rsidP="00E30171">
      <w:pPr>
        <w:ind w:left="6237"/>
        <w:rPr>
          <w:sz w:val="24"/>
          <w:szCs w:val="24"/>
        </w:rPr>
      </w:pPr>
      <w:r>
        <w:rPr>
          <w:sz w:val="24"/>
          <w:szCs w:val="24"/>
        </w:rPr>
        <w:t>Приложение № 2</w:t>
      </w:r>
      <w:r w:rsidR="009D640C">
        <w:rPr>
          <w:sz w:val="24"/>
          <w:szCs w:val="24"/>
        </w:rPr>
        <w:t>2</w:t>
      </w:r>
    </w:p>
    <w:p w:rsidR="00E30171" w:rsidRPr="00E30171" w:rsidRDefault="00E30171" w:rsidP="00E30171">
      <w:pPr>
        <w:ind w:left="6237"/>
        <w:rPr>
          <w:sz w:val="24"/>
          <w:szCs w:val="24"/>
        </w:rPr>
      </w:pPr>
      <w:r w:rsidRPr="00E30171">
        <w:rPr>
          <w:sz w:val="24"/>
          <w:szCs w:val="24"/>
        </w:rPr>
        <w:t xml:space="preserve">к постановлению </w:t>
      </w:r>
    </w:p>
    <w:p w:rsidR="00E30171" w:rsidRPr="00E30171" w:rsidRDefault="00E30171" w:rsidP="00E30171">
      <w:pPr>
        <w:ind w:left="6237"/>
        <w:rPr>
          <w:sz w:val="24"/>
          <w:szCs w:val="24"/>
        </w:rPr>
      </w:pPr>
      <w:r w:rsidRPr="00E30171">
        <w:rPr>
          <w:sz w:val="24"/>
          <w:szCs w:val="24"/>
        </w:rPr>
        <w:t xml:space="preserve">Исполнительного комитета Мамадышского муниципального района </w:t>
      </w:r>
    </w:p>
    <w:p w:rsidR="00E30171" w:rsidRPr="00E30171" w:rsidRDefault="00E30171" w:rsidP="00E30171">
      <w:pPr>
        <w:ind w:left="6237"/>
        <w:rPr>
          <w:sz w:val="24"/>
          <w:szCs w:val="24"/>
        </w:rPr>
      </w:pPr>
      <w:r w:rsidRPr="00E30171">
        <w:rPr>
          <w:sz w:val="24"/>
          <w:szCs w:val="24"/>
        </w:rPr>
        <w:t xml:space="preserve">Республики Татарстан </w:t>
      </w:r>
    </w:p>
    <w:p w:rsidR="00E30171" w:rsidRPr="00E30171" w:rsidRDefault="007D1D08" w:rsidP="00E30171">
      <w:pPr>
        <w:rPr>
          <w:sz w:val="24"/>
          <w:szCs w:val="24"/>
        </w:rPr>
      </w:pPr>
      <w:r>
        <w:rPr>
          <w:sz w:val="24"/>
          <w:szCs w:val="24"/>
        </w:rPr>
        <w:t xml:space="preserve">                                                                                                 </w:t>
      </w:r>
      <w:r w:rsidR="00E30171" w:rsidRPr="00E30171">
        <w:rPr>
          <w:sz w:val="24"/>
          <w:szCs w:val="24"/>
        </w:rPr>
        <w:t xml:space="preserve">  от «___» _______ 2018 г. № ___</w:t>
      </w:r>
    </w:p>
    <w:p w:rsidR="00E30171" w:rsidRPr="00E30171" w:rsidRDefault="00E30171" w:rsidP="00E30171">
      <w:pPr>
        <w:tabs>
          <w:tab w:val="left" w:pos="6737"/>
          <w:tab w:val="right" w:pos="10465"/>
        </w:tabs>
        <w:rPr>
          <w:sz w:val="24"/>
          <w:szCs w:val="24"/>
        </w:rPr>
      </w:pPr>
    </w:p>
    <w:p w:rsidR="00E30171" w:rsidRPr="00E30171" w:rsidRDefault="00E30171" w:rsidP="00E30171">
      <w:pPr>
        <w:jc w:val="center"/>
        <w:rPr>
          <w:b w:val="0"/>
          <w:sz w:val="24"/>
          <w:szCs w:val="24"/>
        </w:rPr>
      </w:pPr>
    </w:p>
    <w:p w:rsidR="00E30171" w:rsidRPr="000D1ABB" w:rsidRDefault="00E30171" w:rsidP="00E30171">
      <w:pPr>
        <w:jc w:val="center"/>
        <w:rPr>
          <w:i w:val="0"/>
          <w:sz w:val="24"/>
          <w:szCs w:val="24"/>
        </w:rPr>
      </w:pPr>
      <w:r w:rsidRPr="000D1ABB">
        <w:rPr>
          <w:i w:val="0"/>
          <w:sz w:val="24"/>
          <w:szCs w:val="24"/>
        </w:rPr>
        <w:t>Административный регламент</w:t>
      </w:r>
    </w:p>
    <w:p w:rsidR="00E30171" w:rsidRPr="000D1ABB" w:rsidRDefault="00E30171" w:rsidP="00E30171">
      <w:pPr>
        <w:jc w:val="center"/>
        <w:rPr>
          <w:i w:val="0"/>
          <w:sz w:val="24"/>
          <w:szCs w:val="24"/>
        </w:rPr>
      </w:pPr>
      <w:r w:rsidRPr="000D1ABB">
        <w:rPr>
          <w:i w:val="0"/>
          <w:sz w:val="24"/>
          <w:szCs w:val="24"/>
        </w:rPr>
        <w:t>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w:t>
      </w:r>
    </w:p>
    <w:p w:rsidR="00E30171" w:rsidRPr="00E30171" w:rsidRDefault="00E30171" w:rsidP="00E30171">
      <w:pPr>
        <w:tabs>
          <w:tab w:val="center" w:pos="7285"/>
          <w:tab w:val="left" w:pos="7767"/>
        </w:tabs>
        <w:rPr>
          <w:b w:val="0"/>
          <w:sz w:val="24"/>
          <w:szCs w:val="24"/>
        </w:rPr>
      </w:pPr>
      <w:r w:rsidRPr="00E30171">
        <w:rPr>
          <w:b w:val="0"/>
          <w:sz w:val="24"/>
          <w:szCs w:val="24"/>
        </w:rPr>
        <w:tab/>
      </w:r>
      <w:r w:rsidRPr="00E30171">
        <w:rPr>
          <w:b w:val="0"/>
          <w:sz w:val="24"/>
          <w:szCs w:val="24"/>
        </w:rPr>
        <w:tab/>
      </w:r>
    </w:p>
    <w:p w:rsidR="00E30171" w:rsidRPr="000D1ABB" w:rsidRDefault="00E30171" w:rsidP="00E30171">
      <w:pPr>
        <w:ind w:firstLine="720"/>
        <w:jc w:val="both"/>
        <w:rPr>
          <w:b w:val="0"/>
          <w:i w:val="0"/>
          <w:sz w:val="24"/>
          <w:szCs w:val="24"/>
        </w:rPr>
      </w:pPr>
      <w:r w:rsidRPr="000D1ABB">
        <w:rPr>
          <w:b w:val="0"/>
          <w:i w:val="0"/>
          <w:sz w:val="24"/>
          <w:szCs w:val="24"/>
        </w:rPr>
        <w:t>1.1. Настоящий Регламент устанавливает стандарт и порядок предоставления государственной услуги по назначению опеки (попечительства) над детьми-сиротами и детьми, оставшимися без попечения родителей гражданами (на возмездных или безвозмездных условиях), постоянно проживающими на территории Российской Федерации, или выдаче заключения о возможности быть опекуном (попечителем) (далее – государственная услуга).</w:t>
      </w:r>
    </w:p>
    <w:p w:rsidR="00E30171" w:rsidRPr="000D1ABB" w:rsidRDefault="00E30171" w:rsidP="00E30171">
      <w:pPr>
        <w:ind w:firstLine="720"/>
        <w:jc w:val="both"/>
        <w:rPr>
          <w:b w:val="0"/>
          <w:i w:val="0"/>
          <w:sz w:val="24"/>
          <w:szCs w:val="24"/>
        </w:rPr>
      </w:pPr>
      <w:r w:rsidRPr="000D1ABB">
        <w:rPr>
          <w:b w:val="0"/>
          <w:i w:val="0"/>
          <w:sz w:val="24"/>
          <w:szCs w:val="24"/>
        </w:rPr>
        <w:t>1.2. Получатели услуги: граждане Российской Федерации, постоянно проживающие на территории Российской Федерации, желающие взять на воспитание в семью детей-сирот и детей, оставшихся без попечения родителей.</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 xml:space="preserve">1.3.1. Место нахождения органа опеки и попечительства: </w:t>
      </w:r>
      <w:r w:rsidRPr="000D1ABB">
        <w:rPr>
          <w:b w:val="0"/>
          <w:i w:val="0"/>
          <w:sz w:val="24"/>
          <w:szCs w:val="24"/>
          <w:u w:val="single"/>
        </w:rPr>
        <w:t>РТ, г.Мамадыш, ул. М.Джалиля, д. 23/33, каб. 201.</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 xml:space="preserve">График приема органа опеки и попечительства: ежедневно, кроме субботы и воскресенья, понедельник - четверг </w:t>
      </w:r>
      <w:r w:rsidRPr="000D1ABB">
        <w:rPr>
          <w:b w:val="0"/>
          <w:i w:val="0"/>
          <w:sz w:val="24"/>
          <w:szCs w:val="24"/>
        </w:rPr>
        <w:t xml:space="preserve">с </w:t>
      </w:r>
      <w:r w:rsidRPr="000D1ABB">
        <w:rPr>
          <w:b w:val="0"/>
          <w:i w:val="0"/>
          <w:sz w:val="24"/>
          <w:szCs w:val="24"/>
          <w:u w:val="single"/>
        </w:rPr>
        <w:t>9-00</w:t>
      </w:r>
      <w:r w:rsidRPr="000D1ABB">
        <w:rPr>
          <w:b w:val="0"/>
          <w:i w:val="0"/>
          <w:sz w:val="24"/>
          <w:szCs w:val="24"/>
        </w:rPr>
        <w:t xml:space="preserve"> до </w:t>
      </w:r>
      <w:r w:rsidRPr="000D1ABB">
        <w:rPr>
          <w:b w:val="0"/>
          <w:i w:val="0"/>
          <w:sz w:val="24"/>
          <w:szCs w:val="24"/>
          <w:u w:val="single"/>
        </w:rPr>
        <w:t>17-00</w:t>
      </w:r>
      <w:r w:rsidRPr="000D1ABB">
        <w:rPr>
          <w:b w:val="0"/>
          <w:i w:val="0"/>
          <w:sz w:val="24"/>
          <w:szCs w:val="24"/>
        </w:rPr>
        <w:t xml:space="preserve">, пятница  с </w:t>
      </w:r>
      <w:r w:rsidRPr="000D1ABB">
        <w:rPr>
          <w:b w:val="0"/>
          <w:i w:val="0"/>
          <w:sz w:val="24"/>
          <w:szCs w:val="24"/>
          <w:u w:val="single"/>
        </w:rPr>
        <w:t>9-00</w:t>
      </w:r>
      <w:r w:rsidRPr="000D1ABB">
        <w:rPr>
          <w:b w:val="0"/>
          <w:i w:val="0"/>
          <w:sz w:val="24"/>
          <w:szCs w:val="24"/>
        </w:rPr>
        <w:t xml:space="preserve"> до </w:t>
      </w:r>
      <w:r w:rsidRPr="000D1ABB">
        <w:rPr>
          <w:b w:val="0"/>
          <w:i w:val="0"/>
          <w:sz w:val="24"/>
          <w:szCs w:val="24"/>
          <w:u w:val="single"/>
        </w:rPr>
        <w:t>15-00</w:t>
      </w:r>
      <w:r w:rsidRPr="000D1ABB">
        <w:rPr>
          <w:b w:val="0"/>
          <w:i w:val="0"/>
          <w:sz w:val="24"/>
          <w:szCs w:val="24"/>
        </w:rPr>
        <w:t xml:space="preserve">, обед с </w:t>
      </w:r>
      <w:r w:rsidRPr="000D1ABB">
        <w:rPr>
          <w:b w:val="0"/>
          <w:i w:val="0"/>
          <w:sz w:val="24"/>
          <w:szCs w:val="24"/>
          <w:u w:val="single"/>
        </w:rPr>
        <w:t>12-00</w:t>
      </w:r>
      <w:r w:rsidRPr="000D1ABB">
        <w:rPr>
          <w:b w:val="0"/>
          <w:i w:val="0"/>
          <w:sz w:val="24"/>
          <w:szCs w:val="24"/>
        </w:rPr>
        <w:t>до</w:t>
      </w:r>
      <w:r w:rsidRPr="000D1ABB">
        <w:rPr>
          <w:b w:val="0"/>
          <w:i w:val="0"/>
          <w:sz w:val="24"/>
          <w:szCs w:val="24"/>
          <w:u w:val="single"/>
        </w:rPr>
        <w:t>13-00</w:t>
      </w:r>
      <w:r w:rsidRPr="000D1ABB">
        <w:rPr>
          <w:b w:val="0"/>
          <w:i w:val="0"/>
          <w:sz w:val="24"/>
          <w:szCs w:val="24"/>
        </w:rPr>
        <w:t>.</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 xml:space="preserve">Проезд общественным транспортом до остановки </w:t>
      </w:r>
      <w:r w:rsidRPr="000D1ABB">
        <w:rPr>
          <w:b w:val="0"/>
          <w:i w:val="0"/>
          <w:sz w:val="24"/>
          <w:szCs w:val="24"/>
        </w:rPr>
        <w:t>«Администрация».</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Проход по пропуску и (или) документу, удостоверяющему личность (либо – свободный).</w:t>
      </w:r>
    </w:p>
    <w:p w:rsidR="00E30171" w:rsidRPr="000D1ABB" w:rsidRDefault="00E30171" w:rsidP="00E30171">
      <w:pPr>
        <w:ind w:firstLine="720"/>
        <w:jc w:val="both"/>
        <w:rPr>
          <w:b w:val="0"/>
          <w:i w:val="0"/>
          <w:sz w:val="24"/>
          <w:szCs w:val="24"/>
        </w:rPr>
      </w:pPr>
      <w:r w:rsidRPr="000D1ABB">
        <w:rPr>
          <w:rFonts w:cs="Arial"/>
          <w:b w:val="0"/>
          <w:i w:val="0"/>
          <w:sz w:val="24"/>
          <w:szCs w:val="24"/>
        </w:rPr>
        <w:t xml:space="preserve">1.3.2. Справочные телефоны: </w:t>
      </w:r>
      <w:r w:rsidRPr="000D1ABB">
        <w:rPr>
          <w:b w:val="0"/>
          <w:i w:val="0"/>
          <w:sz w:val="24"/>
          <w:szCs w:val="24"/>
        </w:rPr>
        <w:t>8(85563)3-31-00, 3-22-39</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1.3.3. Адрес официального сайта исполнительного комитета Мамадышского муниципального района (городского округа) Республики Татарстан в информационно-телекоммуникационной сети «Интернет» (далее – сеть «Интернет»): (http://www.</w:t>
      </w:r>
      <w:r w:rsidRPr="000D1ABB">
        <w:rPr>
          <w:b w:val="0"/>
          <w:i w:val="0"/>
          <w:sz w:val="24"/>
          <w:szCs w:val="24"/>
          <w:u w:val="single"/>
          <w:lang w:val="en-US"/>
        </w:rPr>
        <w:t>mamadysh</w:t>
      </w:r>
      <w:r w:rsidRPr="000D1ABB">
        <w:rPr>
          <w:b w:val="0"/>
          <w:i w:val="0"/>
          <w:sz w:val="24"/>
          <w:szCs w:val="24"/>
          <w:u w:val="single"/>
        </w:rPr>
        <w:t>.</w:t>
      </w:r>
      <w:r w:rsidRPr="000D1ABB">
        <w:rPr>
          <w:b w:val="0"/>
          <w:i w:val="0"/>
          <w:sz w:val="24"/>
          <w:szCs w:val="24"/>
          <w:u w:val="single"/>
          <w:lang w:val="en-US"/>
        </w:rPr>
        <w:t>tatarstan</w:t>
      </w:r>
      <w:r w:rsidRPr="000D1ABB">
        <w:rPr>
          <w:b w:val="0"/>
          <w:i w:val="0"/>
          <w:sz w:val="24"/>
          <w:szCs w:val="24"/>
          <w:u w:val="single"/>
        </w:rPr>
        <w:t>.ru)</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1.3.4. Информация о государственной услуге может быть получена:</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1) посредством информационных стендов о государственной услуге, содержащих визуальную и текстовую информацию о государственной услуге, расположенных в помещениях исполнительного комитета Мамадышского муниципального района (городского округа) Республики Татарстан, для работы с заявителями;</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2) посредством сети «Интернет»:</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на официальном сайте исполнительного комитета Мамадышского муниципального района (городского округа) Республики Татарстан  (http://www.</w:t>
      </w:r>
      <w:r w:rsidRPr="000D1ABB">
        <w:rPr>
          <w:b w:val="0"/>
          <w:i w:val="0"/>
          <w:sz w:val="24"/>
          <w:szCs w:val="24"/>
          <w:u w:val="single"/>
          <w:lang w:val="en-US"/>
        </w:rPr>
        <w:t>Mamadysh</w:t>
      </w:r>
      <w:r w:rsidRPr="000D1ABB">
        <w:rPr>
          <w:b w:val="0"/>
          <w:i w:val="0"/>
          <w:sz w:val="24"/>
          <w:szCs w:val="24"/>
          <w:u w:val="single"/>
        </w:rPr>
        <w:t>.</w:t>
      </w:r>
      <w:r w:rsidRPr="000D1ABB">
        <w:rPr>
          <w:b w:val="0"/>
          <w:i w:val="0"/>
          <w:sz w:val="24"/>
          <w:szCs w:val="24"/>
          <w:u w:val="single"/>
          <w:lang w:val="en-US"/>
        </w:rPr>
        <w:t>Ikrayona</w:t>
      </w:r>
      <w:r w:rsidRPr="000D1ABB">
        <w:rPr>
          <w:b w:val="0"/>
          <w:i w:val="0"/>
          <w:sz w:val="24"/>
          <w:szCs w:val="24"/>
        </w:rPr>
        <w:t>@</w:t>
      </w:r>
      <w:r w:rsidRPr="000D1ABB">
        <w:rPr>
          <w:b w:val="0"/>
          <w:i w:val="0"/>
          <w:sz w:val="24"/>
          <w:szCs w:val="24"/>
          <w:lang w:val="en-US"/>
        </w:rPr>
        <w:t>tatar</w:t>
      </w:r>
      <w:r w:rsidRPr="000D1ABB">
        <w:rPr>
          <w:b w:val="0"/>
          <w:i w:val="0"/>
          <w:sz w:val="24"/>
          <w:szCs w:val="24"/>
        </w:rPr>
        <w:t>.</w:t>
      </w:r>
      <w:r w:rsidRPr="000D1ABB">
        <w:rPr>
          <w:b w:val="0"/>
          <w:i w:val="0"/>
          <w:sz w:val="24"/>
          <w:szCs w:val="24"/>
          <w:lang w:val="en-US"/>
        </w:rPr>
        <w:t>ru</w:t>
      </w:r>
      <w:r w:rsidRPr="000D1ABB">
        <w:rPr>
          <w:rFonts w:cs="Arial"/>
          <w:b w:val="0"/>
          <w:i w:val="0"/>
          <w:sz w:val="24"/>
          <w:szCs w:val="24"/>
        </w:rPr>
        <w:t>);</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на Портале государственных и муниципальных услуг Республики Татарстан (http://uslugi.tatar.ru/);</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 xml:space="preserve">на Едином портале государственных и муниципальных услуг (функций) </w:t>
      </w:r>
      <w:r w:rsidRPr="000D1ABB">
        <w:rPr>
          <w:rFonts w:cs="Arial"/>
          <w:b w:val="0"/>
          <w:i w:val="0"/>
          <w:sz w:val="24"/>
          <w:szCs w:val="24"/>
        </w:rPr>
        <w:lastRenderedPageBreak/>
        <w:t>(http://www.gosuslugi.ru/);</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3) при устном обращении в орган опеки и попечительства (лично или по телефону);</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4) при письменном (в том числе в форме электронного документа) обращении в орган опеки и попечительства.</w:t>
      </w:r>
    </w:p>
    <w:p w:rsidR="00E30171" w:rsidRPr="000D1ABB" w:rsidRDefault="00E30171" w:rsidP="00E30171">
      <w:pPr>
        <w:widowControl w:val="0"/>
        <w:autoSpaceDE w:val="0"/>
        <w:autoSpaceDN w:val="0"/>
        <w:adjustRightInd w:val="0"/>
        <w:ind w:firstLine="720"/>
        <w:jc w:val="both"/>
        <w:rPr>
          <w:rFonts w:cs="Arial"/>
          <w:b w:val="0"/>
          <w:i w:val="0"/>
          <w:sz w:val="24"/>
          <w:szCs w:val="24"/>
        </w:rPr>
      </w:pPr>
      <w:r w:rsidRPr="000D1ABB">
        <w:rPr>
          <w:rFonts w:cs="Arial"/>
          <w:b w:val="0"/>
          <w:i w:val="0"/>
          <w:sz w:val="24"/>
          <w:szCs w:val="24"/>
        </w:rPr>
        <w:t>1.3.5. Информация по вопросам предоставления государственной услуги размещается специалистом органа опеки и попечительства на официальном сайте Исполнительного комитета Мамадышского муниципального района (городского округа) Республики Татарстан  (http://www.</w:t>
      </w:r>
      <w:r w:rsidRPr="000D1ABB">
        <w:rPr>
          <w:b w:val="0"/>
          <w:i w:val="0"/>
          <w:sz w:val="24"/>
          <w:szCs w:val="24"/>
          <w:u w:val="single"/>
          <w:lang w:val="en-US"/>
        </w:rPr>
        <w:t>Mamadysh</w:t>
      </w:r>
      <w:r w:rsidRPr="000D1ABB">
        <w:rPr>
          <w:b w:val="0"/>
          <w:i w:val="0"/>
          <w:sz w:val="24"/>
          <w:szCs w:val="24"/>
          <w:u w:val="single"/>
        </w:rPr>
        <w:t>.</w:t>
      </w:r>
      <w:r w:rsidRPr="000D1ABB">
        <w:rPr>
          <w:b w:val="0"/>
          <w:i w:val="0"/>
          <w:sz w:val="24"/>
          <w:szCs w:val="24"/>
          <w:u w:val="single"/>
          <w:lang w:val="en-US"/>
        </w:rPr>
        <w:t>Ikrayona</w:t>
      </w:r>
      <w:r w:rsidRPr="000D1ABB">
        <w:rPr>
          <w:b w:val="0"/>
          <w:i w:val="0"/>
          <w:sz w:val="24"/>
          <w:szCs w:val="24"/>
        </w:rPr>
        <w:t>@</w:t>
      </w:r>
      <w:r w:rsidRPr="000D1ABB">
        <w:rPr>
          <w:b w:val="0"/>
          <w:i w:val="0"/>
          <w:sz w:val="24"/>
          <w:szCs w:val="24"/>
          <w:lang w:val="en-US"/>
        </w:rPr>
        <w:t>tatar</w:t>
      </w:r>
      <w:r w:rsidRPr="000D1ABB">
        <w:rPr>
          <w:b w:val="0"/>
          <w:i w:val="0"/>
          <w:sz w:val="24"/>
          <w:szCs w:val="24"/>
        </w:rPr>
        <w:t>.</w:t>
      </w:r>
      <w:r w:rsidRPr="000D1ABB">
        <w:rPr>
          <w:b w:val="0"/>
          <w:i w:val="0"/>
          <w:sz w:val="24"/>
          <w:szCs w:val="24"/>
          <w:lang w:val="en-US"/>
        </w:rPr>
        <w:t>ru</w:t>
      </w:r>
      <w:r w:rsidRPr="000D1ABB">
        <w:rPr>
          <w:rFonts w:cs="Arial"/>
          <w:b w:val="0"/>
          <w:i w:val="0"/>
          <w:sz w:val="24"/>
          <w:szCs w:val="24"/>
        </w:rPr>
        <w:t>) и на информационных стендах в помещениях исполнительного комитета для работы с заявителями.</w:t>
      </w:r>
    </w:p>
    <w:p w:rsidR="00E30171" w:rsidRPr="000D1ABB" w:rsidRDefault="00E30171" w:rsidP="00E30171">
      <w:pPr>
        <w:ind w:firstLine="720"/>
        <w:jc w:val="both"/>
        <w:rPr>
          <w:b w:val="0"/>
          <w:i w:val="0"/>
          <w:sz w:val="24"/>
          <w:szCs w:val="24"/>
        </w:rPr>
      </w:pPr>
      <w:r w:rsidRPr="000D1ABB">
        <w:rPr>
          <w:b w:val="0"/>
          <w:i w:val="0"/>
          <w:sz w:val="24"/>
          <w:szCs w:val="24"/>
        </w:rPr>
        <w:t xml:space="preserve">1.4. Предоставление государственной услуги осуществляется в соответствии с:  </w:t>
      </w:r>
    </w:p>
    <w:p w:rsidR="00E30171" w:rsidRPr="000D1ABB" w:rsidRDefault="00E30171" w:rsidP="00E30171">
      <w:pPr>
        <w:autoSpaceDE w:val="0"/>
        <w:autoSpaceDN w:val="0"/>
        <w:adjustRightInd w:val="0"/>
        <w:ind w:firstLine="709"/>
        <w:jc w:val="both"/>
        <w:rPr>
          <w:b w:val="0"/>
          <w:i w:val="0"/>
          <w:sz w:val="24"/>
          <w:szCs w:val="24"/>
        </w:rPr>
      </w:pPr>
      <w:r w:rsidRPr="000D1ABB">
        <w:rPr>
          <w:b w:val="0"/>
          <w:i w:val="0"/>
          <w:sz w:val="24"/>
          <w:szCs w:val="24"/>
        </w:rPr>
        <w:t>Гражданским кодексом Российской Федерации от 30.11.1994 № 51-ФЗ (далее – ГК РФ) («Собрание законодательства РФ», 05.12.1994, №32, ст.3301, «Российская газета», 238-239, 08.12.1994);</w:t>
      </w:r>
    </w:p>
    <w:p w:rsidR="00E30171" w:rsidRPr="000D1ABB" w:rsidRDefault="00E30171" w:rsidP="00E30171">
      <w:pPr>
        <w:autoSpaceDE w:val="0"/>
        <w:autoSpaceDN w:val="0"/>
        <w:adjustRightInd w:val="0"/>
        <w:ind w:firstLine="709"/>
        <w:jc w:val="both"/>
        <w:rPr>
          <w:b w:val="0"/>
          <w:i w:val="0"/>
          <w:sz w:val="24"/>
          <w:szCs w:val="24"/>
        </w:rPr>
      </w:pPr>
      <w:r w:rsidRPr="000D1ABB">
        <w:rPr>
          <w:b w:val="0"/>
          <w:i w:val="0"/>
          <w:sz w:val="24"/>
          <w:szCs w:val="24"/>
        </w:rPr>
        <w:t>Семейным кодексом Российской Федерации от 29.12.1995 №223-ФЗ (далее – СК РФ) («Собрание законодательства РФ», 01.01.1996, № 1, ст.16, «Российская газета», №17, 27.01.1996);</w:t>
      </w:r>
    </w:p>
    <w:p w:rsidR="00E30171" w:rsidRPr="000D1ABB" w:rsidRDefault="00E30171" w:rsidP="00E30171">
      <w:pPr>
        <w:autoSpaceDE w:val="0"/>
        <w:autoSpaceDN w:val="0"/>
        <w:adjustRightInd w:val="0"/>
        <w:ind w:firstLine="709"/>
        <w:jc w:val="both"/>
        <w:rPr>
          <w:b w:val="0"/>
          <w:i w:val="0"/>
          <w:sz w:val="24"/>
          <w:szCs w:val="24"/>
        </w:rPr>
      </w:pPr>
      <w:r w:rsidRPr="000D1ABB">
        <w:rPr>
          <w:b w:val="0"/>
          <w:i w:val="0"/>
          <w:sz w:val="24"/>
          <w:szCs w:val="24"/>
        </w:rPr>
        <w:t xml:space="preserve">Федеральным законом от 24.04.2008 № 48-ФЗ «Об опеке и попечительстве» (далее – Федеральный закон №48-ФЗ) ("Российская газета" от 30 апреля </w:t>
      </w:r>
      <w:smartTag w:uri="urn:schemas-microsoft-com:office:smarttags" w:element="metricconverter">
        <w:smartTagPr>
          <w:attr w:name="ProductID" w:val="2008 г"/>
        </w:smartTagPr>
        <w:r w:rsidRPr="000D1ABB">
          <w:rPr>
            <w:b w:val="0"/>
            <w:i w:val="0"/>
            <w:sz w:val="24"/>
            <w:szCs w:val="24"/>
          </w:rPr>
          <w:t>2008 г</w:t>
        </w:r>
      </w:smartTag>
      <w:r w:rsidRPr="000D1ABB">
        <w:rPr>
          <w:b w:val="0"/>
          <w:i w:val="0"/>
          <w:sz w:val="24"/>
          <w:szCs w:val="24"/>
        </w:rPr>
        <w:t xml:space="preserve">. N 94, "Парламентская газета" от 7 мая </w:t>
      </w:r>
      <w:smartTag w:uri="urn:schemas-microsoft-com:office:smarttags" w:element="metricconverter">
        <w:smartTagPr>
          <w:attr w:name="ProductID" w:val="2008 г"/>
        </w:smartTagPr>
        <w:r w:rsidRPr="000D1ABB">
          <w:rPr>
            <w:b w:val="0"/>
            <w:i w:val="0"/>
            <w:sz w:val="24"/>
            <w:szCs w:val="24"/>
          </w:rPr>
          <w:t>2008 г</w:t>
        </w:r>
      </w:smartTag>
      <w:r w:rsidRPr="000D1ABB">
        <w:rPr>
          <w:b w:val="0"/>
          <w:i w:val="0"/>
          <w:sz w:val="24"/>
          <w:szCs w:val="24"/>
        </w:rPr>
        <w:t xml:space="preserve">. N 31-32, в Собрании законодательства Российской Федерации от 28 апреля </w:t>
      </w:r>
      <w:smartTag w:uri="urn:schemas-microsoft-com:office:smarttags" w:element="metricconverter">
        <w:smartTagPr>
          <w:attr w:name="ProductID" w:val="2008 г"/>
        </w:smartTagPr>
        <w:r w:rsidRPr="000D1ABB">
          <w:rPr>
            <w:b w:val="0"/>
            <w:i w:val="0"/>
            <w:sz w:val="24"/>
            <w:szCs w:val="24"/>
          </w:rPr>
          <w:t>2008 г</w:t>
        </w:r>
      </w:smartTag>
      <w:r w:rsidRPr="000D1ABB">
        <w:rPr>
          <w:b w:val="0"/>
          <w:i w:val="0"/>
          <w:sz w:val="24"/>
          <w:szCs w:val="24"/>
        </w:rPr>
        <w:t>. N 17 ст. 1755);</w:t>
      </w:r>
    </w:p>
    <w:p w:rsidR="00E30171" w:rsidRPr="000D1ABB" w:rsidRDefault="00E30171" w:rsidP="00E30171">
      <w:pPr>
        <w:autoSpaceDE w:val="0"/>
        <w:autoSpaceDN w:val="0"/>
        <w:adjustRightInd w:val="0"/>
        <w:ind w:firstLine="709"/>
        <w:jc w:val="both"/>
        <w:rPr>
          <w:b w:val="0"/>
          <w:i w:val="0"/>
          <w:sz w:val="24"/>
          <w:szCs w:val="24"/>
        </w:rPr>
      </w:pPr>
      <w:r w:rsidRPr="000D1ABB">
        <w:rPr>
          <w:b w:val="0"/>
          <w:i w:val="0"/>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№168, 30.07.2010, «Собрание законодательства РФ», 02.08.2010, № 31, ст.4179);</w:t>
      </w:r>
    </w:p>
    <w:p w:rsidR="00E30171" w:rsidRPr="000D1ABB" w:rsidRDefault="00E30171" w:rsidP="00E30171">
      <w:pPr>
        <w:autoSpaceDE w:val="0"/>
        <w:autoSpaceDN w:val="0"/>
        <w:adjustRightInd w:val="0"/>
        <w:ind w:firstLine="709"/>
        <w:jc w:val="both"/>
        <w:rPr>
          <w:b w:val="0"/>
          <w:i w:val="0"/>
          <w:sz w:val="24"/>
          <w:szCs w:val="24"/>
        </w:rPr>
      </w:pPr>
      <w:r w:rsidRPr="000D1ABB">
        <w:rPr>
          <w:b w:val="0"/>
          <w:i w:val="0"/>
          <w:sz w:val="24"/>
          <w:szCs w:val="24"/>
        </w:rPr>
        <w:t xml:space="preserve">Постановление Правительства РФ от 18 мая </w:t>
      </w:r>
      <w:smartTag w:uri="urn:schemas-microsoft-com:office:smarttags" w:element="metricconverter">
        <w:smartTagPr>
          <w:attr w:name="ProductID" w:val="2009 г"/>
        </w:smartTagPr>
        <w:r w:rsidRPr="000D1ABB">
          <w:rPr>
            <w:b w:val="0"/>
            <w:i w:val="0"/>
            <w:sz w:val="24"/>
            <w:szCs w:val="24"/>
          </w:rPr>
          <w:t>2009 г</w:t>
        </w:r>
      </w:smartTag>
      <w:r w:rsidRPr="000D1ABB">
        <w:rPr>
          <w:b w:val="0"/>
          <w:i w:val="0"/>
          <w:sz w:val="24"/>
          <w:szCs w:val="24"/>
        </w:rPr>
        <w:t xml:space="preserve">. N 423 "Об отдельных вопросах осуществления опеки и попечительства в отношении несовершеннолетних граждан" (далее-Постановление №423) ("Российская газета" от 27 мая </w:t>
      </w:r>
      <w:smartTag w:uri="urn:schemas-microsoft-com:office:smarttags" w:element="metricconverter">
        <w:smartTagPr>
          <w:attr w:name="ProductID" w:val="2009 г"/>
        </w:smartTagPr>
        <w:r w:rsidRPr="000D1ABB">
          <w:rPr>
            <w:b w:val="0"/>
            <w:i w:val="0"/>
            <w:sz w:val="24"/>
            <w:szCs w:val="24"/>
          </w:rPr>
          <w:t>2009 г</w:t>
        </w:r>
      </w:smartTag>
      <w:r w:rsidRPr="000D1ABB">
        <w:rPr>
          <w:b w:val="0"/>
          <w:i w:val="0"/>
          <w:sz w:val="24"/>
          <w:szCs w:val="24"/>
        </w:rPr>
        <w:t xml:space="preserve">. N 94, Собрание законодательства Российской Федерации от 25 мая </w:t>
      </w:r>
      <w:smartTag w:uri="urn:schemas-microsoft-com:office:smarttags" w:element="metricconverter">
        <w:smartTagPr>
          <w:attr w:name="ProductID" w:val="2009 г"/>
        </w:smartTagPr>
        <w:r w:rsidRPr="000D1ABB">
          <w:rPr>
            <w:b w:val="0"/>
            <w:i w:val="0"/>
            <w:sz w:val="24"/>
            <w:szCs w:val="24"/>
          </w:rPr>
          <w:t>2009 г</w:t>
        </w:r>
      </w:smartTag>
      <w:r w:rsidRPr="000D1ABB">
        <w:rPr>
          <w:b w:val="0"/>
          <w:i w:val="0"/>
          <w:sz w:val="24"/>
          <w:szCs w:val="24"/>
        </w:rPr>
        <w:t>. N 21 ст. 2572);</w:t>
      </w:r>
    </w:p>
    <w:p w:rsidR="00E30171" w:rsidRPr="000D1ABB" w:rsidRDefault="00E30171" w:rsidP="00E30171">
      <w:pPr>
        <w:suppressAutoHyphens/>
        <w:ind w:firstLine="720"/>
        <w:jc w:val="both"/>
        <w:rPr>
          <w:b w:val="0"/>
          <w:i w:val="0"/>
          <w:sz w:val="24"/>
          <w:szCs w:val="24"/>
        </w:rPr>
      </w:pPr>
      <w:r w:rsidRPr="000D1ABB">
        <w:rPr>
          <w:b w:val="0"/>
          <w:i w:val="0"/>
          <w:sz w:val="24"/>
          <w:szCs w:val="24"/>
        </w:rPr>
        <w:t xml:space="preserve">Семейным кодексом Республики Татарстан от 13.01.2009 № 4-ЗРТ (далее – СК РТ) ("Республика Татарстан" от 16 января </w:t>
      </w:r>
      <w:smartTag w:uri="urn:schemas-microsoft-com:office:smarttags" w:element="metricconverter">
        <w:smartTagPr>
          <w:attr w:name="ProductID" w:val="2009 г"/>
        </w:smartTagPr>
        <w:r w:rsidRPr="000D1ABB">
          <w:rPr>
            <w:b w:val="0"/>
            <w:i w:val="0"/>
            <w:sz w:val="24"/>
            <w:szCs w:val="24"/>
          </w:rPr>
          <w:t>2009 г</w:t>
        </w:r>
      </w:smartTag>
      <w:r w:rsidRPr="000D1ABB">
        <w:rPr>
          <w:b w:val="0"/>
          <w:i w:val="0"/>
          <w:sz w:val="24"/>
          <w:szCs w:val="24"/>
        </w:rPr>
        <w:t xml:space="preserve">. N 8, "Ватаным Татарстан" от 17 января </w:t>
      </w:r>
      <w:smartTag w:uri="urn:schemas-microsoft-com:office:smarttags" w:element="metricconverter">
        <w:smartTagPr>
          <w:attr w:name="ProductID" w:val="2009 г"/>
        </w:smartTagPr>
        <w:r w:rsidRPr="000D1ABB">
          <w:rPr>
            <w:b w:val="0"/>
            <w:i w:val="0"/>
            <w:sz w:val="24"/>
            <w:szCs w:val="24"/>
          </w:rPr>
          <w:t>2009 г</w:t>
        </w:r>
      </w:smartTag>
      <w:r w:rsidRPr="000D1ABB">
        <w:rPr>
          <w:b w:val="0"/>
          <w:i w:val="0"/>
          <w:sz w:val="24"/>
          <w:szCs w:val="24"/>
        </w:rPr>
        <w:t xml:space="preserve">. N 8, Ведомости Государственного Совета Татарстана, N 1, январь </w:t>
      </w:r>
      <w:smartTag w:uri="urn:schemas-microsoft-com:office:smarttags" w:element="metricconverter">
        <w:smartTagPr>
          <w:attr w:name="ProductID" w:val="2009 г"/>
        </w:smartTagPr>
        <w:r w:rsidRPr="000D1ABB">
          <w:rPr>
            <w:b w:val="0"/>
            <w:i w:val="0"/>
            <w:sz w:val="24"/>
            <w:szCs w:val="24"/>
          </w:rPr>
          <w:t>2009 г</w:t>
        </w:r>
      </w:smartTag>
      <w:r w:rsidRPr="000D1ABB">
        <w:rPr>
          <w:b w:val="0"/>
          <w:i w:val="0"/>
          <w:sz w:val="24"/>
          <w:szCs w:val="24"/>
        </w:rPr>
        <w:t>);</w:t>
      </w:r>
    </w:p>
    <w:p w:rsidR="00E30171" w:rsidRPr="000D1ABB" w:rsidRDefault="00E30171" w:rsidP="00E30171">
      <w:pPr>
        <w:suppressAutoHyphens/>
        <w:ind w:firstLine="720"/>
        <w:jc w:val="both"/>
        <w:rPr>
          <w:b w:val="0"/>
          <w:i w:val="0"/>
          <w:sz w:val="24"/>
          <w:szCs w:val="24"/>
        </w:rPr>
      </w:pPr>
      <w:r w:rsidRPr="000D1ABB">
        <w:rPr>
          <w:b w:val="0"/>
          <w:i w:val="0"/>
          <w:sz w:val="24"/>
          <w:szCs w:val="24"/>
        </w:rPr>
        <w:t xml:space="preserve">Законом Республики Татарстан от 27.02.2004 №8-ЗРТ «Об организации деятельности органов опеки и попечительства в Республике Татарстан» (далее – Закон РТ №8-ЗРТ) (Ведомости Государственного Совета Татарстана, N 2, февраль </w:t>
      </w:r>
      <w:smartTag w:uri="urn:schemas-microsoft-com:office:smarttags" w:element="metricconverter">
        <w:smartTagPr>
          <w:attr w:name="ProductID" w:val="2004 г"/>
        </w:smartTagPr>
        <w:r w:rsidRPr="000D1ABB">
          <w:rPr>
            <w:b w:val="0"/>
            <w:i w:val="0"/>
            <w:sz w:val="24"/>
            <w:szCs w:val="24"/>
          </w:rPr>
          <w:t>2004 г</w:t>
        </w:r>
      </w:smartTag>
      <w:r w:rsidRPr="000D1ABB">
        <w:rPr>
          <w:b w:val="0"/>
          <w:i w:val="0"/>
          <w:sz w:val="24"/>
          <w:szCs w:val="24"/>
        </w:rPr>
        <w:t xml:space="preserve">., "Республика Татарстан" от 2 марта </w:t>
      </w:r>
      <w:smartTag w:uri="urn:schemas-microsoft-com:office:smarttags" w:element="metricconverter">
        <w:smartTagPr>
          <w:attr w:name="ProductID" w:val="2004 г"/>
        </w:smartTagPr>
        <w:r w:rsidRPr="000D1ABB">
          <w:rPr>
            <w:b w:val="0"/>
            <w:i w:val="0"/>
            <w:sz w:val="24"/>
            <w:szCs w:val="24"/>
          </w:rPr>
          <w:t>2004 г</w:t>
        </w:r>
      </w:smartTag>
      <w:r w:rsidRPr="000D1ABB">
        <w:rPr>
          <w:b w:val="0"/>
          <w:i w:val="0"/>
          <w:sz w:val="24"/>
          <w:szCs w:val="24"/>
        </w:rPr>
        <w:t xml:space="preserve">. N 43-44, Сборник постановлений и распоряжений КМ РТ и нормативных актов республиканских органов исполнительной власти N 21, 26 мая </w:t>
      </w:r>
      <w:smartTag w:uri="urn:schemas-microsoft-com:office:smarttags" w:element="metricconverter">
        <w:smartTagPr>
          <w:attr w:name="ProductID" w:val="2004 г"/>
        </w:smartTagPr>
        <w:r w:rsidRPr="000D1ABB">
          <w:rPr>
            <w:b w:val="0"/>
            <w:i w:val="0"/>
            <w:sz w:val="24"/>
            <w:szCs w:val="24"/>
          </w:rPr>
          <w:t>2004 г</w:t>
        </w:r>
      </w:smartTag>
      <w:r w:rsidRPr="000D1ABB">
        <w:rPr>
          <w:b w:val="0"/>
          <w:i w:val="0"/>
          <w:sz w:val="24"/>
          <w:szCs w:val="24"/>
        </w:rPr>
        <w:t xml:space="preserve">.); </w:t>
      </w:r>
    </w:p>
    <w:p w:rsidR="00E30171" w:rsidRPr="000D1ABB" w:rsidRDefault="00E30171" w:rsidP="00E30171">
      <w:pPr>
        <w:suppressAutoHyphens/>
        <w:ind w:firstLine="720"/>
        <w:jc w:val="both"/>
        <w:rPr>
          <w:b w:val="0"/>
          <w:i w:val="0"/>
          <w:sz w:val="24"/>
          <w:szCs w:val="24"/>
        </w:rPr>
      </w:pPr>
      <w:r w:rsidRPr="000D1ABB">
        <w:rPr>
          <w:b w:val="0"/>
          <w:i w:val="0"/>
          <w:sz w:val="24"/>
          <w:szCs w:val="24"/>
        </w:rPr>
        <w:t xml:space="preserve">Законом Республики Татарстан от 20.03.2008 № 7-ЗРТ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 ("Ватаным Татарстан" от 22 марта </w:t>
      </w:r>
      <w:smartTag w:uri="urn:schemas-microsoft-com:office:smarttags" w:element="metricconverter">
        <w:smartTagPr>
          <w:attr w:name="ProductID" w:val="2008 г"/>
        </w:smartTagPr>
        <w:r w:rsidRPr="000D1ABB">
          <w:rPr>
            <w:b w:val="0"/>
            <w:i w:val="0"/>
            <w:sz w:val="24"/>
            <w:szCs w:val="24"/>
          </w:rPr>
          <w:t>2008 г</w:t>
        </w:r>
      </w:smartTag>
      <w:r w:rsidRPr="000D1ABB">
        <w:rPr>
          <w:b w:val="0"/>
          <w:i w:val="0"/>
          <w:sz w:val="24"/>
          <w:szCs w:val="24"/>
        </w:rPr>
        <w:t xml:space="preserve">. N 54, "Республика Татарстан" от 25 марта </w:t>
      </w:r>
      <w:smartTag w:uri="urn:schemas-microsoft-com:office:smarttags" w:element="metricconverter">
        <w:smartTagPr>
          <w:attr w:name="ProductID" w:val="2008 г"/>
        </w:smartTagPr>
        <w:r w:rsidRPr="000D1ABB">
          <w:rPr>
            <w:b w:val="0"/>
            <w:i w:val="0"/>
            <w:sz w:val="24"/>
            <w:szCs w:val="24"/>
          </w:rPr>
          <w:t>2008 г</w:t>
        </w:r>
      </w:smartTag>
      <w:r w:rsidRPr="000D1ABB">
        <w:rPr>
          <w:b w:val="0"/>
          <w:i w:val="0"/>
          <w:sz w:val="24"/>
          <w:szCs w:val="24"/>
        </w:rPr>
        <w:t xml:space="preserve">. N 60-61, Ведомости Государственного Совета Татарстана, N 3, март </w:t>
      </w:r>
      <w:smartTag w:uri="urn:schemas-microsoft-com:office:smarttags" w:element="metricconverter">
        <w:smartTagPr>
          <w:attr w:name="ProductID" w:val="2008 г"/>
        </w:smartTagPr>
        <w:r w:rsidRPr="000D1ABB">
          <w:rPr>
            <w:b w:val="0"/>
            <w:i w:val="0"/>
            <w:sz w:val="24"/>
            <w:szCs w:val="24"/>
          </w:rPr>
          <w:t>2008 г</w:t>
        </w:r>
      </w:smartTag>
      <w:r w:rsidRPr="000D1ABB">
        <w:rPr>
          <w:b w:val="0"/>
          <w:i w:val="0"/>
          <w:sz w:val="24"/>
          <w:szCs w:val="24"/>
        </w:rPr>
        <w:t>);</w:t>
      </w:r>
    </w:p>
    <w:p w:rsidR="00E30171" w:rsidRPr="000D1ABB" w:rsidRDefault="00E30171" w:rsidP="00E30171">
      <w:pPr>
        <w:ind w:firstLine="720"/>
        <w:jc w:val="both"/>
        <w:rPr>
          <w:b w:val="0"/>
          <w:i w:val="0"/>
          <w:sz w:val="24"/>
          <w:szCs w:val="24"/>
        </w:rPr>
      </w:pPr>
      <w:r w:rsidRPr="000D1ABB">
        <w:rPr>
          <w:b w:val="0"/>
          <w:i w:val="0"/>
          <w:sz w:val="24"/>
          <w:szCs w:val="24"/>
        </w:rPr>
        <w:t>постановлением Кабинета Министров Республики Татарстан от 02.11.2010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p>
    <w:p w:rsidR="00E30171" w:rsidRPr="000D1ABB" w:rsidRDefault="00E30171" w:rsidP="00E30171">
      <w:pPr>
        <w:ind w:firstLine="708"/>
        <w:jc w:val="both"/>
        <w:rPr>
          <w:b w:val="0"/>
          <w:i w:val="0"/>
          <w:sz w:val="24"/>
          <w:szCs w:val="24"/>
        </w:rPr>
      </w:pPr>
      <w:r w:rsidRPr="000D1ABB">
        <w:rPr>
          <w:b w:val="0"/>
          <w:i w:val="0"/>
          <w:sz w:val="24"/>
          <w:szCs w:val="24"/>
        </w:rPr>
        <w:t xml:space="preserve">Уставом </w:t>
      </w:r>
      <w:r w:rsidRPr="000D1ABB">
        <w:rPr>
          <w:b w:val="0"/>
          <w:i w:val="0"/>
          <w:sz w:val="24"/>
          <w:szCs w:val="24"/>
          <w:u w:val="single"/>
        </w:rPr>
        <w:t>Мамадышского муниципального района Республики Татарстан</w:t>
      </w:r>
      <w:r w:rsidRPr="000D1ABB">
        <w:rPr>
          <w:b w:val="0"/>
          <w:i w:val="0"/>
          <w:sz w:val="24"/>
          <w:szCs w:val="24"/>
        </w:rPr>
        <w:t xml:space="preserve">, утвержденным </w:t>
      </w:r>
      <w:r w:rsidRPr="000D1ABB">
        <w:rPr>
          <w:b w:val="0"/>
          <w:i w:val="0"/>
          <w:sz w:val="24"/>
          <w:szCs w:val="24"/>
          <w:u w:val="single"/>
        </w:rPr>
        <w:t xml:space="preserve">решением представительного органа Мамадышского муниципального района Республики Татарстанот  08.11.2013 </w:t>
      </w:r>
      <w:r w:rsidRPr="000D1ABB">
        <w:rPr>
          <w:b w:val="0"/>
          <w:i w:val="0"/>
          <w:sz w:val="24"/>
          <w:szCs w:val="24"/>
        </w:rPr>
        <w:t xml:space="preserve">№ </w:t>
      </w:r>
      <w:r w:rsidRPr="000D1ABB">
        <w:rPr>
          <w:b w:val="0"/>
          <w:i w:val="0"/>
          <w:sz w:val="24"/>
          <w:szCs w:val="24"/>
          <w:u w:val="single"/>
        </w:rPr>
        <w:t>6-21</w:t>
      </w:r>
      <w:r w:rsidRPr="000D1ABB">
        <w:rPr>
          <w:b w:val="0"/>
          <w:i w:val="0"/>
          <w:sz w:val="24"/>
          <w:szCs w:val="24"/>
        </w:rPr>
        <w:t xml:space="preserve"> (далее - Устав); </w:t>
      </w:r>
    </w:p>
    <w:p w:rsidR="00E30171" w:rsidRPr="000D1ABB" w:rsidRDefault="00E30171" w:rsidP="00E30171">
      <w:pPr>
        <w:jc w:val="both"/>
        <w:rPr>
          <w:b w:val="0"/>
          <w:i w:val="0"/>
          <w:sz w:val="24"/>
          <w:szCs w:val="24"/>
        </w:rPr>
      </w:pPr>
      <w:r w:rsidRPr="000D1ABB">
        <w:rPr>
          <w:b w:val="0"/>
          <w:i w:val="0"/>
          <w:sz w:val="24"/>
          <w:szCs w:val="24"/>
        </w:rPr>
        <w:lastRenderedPageBreak/>
        <w:t xml:space="preserve">               Положением об исполнительном комитете </w:t>
      </w:r>
      <w:r w:rsidRPr="000D1ABB">
        <w:rPr>
          <w:b w:val="0"/>
          <w:i w:val="0"/>
          <w:sz w:val="24"/>
          <w:szCs w:val="24"/>
          <w:u w:val="single"/>
        </w:rPr>
        <w:t>Мамадышского</w:t>
      </w:r>
      <w:r w:rsidRPr="000D1ABB">
        <w:rPr>
          <w:b w:val="0"/>
          <w:i w:val="0"/>
          <w:sz w:val="24"/>
          <w:szCs w:val="24"/>
        </w:rPr>
        <w:t xml:space="preserve"> муниципального района (городского округа) Республики Татарстан, утвержденным </w:t>
      </w:r>
      <w:r w:rsidRPr="000D1ABB">
        <w:rPr>
          <w:b w:val="0"/>
          <w:i w:val="0"/>
          <w:sz w:val="24"/>
          <w:szCs w:val="24"/>
          <w:u w:val="single"/>
        </w:rPr>
        <w:t xml:space="preserve">решением заседания Совета Мамадышского муниципального района Республики Татарстан </w:t>
      </w:r>
      <w:r w:rsidRPr="000D1ABB">
        <w:rPr>
          <w:b w:val="0"/>
          <w:i w:val="0"/>
          <w:sz w:val="24"/>
          <w:szCs w:val="24"/>
        </w:rPr>
        <w:t xml:space="preserve">от  </w:t>
      </w:r>
      <w:r w:rsidRPr="000D1ABB">
        <w:rPr>
          <w:b w:val="0"/>
          <w:i w:val="0"/>
          <w:sz w:val="24"/>
          <w:szCs w:val="24"/>
          <w:u w:val="single"/>
        </w:rPr>
        <w:t>29.07.</w:t>
      </w:r>
      <w:r w:rsidRPr="000D1ABB">
        <w:rPr>
          <w:b w:val="0"/>
          <w:i w:val="0"/>
          <w:sz w:val="24"/>
          <w:szCs w:val="24"/>
        </w:rPr>
        <w:t>20</w:t>
      </w:r>
      <w:r w:rsidRPr="000D1ABB">
        <w:rPr>
          <w:b w:val="0"/>
          <w:i w:val="0"/>
          <w:sz w:val="24"/>
          <w:szCs w:val="24"/>
          <w:u w:val="single"/>
        </w:rPr>
        <w:t>16 г</w:t>
      </w:r>
      <w:r w:rsidRPr="000D1ABB">
        <w:rPr>
          <w:b w:val="0"/>
          <w:i w:val="0"/>
          <w:sz w:val="24"/>
          <w:szCs w:val="24"/>
        </w:rPr>
        <w:t xml:space="preserve">. № </w:t>
      </w:r>
      <w:r w:rsidRPr="000D1ABB">
        <w:rPr>
          <w:b w:val="0"/>
          <w:i w:val="0"/>
          <w:sz w:val="24"/>
          <w:szCs w:val="24"/>
          <w:u w:val="single"/>
        </w:rPr>
        <w:t xml:space="preserve">2-9 </w:t>
      </w:r>
      <w:r w:rsidRPr="000D1ABB">
        <w:rPr>
          <w:b w:val="0"/>
          <w:i w:val="0"/>
          <w:sz w:val="24"/>
          <w:szCs w:val="24"/>
        </w:rPr>
        <w:t xml:space="preserve">(далее - Положение об ИК); </w:t>
      </w:r>
    </w:p>
    <w:p w:rsidR="00E30171" w:rsidRPr="000D1ABB" w:rsidRDefault="00E30171" w:rsidP="00E30171">
      <w:pPr>
        <w:jc w:val="both"/>
        <w:rPr>
          <w:b w:val="0"/>
          <w:i w:val="0"/>
          <w:sz w:val="24"/>
          <w:szCs w:val="24"/>
        </w:rPr>
      </w:pPr>
      <w:r w:rsidRPr="000D1ABB">
        <w:rPr>
          <w:b w:val="0"/>
          <w:i w:val="0"/>
          <w:sz w:val="24"/>
          <w:szCs w:val="24"/>
        </w:rPr>
        <w:t xml:space="preserve">                Положением об органе (отделе) по опеке и попечительству исполнительного комитета </w:t>
      </w:r>
      <w:r w:rsidRPr="000D1ABB">
        <w:rPr>
          <w:b w:val="0"/>
          <w:i w:val="0"/>
          <w:sz w:val="24"/>
          <w:szCs w:val="24"/>
          <w:u w:val="single"/>
        </w:rPr>
        <w:t>Мамадышского</w:t>
      </w:r>
      <w:r w:rsidRPr="000D1ABB">
        <w:rPr>
          <w:b w:val="0"/>
          <w:i w:val="0"/>
          <w:sz w:val="24"/>
          <w:szCs w:val="24"/>
        </w:rPr>
        <w:t xml:space="preserve"> муниципального района (городского округа), утвержденным </w:t>
      </w:r>
      <w:r w:rsidRPr="000D1ABB">
        <w:rPr>
          <w:b w:val="0"/>
          <w:i w:val="0"/>
          <w:sz w:val="24"/>
          <w:szCs w:val="24"/>
          <w:u w:val="single"/>
        </w:rPr>
        <w:t xml:space="preserve">решением заседания Совета Мамадышского муниципального района Республики Татарстан </w:t>
      </w:r>
      <w:r w:rsidRPr="000D1ABB">
        <w:rPr>
          <w:b w:val="0"/>
          <w:i w:val="0"/>
          <w:sz w:val="24"/>
          <w:szCs w:val="24"/>
        </w:rPr>
        <w:t xml:space="preserve">от </w:t>
      </w:r>
      <w:r w:rsidRPr="000D1ABB">
        <w:rPr>
          <w:b w:val="0"/>
          <w:i w:val="0"/>
          <w:sz w:val="24"/>
          <w:szCs w:val="24"/>
          <w:u w:val="single"/>
        </w:rPr>
        <w:t>21.10.</w:t>
      </w:r>
      <w:r w:rsidRPr="000D1ABB">
        <w:rPr>
          <w:b w:val="0"/>
          <w:i w:val="0"/>
          <w:sz w:val="24"/>
          <w:szCs w:val="24"/>
        </w:rPr>
        <w:t>20</w:t>
      </w:r>
      <w:r w:rsidRPr="000D1ABB">
        <w:rPr>
          <w:b w:val="0"/>
          <w:i w:val="0"/>
          <w:sz w:val="24"/>
          <w:szCs w:val="24"/>
          <w:u w:val="single"/>
        </w:rPr>
        <w:t>08</w:t>
      </w:r>
      <w:r w:rsidRPr="000D1ABB">
        <w:rPr>
          <w:b w:val="0"/>
          <w:i w:val="0"/>
          <w:sz w:val="24"/>
          <w:szCs w:val="24"/>
        </w:rPr>
        <w:t xml:space="preserve"> № </w:t>
      </w:r>
      <w:r w:rsidRPr="000D1ABB">
        <w:rPr>
          <w:b w:val="0"/>
          <w:i w:val="0"/>
          <w:sz w:val="24"/>
          <w:szCs w:val="24"/>
          <w:u w:val="single"/>
        </w:rPr>
        <w:t>10-22</w:t>
      </w:r>
      <w:r w:rsidRPr="000D1ABB">
        <w:rPr>
          <w:b w:val="0"/>
          <w:i w:val="0"/>
          <w:sz w:val="24"/>
          <w:szCs w:val="24"/>
        </w:rPr>
        <w:t xml:space="preserve"> (далее - Положение об органе (отделе) опеки); </w:t>
      </w:r>
    </w:p>
    <w:p w:rsidR="00E30171" w:rsidRPr="000D1ABB" w:rsidRDefault="00E30171" w:rsidP="00E30171">
      <w:pPr>
        <w:jc w:val="both"/>
        <w:rPr>
          <w:b w:val="0"/>
          <w:i w:val="0"/>
          <w:sz w:val="24"/>
          <w:szCs w:val="24"/>
        </w:rPr>
      </w:pPr>
      <w:r w:rsidRPr="000D1ABB">
        <w:rPr>
          <w:b w:val="0"/>
          <w:i w:val="0"/>
          <w:sz w:val="24"/>
          <w:szCs w:val="24"/>
        </w:rPr>
        <w:t xml:space="preserve">                Правилами внутреннего трудового распорядка, утвержденными </w:t>
      </w:r>
      <w:r w:rsidRPr="000D1ABB">
        <w:rPr>
          <w:b w:val="0"/>
          <w:i w:val="0"/>
          <w:sz w:val="24"/>
          <w:szCs w:val="24"/>
          <w:u w:val="single"/>
        </w:rPr>
        <w:t>постановлением руководителя исполнительного комитета Мамадышского муниципального района Республики Татарстан</w:t>
      </w:r>
      <w:r w:rsidRPr="000D1ABB">
        <w:rPr>
          <w:b w:val="0"/>
          <w:i w:val="0"/>
          <w:sz w:val="24"/>
          <w:szCs w:val="24"/>
        </w:rPr>
        <w:t xml:space="preserve"> от </w:t>
      </w:r>
      <w:r w:rsidRPr="000D1ABB">
        <w:rPr>
          <w:b w:val="0"/>
          <w:i w:val="0"/>
          <w:sz w:val="24"/>
          <w:szCs w:val="24"/>
          <w:u w:val="single"/>
        </w:rPr>
        <w:t>12.01.</w:t>
      </w:r>
      <w:r w:rsidRPr="000D1ABB">
        <w:rPr>
          <w:b w:val="0"/>
          <w:i w:val="0"/>
          <w:sz w:val="24"/>
          <w:szCs w:val="24"/>
        </w:rPr>
        <w:t>20</w:t>
      </w:r>
      <w:r w:rsidRPr="000D1ABB">
        <w:rPr>
          <w:b w:val="0"/>
          <w:i w:val="0"/>
          <w:sz w:val="24"/>
          <w:szCs w:val="24"/>
          <w:u w:val="single"/>
        </w:rPr>
        <w:t>06</w:t>
      </w:r>
      <w:r w:rsidRPr="000D1ABB">
        <w:rPr>
          <w:b w:val="0"/>
          <w:i w:val="0"/>
          <w:sz w:val="24"/>
          <w:szCs w:val="24"/>
        </w:rPr>
        <w:t xml:space="preserve"> № </w:t>
      </w:r>
      <w:r w:rsidRPr="000D1ABB">
        <w:rPr>
          <w:b w:val="0"/>
          <w:i w:val="0"/>
          <w:sz w:val="24"/>
          <w:szCs w:val="24"/>
          <w:u w:val="single"/>
        </w:rPr>
        <w:t>1</w:t>
      </w:r>
      <w:r w:rsidRPr="000D1ABB">
        <w:rPr>
          <w:b w:val="0"/>
          <w:i w:val="0"/>
          <w:sz w:val="24"/>
          <w:szCs w:val="24"/>
        </w:rPr>
        <w:t xml:space="preserve"> (далее - Правила).</w:t>
      </w:r>
    </w:p>
    <w:p w:rsidR="00E30171" w:rsidRPr="000D1ABB" w:rsidRDefault="00E30171" w:rsidP="00E30171">
      <w:pPr>
        <w:suppressAutoHyphens/>
        <w:ind w:firstLine="720"/>
        <w:jc w:val="both"/>
        <w:rPr>
          <w:b w:val="0"/>
          <w:i w:val="0"/>
          <w:sz w:val="24"/>
          <w:szCs w:val="24"/>
        </w:rPr>
      </w:pPr>
      <w:r w:rsidRPr="000D1ABB">
        <w:rPr>
          <w:b w:val="0"/>
          <w:i w:val="0"/>
          <w:sz w:val="24"/>
          <w:szCs w:val="24"/>
        </w:rPr>
        <w:t>1.5. В настоящем Регламенте используются следующие термины и определения:</w:t>
      </w:r>
    </w:p>
    <w:p w:rsidR="00E30171" w:rsidRPr="000D1ABB" w:rsidRDefault="00E30171" w:rsidP="00E30171">
      <w:pPr>
        <w:suppressAutoHyphens/>
        <w:ind w:firstLine="720"/>
        <w:jc w:val="both"/>
        <w:rPr>
          <w:b w:val="0"/>
          <w:i w:val="0"/>
          <w:sz w:val="24"/>
          <w:szCs w:val="24"/>
        </w:rPr>
      </w:pPr>
      <w:r w:rsidRPr="000D1ABB">
        <w:rPr>
          <w:b w:val="0"/>
          <w:i w:val="0"/>
          <w:sz w:val="24"/>
          <w:szCs w:val="24"/>
        </w:rPr>
        <w:t>- опека - форма устройства малолетних граждан (не достигших возраста четырнадцати лет несовершеннолетних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E30171" w:rsidRPr="000D1ABB" w:rsidRDefault="00E30171" w:rsidP="00E30171">
      <w:pPr>
        <w:suppressAutoHyphens/>
        <w:ind w:firstLine="720"/>
        <w:jc w:val="both"/>
        <w:rPr>
          <w:b w:val="0"/>
          <w:i w:val="0"/>
          <w:sz w:val="24"/>
          <w:szCs w:val="24"/>
        </w:rPr>
      </w:pPr>
      <w:r w:rsidRPr="000D1ABB">
        <w:rPr>
          <w:b w:val="0"/>
          <w:i w:val="0"/>
          <w:sz w:val="24"/>
          <w:szCs w:val="24"/>
        </w:rPr>
        <w:t>- попечительство - форма устройства несовершеннолетних граждан в возрасте от четырнадцати до восемнадцати лет, при которой назначенный органом опеки и попечительства гражданин (попечитель) обязан оказывать содействие в осуществлении указанными лицами своих прав и исполнении обязанностей, а также охранять их от злоупотреблений со стороны третьих лиц;</w:t>
      </w:r>
    </w:p>
    <w:p w:rsidR="00E30171" w:rsidRPr="000D1ABB" w:rsidRDefault="00E30171" w:rsidP="00E30171">
      <w:pPr>
        <w:suppressAutoHyphens/>
        <w:ind w:firstLine="720"/>
        <w:jc w:val="both"/>
        <w:rPr>
          <w:b w:val="0"/>
          <w:i w:val="0"/>
          <w:sz w:val="24"/>
          <w:szCs w:val="24"/>
        </w:rPr>
      </w:pPr>
      <w:r w:rsidRPr="000D1ABB">
        <w:rPr>
          <w:b w:val="0"/>
          <w:i w:val="0"/>
          <w:sz w:val="24"/>
          <w:szCs w:val="24"/>
        </w:rPr>
        <w:t>- опека (попечительство) на безвозмездных условиях назначается над несовершеннолетними, состоящими в родственных отношениях с заявителем, что исключает процедуру подбора ребенка;</w:t>
      </w:r>
    </w:p>
    <w:p w:rsidR="00E30171" w:rsidRPr="000D1ABB" w:rsidRDefault="00E30171" w:rsidP="00E30171">
      <w:pPr>
        <w:suppressAutoHyphens/>
        <w:ind w:firstLine="720"/>
        <w:jc w:val="both"/>
        <w:rPr>
          <w:b w:val="0"/>
          <w:i w:val="0"/>
          <w:sz w:val="24"/>
          <w:szCs w:val="24"/>
        </w:rPr>
      </w:pPr>
      <w:r w:rsidRPr="000D1ABB">
        <w:rPr>
          <w:b w:val="0"/>
          <w:i w:val="0"/>
          <w:sz w:val="24"/>
          <w:szCs w:val="24"/>
        </w:rPr>
        <w:t>- опека (попечительство) на возмездных условиях назначается над несовершеннолетними, не состоящими в родственных отношениях с заявителем, что включает  процедуру подбора ребенка и заключения договора об осуществлении опеки или попечительства в отношении несовершеннолетнего подопечного на возмездных условиях, в том числе договора о приемной семье (далее – приемная семья), либо в случаях, предусмотренных законами соответствующего субъекта Российской Федерации, - договора о патронатной семье.</w:t>
      </w:r>
    </w:p>
    <w:p w:rsidR="00E30171" w:rsidRPr="000D1ABB" w:rsidRDefault="00E30171" w:rsidP="00E30171">
      <w:pPr>
        <w:jc w:val="center"/>
        <w:rPr>
          <w:b w:val="0"/>
          <w:i w:val="0"/>
          <w:sz w:val="24"/>
          <w:szCs w:val="24"/>
        </w:rPr>
      </w:pPr>
    </w:p>
    <w:p w:rsidR="00E30171" w:rsidRPr="000D1ABB" w:rsidRDefault="00E30171" w:rsidP="00E30171">
      <w:pPr>
        <w:jc w:val="center"/>
        <w:rPr>
          <w:b w:val="0"/>
          <w:i w:val="0"/>
          <w:sz w:val="24"/>
          <w:szCs w:val="24"/>
        </w:rPr>
      </w:pPr>
    </w:p>
    <w:p w:rsidR="00E30171" w:rsidRPr="000D1ABB" w:rsidRDefault="00E30171" w:rsidP="00E30171">
      <w:pPr>
        <w:rPr>
          <w:b w:val="0"/>
          <w:i w:val="0"/>
          <w:sz w:val="24"/>
          <w:szCs w:val="24"/>
        </w:rPr>
      </w:pPr>
    </w:p>
    <w:p w:rsidR="00E30171" w:rsidRPr="000D1ABB" w:rsidRDefault="00E30171" w:rsidP="00E30171">
      <w:pPr>
        <w:rPr>
          <w:b w:val="0"/>
          <w:i w:val="0"/>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rPr>
          <w:sz w:val="24"/>
          <w:szCs w:val="24"/>
        </w:rPr>
        <w:sectPr w:rsidR="00E30171" w:rsidRPr="00E30171">
          <w:headerReference w:type="even" r:id="rId560"/>
          <w:headerReference w:type="default" r:id="rId561"/>
          <w:headerReference w:type="first" r:id="rId562"/>
          <w:pgSz w:w="11906" w:h="16838"/>
          <w:pgMar w:top="1134" w:right="850" w:bottom="1134" w:left="1701" w:header="708" w:footer="708" w:gutter="0"/>
          <w:cols w:space="708"/>
          <w:docGrid w:linePitch="360"/>
        </w:sectPr>
      </w:pPr>
    </w:p>
    <w:p w:rsidR="00E30171" w:rsidRPr="0038679C" w:rsidRDefault="00E30171" w:rsidP="00E30171">
      <w:pPr>
        <w:jc w:val="center"/>
        <w:rPr>
          <w:i w:val="0"/>
          <w:sz w:val="24"/>
          <w:szCs w:val="24"/>
        </w:rPr>
      </w:pPr>
      <w:r w:rsidRPr="0038679C">
        <w:rPr>
          <w:i w:val="0"/>
          <w:sz w:val="24"/>
          <w:szCs w:val="24"/>
        </w:rPr>
        <w:lastRenderedPageBreak/>
        <w:t>2. Стандарт предоставления государственной услуги</w:t>
      </w: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E30171" w:rsidRPr="00E30171" w:rsidTr="00E30171">
        <w:tc>
          <w:tcPr>
            <w:tcW w:w="4358" w:type="dxa"/>
            <w:tcBorders>
              <w:top w:val="single" w:sz="4" w:space="0" w:color="auto"/>
              <w:left w:val="single" w:sz="4" w:space="0" w:color="auto"/>
              <w:bottom w:val="single" w:sz="4" w:space="0" w:color="auto"/>
              <w:right w:val="single" w:sz="4" w:space="0" w:color="auto"/>
            </w:tcBorders>
            <w:vAlign w:val="center"/>
          </w:tcPr>
          <w:p w:rsidR="00E30171" w:rsidRPr="0038679C" w:rsidRDefault="00E30171" w:rsidP="00E30171">
            <w:pPr>
              <w:suppressAutoHyphens/>
              <w:ind w:left="11" w:hanging="11"/>
              <w:jc w:val="center"/>
              <w:rPr>
                <w:i w:val="0"/>
                <w:sz w:val="24"/>
                <w:szCs w:val="24"/>
              </w:rPr>
            </w:pPr>
            <w:r w:rsidRPr="0038679C">
              <w:rPr>
                <w:i w:val="0"/>
                <w:sz w:val="24"/>
                <w:szCs w:val="24"/>
              </w:rPr>
              <w:t>Наименование требования стандарта</w:t>
            </w:r>
          </w:p>
        </w:tc>
        <w:tc>
          <w:tcPr>
            <w:tcW w:w="6857" w:type="dxa"/>
            <w:tcBorders>
              <w:top w:val="single" w:sz="4" w:space="0" w:color="auto"/>
              <w:left w:val="single" w:sz="4" w:space="0" w:color="auto"/>
              <w:bottom w:val="single" w:sz="4" w:space="0" w:color="auto"/>
              <w:right w:val="single" w:sz="4" w:space="0" w:color="auto"/>
            </w:tcBorders>
            <w:vAlign w:val="center"/>
          </w:tcPr>
          <w:p w:rsidR="00E30171" w:rsidRPr="0038679C" w:rsidRDefault="00E30171" w:rsidP="00E30171">
            <w:pPr>
              <w:suppressAutoHyphens/>
              <w:ind w:firstLine="320"/>
              <w:jc w:val="center"/>
              <w:rPr>
                <w:i w:val="0"/>
                <w:sz w:val="24"/>
                <w:szCs w:val="24"/>
              </w:rPr>
            </w:pPr>
            <w:r w:rsidRPr="0038679C">
              <w:rPr>
                <w:i w:val="0"/>
                <w:sz w:val="24"/>
                <w:szCs w:val="24"/>
              </w:rPr>
              <w:t>Содержание требования стандарта</w:t>
            </w:r>
          </w:p>
        </w:tc>
        <w:tc>
          <w:tcPr>
            <w:tcW w:w="3764" w:type="dxa"/>
            <w:tcBorders>
              <w:top w:val="single" w:sz="4" w:space="0" w:color="auto"/>
              <w:left w:val="single" w:sz="4" w:space="0" w:color="auto"/>
              <w:bottom w:val="single" w:sz="4" w:space="0" w:color="auto"/>
              <w:right w:val="single" w:sz="4" w:space="0" w:color="auto"/>
            </w:tcBorders>
            <w:vAlign w:val="center"/>
          </w:tcPr>
          <w:p w:rsidR="00E30171" w:rsidRPr="0038679C" w:rsidRDefault="00E30171" w:rsidP="00E30171">
            <w:pPr>
              <w:suppressAutoHyphens/>
              <w:jc w:val="center"/>
              <w:rPr>
                <w:i w:val="0"/>
                <w:sz w:val="24"/>
                <w:szCs w:val="24"/>
              </w:rPr>
            </w:pPr>
            <w:r w:rsidRPr="0038679C">
              <w:rPr>
                <w:i w:val="0"/>
                <w:sz w:val="24"/>
                <w:szCs w:val="24"/>
              </w:rPr>
              <w:t>Нормативный акт, устанавливающий  государственную услугу или требование</w:t>
            </w:r>
          </w:p>
        </w:tc>
      </w:tr>
      <w:tr w:rsidR="00E30171" w:rsidRPr="00E30171" w:rsidTr="00E30171">
        <w:trPr>
          <w:trHeight w:val="756"/>
        </w:trPr>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left="11"/>
              <w:rPr>
                <w:b w:val="0"/>
                <w:i w:val="0"/>
                <w:sz w:val="24"/>
                <w:szCs w:val="24"/>
              </w:rPr>
            </w:pPr>
            <w:r w:rsidRPr="000D1ABB">
              <w:rPr>
                <w:b w:val="0"/>
                <w:i w:val="0"/>
                <w:sz w:val="24"/>
                <w:szCs w:val="24"/>
              </w:rPr>
              <w:t>2.1. Наименование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autoSpaceDE w:val="0"/>
              <w:autoSpaceDN w:val="0"/>
              <w:adjustRightInd w:val="0"/>
              <w:ind w:firstLine="442"/>
              <w:jc w:val="both"/>
              <w:rPr>
                <w:b w:val="0"/>
                <w:i w:val="0"/>
                <w:sz w:val="24"/>
                <w:szCs w:val="24"/>
              </w:rPr>
            </w:pPr>
            <w:r w:rsidRPr="000D1ABB">
              <w:rPr>
                <w:b w:val="0"/>
                <w:i w:val="0"/>
                <w:sz w:val="24"/>
                <w:szCs w:val="24"/>
              </w:rPr>
              <w:t>Назначение опеки (попечительства) над детьми-сиротами и детьми, оставшимися без попечения родителей (на возмездных или безвозмездных условиях) или выдача заключения о возможности быть опекуном (попечителем).</w:t>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31 ГК РФ</w:t>
            </w:r>
          </w:p>
          <w:p w:rsidR="00E30171" w:rsidRPr="00E30171" w:rsidRDefault="00E30171" w:rsidP="00E30171">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 xml:space="preserve">ст. 145 СК РФ </w:t>
            </w:r>
          </w:p>
          <w:p w:rsidR="00E30171" w:rsidRPr="00E30171" w:rsidRDefault="00E30171" w:rsidP="00E30171">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11 Федеральный закон № 48-ФЗ</w:t>
            </w:r>
          </w:p>
          <w:p w:rsidR="00E30171" w:rsidRPr="00E30171" w:rsidRDefault="00E30171" w:rsidP="00E30171">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Постановление № 423</w:t>
            </w:r>
          </w:p>
          <w:p w:rsidR="00E30171" w:rsidRPr="00E30171" w:rsidRDefault="00E30171" w:rsidP="00E30171">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ст. 133 СК РТ</w:t>
            </w:r>
          </w:p>
        </w:tc>
      </w:tr>
      <w:tr w:rsidR="00E30171" w:rsidRPr="00E30171" w:rsidTr="00E30171">
        <w:trPr>
          <w:trHeight w:val="756"/>
        </w:trPr>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rPr>
                <w:b w:val="0"/>
                <w:i w:val="0"/>
                <w:sz w:val="24"/>
                <w:szCs w:val="24"/>
              </w:rPr>
            </w:pPr>
            <w:r w:rsidRPr="000D1ABB">
              <w:rPr>
                <w:b w:val="0"/>
                <w:i w:val="0"/>
                <w:sz w:val="24"/>
                <w:szCs w:val="24"/>
              </w:rPr>
              <w:t>2.2. Наименование органа, предоставляющего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ind w:firstLine="425"/>
              <w:jc w:val="both"/>
              <w:rPr>
                <w:b w:val="0"/>
                <w:i w:val="0"/>
                <w:color w:val="000000"/>
                <w:sz w:val="24"/>
                <w:szCs w:val="24"/>
              </w:rPr>
            </w:pPr>
            <w:r w:rsidRPr="000D1ABB">
              <w:rPr>
                <w:b w:val="0"/>
                <w:i w:val="0"/>
                <w:sz w:val="24"/>
                <w:szCs w:val="24"/>
                <w:lang w:eastAsia="en-US"/>
              </w:rPr>
              <w:t>Сектор опеки и попечительства Исполнительного комитета Мамадышского</w:t>
            </w:r>
            <w:r w:rsidRPr="000D1ABB">
              <w:rPr>
                <w:b w:val="0"/>
                <w:i w:val="0"/>
                <w:color w:val="000000"/>
                <w:sz w:val="24"/>
                <w:szCs w:val="24"/>
              </w:rPr>
              <w:t xml:space="preserve"> муниципального района Республики Татарстан по месту жительства заявителя</w:t>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Федеральный закон № 48-ФЗ</w:t>
            </w:r>
          </w:p>
          <w:p w:rsidR="00E30171" w:rsidRPr="00E30171" w:rsidRDefault="00E30171" w:rsidP="00E30171">
            <w:pPr>
              <w:pStyle w:val="ConsPlusNormal"/>
              <w:suppressAutoHyphens/>
              <w:rPr>
                <w:rFonts w:ascii="Times New Roman" w:hAnsi="Times New Roman" w:cs="Times New Roman"/>
                <w:sz w:val="24"/>
                <w:szCs w:val="24"/>
              </w:rPr>
            </w:pPr>
            <w:r w:rsidRPr="00E30171">
              <w:rPr>
                <w:rFonts w:ascii="Times New Roman" w:hAnsi="Times New Roman" w:cs="Times New Roman"/>
                <w:sz w:val="24"/>
                <w:szCs w:val="24"/>
              </w:rPr>
              <w:t>постановление КМ РТ № 843</w:t>
            </w: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ind w:left="11"/>
              <w:rPr>
                <w:b w:val="0"/>
                <w:i w:val="0"/>
                <w:sz w:val="24"/>
                <w:szCs w:val="24"/>
              </w:rPr>
            </w:pPr>
            <w:r w:rsidRPr="000D1ABB">
              <w:rPr>
                <w:b w:val="0"/>
                <w:i w:val="0"/>
                <w:sz w:val="24"/>
                <w:szCs w:val="24"/>
              </w:rPr>
              <w:t>2.3 Описание результата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autoSpaceDE w:val="0"/>
              <w:autoSpaceDN w:val="0"/>
              <w:adjustRightInd w:val="0"/>
              <w:ind w:firstLine="442"/>
              <w:jc w:val="both"/>
              <w:rPr>
                <w:b w:val="0"/>
                <w:i w:val="0"/>
                <w:sz w:val="24"/>
                <w:szCs w:val="24"/>
              </w:rPr>
            </w:pPr>
            <w:r w:rsidRPr="000D1ABB">
              <w:rPr>
                <w:b w:val="0"/>
                <w:i w:val="0"/>
                <w:sz w:val="24"/>
                <w:szCs w:val="24"/>
              </w:rPr>
              <w:t>Акт органа опеки и попечительства в форме распоряжения (постановления) о назначении гражданина Российской Федерации опекуном (попечителем) над несовершеннолетним, оставшимся без попечения родителей (далее – распоряжение (постановление) о назначении опеки (попечительства);</w:t>
            </w:r>
          </w:p>
          <w:p w:rsidR="00E30171" w:rsidRPr="000D1ABB" w:rsidRDefault="00E30171" w:rsidP="00E30171">
            <w:pPr>
              <w:autoSpaceDE w:val="0"/>
              <w:autoSpaceDN w:val="0"/>
              <w:adjustRightInd w:val="0"/>
              <w:ind w:firstLine="442"/>
              <w:jc w:val="both"/>
              <w:rPr>
                <w:b w:val="0"/>
                <w:i w:val="0"/>
                <w:sz w:val="24"/>
                <w:szCs w:val="24"/>
              </w:rPr>
            </w:pPr>
            <w:r w:rsidRPr="000D1ABB">
              <w:rPr>
                <w:b w:val="0"/>
                <w:i w:val="0"/>
                <w:sz w:val="24"/>
                <w:szCs w:val="24"/>
              </w:rPr>
              <w:t>Договор об осуществлении опеки или попечительства в отношении несовершеннолетнего подопечного на возмездных условиях (опека (попечительство) на возмездных условиях);</w:t>
            </w:r>
          </w:p>
          <w:p w:rsidR="00E30171" w:rsidRPr="000D1ABB" w:rsidRDefault="00E30171" w:rsidP="00E30171">
            <w:pPr>
              <w:autoSpaceDE w:val="0"/>
              <w:autoSpaceDN w:val="0"/>
              <w:adjustRightInd w:val="0"/>
              <w:ind w:firstLine="442"/>
              <w:jc w:val="both"/>
              <w:rPr>
                <w:b w:val="0"/>
                <w:i w:val="0"/>
                <w:sz w:val="24"/>
                <w:szCs w:val="24"/>
              </w:rPr>
            </w:pPr>
            <w:r w:rsidRPr="000D1ABB">
              <w:rPr>
                <w:b w:val="0"/>
                <w:i w:val="0"/>
                <w:sz w:val="24"/>
                <w:szCs w:val="24"/>
              </w:rPr>
              <w:t>Заключение о возможности быть опекуном (попечителем)</w:t>
            </w:r>
          </w:p>
          <w:p w:rsidR="00E30171" w:rsidRPr="000D1ABB" w:rsidRDefault="00E30171" w:rsidP="00E30171">
            <w:pPr>
              <w:autoSpaceDE w:val="0"/>
              <w:autoSpaceDN w:val="0"/>
              <w:adjustRightInd w:val="0"/>
              <w:ind w:firstLine="442"/>
              <w:jc w:val="both"/>
              <w:rPr>
                <w:b w:val="0"/>
                <w:i w:val="0"/>
                <w:sz w:val="24"/>
                <w:szCs w:val="24"/>
              </w:rPr>
            </w:pPr>
            <w:r w:rsidRPr="000D1ABB">
              <w:rPr>
                <w:b w:val="0"/>
                <w:i w:val="0"/>
                <w:sz w:val="24"/>
                <w:szCs w:val="24"/>
              </w:rPr>
              <w:t>Письмо об отказе.</w:t>
            </w:r>
          </w:p>
        </w:tc>
        <w:tc>
          <w:tcPr>
            <w:tcW w:w="3764" w:type="dxa"/>
            <w:tcBorders>
              <w:top w:val="single" w:sz="4" w:space="0" w:color="auto"/>
              <w:left w:val="single" w:sz="4" w:space="0" w:color="auto"/>
              <w:bottom w:val="single" w:sz="4" w:space="0" w:color="auto"/>
              <w:right w:val="single" w:sz="4" w:space="0" w:color="auto"/>
            </w:tcBorders>
          </w:tcPr>
          <w:p w:rsidR="00E30171" w:rsidRPr="0038679C" w:rsidRDefault="00E30171" w:rsidP="00E30171">
            <w:pPr>
              <w:suppressAutoHyphens/>
              <w:rPr>
                <w:b w:val="0"/>
                <w:i w:val="0"/>
                <w:sz w:val="24"/>
                <w:szCs w:val="24"/>
              </w:rPr>
            </w:pPr>
            <w:r w:rsidRPr="0038679C">
              <w:rPr>
                <w:b w:val="0"/>
                <w:i w:val="0"/>
                <w:sz w:val="24"/>
                <w:szCs w:val="24"/>
              </w:rPr>
              <w:t>ГК РФ</w:t>
            </w:r>
          </w:p>
          <w:p w:rsidR="00E30171" w:rsidRPr="0038679C" w:rsidRDefault="00E30171" w:rsidP="00E30171">
            <w:pPr>
              <w:suppressAutoHyphens/>
              <w:rPr>
                <w:b w:val="0"/>
                <w:i w:val="0"/>
                <w:sz w:val="24"/>
                <w:szCs w:val="24"/>
              </w:rPr>
            </w:pPr>
            <w:r w:rsidRPr="0038679C">
              <w:rPr>
                <w:b w:val="0"/>
                <w:i w:val="0"/>
                <w:sz w:val="24"/>
                <w:szCs w:val="24"/>
              </w:rPr>
              <w:t xml:space="preserve">СК РФ </w:t>
            </w:r>
          </w:p>
          <w:p w:rsidR="00E30171" w:rsidRPr="0038679C" w:rsidRDefault="00E30171" w:rsidP="00E30171">
            <w:pPr>
              <w:suppressAutoHyphens/>
              <w:rPr>
                <w:b w:val="0"/>
                <w:i w:val="0"/>
                <w:sz w:val="24"/>
                <w:szCs w:val="24"/>
              </w:rPr>
            </w:pPr>
            <w:r w:rsidRPr="0038679C">
              <w:rPr>
                <w:b w:val="0"/>
                <w:i w:val="0"/>
                <w:sz w:val="24"/>
                <w:szCs w:val="24"/>
              </w:rPr>
              <w:t>Федеральный закон № 48-ФЗ</w:t>
            </w:r>
          </w:p>
          <w:p w:rsidR="00E30171" w:rsidRPr="0038679C" w:rsidRDefault="00E30171" w:rsidP="00E30171">
            <w:pPr>
              <w:suppressAutoHyphens/>
              <w:rPr>
                <w:b w:val="0"/>
                <w:i w:val="0"/>
                <w:sz w:val="24"/>
                <w:szCs w:val="24"/>
              </w:rPr>
            </w:pPr>
            <w:r w:rsidRPr="0038679C">
              <w:rPr>
                <w:b w:val="0"/>
                <w:i w:val="0"/>
                <w:sz w:val="24"/>
                <w:szCs w:val="24"/>
              </w:rPr>
              <w:t>Постановление № 423</w:t>
            </w:r>
          </w:p>
          <w:p w:rsidR="00E30171" w:rsidRPr="0038679C" w:rsidRDefault="00E30171" w:rsidP="00E30171">
            <w:pPr>
              <w:suppressAutoHyphens/>
              <w:rPr>
                <w:b w:val="0"/>
                <w:i w:val="0"/>
                <w:sz w:val="24"/>
                <w:szCs w:val="24"/>
              </w:rPr>
            </w:pPr>
            <w:r w:rsidRPr="0038679C">
              <w:rPr>
                <w:b w:val="0"/>
                <w:i w:val="0"/>
                <w:sz w:val="24"/>
                <w:szCs w:val="24"/>
              </w:rPr>
              <w:t>СК РТ</w:t>
            </w: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ind w:left="11"/>
              <w:rPr>
                <w:b w:val="0"/>
                <w:i w:val="0"/>
                <w:sz w:val="24"/>
                <w:szCs w:val="24"/>
              </w:rPr>
            </w:pPr>
            <w:r w:rsidRPr="000D1ABB">
              <w:rPr>
                <w:b w:val="0"/>
                <w:i w:val="0"/>
                <w:sz w:val="24"/>
                <w:szCs w:val="24"/>
              </w:rPr>
              <w:t>2.4.</w:t>
            </w:r>
            <w:r w:rsidRPr="000D1ABB">
              <w:rPr>
                <w:b w:val="0"/>
                <w:i w:val="0"/>
                <w:sz w:val="24"/>
                <w:szCs w:val="24"/>
                <w:lang w:val="en-US"/>
              </w:rPr>
              <w:t> </w:t>
            </w:r>
            <w:r w:rsidRPr="000D1ABB">
              <w:rPr>
                <w:b w:val="0"/>
                <w:i w:val="0"/>
                <w:sz w:val="24"/>
                <w:szCs w:val="24"/>
              </w:rPr>
              <w:t>Срок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ind w:firstLine="442"/>
              <w:rPr>
                <w:b w:val="0"/>
                <w:i w:val="0"/>
                <w:sz w:val="24"/>
                <w:szCs w:val="24"/>
              </w:rPr>
            </w:pPr>
            <w:r w:rsidRPr="000D1ABB">
              <w:rPr>
                <w:b w:val="0"/>
                <w:i w:val="0"/>
                <w:sz w:val="24"/>
                <w:szCs w:val="24"/>
              </w:rPr>
              <w:t>Назначение опеки (попечительства) или выдача заключения о возможности быть опекуном (попечителем), осуществляется в течение 15 рабочих дней  со дня регистрации запроса.</w:t>
            </w:r>
          </w:p>
          <w:p w:rsidR="00E30171" w:rsidRPr="000D1ABB" w:rsidRDefault="00E30171" w:rsidP="00E30171">
            <w:pPr>
              <w:ind w:firstLine="442"/>
              <w:rPr>
                <w:b w:val="0"/>
                <w:i w:val="0"/>
                <w:sz w:val="24"/>
                <w:szCs w:val="24"/>
              </w:rPr>
            </w:pPr>
            <w:r w:rsidRPr="000D1ABB">
              <w:rPr>
                <w:b w:val="0"/>
                <w:i w:val="0"/>
                <w:sz w:val="24"/>
                <w:szCs w:val="24"/>
              </w:rPr>
              <w:t>Заключение договора об осуществлении опеки (попечительства) осуществляется в течение 10 рабочих дней со дня принятия органом опеки и попечительства Акта о назначении опеки (попечительства).</w:t>
            </w:r>
          </w:p>
        </w:tc>
        <w:tc>
          <w:tcPr>
            <w:tcW w:w="3764" w:type="dxa"/>
            <w:tcBorders>
              <w:top w:val="single" w:sz="4" w:space="0" w:color="auto"/>
              <w:left w:val="single" w:sz="4" w:space="0" w:color="auto"/>
              <w:bottom w:val="single" w:sz="4" w:space="0" w:color="auto"/>
              <w:right w:val="single" w:sz="4" w:space="0" w:color="auto"/>
            </w:tcBorders>
          </w:tcPr>
          <w:p w:rsidR="00E30171" w:rsidRPr="0038679C" w:rsidRDefault="00E30171" w:rsidP="00E30171">
            <w:pPr>
              <w:suppressAutoHyphens/>
              <w:rPr>
                <w:b w:val="0"/>
                <w:i w:val="0"/>
                <w:sz w:val="24"/>
                <w:szCs w:val="24"/>
              </w:rPr>
            </w:pPr>
            <w:r w:rsidRPr="0038679C">
              <w:rPr>
                <w:b w:val="0"/>
                <w:i w:val="0"/>
                <w:sz w:val="24"/>
                <w:szCs w:val="24"/>
              </w:rPr>
              <w:t>Постановление № 423</w:t>
            </w: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left="11"/>
              <w:rPr>
                <w:b w:val="0"/>
                <w:i w:val="0"/>
                <w:sz w:val="24"/>
                <w:szCs w:val="24"/>
              </w:rPr>
            </w:pPr>
            <w:r w:rsidRPr="000D1ABB">
              <w:rPr>
                <w:b w:val="0"/>
                <w:i w:val="0"/>
                <w:sz w:val="24"/>
                <w:szCs w:val="24"/>
              </w:rPr>
              <w:lastRenderedPageBreak/>
              <w:t>2.5.</w:t>
            </w:r>
            <w:r w:rsidRPr="000D1ABB">
              <w:rPr>
                <w:b w:val="0"/>
                <w:i w:val="0"/>
                <w:sz w:val="24"/>
                <w:szCs w:val="24"/>
                <w:lang w:val="en-US"/>
              </w:rPr>
              <w:t> </w:t>
            </w:r>
            <w:r w:rsidRPr="000D1ABB">
              <w:rPr>
                <w:b w:val="0"/>
                <w:i w:val="0"/>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услуги, а также услуг, которые являются необходимыми и обязательными для предоставления государственных услуг, подлежащих представлению заявителем</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ind w:firstLine="540"/>
              <w:jc w:val="both"/>
              <w:rPr>
                <w:b w:val="0"/>
                <w:i w:val="0"/>
                <w:sz w:val="24"/>
                <w:szCs w:val="24"/>
              </w:rPr>
            </w:pPr>
            <w:r w:rsidRPr="000D1ABB">
              <w:rPr>
                <w:b w:val="0"/>
                <w:i w:val="0"/>
                <w:sz w:val="24"/>
                <w:szCs w:val="24"/>
              </w:rPr>
              <w:t>Гражданин, выразивший желание стать опекуном, подает в орган опеки и попечительства по месту своего жительства заявление с просьбой о назначении его опекуном (далее - заявление), в котором указываются:</w:t>
            </w:r>
          </w:p>
          <w:p w:rsidR="00E30171" w:rsidRPr="000D1ABB" w:rsidRDefault="00E30171" w:rsidP="00E30171">
            <w:pPr>
              <w:ind w:firstLine="540"/>
              <w:jc w:val="both"/>
              <w:rPr>
                <w:b w:val="0"/>
                <w:i w:val="0"/>
                <w:sz w:val="24"/>
                <w:szCs w:val="24"/>
              </w:rPr>
            </w:pPr>
            <w:r w:rsidRPr="000D1ABB">
              <w:rPr>
                <w:b w:val="0"/>
                <w:i w:val="0"/>
                <w:sz w:val="24"/>
                <w:szCs w:val="24"/>
              </w:rPr>
              <w:t>фамилия, имя, отчество (при наличии) гражданина, выразившего желание стать опекуном;</w:t>
            </w:r>
          </w:p>
          <w:p w:rsidR="00E30171" w:rsidRPr="000D1ABB" w:rsidRDefault="00E30171" w:rsidP="00E30171">
            <w:pPr>
              <w:ind w:firstLine="540"/>
              <w:jc w:val="both"/>
              <w:rPr>
                <w:b w:val="0"/>
                <w:i w:val="0"/>
                <w:sz w:val="24"/>
                <w:szCs w:val="24"/>
              </w:rPr>
            </w:pPr>
            <w:r w:rsidRPr="000D1ABB">
              <w:rPr>
                <w:b w:val="0"/>
                <w:i w:val="0"/>
                <w:sz w:val="24"/>
                <w:szCs w:val="24"/>
              </w:rPr>
              <w:t>сведения о документах, удостоверяющих личность гражданина, выразившего желание стать опекуном;</w:t>
            </w:r>
          </w:p>
          <w:p w:rsidR="00E30171" w:rsidRPr="000D1ABB" w:rsidRDefault="00E30171" w:rsidP="00E30171">
            <w:pPr>
              <w:ind w:firstLine="540"/>
              <w:jc w:val="both"/>
              <w:rPr>
                <w:b w:val="0"/>
                <w:i w:val="0"/>
                <w:sz w:val="24"/>
                <w:szCs w:val="24"/>
              </w:rPr>
            </w:pPr>
            <w:r w:rsidRPr="000D1ABB">
              <w:rPr>
                <w:b w:val="0"/>
                <w:i w:val="0"/>
                <w:sz w:val="24"/>
                <w:szCs w:val="24"/>
              </w:rPr>
              <w:t>сведения о гражданах, зарегистрированных по месту жительства гражданина, выразившего желание стать опекуном;</w:t>
            </w:r>
          </w:p>
          <w:p w:rsidR="00E30171" w:rsidRPr="000D1ABB" w:rsidRDefault="00E30171" w:rsidP="00E30171">
            <w:pPr>
              <w:ind w:firstLine="540"/>
              <w:jc w:val="both"/>
              <w:rPr>
                <w:b w:val="0"/>
                <w:i w:val="0"/>
                <w:sz w:val="24"/>
                <w:szCs w:val="24"/>
              </w:rPr>
            </w:pPr>
            <w:r w:rsidRPr="000D1ABB">
              <w:rPr>
                <w:b w:val="0"/>
                <w:i w:val="0"/>
                <w:sz w:val="24"/>
                <w:szCs w:val="24"/>
              </w:rPr>
              <w:t>сведения, подтверждающие отсутствие у гражданина обстоятельств, указанных в абзацах третьем и четвертом пункта 1 статьи 146 Семейного кодекса Российской Федерации;</w:t>
            </w:r>
          </w:p>
          <w:p w:rsidR="00E30171" w:rsidRPr="000D1ABB" w:rsidRDefault="00E30171" w:rsidP="00E30171">
            <w:pPr>
              <w:ind w:firstLine="540"/>
              <w:jc w:val="both"/>
              <w:rPr>
                <w:b w:val="0"/>
                <w:i w:val="0"/>
                <w:sz w:val="24"/>
                <w:szCs w:val="24"/>
              </w:rPr>
            </w:pPr>
            <w:r w:rsidRPr="000D1ABB">
              <w:rPr>
                <w:b w:val="0"/>
                <w:i w:val="0"/>
                <w:sz w:val="24"/>
                <w:szCs w:val="24"/>
              </w:rPr>
              <w:t>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E30171" w:rsidRPr="000D1ABB" w:rsidRDefault="00E30171" w:rsidP="00E30171">
            <w:pPr>
              <w:ind w:firstLine="540"/>
              <w:jc w:val="both"/>
              <w:rPr>
                <w:b w:val="0"/>
                <w:i w:val="0"/>
                <w:sz w:val="24"/>
                <w:szCs w:val="24"/>
              </w:rPr>
            </w:pPr>
            <w:r w:rsidRPr="000D1ABB">
              <w:rPr>
                <w:b w:val="0"/>
                <w:i w:val="0"/>
                <w:sz w:val="24"/>
                <w:szCs w:val="24"/>
              </w:rPr>
              <w:t>Гражданин, выразивший желание стать опекуном, подтверждает своей подписью с проставлением даты подачи заявления указанные в нем сведения, а также осведомленность об ответственности за представление недостоверной либо искаженной информации в соответствии с законодательством Российской Федерации.</w:t>
            </w:r>
          </w:p>
          <w:p w:rsidR="00E30171" w:rsidRPr="000D1ABB" w:rsidRDefault="00E30171" w:rsidP="00E30171">
            <w:pPr>
              <w:ind w:firstLine="540"/>
              <w:jc w:val="both"/>
              <w:rPr>
                <w:b w:val="0"/>
                <w:i w:val="0"/>
                <w:sz w:val="24"/>
                <w:szCs w:val="24"/>
              </w:rPr>
            </w:pPr>
            <w:r w:rsidRPr="000D1ABB">
              <w:rPr>
                <w:b w:val="0"/>
                <w:i w:val="0"/>
                <w:sz w:val="24"/>
                <w:szCs w:val="24"/>
              </w:rPr>
              <w:t>К заявлению прилагаются следующие документы:</w:t>
            </w:r>
          </w:p>
          <w:p w:rsidR="00E30171" w:rsidRPr="000D1ABB" w:rsidRDefault="00E30171" w:rsidP="00E30171">
            <w:pPr>
              <w:autoSpaceDE w:val="0"/>
              <w:autoSpaceDN w:val="0"/>
              <w:adjustRightInd w:val="0"/>
              <w:jc w:val="both"/>
              <w:rPr>
                <w:rFonts w:eastAsia="Calibri"/>
                <w:b w:val="0"/>
                <w:i w:val="0"/>
                <w:iCs w:val="0"/>
                <w:sz w:val="24"/>
                <w:szCs w:val="24"/>
                <w:lang w:eastAsia="en-US"/>
              </w:rPr>
            </w:pPr>
            <w:r w:rsidRPr="000D1ABB">
              <w:rPr>
                <w:rFonts w:eastAsia="Calibri"/>
                <w:b w:val="0"/>
                <w:i w:val="0"/>
                <w:iCs w:val="0"/>
                <w:sz w:val="24"/>
                <w:szCs w:val="24"/>
                <w:lang w:eastAsia="en-US"/>
              </w:rPr>
              <w:t xml:space="preserve">          копия паспорта </w:t>
            </w:r>
            <w:r w:rsidRPr="000D1ABB">
              <w:rPr>
                <w:b w:val="0"/>
                <w:i w:val="0"/>
                <w:sz w:val="24"/>
                <w:szCs w:val="24"/>
              </w:rPr>
              <w:t>или иной документ, удостоверяющий его личность;</w:t>
            </w:r>
          </w:p>
          <w:p w:rsidR="00E30171" w:rsidRPr="000D1ABB" w:rsidRDefault="00E30171" w:rsidP="00E30171">
            <w:pPr>
              <w:ind w:firstLine="540"/>
              <w:jc w:val="both"/>
              <w:rPr>
                <w:b w:val="0"/>
                <w:i w:val="0"/>
                <w:sz w:val="24"/>
                <w:szCs w:val="24"/>
              </w:rPr>
            </w:pPr>
            <w:r w:rsidRPr="000D1ABB">
              <w:rPr>
                <w:b w:val="0"/>
                <w:i w:val="0"/>
                <w:sz w:val="24"/>
                <w:szCs w:val="24"/>
              </w:rPr>
              <w:t>краткая автобиография гражданина, выразившего желание стать опекуном;</w:t>
            </w:r>
          </w:p>
          <w:p w:rsidR="00E30171" w:rsidRPr="000D1ABB" w:rsidRDefault="00E30171" w:rsidP="00E30171">
            <w:pPr>
              <w:ind w:firstLine="540"/>
              <w:jc w:val="both"/>
              <w:rPr>
                <w:b w:val="0"/>
                <w:i w:val="0"/>
                <w:sz w:val="24"/>
                <w:szCs w:val="24"/>
              </w:rPr>
            </w:pPr>
            <w:r w:rsidRPr="000D1ABB">
              <w:rPr>
                <w:b w:val="0"/>
                <w:i w:val="0"/>
                <w:sz w:val="24"/>
                <w:szCs w:val="24"/>
              </w:rPr>
              <w:t xml:space="preserve">справка с места работы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выразившего желание стать опекуном, с </w:t>
            </w:r>
            <w:r w:rsidRPr="000D1ABB">
              <w:rPr>
                <w:b w:val="0"/>
                <w:i w:val="0"/>
                <w:sz w:val="24"/>
                <w:szCs w:val="24"/>
              </w:rPr>
              <w:lastRenderedPageBreak/>
              <w:t>указанием должности и размера средней заработной платы за последние 12 месяцев и (или) иной документ, подтверждающий доход супруга (супруги) указанного лица;</w:t>
            </w:r>
          </w:p>
          <w:p w:rsidR="00E30171" w:rsidRPr="000D1ABB" w:rsidRDefault="00E30171" w:rsidP="00E30171">
            <w:pPr>
              <w:ind w:firstLine="540"/>
              <w:jc w:val="both"/>
              <w:rPr>
                <w:b w:val="0"/>
                <w:i w:val="0"/>
                <w:sz w:val="24"/>
                <w:szCs w:val="24"/>
              </w:rPr>
            </w:pPr>
            <w:r w:rsidRPr="000D1ABB">
              <w:rPr>
                <w:b w:val="0"/>
                <w:i w:val="0"/>
                <w:sz w:val="24"/>
                <w:szCs w:val="24"/>
              </w:rPr>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оформленное в порядке, установленном Министерством здравоохранения Российской Федерации;</w:t>
            </w:r>
          </w:p>
          <w:p w:rsidR="00E30171" w:rsidRPr="000D1ABB" w:rsidRDefault="00E30171" w:rsidP="00E30171">
            <w:pPr>
              <w:ind w:firstLine="540"/>
              <w:jc w:val="both"/>
              <w:rPr>
                <w:b w:val="0"/>
                <w:i w:val="0"/>
                <w:sz w:val="24"/>
                <w:szCs w:val="24"/>
              </w:rPr>
            </w:pPr>
            <w:r w:rsidRPr="000D1ABB">
              <w:rPr>
                <w:b w:val="0"/>
                <w:i w:val="0"/>
                <w:sz w:val="24"/>
                <w:szCs w:val="24"/>
              </w:rPr>
              <w:t>копия свидетельства о браке (если гражданин, выразивший желание стать опекуном, состоит в браке);</w:t>
            </w:r>
          </w:p>
          <w:p w:rsidR="00E30171" w:rsidRPr="000D1ABB" w:rsidRDefault="00E30171" w:rsidP="00E30171">
            <w:pPr>
              <w:ind w:firstLine="540"/>
              <w:jc w:val="both"/>
              <w:rPr>
                <w:b w:val="0"/>
                <w:i w:val="0"/>
                <w:sz w:val="24"/>
                <w:szCs w:val="24"/>
              </w:rPr>
            </w:pPr>
            <w:r w:rsidRPr="000D1ABB">
              <w:rPr>
                <w:b w:val="0"/>
                <w:i w:val="0"/>
                <w:sz w:val="24"/>
                <w:szCs w:val="24"/>
              </w:rPr>
              <w:t>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E30171" w:rsidRPr="000D1ABB" w:rsidRDefault="00E30171" w:rsidP="00E30171">
            <w:pPr>
              <w:ind w:firstLine="540"/>
              <w:jc w:val="both"/>
              <w:rPr>
                <w:b w:val="0"/>
                <w:i w:val="0"/>
                <w:sz w:val="24"/>
                <w:szCs w:val="24"/>
              </w:rPr>
            </w:pPr>
            <w:r w:rsidRPr="000D1ABB">
              <w:rPr>
                <w:b w:val="0"/>
                <w:i w:val="0"/>
                <w:sz w:val="24"/>
                <w:szCs w:val="24"/>
              </w:rPr>
              <w:t>копия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в порядке, установленном пунктом 6 статьи 127 Семейного кодекса Российской Федерации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 Форма указанного свидетельства утверждается Министерством образования и науки Российской Федерации.</w:t>
            </w:r>
          </w:p>
          <w:p w:rsidR="00E30171" w:rsidRPr="000D1ABB" w:rsidRDefault="00E30171" w:rsidP="00E30171">
            <w:pPr>
              <w:autoSpaceDE w:val="0"/>
              <w:autoSpaceDN w:val="0"/>
              <w:adjustRightInd w:val="0"/>
              <w:ind w:firstLine="442"/>
              <w:jc w:val="both"/>
              <w:rPr>
                <w:b w:val="0"/>
                <w:i w:val="0"/>
                <w:sz w:val="24"/>
                <w:szCs w:val="24"/>
              </w:rPr>
            </w:pPr>
            <w:r w:rsidRPr="000D1ABB">
              <w:rPr>
                <w:b w:val="0"/>
                <w:i w:val="0"/>
                <w:sz w:val="24"/>
                <w:szCs w:val="24"/>
              </w:rPr>
              <w:t>Документы, указанные в абзаце десятом настоящего пункта, действительны в течение года со дня выдачи, документы, указанные в абзаце одиннадцатом настоящего пункта, действительны в течение 6 месяцев со дня выдачи."</w:t>
            </w:r>
          </w:p>
        </w:tc>
        <w:tc>
          <w:tcPr>
            <w:tcW w:w="3764" w:type="dxa"/>
            <w:tcBorders>
              <w:top w:val="single" w:sz="4" w:space="0" w:color="auto"/>
              <w:left w:val="single" w:sz="4" w:space="0" w:color="auto"/>
              <w:bottom w:val="single" w:sz="4" w:space="0" w:color="auto"/>
              <w:right w:val="single" w:sz="4" w:space="0" w:color="auto"/>
            </w:tcBorders>
          </w:tcPr>
          <w:p w:rsidR="00E30171" w:rsidRPr="0038679C" w:rsidRDefault="00E30171" w:rsidP="00E30171">
            <w:pPr>
              <w:suppressAutoHyphens/>
              <w:rPr>
                <w:b w:val="0"/>
                <w:i w:val="0"/>
                <w:sz w:val="24"/>
                <w:szCs w:val="24"/>
              </w:rPr>
            </w:pPr>
            <w:r w:rsidRPr="0038679C">
              <w:rPr>
                <w:b w:val="0"/>
                <w:i w:val="0"/>
                <w:sz w:val="24"/>
                <w:szCs w:val="24"/>
              </w:rPr>
              <w:lastRenderedPageBreak/>
              <w:t>СК РФ</w:t>
            </w:r>
          </w:p>
          <w:p w:rsidR="00E30171" w:rsidRPr="0038679C" w:rsidRDefault="00E30171" w:rsidP="00E30171">
            <w:pPr>
              <w:suppressAutoHyphens/>
              <w:rPr>
                <w:b w:val="0"/>
                <w:i w:val="0"/>
                <w:sz w:val="24"/>
                <w:szCs w:val="24"/>
              </w:rPr>
            </w:pPr>
            <w:r w:rsidRPr="0038679C">
              <w:rPr>
                <w:b w:val="0"/>
                <w:i w:val="0"/>
                <w:sz w:val="24"/>
                <w:szCs w:val="24"/>
              </w:rPr>
              <w:t>Постановление № 423</w:t>
            </w:r>
          </w:p>
          <w:p w:rsidR="00E30171" w:rsidRPr="00E30171" w:rsidRDefault="00E30171" w:rsidP="00E30171">
            <w:pPr>
              <w:suppressAutoHyphens/>
              <w:rPr>
                <w:sz w:val="24"/>
                <w:szCs w:val="24"/>
              </w:rPr>
            </w:pPr>
            <w:r w:rsidRPr="0038679C">
              <w:rPr>
                <w:b w:val="0"/>
                <w:i w:val="0"/>
                <w:sz w:val="24"/>
                <w:szCs w:val="24"/>
              </w:rPr>
              <w:t>Постановление № 1716  от 30.12.2017 г.</w:t>
            </w: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rPr>
                <w:b w:val="0"/>
                <w:i w:val="0"/>
                <w:sz w:val="24"/>
                <w:szCs w:val="24"/>
              </w:rPr>
            </w:pPr>
            <w:r w:rsidRPr="000D1ABB">
              <w:rPr>
                <w:b w:val="0"/>
                <w:i w:val="0"/>
                <w:sz w:val="24"/>
                <w:szCs w:val="24"/>
              </w:rPr>
              <w:lastRenderedPageBreak/>
              <w:t xml:space="preserve">2.6. Исчерпывающий перечень документов, необходимых в соответствии с </w:t>
            </w:r>
            <w:r w:rsidRPr="000D1ABB">
              <w:rPr>
                <w:b w:val="0"/>
                <w:i w:val="0"/>
                <w:sz w:val="24"/>
                <w:szCs w:val="24"/>
              </w:rPr>
              <w:lastRenderedPageBreak/>
              <w:t>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autoSpaceDE w:val="0"/>
              <w:autoSpaceDN w:val="0"/>
              <w:adjustRightInd w:val="0"/>
              <w:jc w:val="both"/>
              <w:rPr>
                <w:b w:val="0"/>
                <w:i w:val="0"/>
                <w:sz w:val="24"/>
                <w:szCs w:val="24"/>
              </w:rPr>
            </w:pPr>
            <w:r w:rsidRPr="000D1ABB">
              <w:rPr>
                <w:rFonts w:eastAsia="Calibri"/>
                <w:b w:val="0"/>
                <w:i w:val="0"/>
                <w:sz w:val="24"/>
                <w:szCs w:val="24"/>
                <w:lang w:eastAsia="en-US"/>
              </w:rPr>
              <w:lastRenderedPageBreak/>
              <w:t xml:space="preserve">          Орган опеки и попечительства в течение 2 рабочих дней со дня подачи заявления запрашивает у соответствующих </w:t>
            </w:r>
            <w:r w:rsidRPr="000D1ABB">
              <w:rPr>
                <w:rFonts w:eastAsia="Calibri"/>
                <w:b w:val="0"/>
                <w:i w:val="0"/>
                <w:sz w:val="24"/>
                <w:szCs w:val="24"/>
                <w:lang w:eastAsia="en-US"/>
              </w:rPr>
              <w:lastRenderedPageBreak/>
              <w:t xml:space="preserve">уполномоченных органов подтверждение сведений, указанных гражданами в заявлении, </w:t>
            </w:r>
            <w:r w:rsidRPr="000D1ABB">
              <w:rPr>
                <w:b w:val="0"/>
                <w:i w:val="0"/>
                <w:sz w:val="24"/>
                <w:szCs w:val="24"/>
              </w:rPr>
              <w:t>документы, которые могут быть востребованы специалистом  в рамках межведомственного взаимодействия:</w:t>
            </w:r>
          </w:p>
          <w:p w:rsidR="00E30171" w:rsidRPr="000D1ABB" w:rsidRDefault="00E30171" w:rsidP="00E30171">
            <w:pPr>
              <w:ind w:firstLine="540"/>
              <w:jc w:val="both"/>
              <w:rPr>
                <w:b w:val="0"/>
                <w:i w:val="0"/>
                <w:sz w:val="24"/>
                <w:szCs w:val="24"/>
              </w:rPr>
            </w:pPr>
            <w:r w:rsidRPr="000D1ABB">
              <w:rPr>
                <w:b w:val="0"/>
                <w:i w:val="0"/>
                <w:sz w:val="24"/>
                <w:szCs w:val="24"/>
              </w:rPr>
              <w:t>сведения о гражданах, зарегистрированных по месту жительства гражданина, выразившего желание стать опекуном;</w:t>
            </w:r>
          </w:p>
          <w:p w:rsidR="00E30171" w:rsidRPr="000D1ABB" w:rsidRDefault="00E30171" w:rsidP="00E30171">
            <w:pPr>
              <w:ind w:firstLine="540"/>
              <w:jc w:val="both"/>
              <w:rPr>
                <w:b w:val="0"/>
                <w:i w:val="0"/>
                <w:sz w:val="24"/>
                <w:szCs w:val="24"/>
              </w:rPr>
            </w:pPr>
            <w:r w:rsidRPr="000D1ABB">
              <w:rPr>
                <w:b w:val="0"/>
                <w:i w:val="0"/>
                <w:sz w:val="24"/>
                <w:szCs w:val="24"/>
              </w:rPr>
              <w:t>сведения, подтверждающие отсутствие у гражданина обстоятельств, указанных в абзацах третьем и четвертом пункта 1 статьи 146 Семейного кодекса Российской Федерации;</w:t>
            </w:r>
          </w:p>
          <w:p w:rsidR="00E30171" w:rsidRPr="000D1ABB" w:rsidRDefault="00E30171" w:rsidP="0038679C">
            <w:pPr>
              <w:ind w:firstLine="540"/>
              <w:jc w:val="both"/>
              <w:rPr>
                <w:b w:val="0"/>
                <w:i w:val="0"/>
                <w:sz w:val="24"/>
                <w:szCs w:val="24"/>
              </w:rPr>
            </w:pPr>
            <w:r w:rsidRPr="000D1ABB">
              <w:rPr>
                <w:b w:val="0"/>
                <w:i w:val="0"/>
                <w:sz w:val="24"/>
                <w:szCs w:val="24"/>
              </w:rPr>
              <w:t>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w:t>
            </w:r>
            <w:r w:rsidR="0038679C">
              <w:rPr>
                <w:b w:val="0"/>
                <w:i w:val="0"/>
                <w:sz w:val="24"/>
                <w:szCs w:val="24"/>
              </w:rPr>
              <w:t>ю или иные пенсионные выплаты).</w:t>
            </w:r>
          </w:p>
          <w:p w:rsidR="00E30171" w:rsidRPr="0038679C" w:rsidRDefault="00E30171" w:rsidP="00E30171">
            <w:pPr>
              <w:pStyle w:val="a9"/>
              <w:spacing w:before="0" w:beforeAutospacing="0" w:after="0" w:afterAutospacing="0"/>
              <w:rPr>
                <w:rFonts w:ascii="Times New Roman" w:hAnsi="Times New Roman" w:cs="Times New Roman"/>
                <w:color w:val="auto"/>
              </w:rPr>
            </w:pPr>
            <w:r w:rsidRPr="0038679C">
              <w:rPr>
                <w:rFonts w:ascii="Times New Roman" w:eastAsia="Calibri" w:hAnsi="Times New Roman" w:cs="Times New Roman"/>
                <w:color w:val="auto"/>
                <w:lang w:eastAsia="en-US"/>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30171" w:rsidRPr="000D1ABB" w:rsidRDefault="00E30171" w:rsidP="00E30171">
            <w:pPr>
              <w:autoSpaceDE w:val="0"/>
              <w:autoSpaceDN w:val="0"/>
              <w:adjustRightInd w:val="0"/>
              <w:ind w:firstLine="709"/>
              <w:jc w:val="both"/>
              <w:rPr>
                <w:rFonts w:eastAsia="Calibri"/>
                <w:b w:val="0"/>
                <w:i w:val="0"/>
                <w:sz w:val="24"/>
                <w:szCs w:val="24"/>
                <w:lang w:eastAsia="en-US"/>
              </w:rPr>
            </w:pPr>
            <w:r w:rsidRPr="000D1ABB">
              <w:rPr>
                <w:rFonts w:eastAsia="Calibri"/>
                <w:b w:val="0"/>
                <w:i w:val="0"/>
                <w:sz w:val="24"/>
                <w:szCs w:val="24"/>
                <w:lang w:eastAsia="en-US"/>
              </w:rPr>
              <w:t>В случае если гражданином не были представлены копии документов, указанных настоящего Административного регламента,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E30171" w:rsidRPr="000D1ABB" w:rsidRDefault="00E30171" w:rsidP="00E30171">
            <w:pPr>
              <w:autoSpaceDE w:val="0"/>
              <w:autoSpaceDN w:val="0"/>
              <w:adjustRightInd w:val="0"/>
              <w:ind w:firstLine="709"/>
              <w:jc w:val="both"/>
              <w:rPr>
                <w:rFonts w:eastAsia="Calibri"/>
                <w:b w:val="0"/>
                <w:i w:val="0"/>
                <w:sz w:val="24"/>
                <w:szCs w:val="24"/>
                <w:lang w:eastAsia="en-US"/>
              </w:rPr>
            </w:pPr>
            <w:r w:rsidRPr="000D1ABB">
              <w:rPr>
                <w:rFonts w:eastAsia="Calibri"/>
                <w:b w:val="0"/>
                <w:i w:val="0"/>
                <w:sz w:val="24"/>
                <w:szCs w:val="24"/>
                <w:lang w:eastAsia="en-US"/>
              </w:rPr>
              <w:t xml:space="preserve">В случае если сведения, указанные гражданами в заявлении в соответствии с </w:t>
            </w:r>
            <w:hyperlink r:id="rId563" w:history="1">
              <w:r w:rsidRPr="000D1ABB">
                <w:rPr>
                  <w:rFonts w:eastAsia="Calibri"/>
                  <w:b w:val="0"/>
                  <w:i w:val="0"/>
                  <w:sz w:val="24"/>
                  <w:szCs w:val="24"/>
                  <w:lang w:eastAsia="en-US"/>
                </w:rPr>
                <w:t>абзацами четвертым</w:t>
              </w:r>
            </w:hyperlink>
            <w:r w:rsidRPr="000D1ABB">
              <w:rPr>
                <w:rFonts w:eastAsia="Calibri"/>
                <w:b w:val="0"/>
                <w:i w:val="0"/>
                <w:sz w:val="24"/>
                <w:szCs w:val="24"/>
                <w:lang w:eastAsia="en-US"/>
              </w:rPr>
              <w:t xml:space="preserve"> и </w:t>
            </w:r>
            <w:hyperlink r:id="rId564" w:history="1">
              <w:r w:rsidRPr="000D1ABB">
                <w:rPr>
                  <w:rFonts w:eastAsia="Calibri"/>
                  <w:b w:val="0"/>
                  <w:i w:val="0"/>
                  <w:sz w:val="24"/>
                  <w:szCs w:val="24"/>
                  <w:lang w:eastAsia="en-US"/>
                </w:rPr>
                <w:t xml:space="preserve">пятым пункта </w:t>
              </w:r>
            </w:hyperlink>
            <w:r w:rsidRPr="000D1ABB">
              <w:rPr>
                <w:rFonts w:eastAsia="Calibri"/>
                <w:b w:val="0"/>
                <w:i w:val="0"/>
                <w:sz w:val="24"/>
                <w:szCs w:val="24"/>
                <w:lang w:eastAsia="en-US"/>
              </w:rPr>
              <w:t>2.5 настоящего Административного регламента, были подтверждены более года назад, орган опеки и попечительства по месту жительства (нахождения) ребенка (детей) повторно запрашивает у соответствующих уполномоченных органов подтверждение таких сведений.»</w:t>
            </w:r>
          </w:p>
          <w:p w:rsidR="00E30171" w:rsidRPr="000D1ABB" w:rsidRDefault="00E30171" w:rsidP="00E30171">
            <w:pPr>
              <w:suppressAutoHyphens/>
              <w:autoSpaceDE w:val="0"/>
              <w:autoSpaceDN w:val="0"/>
              <w:adjustRightInd w:val="0"/>
              <w:ind w:firstLine="353"/>
              <w:jc w:val="both"/>
              <w:rPr>
                <w:b w:val="0"/>
                <w:i w:val="0"/>
                <w:sz w:val="24"/>
                <w:szCs w:val="24"/>
              </w:rPr>
            </w:pPr>
            <w:r w:rsidRPr="000D1ABB">
              <w:rPr>
                <w:b w:val="0"/>
                <w:i w:val="0"/>
                <w:sz w:val="24"/>
                <w:szCs w:val="24"/>
              </w:rPr>
              <w:t xml:space="preserve">     Указанные документы запрашиваются органом опеки и попечительства самостоятельно, с предварительного согласия </w:t>
            </w:r>
            <w:r w:rsidRPr="000D1ABB">
              <w:rPr>
                <w:b w:val="0"/>
                <w:i w:val="0"/>
                <w:sz w:val="24"/>
                <w:szCs w:val="24"/>
              </w:rPr>
              <w:lastRenderedPageBreak/>
              <w:t>заявителя в целях сохранения конфиденциальности предоставляемой информации.</w:t>
            </w:r>
          </w:p>
          <w:p w:rsidR="00E30171" w:rsidRPr="000D1ABB" w:rsidRDefault="00E30171" w:rsidP="00E30171">
            <w:pPr>
              <w:pStyle w:val="21"/>
              <w:tabs>
                <w:tab w:val="left" w:pos="851"/>
              </w:tabs>
              <w:ind w:firstLine="709"/>
              <w:rPr>
                <w:sz w:val="24"/>
                <w:szCs w:val="24"/>
              </w:rPr>
            </w:pPr>
            <w:r w:rsidRPr="000D1ABB">
              <w:rPr>
                <w:rFonts w:ascii="Times New Roman" w:hAnsi="Times New Roman" w:cs="Times New Roman"/>
                <w:sz w:val="24"/>
                <w:szCs w:val="24"/>
              </w:rPr>
              <w:t>Ответы на запросы органа опеки и попечительства о подтверждении сведений, направляются уполномоченным органом в орган опеки и попечительства в течение 5 рабочих дней со дня получения соответствующего запроса.</w:t>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lastRenderedPageBreak/>
              <w:t>Постановление Правительства РФ от 19.05.2009 г. № 423</w:t>
            </w:r>
          </w:p>
          <w:p w:rsidR="00E30171" w:rsidRPr="00E30171" w:rsidRDefault="00E30171" w:rsidP="00E30171">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lastRenderedPageBreak/>
              <w:t>Постановление № 1716  от 30.12.2017 г.</w:t>
            </w:r>
          </w:p>
          <w:p w:rsidR="00E30171" w:rsidRPr="00E30171" w:rsidRDefault="00E30171" w:rsidP="00E30171">
            <w:pPr>
              <w:pStyle w:val="ConsPlusNormal"/>
              <w:widowControl/>
              <w:rPr>
                <w:rFonts w:ascii="Times New Roman" w:hAnsi="Times New Roman" w:cs="Times New Roman"/>
                <w:sz w:val="24"/>
                <w:szCs w:val="24"/>
              </w:rPr>
            </w:pP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firstLine="34"/>
              <w:rPr>
                <w:b w:val="0"/>
                <w:i w:val="0"/>
                <w:sz w:val="24"/>
                <w:szCs w:val="24"/>
              </w:rPr>
            </w:pPr>
            <w:r w:rsidRPr="000D1ABB">
              <w:rPr>
                <w:b w:val="0"/>
                <w:i w:val="0"/>
                <w:sz w:val="24"/>
                <w:szCs w:val="24"/>
              </w:rPr>
              <w:lastRenderedPageBreak/>
              <w:t>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государственной услуги и которое осуществляется органом исполнительной власти, предоставляющим государственную услугу</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ind w:firstLine="425"/>
              <w:rPr>
                <w:b w:val="0"/>
                <w:i w:val="0"/>
                <w:sz w:val="24"/>
                <w:szCs w:val="24"/>
              </w:rPr>
            </w:pPr>
            <w:r w:rsidRPr="000D1ABB">
              <w:rPr>
                <w:b w:val="0"/>
                <w:i w:val="0"/>
                <w:sz w:val="24"/>
                <w:szCs w:val="24"/>
              </w:rPr>
              <w:t>Согласование государственной услуги не требуется</w:t>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Normal"/>
              <w:widowControl/>
              <w:rPr>
                <w:rFonts w:ascii="Times New Roman" w:hAnsi="Times New Roman" w:cs="Times New Roman"/>
                <w:sz w:val="24"/>
                <w:szCs w:val="24"/>
              </w:rPr>
            </w:pP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rPr>
                <w:b w:val="0"/>
                <w:i w:val="0"/>
                <w:sz w:val="24"/>
                <w:szCs w:val="24"/>
              </w:rPr>
            </w:pPr>
            <w:r w:rsidRPr="000D1ABB">
              <w:rPr>
                <w:b w:val="0"/>
                <w:i w:val="0"/>
                <w:sz w:val="24"/>
                <w:szCs w:val="24"/>
              </w:rPr>
              <w:t>2.8. Исчерпывающий перечень оснований для отказа в приеме документов, необходимых для предоставления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ind w:firstLine="305"/>
              <w:rPr>
                <w:b w:val="0"/>
                <w:i w:val="0"/>
                <w:sz w:val="24"/>
                <w:szCs w:val="24"/>
              </w:rPr>
            </w:pPr>
            <w:r w:rsidRPr="000D1ABB">
              <w:rPr>
                <w:b w:val="0"/>
                <w:i w:val="0"/>
                <w:sz w:val="24"/>
                <w:szCs w:val="24"/>
              </w:rPr>
              <w:t>1. Несоответствие представленных документов перечню документов, указанных в п. 2.5.</w:t>
            </w:r>
          </w:p>
          <w:p w:rsidR="00E30171" w:rsidRPr="000D1ABB" w:rsidRDefault="00E30171" w:rsidP="00E30171">
            <w:pPr>
              <w:ind w:firstLine="305"/>
              <w:rPr>
                <w:b w:val="0"/>
                <w:i w:val="0"/>
                <w:sz w:val="24"/>
                <w:szCs w:val="24"/>
              </w:rPr>
            </w:pPr>
            <w:r w:rsidRPr="000D1ABB">
              <w:rPr>
                <w:b w:val="0"/>
                <w:i w:val="0"/>
                <w:sz w:val="24"/>
                <w:szCs w:val="24"/>
              </w:rPr>
              <w:t>2. Неоговоренные исправления в подаваемых документах.</w:t>
            </w:r>
          </w:p>
          <w:p w:rsidR="00E30171" w:rsidRPr="000D1ABB" w:rsidRDefault="00E30171" w:rsidP="00E30171">
            <w:pPr>
              <w:ind w:firstLine="305"/>
              <w:rPr>
                <w:b w:val="0"/>
                <w:i w:val="0"/>
                <w:sz w:val="24"/>
                <w:szCs w:val="24"/>
              </w:rPr>
            </w:pPr>
            <w:r w:rsidRPr="000D1ABB">
              <w:rPr>
                <w:b w:val="0"/>
                <w:i w:val="0"/>
                <w:sz w:val="24"/>
                <w:szCs w:val="24"/>
              </w:rPr>
              <w:t>4. Обращение не по месту фактического проживания.</w:t>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Постановление Правительства РФ от 19.05.2009 г. № 423</w:t>
            </w: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rPr>
                <w:b w:val="0"/>
                <w:i w:val="0"/>
                <w:sz w:val="24"/>
                <w:szCs w:val="24"/>
              </w:rPr>
            </w:pPr>
            <w:r w:rsidRPr="000D1ABB">
              <w:rPr>
                <w:b w:val="0"/>
                <w:i w:val="0"/>
                <w:sz w:val="24"/>
                <w:szCs w:val="24"/>
              </w:rPr>
              <w:t>2.9.</w:t>
            </w:r>
            <w:r w:rsidRPr="000D1ABB">
              <w:rPr>
                <w:b w:val="0"/>
                <w:i w:val="0"/>
                <w:sz w:val="24"/>
                <w:szCs w:val="24"/>
                <w:lang w:val="en-US"/>
              </w:rPr>
              <w:t> </w:t>
            </w:r>
            <w:r w:rsidRPr="000D1ABB">
              <w:rPr>
                <w:b w:val="0"/>
                <w:i w:val="0"/>
                <w:sz w:val="24"/>
                <w:szCs w:val="24"/>
              </w:rPr>
              <w:t>Исчерпывающий перечень оснований для приостановления или отказа в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pStyle w:val="ConsPlusNormal"/>
              <w:rPr>
                <w:rFonts w:ascii="Times New Roman" w:hAnsi="Times New Roman" w:cs="Times New Roman"/>
                <w:sz w:val="24"/>
                <w:szCs w:val="24"/>
              </w:rPr>
            </w:pPr>
            <w:r w:rsidRPr="000D1ABB">
              <w:rPr>
                <w:rFonts w:ascii="Times New Roman" w:hAnsi="Times New Roman" w:cs="Times New Roman"/>
                <w:sz w:val="24"/>
                <w:szCs w:val="24"/>
              </w:rPr>
              <w:t xml:space="preserve">Основания для отказа: </w:t>
            </w:r>
          </w:p>
          <w:p w:rsidR="00E30171" w:rsidRDefault="00E30171" w:rsidP="00E30171">
            <w:pPr>
              <w:pStyle w:val="ConsPlusNormal"/>
              <w:rPr>
                <w:rFonts w:ascii="Times New Roman" w:hAnsi="Times New Roman" w:cs="Times New Roman"/>
                <w:sz w:val="24"/>
                <w:szCs w:val="24"/>
              </w:rPr>
            </w:pPr>
            <w:r w:rsidRPr="000D1ABB">
              <w:rPr>
                <w:rFonts w:ascii="Times New Roman" w:hAnsi="Times New Roman" w:cs="Times New Roman"/>
                <w:sz w:val="24"/>
                <w:szCs w:val="24"/>
              </w:rPr>
              <w:t>не могут быть назначены опекунами (попечителями)или выданы положительные заключения о возможности быть опекуном (попечителем) следующие категории граждан:</w:t>
            </w:r>
          </w:p>
          <w:p w:rsidR="00CA157B" w:rsidRPr="00CA157B" w:rsidRDefault="00CA157B" w:rsidP="00CA157B">
            <w:pPr>
              <w:ind w:firstLine="540"/>
              <w:rPr>
                <w:b w:val="0"/>
                <w:bCs w:val="0"/>
                <w:i w:val="0"/>
                <w:iCs w:val="0"/>
                <w:sz w:val="24"/>
                <w:szCs w:val="24"/>
              </w:rPr>
            </w:pPr>
            <w:r>
              <w:rPr>
                <w:sz w:val="24"/>
                <w:szCs w:val="24"/>
              </w:rPr>
              <w:t>-</w:t>
            </w:r>
            <w:r w:rsidRPr="00CA157B">
              <w:rPr>
                <w:b w:val="0"/>
                <w:bCs w:val="0"/>
                <w:i w:val="0"/>
                <w:iCs w:val="0"/>
                <w:sz w:val="24"/>
                <w:szCs w:val="24"/>
              </w:rPr>
              <w:t>лиц, признанных судом недееспособными или ограниченно дееспособными;</w:t>
            </w:r>
          </w:p>
          <w:p w:rsidR="00CA157B" w:rsidRPr="00CA157B" w:rsidRDefault="00A84C5E" w:rsidP="00CA157B">
            <w:pPr>
              <w:ind w:firstLine="540"/>
              <w:rPr>
                <w:b w:val="0"/>
                <w:bCs w:val="0"/>
                <w:i w:val="0"/>
                <w:iCs w:val="0"/>
                <w:sz w:val="24"/>
                <w:szCs w:val="24"/>
              </w:rPr>
            </w:pPr>
            <w:bookmarkStart w:id="19" w:name="dst137"/>
            <w:bookmarkEnd w:id="19"/>
            <w:r>
              <w:rPr>
                <w:b w:val="0"/>
                <w:bCs w:val="0"/>
                <w:i w:val="0"/>
                <w:iCs w:val="0"/>
                <w:sz w:val="24"/>
                <w:szCs w:val="24"/>
              </w:rPr>
              <w:t xml:space="preserve">- </w:t>
            </w:r>
            <w:r w:rsidR="00CA157B" w:rsidRPr="00CA157B">
              <w:rPr>
                <w:b w:val="0"/>
                <w:bCs w:val="0"/>
                <w:i w:val="0"/>
                <w:iCs w:val="0"/>
                <w:sz w:val="24"/>
                <w:szCs w:val="24"/>
              </w:rPr>
              <w:t>супругов, один из которых признан судом недееспособным или ограниченно дееспособным;</w:t>
            </w:r>
          </w:p>
          <w:p w:rsidR="00CA157B" w:rsidRPr="00CA157B" w:rsidRDefault="00A84C5E" w:rsidP="00CA157B">
            <w:pPr>
              <w:ind w:firstLine="540"/>
              <w:rPr>
                <w:b w:val="0"/>
                <w:bCs w:val="0"/>
                <w:i w:val="0"/>
                <w:iCs w:val="0"/>
                <w:sz w:val="24"/>
                <w:szCs w:val="24"/>
              </w:rPr>
            </w:pPr>
            <w:bookmarkStart w:id="20" w:name="dst138"/>
            <w:bookmarkEnd w:id="20"/>
            <w:r>
              <w:rPr>
                <w:b w:val="0"/>
                <w:bCs w:val="0"/>
                <w:i w:val="0"/>
                <w:iCs w:val="0"/>
                <w:sz w:val="24"/>
                <w:szCs w:val="24"/>
              </w:rPr>
              <w:t xml:space="preserve">- </w:t>
            </w:r>
            <w:r w:rsidR="00CA157B" w:rsidRPr="00CA157B">
              <w:rPr>
                <w:b w:val="0"/>
                <w:bCs w:val="0"/>
                <w:i w:val="0"/>
                <w:iCs w:val="0"/>
                <w:sz w:val="24"/>
                <w:szCs w:val="24"/>
              </w:rPr>
              <w:t>лиц, лишенных по суду родительских прав или ограниченных судом в родительских правах;</w:t>
            </w:r>
          </w:p>
          <w:p w:rsidR="00CA157B" w:rsidRPr="00CA157B" w:rsidRDefault="00A84C5E" w:rsidP="00CA157B">
            <w:pPr>
              <w:ind w:firstLine="540"/>
              <w:rPr>
                <w:b w:val="0"/>
                <w:bCs w:val="0"/>
                <w:i w:val="0"/>
                <w:iCs w:val="0"/>
                <w:sz w:val="24"/>
                <w:szCs w:val="24"/>
              </w:rPr>
            </w:pPr>
            <w:bookmarkStart w:id="21" w:name="dst139"/>
            <w:bookmarkEnd w:id="21"/>
            <w:r>
              <w:rPr>
                <w:b w:val="0"/>
                <w:bCs w:val="0"/>
                <w:i w:val="0"/>
                <w:iCs w:val="0"/>
                <w:sz w:val="24"/>
                <w:szCs w:val="24"/>
              </w:rPr>
              <w:lastRenderedPageBreak/>
              <w:t>-</w:t>
            </w:r>
            <w:r w:rsidR="00CA157B" w:rsidRPr="00CA157B">
              <w:rPr>
                <w:b w:val="0"/>
                <w:bCs w:val="0"/>
                <w:i w:val="0"/>
                <w:iCs w:val="0"/>
                <w:sz w:val="24"/>
                <w:szCs w:val="24"/>
              </w:rPr>
              <w:t xml:space="preserve"> лиц, отстраненных от обязанностей опекуна (попечителя) за ненадлежащее выполнение возложенных на него законом обязанностей;</w:t>
            </w:r>
          </w:p>
          <w:p w:rsidR="00CA157B" w:rsidRDefault="00A84C5E" w:rsidP="00CA157B">
            <w:pPr>
              <w:ind w:firstLine="540"/>
              <w:rPr>
                <w:b w:val="0"/>
                <w:bCs w:val="0"/>
                <w:i w:val="0"/>
                <w:iCs w:val="0"/>
                <w:sz w:val="24"/>
                <w:szCs w:val="24"/>
              </w:rPr>
            </w:pPr>
            <w:bookmarkStart w:id="22" w:name="dst140"/>
            <w:bookmarkEnd w:id="22"/>
            <w:r>
              <w:rPr>
                <w:b w:val="0"/>
                <w:bCs w:val="0"/>
                <w:i w:val="0"/>
                <w:iCs w:val="0"/>
                <w:sz w:val="24"/>
                <w:szCs w:val="24"/>
              </w:rPr>
              <w:t xml:space="preserve">- </w:t>
            </w:r>
            <w:r w:rsidR="00CA157B" w:rsidRPr="00CA157B">
              <w:rPr>
                <w:b w:val="0"/>
                <w:bCs w:val="0"/>
                <w:i w:val="0"/>
                <w:iCs w:val="0"/>
                <w:sz w:val="24"/>
                <w:szCs w:val="24"/>
              </w:rPr>
              <w:t>бывших усыновителей, если усыновление отменено судом по их вине;</w:t>
            </w:r>
          </w:p>
          <w:p w:rsidR="00CA157B" w:rsidRPr="00CA157B" w:rsidRDefault="00A84C5E" w:rsidP="00CA157B">
            <w:pPr>
              <w:ind w:firstLine="540"/>
              <w:rPr>
                <w:b w:val="0"/>
                <w:i w:val="0"/>
                <w:sz w:val="24"/>
                <w:szCs w:val="24"/>
              </w:rPr>
            </w:pPr>
            <w:r>
              <w:rPr>
                <w:rStyle w:val="blk"/>
                <w:b w:val="0"/>
                <w:i w:val="0"/>
                <w:sz w:val="24"/>
                <w:szCs w:val="24"/>
              </w:rPr>
              <w:t xml:space="preserve">- </w:t>
            </w:r>
            <w:r w:rsidR="00CA157B" w:rsidRPr="00CA157B">
              <w:rPr>
                <w:rStyle w:val="blk"/>
                <w:b w:val="0"/>
                <w:i w:val="0"/>
                <w:sz w:val="24"/>
                <w:szCs w:val="24"/>
              </w:rPr>
              <w:t xml:space="preserve">лиц, которые по состоянию здоровья не могут усыновить ребенка. </w:t>
            </w:r>
            <w:hyperlink r:id="rId565" w:anchor="dst100012" w:history="1">
              <w:r w:rsidR="00CA157B" w:rsidRPr="00CA157B">
                <w:rPr>
                  <w:rStyle w:val="ab"/>
                  <w:b w:val="0"/>
                  <w:i w:val="0"/>
                  <w:sz w:val="24"/>
                  <w:szCs w:val="24"/>
                </w:rPr>
                <w:t>Перечень</w:t>
              </w:r>
            </w:hyperlink>
            <w:r w:rsidR="00CA157B" w:rsidRPr="00CA157B">
              <w:rPr>
                <w:rStyle w:val="blk"/>
                <w:b w:val="0"/>
                <w:i w:val="0"/>
                <w:sz w:val="24"/>
                <w:szCs w:val="24"/>
              </w:rPr>
              <w:t xml:space="preserve"> заболеваний, при наличии которых лицо не может усыновить ребенка, принять его под опеку, попечительство, взять в приемную или патронатную семью, устанавливается Правительством Российской Федерации. Медицинское освидетельствование лиц, желающих усыновить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w:t>
            </w:r>
            <w:hyperlink r:id="rId566" w:anchor="dst100011" w:history="1">
              <w:r w:rsidR="00CA157B" w:rsidRPr="00CA157B">
                <w:rPr>
                  <w:rStyle w:val="ab"/>
                  <w:b w:val="0"/>
                  <w:i w:val="0"/>
                  <w:sz w:val="24"/>
                  <w:szCs w:val="24"/>
                </w:rPr>
                <w:t>порядке</w:t>
              </w:r>
            </w:hyperlink>
            <w:r w:rsidR="00CA157B" w:rsidRPr="00CA157B">
              <w:rPr>
                <w:rStyle w:val="blk"/>
                <w:b w:val="0"/>
                <w:i w:val="0"/>
                <w:sz w:val="24"/>
                <w:szCs w:val="24"/>
              </w:rPr>
              <w:t>, установленном уполномоченным Правительством Российской Федерации федеральным органом исполнительной власти;</w:t>
            </w:r>
          </w:p>
          <w:p w:rsidR="00CA157B" w:rsidRDefault="00A84C5E" w:rsidP="00CA157B">
            <w:pPr>
              <w:ind w:firstLine="540"/>
              <w:rPr>
                <w:rStyle w:val="blk"/>
                <w:b w:val="0"/>
                <w:i w:val="0"/>
                <w:sz w:val="24"/>
                <w:szCs w:val="24"/>
              </w:rPr>
            </w:pPr>
            <w:bookmarkStart w:id="23" w:name="dst100890"/>
            <w:bookmarkEnd w:id="23"/>
            <w:r>
              <w:rPr>
                <w:rStyle w:val="blk"/>
                <w:b w:val="0"/>
                <w:i w:val="0"/>
                <w:sz w:val="24"/>
                <w:szCs w:val="24"/>
              </w:rPr>
              <w:t xml:space="preserve">- </w:t>
            </w:r>
            <w:r w:rsidR="00CA157B" w:rsidRPr="00CA157B">
              <w:rPr>
                <w:rStyle w:val="blk"/>
                <w:b w:val="0"/>
                <w:i w:val="0"/>
                <w:sz w:val="24"/>
                <w:szCs w:val="24"/>
              </w:rPr>
              <w:t>лиц, которые на момент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такие лица;</w:t>
            </w:r>
          </w:p>
          <w:p w:rsidR="00CA157B" w:rsidRPr="00CA157B" w:rsidRDefault="00A84C5E" w:rsidP="00A84C5E">
            <w:pPr>
              <w:rPr>
                <w:rStyle w:val="blk"/>
                <w:b w:val="0"/>
                <w:i w:val="0"/>
                <w:sz w:val="24"/>
                <w:szCs w:val="24"/>
              </w:rPr>
            </w:pPr>
            <w:r>
              <w:rPr>
                <w:rStyle w:val="blk"/>
                <w:b w:val="0"/>
                <w:i w:val="0"/>
                <w:sz w:val="24"/>
                <w:szCs w:val="24"/>
              </w:rPr>
              <w:t xml:space="preserve">        - </w:t>
            </w:r>
            <w:r w:rsidR="00CA157B" w:rsidRPr="00CA157B">
              <w:rPr>
                <w:rStyle w:val="blk"/>
                <w:b w:val="0"/>
                <w:i w:val="0"/>
                <w:sz w:val="24"/>
                <w:szCs w:val="24"/>
              </w:rPr>
              <w:t>лиц, не имеющих постоянного места жительства, кроме лиц, относящихся к коренным малочисленным народам Российской Федерации, ведущих кочевой и (или) полукочевой образ жизни и не имеющих места, где они постоянно или преимущественно проживают, в случае усыновления ими ребенка из числа лиц, относящихся к коренным малочисленным народам Российской Федерации;</w:t>
            </w:r>
          </w:p>
          <w:p w:rsidR="00CA157B" w:rsidRPr="00CA157B" w:rsidRDefault="00A84C5E" w:rsidP="00CA157B">
            <w:pPr>
              <w:ind w:firstLine="540"/>
              <w:rPr>
                <w:rStyle w:val="blk"/>
                <w:b w:val="0"/>
                <w:i w:val="0"/>
                <w:sz w:val="24"/>
                <w:szCs w:val="24"/>
              </w:rPr>
            </w:pPr>
            <w:r>
              <w:rPr>
                <w:rStyle w:val="blk"/>
                <w:b w:val="0"/>
                <w:i w:val="0"/>
                <w:sz w:val="24"/>
                <w:szCs w:val="24"/>
              </w:rPr>
              <w:t>-</w:t>
            </w:r>
            <w:r w:rsidR="00CA157B" w:rsidRPr="00CA157B">
              <w:rPr>
                <w:rStyle w:val="blk"/>
                <w:b w:val="0"/>
                <w:i w:val="0"/>
                <w:sz w:val="24"/>
                <w:szCs w:val="24"/>
              </w:rPr>
              <w:t xml:space="preserve">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половой неприкосновенности и половой свободы личности, а также за преступления против жизни и здоровья, против </w:t>
            </w:r>
            <w:r w:rsidR="00CA157B" w:rsidRPr="00CA157B">
              <w:rPr>
                <w:rStyle w:val="blk"/>
                <w:b w:val="0"/>
                <w:i w:val="0"/>
                <w:sz w:val="24"/>
                <w:szCs w:val="24"/>
              </w:rPr>
              <w:lastRenderedPageBreak/>
              <w:t xml:space="preserve">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за исключением случаев, предусмотренных </w:t>
            </w:r>
            <w:hyperlink r:id="rId567" w:anchor="dst145" w:history="1">
              <w:r w:rsidR="00CA157B" w:rsidRPr="00CA157B">
                <w:rPr>
                  <w:rStyle w:val="ab"/>
                  <w:b w:val="0"/>
                  <w:i w:val="0"/>
                  <w:sz w:val="24"/>
                  <w:szCs w:val="24"/>
                </w:rPr>
                <w:t>подпунктом 10</w:t>
              </w:r>
            </w:hyperlink>
            <w:r w:rsidR="00CA157B" w:rsidRPr="00CA157B">
              <w:rPr>
                <w:rStyle w:val="blk"/>
                <w:b w:val="0"/>
                <w:i w:val="0"/>
                <w:sz w:val="24"/>
                <w:szCs w:val="24"/>
              </w:rPr>
              <w:t xml:space="preserve"> настоящего пункта;</w:t>
            </w:r>
          </w:p>
          <w:p w:rsidR="00CA157B" w:rsidRPr="00CA157B" w:rsidRDefault="00A84C5E" w:rsidP="00CA157B">
            <w:pPr>
              <w:ind w:firstLine="540"/>
              <w:rPr>
                <w:rStyle w:val="blk"/>
                <w:b w:val="0"/>
                <w:i w:val="0"/>
                <w:sz w:val="24"/>
                <w:szCs w:val="24"/>
              </w:rPr>
            </w:pPr>
            <w:r>
              <w:rPr>
                <w:rStyle w:val="blk"/>
                <w:b w:val="0"/>
                <w:i w:val="0"/>
                <w:sz w:val="24"/>
                <w:szCs w:val="24"/>
              </w:rPr>
              <w:t>-</w:t>
            </w:r>
            <w:r w:rsidR="00CA157B" w:rsidRPr="00CA157B">
              <w:rPr>
                <w:rStyle w:val="blk"/>
                <w:b w:val="0"/>
                <w:i w:val="0"/>
                <w:sz w:val="24"/>
                <w:szCs w:val="24"/>
              </w:rPr>
              <w:t xml:space="preserve"> лиц из числа лиц, указанных в </w:t>
            </w:r>
            <w:hyperlink r:id="rId568" w:anchor="dst144" w:history="1">
              <w:r w:rsidR="00CA157B" w:rsidRPr="00CA157B">
                <w:rPr>
                  <w:rStyle w:val="ab"/>
                  <w:b w:val="0"/>
                  <w:i w:val="0"/>
                  <w:sz w:val="24"/>
                  <w:szCs w:val="24"/>
                </w:rPr>
                <w:t>подпункте 9</w:t>
              </w:r>
            </w:hyperlink>
            <w:r w:rsidR="00CA157B" w:rsidRPr="00CA157B">
              <w:rPr>
                <w:rStyle w:val="blk"/>
                <w:b w:val="0"/>
                <w:i w:val="0"/>
                <w:sz w:val="24"/>
                <w:szCs w:val="24"/>
              </w:rPr>
              <w:t xml:space="preserve"> настоящего пункта, имевших судимость либо подвергавшихся уголовному преследованию за преступления против жизни и здоровья, против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против семьи и несовершеннолетних, против здоровья населения и общественной нравственности, против общественной безопасности, мира и безопасности человечества, относящиеся к преступлениям небольшой или средней тяжести, в случае признания судом таких лиц представляющими опасность для жизни, здоровья и нравственности усыновляемого ребенка. При вынесении решения об усыновлении ребенка таким лицом суд учитывает обстоятельства деяния, за которое такое лицо подвергалось уголовному преследованию, срок, прошедший с момента совершения деяния, форму вины, обстоятельства, характеризующие личность, в том числе поведение такого лица после совершения деяния, и иные обстоятельства в целях определения возможности обеспечить усыновляемому ребенку полноценное физическое, психическое, духовное и нравственное развитие без риска для жизни ребенка и его здоровья;</w:t>
            </w:r>
          </w:p>
          <w:p w:rsidR="00CA157B" w:rsidRPr="00CA157B" w:rsidRDefault="00A84C5E" w:rsidP="00CA157B">
            <w:pPr>
              <w:ind w:firstLine="540"/>
              <w:rPr>
                <w:b w:val="0"/>
                <w:i w:val="0"/>
                <w:sz w:val="24"/>
                <w:szCs w:val="24"/>
              </w:rPr>
            </w:pPr>
            <w:r>
              <w:rPr>
                <w:rStyle w:val="blk"/>
                <w:b w:val="0"/>
                <w:i w:val="0"/>
                <w:sz w:val="24"/>
                <w:szCs w:val="24"/>
              </w:rPr>
              <w:t>-</w:t>
            </w:r>
            <w:r w:rsidR="00CA157B" w:rsidRPr="00CA157B">
              <w:rPr>
                <w:rStyle w:val="blk"/>
                <w:b w:val="0"/>
                <w:i w:val="0"/>
                <w:sz w:val="24"/>
                <w:szCs w:val="24"/>
              </w:rPr>
              <w:t xml:space="preserve"> лиц, имеющих судимость за тяжкие и особо тяжкие преступления, не относящиеся к преступлениям, указанным в </w:t>
            </w:r>
            <w:hyperlink r:id="rId569" w:anchor="dst144" w:history="1">
              <w:r w:rsidR="00CA157B" w:rsidRPr="00CA157B">
                <w:rPr>
                  <w:rStyle w:val="ab"/>
                  <w:b w:val="0"/>
                  <w:i w:val="0"/>
                  <w:sz w:val="24"/>
                  <w:szCs w:val="24"/>
                </w:rPr>
                <w:t>подпункте 9</w:t>
              </w:r>
            </w:hyperlink>
            <w:r w:rsidR="00CA157B" w:rsidRPr="00CA157B">
              <w:rPr>
                <w:rStyle w:val="blk"/>
                <w:b w:val="0"/>
                <w:i w:val="0"/>
                <w:sz w:val="24"/>
                <w:szCs w:val="24"/>
              </w:rPr>
              <w:t xml:space="preserve"> настоящего пункта;</w:t>
            </w:r>
          </w:p>
          <w:p w:rsidR="00CA157B" w:rsidRPr="00CA157B" w:rsidRDefault="00A84C5E" w:rsidP="00CA157B">
            <w:pPr>
              <w:ind w:firstLine="540"/>
              <w:rPr>
                <w:b w:val="0"/>
                <w:i w:val="0"/>
                <w:sz w:val="24"/>
                <w:szCs w:val="24"/>
              </w:rPr>
            </w:pPr>
            <w:bookmarkStart w:id="24" w:name="dst147"/>
            <w:bookmarkEnd w:id="24"/>
            <w:r>
              <w:rPr>
                <w:rStyle w:val="blk"/>
                <w:b w:val="0"/>
                <w:i w:val="0"/>
                <w:sz w:val="24"/>
                <w:szCs w:val="24"/>
              </w:rPr>
              <w:lastRenderedPageBreak/>
              <w:t xml:space="preserve">- </w:t>
            </w:r>
            <w:r w:rsidR="00CA157B" w:rsidRPr="00CA157B">
              <w:rPr>
                <w:rStyle w:val="blk"/>
                <w:b w:val="0"/>
                <w:i w:val="0"/>
                <w:sz w:val="24"/>
                <w:szCs w:val="24"/>
              </w:rPr>
              <w:t xml:space="preserve">лиц, не прошедших подготовки в порядке, установленном </w:t>
            </w:r>
            <w:hyperlink r:id="rId570" w:anchor="dst153" w:history="1">
              <w:r w:rsidR="00CA157B" w:rsidRPr="00CA157B">
                <w:rPr>
                  <w:rStyle w:val="ab"/>
                  <w:b w:val="0"/>
                  <w:i w:val="0"/>
                  <w:sz w:val="24"/>
                  <w:szCs w:val="24"/>
                </w:rPr>
                <w:t>пунктом 6</w:t>
              </w:r>
            </w:hyperlink>
            <w:r w:rsidR="00CA157B" w:rsidRPr="00CA157B">
              <w:rPr>
                <w:rStyle w:val="blk"/>
                <w:b w:val="0"/>
                <w:i w:val="0"/>
                <w:sz w:val="24"/>
                <w:szCs w:val="24"/>
              </w:rPr>
              <w:t xml:space="preserve"> настоящей статьи (за исключением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CA157B" w:rsidRPr="00CA157B" w:rsidRDefault="00A84C5E" w:rsidP="00CA157B">
            <w:pPr>
              <w:ind w:firstLine="540"/>
              <w:rPr>
                <w:b w:val="0"/>
                <w:i w:val="0"/>
                <w:sz w:val="24"/>
                <w:szCs w:val="24"/>
              </w:rPr>
            </w:pPr>
            <w:bookmarkStart w:id="25" w:name="dst148"/>
            <w:bookmarkEnd w:id="25"/>
            <w:r>
              <w:rPr>
                <w:rStyle w:val="blk"/>
                <w:b w:val="0"/>
                <w:i w:val="0"/>
                <w:sz w:val="24"/>
                <w:szCs w:val="24"/>
              </w:rPr>
              <w:t xml:space="preserve">- </w:t>
            </w:r>
            <w:r w:rsidR="00CA157B" w:rsidRPr="00CA157B">
              <w:rPr>
                <w:rStyle w:val="blk"/>
                <w:b w:val="0"/>
                <w:i w:val="0"/>
                <w:sz w:val="24"/>
                <w:szCs w:val="24"/>
              </w:rPr>
              <w:t>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0C159A" w:rsidRPr="000C159A" w:rsidRDefault="00E30171" w:rsidP="000C159A">
            <w:pPr>
              <w:jc w:val="both"/>
              <w:rPr>
                <w:rFonts w:ascii="Verdana" w:hAnsi="Verdana"/>
                <w:b w:val="0"/>
                <w:bCs w:val="0"/>
                <w:i w:val="0"/>
                <w:iCs w:val="0"/>
                <w:sz w:val="21"/>
                <w:szCs w:val="21"/>
              </w:rPr>
            </w:pPr>
            <w:r w:rsidRPr="000D1ABB">
              <w:rPr>
                <w:sz w:val="24"/>
                <w:szCs w:val="24"/>
              </w:rPr>
              <w:t xml:space="preserve">- </w:t>
            </w:r>
            <w:r w:rsidR="000C159A" w:rsidRPr="000C159A">
              <w:rPr>
                <w:b w:val="0"/>
                <w:bCs w:val="0"/>
                <w:i w:val="0"/>
                <w:iCs w:val="0"/>
                <w:sz w:val="24"/>
                <w:szCs w:val="24"/>
              </w:rPr>
              <w:t>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мира и безопасности человечества;</w:t>
            </w:r>
          </w:p>
          <w:p w:rsidR="00E30171" w:rsidRDefault="00E30171" w:rsidP="00E30171">
            <w:pPr>
              <w:pStyle w:val="ConsPlusNormal"/>
              <w:widowControl/>
              <w:rPr>
                <w:rFonts w:ascii="Times New Roman" w:hAnsi="Times New Roman" w:cs="Times New Roman"/>
                <w:sz w:val="24"/>
                <w:szCs w:val="24"/>
              </w:rPr>
            </w:pPr>
            <w:r w:rsidRPr="000D1ABB">
              <w:rPr>
                <w:rFonts w:ascii="Times New Roman" w:hAnsi="Times New Roman" w:cs="Times New Roman"/>
                <w:sz w:val="24"/>
                <w:szCs w:val="24"/>
              </w:rPr>
              <w:t>- лица, имеющие неснятую или непогашенную судимость за тяжкие или особо тяжкие преступления;</w:t>
            </w:r>
          </w:p>
          <w:p w:rsidR="000C159A" w:rsidRDefault="000C159A" w:rsidP="000C159A">
            <w:pPr>
              <w:ind w:firstLine="540"/>
              <w:jc w:val="both"/>
              <w:rPr>
                <w:b w:val="0"/>
                <w:bCs w:val="0"/>
                <w:i w:val="0"/>
                <w:iCs w:val="0"/>
                <w:sz w:val="24"/>
                <w:szCs w:val="24"/>
              </w:rPr>
            </w:pPr>
            <w:r>
              <w:rPr>
                <w:b w:val="0"/>
                <w:bCs w:val="0"/>
                <w:i w:val="0"/>
                <w:iCs w:val="0"/>
                <w:sz w:val="24"/>
                <w:szCs w:val="24"/>
              </w:rPr>
              <w:t xml:space="preserve">- </w:t>
            </w:r>
            <w:r w:rsidRPr="000C159A">
              <w:rPr>
                <w:b w:val="0"/>
                <w:bCs w:val="0"/>
                <w:i w:val="0"/>
                <w:iCs w:val="0"/>
                <w:sz w:val="24"/>
                <w:szCs w:val="24"/>
              </w:rPr>
              <w:t>лица, не прошедшие подготовки в порядке, установленном пунктом 6 статьи 127 настоящего Кодекса (кроме близких родственников детей,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0C159A" w:rsidRPr="000C159A" w:rsidRDefault="000C159A" w:rsidP="000C159A">
            <w:pPr>
              <w:ind w:firstLine="540"/>
              <w:jc w:val="both"/>
              <w:rPr>
                <w:rFonts w:ascii="Verdana" w:hAnsi="Verdana"/>
                <w:b w:val="0"/>
                <w:bCs w:val="0"/>
                <w:i w:val="0"/>
                <w:iCs w:val="0"/>
                <w:sz w:val="21"/>
                <w:szCs w:val="21"/>
              </w:rPr>
            </w:pPr>
            <w:r>
              <w:rPr>
                <w:b w:val="0"/>
                <w:bCs w:val="0"/>
                <w:i w:val="0"/>
                <w:iCs w:val="0"/>
                <w:sz w:val="24"/>
                <w:szCs w:val="24"/>
              </w:rPr>
              <w:lastRenderedPageBreak/>
              <w:t>-</w:t>
            </w:r>
            <w:r w:rsidRPr="000C159A">
              <w:rPr>
                <w:b w:val="0"/>
                <w:bCs w:val="0"/>
                <w:i w:val="0"/>
                <w:iCs w:val="0"/>
                <w:sz w:val="24"/>
                <w:szCs w:val="24"/>
              </w:rPr>
              <w:t>лица, состоящие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лица, являющиеся гражданами указанного государства и не состоящие в браке.</w:t>
            </w:r>
          </w:p>
          <w:p w:rsidR="000C159A" w:rsidRPr="00B22F6F" w:rsidRDefault="00B22F6F" w:rsidP="00B22F6F">
            <w:pPr>
              <w:pStyle w:val="ConsPlusNormal"/>
              <w:widowControl/>
              <w:jc w:val="both"/>
              <w:rPr>
                <w:rFonts w:ascii="Times New Roman" w:hAnsi="Times New Roman" w:cs="Times New Roman"/>
                <w:sz w:val="24"/>
                <w:szCs w:val="24"/>
              </w:rPr>
            </w:pPr>
            <w:r w:rsidRPr="00B22F6F">
              <w:rPr>
                <w:rFonts w:ascii="Times New Roman" w:hAnsi="Times New Roman" w:cs="Times New Roman"/>
                <w:sz w:val="24"/>
                <w:szCs w:val="24"/>
              </w:rPr>
              <w:t>-</w:t>
            </w:r>
            <w:r w:rsidRPr="00B22F6F">
              <w:rPr>
                <w:rStyle w:val="blk"/>
                <w:rFonts w:ascii="Times New Roman" w:hAnsi="Times New Roman" w:cs="Times New Roman"/>
                <w:sz w:val="24"/>
                <w:szCs w:val="24"/>
              </w:rPr>
              <w:t>Не назначаются опекунами (попечителями) лица, больные хроническим алкоголизмом или наркоманией, лица, отстраненные от выполнения обязанностей опекунов (попечителей), лица, ограниченные в родительских правах, бывшие усыновители, если усыновление отменено по их вине, а также лица, страдающие заболеваниями, при наличии которых лицо не может принять ребенка под опеку, попечительство, взять его в приемную или патронатную семью (</w:t>
            </w:r>
            <w:hyperlink r:id="rId571" w:anchor="dst100589" w:history="1">
              <w:r w:rsidRPr="00B22F6F">
                <w:rPr>
                  <w:rStyle w:val="ab"/>
                  <w:rFonts w:ascii="Times New Roman" w:hAnsi="Times New Roman" w:cs="Times New Roman"/>
                  <w:sz w:val="24"/>
                  <w:szCs w:val="24"/>
                </w:rPr>
                <w:t>пункт 1 статьи 127</w:t>
              </w:r>
            </w:hyperlink>
            <w:r w:rsidRPr="00B22F6F">
              <w:rPr>
                <w:rStyle w:val="blk"/>
                <w:rFonts w:ascii="Times New Roman" w:hAnsi="Times New Roman" w:cs="Times New Roman"/>
                <w:sz w:val="24"/>
                <w:szCs w:val="24"/>
              </w:rPr>
              <w:t xml:space="preserve"> настоящего Кодекса). Медицинское освидетельствование лиц, желающих взять под опеку (попечительство), в приемную или патронатную семью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w:t>
            </w:r>
            <w:hyperlink r:id="rId572" w:anchor="dst100011" w:history="1">
              <w:r w:rsidRPr="00B22F6F">
                <w:rPr>
                  <w:rStyle w:val="ab"/>
                  <w:rFonts w:ascii="Times New Roman" w:hAnsi="Times New Roman" w:cs="Times New Roman"/>
                  <w:sz w:val="24"/>
                  <w:szCs w:val="24"/>
                </w:rPr>
                <w:t>порядке</w:t>
              </w:r>
            </w:hyperlink>
            <w:r w:rsidRPr="00B22F6F">
              <w:rPr>
                <w:rStyle w:val="blk"/>
                <w:rFonts w:ascii="Times New Roman" w:hAnsi="Times New Roman" w:cs="Times New Roman"/>
                <w:sz w:val="24"/>
                <w:szCs w:val="24"/>
              </w:rPr>
              <w:t>, установленном уполномоченным Правительством Российской Федерации федеральным органом исполнительной власти.</w:t>
            </w:r>
          </w:p>
          <w:p w:rsidR="00E30171" w:rsidRPr="000D1ABB" w:rsidRDefault="00E30171" w:rsidP="00E30171">
            <w:pPr>
              <w:pStyle w:val="ConsPlusNormal"/>
              <w:rPr>
                <w:rFonts w:ascii="Times New Roman" w:hAnsi="Times New Roman" w:cs="Times New Roman"/>
                <w:sz w:val="24"/>
                <w:szCs w:val="24"/>
              </w:rPr>
            </w:pPr>
            <w:r w:rsidRPr="000D1ABB">
              <w:rPr>
                <w:rFonts w:ascii="Times New Roman" w:hAnsi="Times New Roman" w:cs="Times New Roman"/>
                <w:sz w:val="24"/>
                <w:szCs w:val="24"/>
              </w:rPr>
              <w:t xml:space="preserve">         Представление заявителем не надлежаще оформленных документов, неполных и (или) недостоверных сведений, на основании которых определяется право предоставления государственной услуги.</w:t>
            </w:r>
          </w:p>
          <w:p w:rsidR="00E30171" w:rsidRPr="000D1ABB" w:rsidRDefault="00E30171" w:rsidP="00E30171">
            <w:pPr>
              <w:pStyle w:val="ConsPlusNormal"/>
              <w:widowControl/>
              <w:ind w:firstLine="442"/>
              <w:rPr>
                <w:rFonts w:ascii="Times New Roman" w:hAnsi="Times New Roman" w:cs="Times New Roman"/>
                <w:sz w:val="24"/>
                <w:szCs w:val="24"/>
              </w:rPr>
            </w:pPr>
            <w:r w:rsidRPr="000D1ABB">
              <w:rPr>
                <w:rFonts w:ascii="Times New Roman" w:hAnsi="Times New Roman" w:cs="Times New Roman"/>
                <w:sz w:val="24"/>
                <w:szCs w:val="24"/>
              </w:rPr>
              <w:t>Оснований для приостановления государственной услуги  не имеется.</w:t>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lastRenderedPageBreak/>
              <w:t>ст.146 СК РФ;</w:t>
            </w:r>
          </w:p>
          <w:p w:rsidR="00E30171" w:rsidRDefault="00E30171" w:rsidP="00E30171">
            <w:pPr>
              <w:pStyle w:val="ConsPlusNormal"/>
              <w:widowControl/>
              <w:rPr>
                <w:rFonts w:ascii="Times New Roman" w:hAnsi="Times New Roman" w:cs="Times New Roman"/>
                <w:sz w:val="24"/>
                <w:szCs w:val="24"/>
              </w:rPr>
            </w:pPr>
            <w:r w:rsidRPr="00E30171">
              <w:rPr>
                <w:rFonts w:ascii="Times New Roman" w:hAnsi="Times New Roman" w:cs="Times New Roman"/>
                <w:sz w:val="24"/>
                <w:szCs w:val="24"/>
              </w:rPr>
              <w:t>Постановление Правительства РФ от 19.05.2009 г. № 423</w:t>
            </w:r>
          </w:p>
          <w:p w:rsidR="0054086A" w:rsidRPr="00E30171" w:rsidRDefault="0054086A" w:rsidP="00E30171">
            <w:pPr>
              <w:pStyle w:val="ConsPlusNormal"/>
              <w:widowControl/>
              <w:rPr>
                <w:rFonts w:ascii="Times New Roman" w:hAnsi="Times New Roman" w:cs="Times New Roman"/>
                <w:sz w:val="24"/>
                <w:szCs w:val="24"/>
              </w:rPr>
            </w:pP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firstLine="34"/>
              <w:rPr>
                <w:b w:val="0"/>
                <w:i w:val="0"/>
                <w:sz w:val="24"/>
                <w:szCs w:val="24"/>
              </w:rPr>
            </w:pPr>
            <w:r w:rsidRPr="000D1ABB">
              <w:rPr>
                <w:b w:val="0"/>
                <w:i w:val="0"/>
                <w:sz w:val="24"/>
                <w:szCs w:val="24"/>
              </w:rPr>
              <w:lastRenderedPageBreak/>
              <w:t>2.10. Порядок, размер и основания взимания государственной пошлины или иной платы, взимаемой за предоставление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ind w:firstLine="442"/>
              <w:rPr>
                <w:b w:val="0"/>
                <w:i w:val="0"/>
                <w:sz w:val="24"/>
                <w:szCs w:val="24"/>
              </w:rPr>
            </w:pPr>
            <w:r w:rsidRPr="000D1ABB">
              <w:rPr>
                <w:b w:val="0"/>
                <w:i w:val="0"/>
                <w:sz w:val="24"/>
                <w:szCs w:val="24"/>
              </w:rPr>
              <w:t>Государственная услуга предоставляется 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Cell"/>
              <w:widowControl/>
              <w:suppressAutoHyphens/>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firstLine="34"/>
              <w:rPr>
                <w:b w:val="0"/>
                <w:i w:val="0"/>
                <w:sz w:val="24"/>
                <w:szCs w:val="24"/>
              </w:rPr>
            </w:pPr>
            <w:r w:rsidRPr="000D1ABB">
              <w:rPr>
                <w:b w:val="0"/>
                <w:i w:val="0"/>
                <w:sz w:val="24"/>
                <w:szCs w:val="24"/>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tabs>
                <w:tab w:val="num" w:pos="0"/>
              </w:tabs>
              <w:ind w:firstLine="442"/>
              <w:rPr>
                <w:b w:val="0"/>
                <w:i w:val="0"/>
                <w:sz w:val="24"/>
                <w:szCs w:val="24"/>
              </w:rPr>
            </w:pPr>
            <w:r w:rsidRPr="000D1ABB">
              <w:rPr>
                <w:b w:val="0"/>
                <w:i w:val="0"/>
                <w:sz w:val="24"/>
                <w:szCs w:val="24"/>
              </w:rPr>
              <w:t>Предоставление необходимых и обязательных услуг не требуется</w:t>
            </w:r>
          </w:p>
          <w:p w:rsidR="00E30171" w:rsidRPr="000D1ABB" w:rsidRDefault="00E30171" w:rsidP="00E30171">
            <w:pPr>
              <w:rPr>
                <w:b w:val="0"/>
                <w:i w:val="0"/>
                <w:sz w:val="24"/>
                <w:szCs w:val="24"/>
              </w:rPr>
            </w:pPr>
          </w:p>
          <w:p w:rsidR="00E30171" w:rsidRPr="000D1ABB" w:rsidRDefault="00E30171" w:rsidP="00E30171">
            <w:pPr>
              <w:rPr>
                <w:b w:val="0"/>
                <w:i w:val="0"/>
                <w:sz w:val="24"/>
                <w:szCs w:val="24"/>
              </w:rPr>
            </w:pPr>
          </w:p>
          <w:p w:rsidR="00E30171" w:rsidRPr="000D1ABB" w:rsidRDefault="00E30171" w:rsidP="00E30171">
            <w:pPr>
              <w:tabs>
                <w:tab w:val="left" w:pos="1550"/>
              </w:tabs>
              <w:rPr>
                <w:b w:val="0"/>
                <w:i w:val="0"/>
                <w:sz w:val="24"/>
                <w:szCs w:val="24"/>
              </w:rPr>
            </w:pPr>
            <w:r w:rsidRPr="000D1ABB">
              <w:rPr>
                <w:b w:val="0"/>
                <w:i w:val="0"/>
                <w:sz w:val="24"/>
                <w:szCs w:val="24"/>
              </w:rPr>
              <w:tab/>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Cell"/>
              <w:widowControl/>
              <w:suppressAutoHyphens/>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firstLine="34"/>
              <w:rPr>
                <w:b w:val="0"/>
                <w:i w:val="0"/>
                <w:sz w:val="24"/>
                <w:szCs w:val="24"/>
              </w:rPr>
            </w:pPr>
            <w:r w:rsidRPr="000D1ABB">
              <w:rPr>
                <w:b w:val="0"/>
                <w:i w:val="0"/>
                <w:sz w:val="24"/>
                <w:szCs w:val="24"/>
              </w:rPr>
              <w:t>2.12. 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tabs>
                <w:tab w:val="num" w:pos="0"/>
              </w:tabs>
              <w:ind w:firstLine="425"/>
              <w:rPr>
                <w:b w:val="0"/>
                <w:i w:val="0"/>
                <w:sz w:val="24"/>
                <w:szCs w:val="24"/>
              </w:rPr>
            </w:pPr>
            <w:r w:rsidRPr="000D1ABB">
              <w:rPr>
                <w:b w:val="0"/>
                <w:i w:val="0"/>
                <w:sz w:val="24"/>
                <w:szCs w:val="24"/>
              </w:rPr>
              <w:t>Максимальный срок ожидания приема (обслуживания) заявителя не должен превышать 15 минут.</w:t>
            </w:r>
          </w:p>
          <w:p w:rsidR="00E30171" w:rsidRPr="000D1ABB" w:rsidRDefault="00E30171" w:rsidP="00E30171">
            <w:pPr>
              <w:tabs>
                <w:tab w:val="num" w:pos="0"/>
              </w:tabs>
              <w:ind w:firstLine="425"/>
              <w:rPr>
                <w:b w:val="0"/>
                <w:i w:val="0"/>
                <w:sz w:val="24"/>
                <w:szCs w:val="24"/>
              </w:rPr>
            </w:pPr>
            <w:r w:rsidRPr="000D1ABB">
              <w:rPr>
                <w:b w:val="0"/>
                <w:i w:val="0"/>
                <w:sz w:val="24"/>
                <w:szCs w:val="24"/>
              </w:rPr>
              <w:t>Очередность для отдельных категорий получателей государственной услуги не установлена.</w:t>
            </w:r>
          </w:p>
        </w:tc>
        <w:tc>
          <w:tcPr>
            <w:tcW w:w="3764" w:type="dxa"/>
            <w:tcBorders>
              <w:top w:val="single" w:sz="4" w:space="0" w:color="auto"/>
              <w:left w:val="single" w:sz="4" w:space="0" w:color="auto"/>
              <w:bottom w:val="single" w:sz="4" w:space="0" w:color="auto"/>
              <w:right w:val="single" w:sz="4" w:space="0" w:color="auto"/>
            </w:tcBorders>
          </w:tcPr>
          <w:p w:rsidR="00E30171" w:rsidRPr="00FD6782" w:rsidRDefault="00E30171" w:rsidP="00E30171">
            <w:pPr>
              <w:suppressAutoHyphens/>
              <w:ind w:firstLine="45"/>
              <w:rPr>
                <w:b w:val="0"/>
                <w:i w:val="0"/>
                <w:sz w:val="24"/>
                <w:szCs w:val="24"/>
              </w:rPr>
            </w:pPr>
            <w:r w:rsidRPr="00FD6782">
              <w:rPr>
                <w:b w:val="0"/>
                <w:i w:val="0"/>
                <w:sz w:val="24"/>
                <w:szCs w:val="24"/>
              </w:rPr>
              <w:t>Федеральный Закон № 210-ФЗ от 27.07.2010 г.</w:t>
            </w:r>
          </w:p>
        </w:tc>
      </w:tr>
      <w:tr w:rsidR="00E30171" w:rsidRPr="00E30171" w:rsidTr="00E30171">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firstLine="34"/>
              <w:rPr>
                <w:b w:val="0"/>
                <w:i w:val="0"/>
                <w:sz w:val="24"/>
                <w:szCs w:val="24"/>
              </w:rPr>
            </w:pPr>
            <w:r w:rsidRPr="000D1ABB">
              <w:rPr>
                <w:b w:val="0"/>
                <w:i w:val="0"/>
                <w:sz w:val="24"/>
                <w:szCs w:val="24"/>
              </w:rPr>
              <w:t>2.13. Срок регистрации запроса заявителя о предоставлении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tabs>
                <w:tab w:val="num" w:pos="0"/>
              </w:tabs>
              <w:ind w:firstLine="442"/>
              <w:rPr>
                <w:b w:val="0"/>
                <w:i w:val="0"/>
                <w:sz w:val="24"/>
                <w:szCs w:val="24"/>
              </w:rPr>
            </w:pPr>
            <w:r w:rsidRPr="000D1ABB">
              <w:rPr>
                <w:b w:val="0"/>
                <w:i w:val="0"/>
                <w:sz w:val="24"/>
                <w:szCs w:val="24"/>
              </w:rPr>
              <w:t>В день поступления заявления.</w:t>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r w:rsidR="00E30171" w:rsidRPr="00E30171" w:rsidTr="00E30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firstLine="34"/>
              <w:rPr>
                <w:b w:val="0"/>
                <w:i w:val="0"/>
                <w:sz w:val="24"/>
                <w:szCs w:val="24"/>
              </w:rPr>
            </w:pPr>
            <w:r w:rsidRPr="000D1ABB">
              <w:rPr>
                <w:b w:val="0"/>
                <w:i w:val="0"/>
                <w:sz w:val="24"/>
                <w:szCs w:val="24"/>
              </w:rPr>
              <w:t>2.14. Требования к помещениям, в которых предоставляется государственная услуга</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tabs>
                <w:tab w:val="num" w:pos="0"/>
              </w:tabs>
              <w:ind w:firstLine="442"/>
              <w:rPr>
                <w:b w:val="0"/>
                <w:i w:val="0"/>
                <w:sz w:val="24"/>
                <w:szCs w:val="24"/>
              </w:rPr>
            </w:pPr>
            <w:r w:rsidRPr="000D1ABB">
              <w:rPr>
                <w:b w:val="0"/>
                <w:i w:val="0"/>
                <w:sz w:val="24"/>
                <w:szCs w:val="24"/>
              </w:rPr>
              <w:t>Предоставление государственной услуги осуществляется в помещениях, оборудованных соответствующими указателями.</w:t>
            </w:r>
          </w:p>
          <w:p w:rsidR="00E30171" w:rsidRPr="000D1ABB" w:rsidRDefault="00E30171" w:rsidP="00E30171">
            <w:pPr>
              <w:tabs>
                <w:tab w:val="num" w:pos="0"/>
              </w:tabs>
              <w:ind w:firstLine="442"/>
              <w:rPr>
                <w:b w:val="0"/>
                <w:i w:val="0"/>
                <w:sz w:val="24"/>
                <w:szCs w:val="24"/>
              </w:rPr>
            </w:pPr>
            <w:r w:rsidRPr="000D1ABB">
              <w:rPr>
                <w:b w:val="0"/>
                <w:i w:val="0"/>
                <w:sz w:val="24"/>
                <w:szCs w:val="24"/>
              </w:rPr>
              <w:t xml:space="preserve">Прием получателей государственной услуги осуществляется в специально выделенных для этих целей местах, оборудованных: </w:t>
            </w:r>
          </w:p>
          <w:p w:rsidR="00E30171" w:rsidRPr="000D1ABB" w:rsidRDefault="00E30171" w:rsidP="00E30171">
            <w:pPr>
              <w:tabs>
                <w:tab w:val="num" w:pos="0"/>
              </w:tabs>
              <w:ind w:firstLine="442"/>
              <w:rPr>
                <w:b w:val="0"/>
                <w:i w:val="0"/>
                <w:sz w:val="24"/>
                <w:szCs w:val="24"/>
              </w:rPr>
            </w:pPr>
            <w:r w:rsidRPr="000D1ABB">
              <w:rPr>
                <w:b w:val="0"/>
                <w:i w:val="0"/>
                <w:sz w:val="24"/>
                <w:szCs w:val="24"/>
              </w:rPr>
              <w:t>противопожарной системой и системой пожаротушения;</w:t>
            </w:r>
          </w:p>
          <w:p w:rsidR="00E30171" w:rsidRPr="000D1ABB" w:rsidRDefault="00E30171" w:rsidP="00E30171">
            <w:pPr>
              <w:tabs>
                <w:tab w:val="num" w:pos="0"/>
              </w:tabs>
              <w:ind w:firstLine="442"/>
              <w:rPr>
                <w:b w:val="0"/>
                <w:i w:val="0"/>
                <w:sz w:val="24"/>
                <w:szCs w:val="24"/>
              </w:rPr>
            </w:pPr>
            <w:r w:rsidRPr="000D1ABB">
              <w:rPr>
                <w:b w:val="0"/>
                <w:i w:val="0"/>
                <w:sz w:val="24"/>
                <w:szCs w:val="24"/>
              </w:rPr>
              <w:t>необходимой мебелью для оформления документов;</w:t>
            </w:r>
          </w:p>
          <w:p w:rsidR="00E30171" w:rsidRPr="000D1ABB" w:rsidRDefault="00E30171" w:rsidP="00E30171">
            <w:pPr>
              <w:tabs>
                <w:tab w:val="num" w:pos="0"/>
              </w:tabs>
              <w:ind w:firstLine="442"/>
              <w:rPr>
                <w:b w:val="0"/>
                <w:i w:val="0"/>
                <w:sz w:val="24"/>
                <w:szCs w:val="24"/>
              </w:rPr>
            </w:pPr>
            <w:r w:rsidRPr="000D1ABB">
              <w:rPr>
                <w:b w:val="0"/>
                <w:i w:val="0"/>
                <w:sz w:val="24"/>
                <w:szCs w:val="24"/>
              </w:rPr>
              <w:t>информационными стендами.</w:t>
            </w:r>
          </w:p>
          <w:p w:rsidR="00E30171" w:rsidRPr="000D1ABB" w:rsidRDefault="00E30171" w:rsidP="00E30171">
            <w:pPr>
              <w:tabs>
                <w:tab w:val="num" w:pos="0"/>
              </w:tabs>
              <w:ind w:firstLine="462"/>
              <w:rPr>
                <w:b w:val="0"/>
                <w:i w:val="0"/>
                <w:sz w:val="24"/>
                <w:szCs w:val="24"/>
              </w:rPr>
            </w:pPr>
            <w:r w:rsidRPr="000D1ABB">
              <w:rPr>
                <w:b w:val="0"/>
                <w:i w:val="0"/>
                <w:sz w:val="24"/>
                <w:szCs w:val="24"/>
              </w:rPr>
              <w:t>Обеспечивается беспрепятственный доступ инвалидов к месту предоставления государственной услуги, в том числе возможность беспрепятственного входа на объекты и выхода из них, а также самостоятельного передвижения по объекту в целях доступа к месту предоставления государственной услуги.</w:t>
            </w:r>
          </w:p>
          <w:p w:rsidR="00E30171" w:rsidRPr="000D1ABB" w:rsidRDefault="00E30171" w:rsidP="00E30171">
            <w:pPr>
              <w:tabs>
                <w:tab w:val="num" w:pos="0"/>
              </w:tabs>
              <w:ind w:firstLine="442"/>
              <w:rPr>
                <w:b w:val="0"/>
                <w:i w:val="0"/>
                <w:sz w:val="24"/>
                <w:szCs w:val="24"/>
              </w:rPr>
            </w:pPr>
            <w:r w:rsidRPr="000D1ABB">
              <w:rPr>
                <w:b w:val="0"/>
                <w:i w:val="0"/>
                <w:sz w:val="24"/>
                <w:szCs w:val="24"/>
              </w:rPr>
              <w:t>Визуальная, текстовая и мультимедийная информация о порядке предоставления государственной услуги размещается в удобных для заявителей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firstLine="45"/>
              <w:rPr>
                <w:b w:val="0"/>
                <w:i w:val="0"/>
                <w:sz w:val="24"/>
                <w:szCs w:val="24"/>
              </w:rPr>
            </w:pPr>
            <w:r w:rsidRPr="000D1ABB">
              <w:rPr>
                <w:b w:val="0"/>
                <w:i w:val="0"/>
                <w:sz w:val="24"/>
                <w:szCs w:val="24"/>
              </w:rPr>
              <w:t>должностные регламенты, должностные инструкции</w:t>
            </w:r>
          </w:p>
          <w:p w:rsidR="00E30171" w:rsidRPr="00E30171" w:rsidRDefault="00E30171" w:rsidP="00E30171">
            <w:pPr>
              <w:ind w:firstLine="45"/>
              <w:rPr>
                <w:sz w:val="24"/>
                <w:szCs w:val="24"/>
              </w:rPr>
            </w:pPr>
          </w:p>
        </w:tc>
      </w:tr>
      <w:tr w:rsidR="00E30171" w:rsidRPr="00E30171" w:rsidTr="00E30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firstLine="34"/>
              <w:rPr>
                <w:b w:val="0"/>
                <w:i w:val="0"/>
                <w:sz w:val="24"/>
                <w:szCs w:val="24"/>
              </w:rPr>
            </w:pPr>
            <w:r w:rsidRPr="000D1ABB">
              <w:rPr>
                <w:b w:val="0"/>
                <w:i w:val="0"/>
                <w:sz w:val="24"/>
                <w:szCs w:val="24"/>
              </w:rPr>
              <w:lastRenderedPageBreak/>
              <w:t>2.15. Показатели доступности и качества государственной услуги</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tabs>
                <w:tab w:val="num" w:pos="0"/>
              </w:tabs>
              <w:ind w:firstLine="442"/>
              <w:rPr>
                <w:b w:val="0"/>
                <w:i w:val="0"/>
                <w:sz w:val="24"/>
                <w:szCs w:val="24"/>
              </w:rPr>
            </w:pPr>
            <w:r w:rsidRPr="000D1ABB">
              <w:rPr>
                <w:b w:val="0"/>
                <w:i w:val="0"/>
                <w:sz w:val="24"/>
                <w:szCs w:val="24"/>
              </w:rPr>
              <w:t>Показателями доступности и качества предоставления государственной услуги являются:</w:t>
            </w:r>
          </w:p>
          <w:p w:rsidR="00E30171" w:rsidRPr="000D1ABB" w:rsidRDefault="00E30171" w:rsidP="00E30171">
            <w:pPr>
              <w:tabs>
                <w:tab w:val="num" w:pos="0"/>
              </w:tabs>
              <w:ind w:firstLine="442"/>
              <w:rPr>
                <w:b w:val="0"/>
                <w:i w:val="0"/>
                <w:sz w:val="24"/>
                <w:szCs w:val="24"/>
              </w:rPr>
            </w:pPr>
            <w:r w:rsidRPr="000D1ABB">
              <w:rPr>
                <w:b w:val="0"/>
                <w:i w:val="0"/>
                <w:sz w:val="24"/>
                <w:szCs w:val="24"/>
              </w:rPr>
              <w:t>1) соблюдение сроков приема и рассмотрения документов;</w:t>
            </w:r>
          </w:p>
          <w:p w:rsidR="00E30171" w:rsidRPr="000D1ABB" w:rsidRDefault="00E30171" w:rsidP="00E30171">
            <w:pPr>
              <w:tabs>
                <w:tab w:val="num" w:pos="0"/>
              </w:tabs>
              <w:ind w:firstLine="442"/>
              <w:rPr>
                <w:b w:val="0"/>
                <w:i w:val="0"/>
                <w:sz w:val="24"/>
                <w:szCs w:val="24"/>
              </w:rPr>
            </w:pPr>
            <w:r w:rsidRPr="000D1ABB">
              <w:rPr>
                <w:b w:val="0"/>
                <w:i w:val="0"/>
                <w:sz w:val="24"/>
                <w:szCs w:val="24"/>
              </w:rPr>
              <w:t>2) соблюдение срока получения результата государственной услуги;</w:t>
            </w:r>
          </w:p>
          <w:p w:rsidR="00E30171" w:rsidRPr="000D1ABB" w:rsidRDefault="00E30171" w:rsidP="00E30171">
            <w:pPr>
              <w:tabs>
                <w:tab w:val="num" w:pos="0"/>
              </w:tabs>
              <w:ind w:firstLine="442"/>
              <w:rPr>
                <w:b w:val="0"/>
                <w:i w:val="0"/>
                <w:sz w:val="24"/>
                <w:szCs w:val="24"/>
              </w:rPr>
            </w:pPr>
            <w:r w:rsidRPr="000D1ABB">
              <w:rPr>
                <w:b w:val="0"/>
                <w:i w:val="0"/>
                <w:sz w:val="24"/>
                <w:szCs w:val="24"/>
              </w:rPr>
              <w:t>3) наличие органа опеки и попечительства в районе проживания заявителя.</w:t>
            </w:r>
          </w:p>
        </w:tc>
        <w:tc>
          <w:tcPr>
            <w:tcW w:w="3764"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ind w:firstLine="45"/>
              <w:rPr>
                <w:b w:val="0"/>
                <w:i w:val="0"/>
                <w:sz w:val="24"/>
                <w:szCs w:val="24"/>
              </w:rPr>
            </w:pPr>
            <w:r w:rsidRPr="000D1ABB">
              <w:rPr>
                <w:b w:val="0"/>
                <w:i w:val="0"/>
                <w:sz w:val="24"/>
                <w:szCs w:val="24"/>
              </w:rPr>
              <w:t>Федеральный Закон № 210-ФЗ от 27.07.2010 г.</w:t>
            </w:r>
          </w:p>
        </w:tc>
      </w:tr>
      <w:tr w:rsidR="00E30171" w:rsidRPr="00E30171" w:rsidTr="00E30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58"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suppressAutoHyphens/>
              <w:ind w:firstLine="34"/>
              <w:rPr>
                <w:b w:val="0"/>
                <w:i w:val="0"/>
                <w:sz w:val="24"/>
                <w:szCs w:val="24"/>
              </w:rPr>
            </w:pPr>
            <w:r w:rsidRPr="000D1ABB">
              <w:rPr>
                <w:b w:val="0"/>
                <w:i w:val="0"/>
                <w:sz w:val="24"/>
                <w:szCs w:val="24"/>
              </w:rPr>
              <w:t>2.16.</w:t>
            </w:r>
            <w:r w:rsidRPr="000D1ABB">
              <w:rPr>
                <w:b w:val="0"/>
                <w:i w:val="0"/>
                <w:sz w:val="24"/>
                <w:szCs w:val="24"/>
                <w:lang w:val="en-US"/>
              </w:rPr>
              <w:t> </w:t>
            </w:r>
            <w:r w:rsidRPr="000D1ABB">
              <w:rPr>
                <w:b w:val="0"/>
                <w:i w:val="0"/>
                <w:sz w:val="24"/>
                <w:szCs w:val="24"/>
              </w:rPr>
              <w:t>Особенности предоставления государственной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E30171" w:rsidRPr="000D1ABB" w:rsidRDefault="00E30171" w:rsidP="00E30171">
            <w:pPr>
              <w:tabs>
                <w:tab w:val="num" w:pos="0"/>
              </w:tabs>
              <w:suppressAutoHyphens/>
              <w:ind w:firstLine="317"/>
              <w:rPr>
                <w:b w:val="0"/>
                <w:i w:val="0"/>
                <w:sz w:val="24"/>
                <w:szCs w:val="24"/>
              </w:rPr>
            </w:pPr>
            <w:r w:rsidRPr="000D1ABB">
              <w:rPr>
                <w:b w:val="0"/>
                <w:i w:val="0"/>
                <w:sz w:val="24"/>
                <w:szCs w:val="24"/>
              </w:rPr>
              <w:t>Консультация предоставляется через Интернет-приемную.</w:t>
            </w:r>
          </w:p>
          <w:p w:rsidR="00E30171" w:rsidRPr="000D1ABB" w:rsidRDefault="00E30171" w:rsidP="00E30171">
            <w:pPr>
              <w:tabs>
                <w:tab w:val="num" w:pos="0"/>
              </w:tabs>
              <w:suppressAutoHyphens/>
              <w:ind w:firstLine="317"/>
              <w:jc w:val="both"/>
              <w:rPr>
                <w:b w:val="0"/>
                <w:i w:val="0"/>
                <w:sz w:val="24"/>
                <w:szCs w:val="24"/>
              </w:rPr>
            </w:pPr>
            <w:r w:rsidRPr="000D1ABB">
              <w:rPr>
                <w:b w:val="0"/>
                <w:i w:val="0"/>
                <w:sz w:val="24"/>
                <w:szCs w:val="24"/>
              </w:rPr>
              <w:t>Заявление и прилагаемые к нему документы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регионального портала государственных и муниципальных услуг (адрес:</w:t>
            </w:r>
            <w:r w:rsidRPr="000D1ABB">
              <w:rPr>
                <w:rFonts w:cs="Arial"/>
                <w:b w:val="0"/>
                <w:i w:val="0"/>
                <w:sz w:val="24"/>
                <w:szCs w:val="24"/>
              </w:rPr>
              <w:t xml:space="preserve"> http://www.</w:t>
            </w:r>
            <w:r w:rsidRPr="000D1ABB">
              <w:rPr>
                <w:b w:val="0"/>
                <w:i w:val="0"/>
                <w:sz w:val="24"/>
                <w:szCs w:val="24"/>
                <w:u w:val="single"/>
                <w:lang w:val="en-US"/>
              </w:rPr>
              <w:t>mamadysh</w:t>
            </w:r>
            <w:r w:rsidRPr="000D1ABB">
              <w:rPr>
                <w:b w:val="0"/>
                <w:i w:val="0"/>
                <w:sz w:val="24"/>
                <w:szCs w:val="24"/>
                <w:u w:val="single"/>
              </w:rPr>
              <w:t>.</w:t>
            </w:r>
            <w:r w:rsidRPr="000D1ABB">
              <w:rPr>
                <w:b w:val="0"/>
                <w:i w:val="0"/>
                <w:sz w:val="24"/>
                <w:szCs w:val="24"/>
                <w:u w:val="single"/>
                <w:lang w:val="en-US"/>
              </w:rPr>
              <w:t>tatarstan</w:t>
            </w:r>
            <w:r w:rsidRPr="000D1ABB">
              <w:rPr>
                <w:b w:val="0"/>
                <w:i w:val="0"/>
                <w:sz w:val="24"/>
                <w:szCs w:val="24"/>
                <w:u w:val="single"/>
              </w:rPr>
              <w:t>.ru</w:t>
            </w:r>
            <w:r w:rsidRPr="000D1ABB">
              <w:rPr>
                <w:b w:val="0"/>
                <w:i w:val="0"/>
                <w:sz w:val="24"/>
                <w:szCs w:val="24"/>
              </w:rPr>
              <w:t>) или официального сайта органа опеки и попечительства в информационно-телекоммуникационной сети «Интернет» или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 с последующим предъявлением оригиналов документов при получении разрешения.</w:t>
            </w:r>
          </w:p>
          <w:p w:rsidR="00E30171" w:rsidRPr="000D1ABB" w:rsidRDefault="00E30171" w:rsidP="00E30171">
            <w:pPr>
              <w:tabs>
                <w:tab w:val="num" w:pos="0"/>
              </w:tabs>
              <w:ind w:firstLine="317"/>
              <w:rPr>
                <w:b w:val="0"/>
                <w:i w:val="0"/>
                <w:sz w:val="24"/>
                <w:szCs w:val="24"/>
              </w:rPr>
            </w:pPr>
            <w:r w:rsidRPr="000D1ABB">
              <w:rPr>
                <w:b w:val="0"/>
                <w:i w:val="0"/>
                <w:sz w:val="24"/>
                <w:szCs w:val="24"/>
              </w:rPr>
              <w:t>В случае личного обращения в орган опеки и попечительства гражданин при подаче заявления должен предъявить паспорт или иной документ, удостоверяющий его личность.</w:t>
            </w:r>
          </w:p>
        </w:tc>
        <w:tc>
          <w:tcPr>
            <w:tcW w:w="3764" w:type="dxa"/>
            <w:tcBorders>
              <w:top w:val="single" w:sz="4" w:space="0" w:color="auto"/>
              <w:left w:val="single" w:sz="4" w:space="0" w:color="auto"/>
              <w:bottom w:val="single" w:sz="4" w:space="0" w:color="auto"/>
              <w:right w:val="single" w:sz="4" w:space="0" w:color="auto"/>
            </w:tcBorders>
          </w:tcPr>
          <w:p w:rsidR="00E30171" w:rsidRPr="00E30171" w:rsidRDefault="00E30171" w:rsidP="00E30171">
            <w:pPr>
              <w:pStyle w:val="ConsPlusCell"/>
              <w:widowControl/>
              <w:ind w:firstLine="45"/>
              <w:rPr>
                <w:rFonts w:ascii="Times New Roman" w:hAnsi="Times New Roman" w:cs="Times New Roman"/>
                <w:sz w:val="24"/>
                <w:szCs w:val="24"/>
              </w:rPr>
            </w:pPr>
            <w:r w:rsidRPr="00E30171">
              <w:rPr>
                <w:rFonts w:ascii="Times New Roman" w:hAnsi="Times New Roman" w:cs="Times New Roman"/>
                <w:sz w:val="24"/>
                <w:szCs w:val="24"/>
              </w:rPr>
              <w:t>Федеральный Закон № 210-ФЗ от 27.07.2010 г.</w:t>
            </w:r>
          </w:p>
        </w:tc>
      </w:tr>
    </w:tbl>
    <w:p w:rsidR="00E30171" w:rsidRPr="00E30171" w:rsidRDefault="00E30171" w:rsidP="00E30171">
      <w:pPr>
        <w:rPr>
          <w:b w:val="0"/>
          <w:sz w:val="24"/>
          <w:szCs w:val="24"/>
        </w:rPr>
        <w:sectPr w:rsidR="00E30171" w:rsidRPr="00E30171" w:rsidSect="00E30171">
          <w:pgSz w:w="16838" w:h="11906" w:orient="landscape"/>
          <w:pgMar w:top="902" w:right="1134" w:bottom="539" w:left="1134" w:header="709" w:footer="709" w:gutter="0"/>
          <w:cols w:space="708"/>
          <w:docGrid w:linePitch="360"/>
        </w:sectPr>
      </w:pPr>
    </w:p>
    <w:p w:rsidR="00E30171" w:rsidRPr="00E30171" w:rsidRDefault="00E30171" w:rsidP="00E30171">
      <w:pPr>
        <w:pStyle w:val="afb"/>
        <w:suppressAutoHyphens/>
        <w:jc w:val="center"/>
        <w:rPr>
          <w:b/>
        </w:rPr>
      </w:pPr>
      <w:r w:rsidRPr="00E30171">
        <w:lastRenderedPageBreak/>
        <w:t>3</w:t>
      </w:r>
      <w:r w:rsidRPr="00E30171">
        <w:rPr>
          <w:b/>
        </w:rPr>
        <w:t>. Состав, последовательность и сроки выполнения административных процедур (действий),</w:t>
      </w:r>
    </w:p>
    <w:p w:rsidR="00E30171" w:rsidRPr="00E30171" w:rsidRDefault="00E30171" w:rsidP="00E30171">
      <w:pPr>
        <w:pStyle w:val="afb"/>
        <w:suppressAutoHyphens/>
        <w:jc w:val="center"/>
        <w:rPr>
          <w:b/>
        </w:rPr>
      </w:pPr>
      <w:r w:rsidRPr="00E30171">
        <w:rPr>
          <w:b/>
        </w:rPr>
        <w:t>требования к порядку их выполнения</w:t>
      </w:r>
    </w:p>
    <w:p w:rsidR="00E30171" w:rsidRPr="00E30171" w:rsidRDefault="00E30171" w:rsidP="00E30171">
      <w:pPr>
        <w:suppressAutoHyphens/>
        <w:autoSpaceDE w:val="0"/>
        <w:autoSpaceDN w:val="0"/>
        <w:adjustRightInd w:val="0"/>
        <w:ind w:firstLine="720"/>
        <w:jc w:val="both"/>
        <w:rPr>
          <w:sz w:val="24"/>
          <w:szCs w:val="24"/>
        </w:rPr>
      </w:pP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3.1. Описание последовательности действий при предоставлении государственной услуги</w:t>
      </w:r>
    </w:p>
    <w:p w:rsidR="00E30171" w:rsidRPr="000D1ABB" w:rsidRDefault="00E30171" w:rsidP="00E30171">
      <w:pPr>
        <w:tabs>
          <w:tab w:val="num" w:pos="709"/>
          <w:tab w:val="left" w:pos="851"/>
        </w:tabs>
        <w:suppressAutoHyphens/>
        <w:ind w:firstLine="720"/>
        <w:jc w:val="both"/>
        <w:rPr>
          <w:b w:val="0"/>
          <w:i w:val="0"/>
          <w:sz w:val="24"/>
          <w:szCs w:val="24"/>
        </w:rPr>
      </w:pPr>
      <w:r w:rsidRPr="000D1ABB">
        <w:rPr>
          <w:b w:val="0"/>
          <w:i w:val="0"/>
          <w:sz w:val="24"/>
          <w:szCs w:val="24"/>
        </w:rPr>
        <w:t>3.1.1. Предоставление государственной услуги по назначению опеки (попечительства) над детьми-сиротами и детьми, оставшимися без попечения родителей (на возмездных или безвозмездных условиях):</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1) консультирование заявителя;</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2) прием заявителя, прием документов (см. п.2.5. настоящего регламента);</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3) формирование и направление межведомственных запросов в органы, участвующие в предоставлении государственной услуги;</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4) обследование жилищно-бытовых условий (Приложение № 3);</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5) подготовку заключения о возможности быть  опекуном (попечителем);</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6) подготовка распоряжения (постановления) о назначении заявителя опекуном (попечителем);</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7) выдачу заявителю результата государственной услуги;</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8) заключение договора об осуществлении опеки или попечительства в отношении несовершеннолетнего подопечного на возмездных условиях;</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8) направление заявителю письма об отказе в предоставлении государственной услуги при наличии оснований.</w:t>
      </w:r>
    </w:p>
    <w:p w:rsidR="00E30171" w:rsidRPr="000D1ABB" w:rsidRDefault="00E30171" w:rsidP="00E30171">
      <w:pPr>
        <w:suppressAutoHyphens/>
        <w:autoSpaceDE w:val="0"/>
        <w:autoSpaceDN w:val="0"/>
        <w:adjustRightInd w:val="0"/>
        <w:ind w:firstLine="709"/>
        <w:jc w:val="both"/>
        <w:rPr>
          <w:b w:val="0"/>
          <w:i w:val="0"/>
          <w:sz w:val="24"/>
          <w:szCs w:val="24"/>
        </w:rPr>
      </w:pPr>
      <w:r w:rsidRPr="000D1ABB">
        <w:rPr>
          <w:b w:val="0"/>
          <w:i w:val="0"/>
          <w:sz w:val="24"/>
          <w:szCs w:val="24"/>
        </w:rPr>
        <w:t>3.1.2. Блок-схема последовательности действий по предоставлению государственной услуги представлена в приложении №4.</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3.2. Консультирование заявителя</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Заявитель лично, по телефону, электронной почте (адрес: 422190, г. Мамадыш, ул. М. Джалиля, д. 23/33, каб. № 201, тел. 8(85563)3-22-39,</w:t>
      </w:r>
      <w:r w:rsidRPr="00E30171">
        <w:rPr>
          <w:b w:val="0"/>
          <w:sz w:val="24"/>
          <w:szCs w:val="24"/>
          <w:lang w:val="en-US"/>
        </w:rPr>
        <w:t>e</w:t>
      </w:r>
      <w:r w:rsidRPr="00E30171">
        <w:rPr>
          <w:b w:val="0"/>
          <w:sz w:val="24"/>
          <w:szCs w:val="24"/>
        </w:rPr>
        <w:t>-</w:t>
      </w:r>
      <w:r w:rsidRPr="00E30171">
        <w:rPr>
          <w:b w:val="0"/>
          <w:sz w:val="24"/>
          <w:szCs w:val="24"/>
          <w:lang w:val="en-US"/>
        </w:rPr>
        <w:t>mail</w:t>
      </w:r>
      <w:r w:rsidRPr="00E30171">
        <w:rPr>
          <w:b w:val="0"/>
          <w:sz w:val="24"/>
          <w:szCs w:val="24"/>
        </w:rPr>
        <w:t>:</w:t>
      </w:r>
      <w:r w:rsidRPr="00E30171">
        <w:rPr>
          <w:rFonts w:ascii="Times New Roman" w:hAnsi="Times New Roman" w:cs="Times New Roman"/>
          <w:b w:val="0"/>
          <w:sz w:val="24"/>
          <w:szCs w:val="24"/>
        </w:rPr>
        <w:t xml:space="preserve">   http://www.</w:t>
      </w:r>
      <w:r w:rsidRPr="00E30171">
        <w:rPr>
          <w:rFonts w:ascii="Times New Roman" w:hAnsi="Times New Roman" w:cs="Times New Roman"/>
          <w:b w:val="0"/>
          <w:sz w:val="24"/>
          <w:szCs w:val="24"/>
          <w:u w:val="single"/>
          <w:lang w:val="en-US"/>
        </w:rPr>
        <w:t>Mamadysh</w:t>
      </w:r>
      <w:r w:rsidRPr="00E30171">
        <w:rPr>
          <w:rFonts w:ascii="Times New Roman" w:hAnsi="Times New Roman" w:cs="Times New Roman"/>
          <w:b w:val="0"/>
          <w:sz w:val="24"/>
          <w:szCs w:val="24"/>
          <w:u w:val="single"/>
        </w:rPr>
        <w:t>.</w:t>
      </w:r>
      <w:r w:rsidRPr="00E30171">
        <w:rPr>
          <w:rFonts w:ascii="Times New Roman" w:hAnsi="Times New Roman" w:cs="Times New Roman"/>
          <w:b w:val="0"/>
          <w:sz w:val="24"/>
          <w:szCs w:val="24"/>
          <w:u w:val="single"/>
          <w:lang w:val="en-US"/>
        </w:rPr>
        <w:t>Ikrayona</w:t>
      </w:r>
      <w:r w:rsidRPr="00E30171">
        <w:rPr>
          <w:rFonts w:ascii="Times New Roman" w:hAnsi="Times New Roman" w:cs="Times New Roman"/>
          <w:b w:val="0"/>
          <w:sz w:val="24"/>
          <w:szCs w:val="24"/>
        </w:rPr>
        <w:t>@</w:t>
      </w:r>
      <w:r w:rsidRPr="00E30171">
        <w:rPr>
          <w:rFonts w:ascii="Times New Roman" w:hAnsi="Times New Roman" w:cs="Times New Roman"/>
          <w:b w:val="0"/>
          <w:sz w:val="24"/>
          <w:szCs w:val="24"/>
          <w:lang w:val="en-US"/>
        </w:rPr>
        <w:t>tatar</w:t>
      </w:r>
      <w:r w:rsidRPr="00E30171">
        <w:rPr>
          <w:rFonts w:ascii="Times New Roman" w:hAnsi="Times New Roman" w:cs="Times New Roman"/>
          <w:b w:val="0"/>
          <w:sz w:val="24"/>
          <w:szCs w:val="24"/>
        </w:rPr>
        <w:t>.</w:t>
      </w:r>
      <w:r w:rsidRPr="00E30171">
        <w:rPr>
          <w:rFonts w:ascii="Times New Roman" w:hAnsi="Times New Roman" w:cs="Times New Roman"/>
          <w:b w:val="0"/>
          <w:sz w:val="24"/>
          <w:szCs w:val="24"/>
          <w:lang w:val="en-US"/>
        </w:rPr>
        <w:t>ru</w:t>
      </w:r>
      <w:r w:rsidRPr="00E30171">
        <w:rPr>
          <w:rFonts w:ascii="Times New Roman" w:hAnsi="Times New Roman" w:cs="Times New Roman"/>
          <w:b w:val="0"/>
          <w:sz w:val="24"/>
          <w:szCs w:val="24"/>
        </w:rPr>
        <w:t>)  и (или) письмом обращается в орган опеки и попечительства для получения консультаций о порядке получения государственной услуги.</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Специалистом органа опеки и попечительства осуществляется консультирование заявителя, в том числе по составу, форме и содержанию перечня документов, необходимых для получения государственной услуги.</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Процедура, устанавливаемая настоящим пунктом, осуществляется в день обращения заявителя.</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консультации, замечания по составу, форме и содержанию перечня документов, необходимого для получения государственной услуги.</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 Прием заявителя, прием документов.</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3.3.1. Заявителем лично или в электронном виде через Портал государственных и муниципальных услуг Республики Татарстан (адрес: (</w:t>
      </w:r>
      <w:hyperlink r:id="rId573" w:history="1">
        <w:r w:rsidRPr="00E30171">
          <w:rPr>
            <w:rStyle w:val="ab"/>
            <w:rFonts w:ascii="Times New Roman" w:hAnsi="Times New Roman" w:cs="Times New Roman"/>
            <w:b w:val="0"/>
            <w:sz w:val="24"/>
            <w:szCs w:val="24"/>
          </w:rPr>
          <w:t>http://uslugi.tatar.ru/</w:t>
        </w:r>
      </w:hyperlink>
      <w:r w:rsidRPr="00E30171">
        <w:rPr>
          <w:rFonts w:ascii="Times New Roman" w:hAnsi="Times New Roman" w:cs="Times New Roman"/>
          <w:b w:val="0"/>
          <w:sz w:val="24"/>
          <w:szCs w:val="24"/>
        </w:rPr>
        <w:t>) подается (направляется) заявление с приложением указанных в пункте 2.5.</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3.3.2. Специалист органа опеки и попечительства, ведущий прием, осуществляет:</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установление личности заявителя; </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проверку наличия документов; </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отсутствии оснований для отказа в приеме документов, указанных в пункте 2.8 настоящего Регламента, специалист органа опеки и попечительства уведомляет заявителя о дате приема заявления для назначения опеки (попечительства) и прилагаемых к нему документов, после чего осуществляются процедуры, предусмотренные подпунктом 3.3.3. настоящего Регламента.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В случае наличия оснований для отказа в приеме документов, указанных в пункте 2.8 настоящего Регламента, специалист органа опеки и попечительства при предоставлении заявления заявителем лично уведомляет его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день обращения заявителя.</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Результат процедур: принятые документы, регистрационная запись в журнале регистрации заявлений, расписка или возвращенные заявителю документы. </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3.3.3. Специалист органа опеки и попечительства осуществляет проверку наличия оснований для отказа в предоставлении государственной услуги, предусмотренных пунктом 2.9 настоящего Регламента.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наличия оснований для отказа в предоставлении услуги специалист органа опеки и попечительства подготавливает письмо об отказе и доводит до сведения заявителя в 2-дневный срок с даты его подписания. Одновременно заявителю возвращаются все документы и разъясняется порядок обжалования решения и осуществляет процедуры, предусмотренные пунктом 3.9. настоящего Регламента.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В случае отсутствия оснований для отказа в предоставлении государственной услуги организует работу по проверке содержащихся в предоставленных заявителем документах сведений.</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проверка документов и принятие решения о подготовке распоряжения (постановления) о назначении опеки (попечительства) или отказа.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 Формирование и направление межведомственных запросов в органы, участвующие в предоставлении государственной услуги.</w:t>
      </w:r>
    </w:p>
    <w:p w:rsidR="00E30171" w:rsidRPr="000D1ABB" w:rsidRDefault="00E30171" w:rsidP="00E30171">
      <w:pPr>
        <w:ind w:firstLine="540"/>
        <w:jc w:val="both"/>
        <w:rPr>
          <w:b w:val="0"/>
          <w:i w:val="0"/>
          <w:sz w:val="24"/>
          <w:szCs w:val="24"/>
        </w:rPr>
      </w:pPr>
      <w:r w:rsidRPr="000D1ABB">
        <w:rPr>
          <w:b w:val="0"/>
          <w:i w:val="0"/>
          <w:sz w:val="24"/>
          <w:szCs w:val="24"/>
        </w:rPr>
        <w:t xml:space="preserve">3.4.1. Специалист органа опеки и попечительства (по предварительному согласованию с заявителем) направляет в электронной форме посредством системы межведомственного электронного взаимодействия запросы:  </w:t>
      </w:r>
    </w:p>
    <w:p w:rsidR="00E30171" w:rsidRPr="000D1ABB" w:rsidRDefault="00E30171" w:rsidP="00E30171">
      <w:pPr>
        <w:ind w:firstLine="540"/>
        <w:jc w:val="both"/>
        <w:rPr>
          <w:b w:val="0"/>
          <w:i w:val="0"/>
          <w:sz w:val="24"/>
          <w:szCs w:val="24"/>
        </w:rPr>
      </w:pPr>
      <w:r w:rsidRPr="000D1ABB">
        <w:rPr>
          <w:b w:val="0"/>
          <w:i w:val="0"/>
          <w:sz w:val="24"/>
          <w:szCs w:val="24"/>
        </w:rPr>
        <w:t>сведения о гражданах, зарегистрированных по месту жительства гражданина, выразившего желание стать опекуном;</w:t>
      </w:r>
    </w:p>
    <w:p w:rsidR="00E30171" w:rsidRPr="000D1ABB" w:rsidRDefault="00E30171" w:rsidP="00E30171">
      <w:pPr>
        <w:ind w:firstLine="540"/>
        <w:jc w:val="both"/>
        <w:rPr>
          <w:b w:val="0"/>
          <w:i w:val="0"/>
          <w:sz w:val="24"/>
          <w:szCs w:val="24"/>
        </w:rPr>
      </w:pPr>
      <w:r w:rsidRPr="000D1ABB">
        <w:rPr>
          <w:b w:val="0"/>
          <w:i w:val="0"/>
          <w:sz w:val="24"/>
          <w:szCs w:val="24"/>
        </w:rPr>
        <w:t>сведения, подтверждающие отсутствие у гражданина обстоятельств, указанных в абзацах третьем и четвертом пункта 1 статьи 146 Семейного кодекса Российской Федерации;</w:t>
      </w:r>
    </w:p>
    <w:p w:rsidR="00E30171" w:rsidRPr="000D1ABB" w:rsidRDefault="00E30171" w:rsidP="00E30171">
      <w:pPr>
        <w:ind w:firstLine="540"/>
        <w:jc w:val="both"/>
        <w:rPr>
          <w:b w:val="0"/>
          <w:i w:val="0"/>
          <w:sz w:val="24"/>
          <w:szCs w:val="24"/>
        </w:rPr>
      </w:pPr>
      <w:r w:rsidRPr="000D1ABB">
        <w:rPr>
          <w:b w:val="0"/>
          <w:i w:val="0"/>
          <w:sz w:val="24"/>
          <w:szCs w:val="24"/>
        </w:rPr>
        <w:t>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E30171" w:rsidRPr="000D1ABB" w:rsidRDefault="00E30171" w:rsidP="00E30171">
      <w:pPr>
        <w:ind w:firstLine="425"/>
        <w:jc w:val="both"/>
        <w:rPr>
          <w:b w:val="0"/>
          <w:i w:val="0"/>
          <w:sz w:val="24"/>
          <w:szCs w:val="24"/>
        </w:rPr>
      </w:pPr>
      <w:r w:rsidRPr="000D1ABB">
        <w:rPr>
          <w:b w:val="0"/>
          <w:i w:val="0"/>
          <w:sz w:val="24"/>
          <w:szCs w:val="24"/>
        </w:rPr>
        <w:t>Процедуры, устанавливаемые настоящим пунктом, осуществляются в течение двух рабочих дней со дня подачи заявления.</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направленные запросы о предоставлении сведений.</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3.4.2. По запросам органа опеки и попечительства органами, участвующими в предоставлении государственной услуги, в автоматизированном режиме осуществляется:</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обработка запроса и поиск запрашиваемых данных,</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формирование  посредством межведомственного электронного взаимодействия запрашиваемых сведений, либо, в случае отсутствия запрашиваемых сведений, направление уведомления об отказе в предоставлении запрашиваемых сведений с указанием причин отказа.</w:t>
      </w:r>
    </w:p>
    <w:p w:rsid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устанавливаемых настоящим пунктом, осуществляются в течение пяти дней с момента поступления запросов органов опеки и попечительства.</w:t>
      </w:r>
    </w:p>
    <w:p w:rsidR="00CF5B21" w:rsidRPr="00CF5B21" w:rsidRDefault="00CF5B21" w:rsidP="00CF5B21">
      <w:pPr>
        <w:ind w:firstLine="708"/>
        <w:jc w:val="both"/>
        <w:rPr>
          <w:b w:val="0"/>
          <w:i w:val="0"/>
          <w:sz w:val="24"/>
          <w:szCs w:val="24"/>
        </w:rPr>
      </w:pPr>
      <w:r w:rsidRPr="00CF5B21">
        <w:rPr>
          <w:b w:val="0"/>
          <w:i w:val="0"/>
          <w:sz w:val="24"/>
          <w:szCs w:val="24"/>
        </w:rPr>
        <w:t xml:space="preserve">Срок подготовки и направления ответа на межведомственный запрос о представлении документов и информации, указанных в </w:t>
      </w:r>
      <w:hyperlink r:id="rId574" w:anchor="block_72" w:history="1">
        <w:r w:rsidRPr="00CF5B21">
          <w:rPr>
            <w:b w:val="0"/>
            <w:i w:val="0"/>
            <w:color w:val="0000FF"/>
            <w:sz w:val="24"/>
            <w:szCs w:val="24"/>
            <w:u w:val="single"/>
          </w:rPr>
          <w:t>пункте 2 части 1 статьи 7</w:t>
        </w:r>
      </w:hyperlink>
      <w:r w:rsidRPr="00CF5B21">
        <w:rPr>
          <w:b w:val="0"/>
          <w:i w:val="0"/>
          <w:sz w:val="24"/>
          <w:szCs w:val="24"/>
        </w:rPr>
        <w:t xml:space="preserve"> настоящего Федерального закона, для предоставления государственной или муниципальной услуги с использованием межведомственного информационного взаимодействия не может превышать пять рабочих дней (два рабочих дня - при осуществлении государственного кадастрового учета и (или) государственной регистрации прав на объекты недвижимости) со дня поступления межведомственного </w:t>
      </w:r>
      <w:r w:rsidRPr="00CF5B21">
        <w:rPr>
          <w:b w:val="0"/>
          <w:i w:val="0"/>
          <w:sz w:val="24"/>
          <w:szCs w:val="24"/>
        </w:rPr>
        <w:lastRenderedPageBreak/>
        <w:t xml:space="preserve">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hyperlink r:id="rId575" w:history="1">
        <w:r w:rsidRPr="00CF5B21">
          <w:rPr>
            <w:b w:val="0"/>
            <w:i w:val="0"/>
            <w:color w:val="0000FF"/>
            <w:sz w:val="24"/>
            <w:szCs w:val="24"/>
            <w:u w:val="single"/>
          </w:rPr>
          <w:t>правовыми актами</w:t>
        </w:r>
      </w:hyperlink>
      <w:r w:rsidRPr="00CF5B21">
        <w:rPr>
          <w:b w:val="0"/>
          <w:i w:val="0"/>
          <w:sz w:val="24"/>
          <w:szCs w:val="24"/>
        </w:rPr>
        <w:t xml:space="preserve">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ответ на запрос или уведомление об отказе в предоставлении сведений, указанных в п.3.4. настоящего Регламента.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3.5.Обследование жилищно-бытовых условий.</w:t>
      </w:r>
    </w:p>
    <w:p w:rsidR="00E30171" w:rsidRPr="000D1ABB" w:rsidRDefault="00E30171" w:rsidP="00E30171">
      <w:pPr>
        <w:ind w:firstLine="708"/>
        <w:jc w:val="both"/>
        <w:rPr>
          <w:b w:val="0"/>
          <w:i w:val="0"/>
          <w:sz w:val="24"/>
          <w:szCs w:val="24"/>
        </w:rPr>
      </w:pPr>
      <w:r w:rsidRPr="000D1ABB">
        <w:rPr>
          <w:b w:val="0"/>
          <w:i w:val="0"/>
          <w:sz w:val="24"/>
          <w:szCs w:val="24"/>
        </w:rPr>
        <w:t>3.5.1. В целях назначения опекуном ребенка гражданина, выразившего желание стать опекуном, или постановки его на учет в качестве гражданина, выразившего желание стать опекуном, орган опеки и попечительства в течение 3 рабочих дней со дня подтверждения соответствующими уполномоченными органами сведений, предусмотренных пунктом 4 настоящих Правил, проводит обследование условий его жизни, в ходе которого определяется отсутствие установленных Гражданским кодексом Российской Федерации и Семейным кодексом Российской Федерации обстоятельств, препятствующих назначению его опекуном."</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При обследовании условий жизни гражданина, выразившего желание стать опекуном, специалист органа опеки и попечительства оценивает жилищно-бытовые условия, личные качества и мотивы заявителя, способность его к воспитанию ребенка, отношения, сложившиеся между членами семьи заявителя.</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Акт обследования оформляется в течение 3 дней со дня проведения обследования условий жизни гражданина, выразившего желание стать опекуном, подписывается проводившим проверку уполномоченным специалистом органа опеки и попечительства и утверждается руководителем органа опеки и попечительства.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Акт обследования оформляется в 2 экземплярах, один из которых направляется гражданину, выразившему желание стать опекуном, в течение 3 дней со дня утверждения акта, второй хранится в органе опеки и попечительства.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Акт  обследования жилищно–бытовых условий заявителя, выдача одного экземпляра заявителю.</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3.6. Подготовка заключения о возможности быть  опекуном (попечителем).</w:t>
      </w:r>
    </w:p>
    <w:p w:rsidR="00E30171" w:rsidRPr="000D1ABB" w:rsidRDefault="00E30171" w:rsidP="00E30171">
      <w:pPr>
        <w:ind w:firstLine="540"/>
        <w:jc w:val="both"/>
        <w:rPr>
          <w:b w:val="0"/>
          <w:i w:val="0"/>
          <w:sz w:val="24"/>
          <w:szCs w:val="24"/>
        </w:rPr>
      </w:pPr>
      <w:r w:rsidRPr="000D1ABB">
        <w:rPr>
          <w:b w:val="0"/>
          <w:i w:val="0"/>
          <w:sz w:val="24"/>
          <w:szCs w:val="24"/>
        </w:rPr>
        <w:t>3.6.1. Орган опеки и попечительства в течение 10 рабочих дней со дня подтверждения соответствующими уполномоченными органами сведений на основании указанных сведений, документов, приложенных гражданами к заявлению, и акта обследования принимает решение о назначении опекуна (решение о возможности гражданина быть опекуном, которое является основанием для постановки его на учет в качестве гражданина, выразившего желание стать опекуном) либо решение об отказе в назначении опекуна (о невозможности гражданина быть опекуном) с указанием причин отказа" и подписывает у руководителя отдела опеки и попечительства.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Заключение о возможности гражданина быть опекуном (попечителем) действительно в течение 2-х лет со дня его выдачи и является основанием для обращения гражданина, выразившего желание стать опекуном (попечителем), в установленном законом порядке в орган опеки и попечительства по месту своего жительства, в другой орган опеки и попечительства по своему выбору или в государственный банк данных о детях, оставшихся без попечения родителей.</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заключение о возможности или невозможности быть опекуном (попечителем).</w:t>
      </w:r>
    </w:p>
    <w:p w:rsidR="00E30171" w:rsidRPr="00E30171" w:rsidRDefault="00E30171" w:rsidP="00E30171">
      <w:pPr>
        <w:pStyle w:val="ConsPlusNormal"/>
        <w:ind w:firstLine="540"/>
        <w:jc w:val="both"/>
        <w:rPr>
          <w:rFonts w:ascii="Times New Roman" w:hAnsi="Times New Roman" w:cs="Times New Roman"/>
          <w:sz w:val="24"/>
          <w:szCs w:val="24"/>
        </w:rPr>
      </w:pPr>
      <w:r w:rsidRPr="00E30171">
        <w:rPr>
          <w:rFonts w:ascii="Times New Roman" w:hAnsi="Times New Roman" w:cs="Times New Roman"/>
          <w:sz w:val="24"/>
          <w:szCs w:val="24"/>
        </w:rPr>
        <w:t xml:space="preserve">3.6.2.Акт о назначении опекуна или об отказе в назначении опекуна либо заключение о возможности или о невозможности гражданина быть опекуном направляется (вручается) органом опеки и попечительства заявителю в течение 3 дней со дня его подписания. В случае отрицательного результата передает заключение о невозможности быть опекуном (попечителем) лично в руки  или направляет заказным письмом с уведомлением по почте в соответствии с п.3.9. </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Результат процедур: выдача заключения о возможности или невозможности быть опекуном.</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 Подготовка распоряжения (постановления) о назначении заявителя опекуном (попечителем).</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3.7.1 Специалист органа опеки и попечительства на основании представленных документов готовит проект распоряжения (постановления) о назначении заявителя опекуном (попечителем) и направляет на согласование проекта распоряжения или письма об отказе с последующим утверждением у руководителя органа опеки и попечительства.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пяти рабочих дней с момента окончания процедуры предусмотренной п.3.4.2.</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распоряжение (постановление) о назначении заявителя опекуном (попечителем).</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 Выдача результата услуги заявителю.</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3.8.1. Специалист органа опеки и попечительства, получив подписанное распоряжение (постановление), регистрирует его.  Распоряжение (постановление) о назначении опекуна направляется (вручается) органом опеки и попечительства заявителю в течение одного дня со дня его подписания. В случае отрицательного результата передает письмо об отказе лично в руки  или направляет заказным письмом с уведомлением по почте в соответствии с п.3.9.</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3.7.1.</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выдача (направление)  заявителю результата государственной услуги или письма об отказе в соответствии с п.3.9.</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 Направление заявителю письма об отказе в назначении опеки (попечительства) или заключения о невозможности быть опекуном (попечителем).</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3.9.1. Специалист органа опеки и попечительства в случае принятия решения об отказе в выдаче распоряжения (постановления) о назначении опеки (попечительства) готовит проект письма об отказе в предоставлении услуги (далее – письмо об отказе).</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Подготовленный проект письма об отказе направляет на подпись руководителю органа опеки муниципального района (городского округа) Республики Татарстан.</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Результат процедуры: подписанное письмо  об отказе.</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3.9.2.   В случае принятия решения о выдаче заключения о невозможности быть опекуном (попечителем) готовит проект заключения о невозможности быть опекуном (попечителем). </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Подготовленное заключение о невозможности быть опекуном (попечителем) направляется на подпись начальнику отдела опеки и попечительства.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трех дней с момента выявления оснований для отказа.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 подписанное заключение о невозможности быть опекуном (попечителем).</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3.9.3. Специалист органа опеки и попечительства доводит письмо об отказе или заключение о невозможности быть опекуном (попечителем) до сведения заявителя. Одновременно заявителю возвращаются все документы и разъясняется порядок обжалования решения.</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одного дня с момента окончания процедуры предусмотренной подпунктом 3.9.1. или 3.9.2.</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извещение заявителя об отказе в предоставлении государственной услуги.</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3.10. Заключение договора об осуществлении опеки или попечительства в отношении несовершеннолетнего подопечного на возмездных условиях.</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lastRenderedPageBreak/>
        <w:t xml:space="preserve">3.10.1. В случае назначении опеки (попечительства) на возмездных условиях, специалист органа опеки и попечительства оформляет договор об осуществлении опеки или попечительства в отношении несовершеннолетнего подопечного на возмездных условиях, в том числе договора о приемной семье, и подписывает у опекуна (попечителя). </w:t>
      </w:r>
    </w:p>
    <w:p w:rsidR="00E30171" w:rsidRPr="00E30171" w:rsidRDefault="00E30171" w:rsidP="00E30171">
      <w:pPr>
        <w:pStyle w:val="ConsPlusTitle"/>
        <w:suppressAutoHyphens/>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Процедуры, устанавливаемые настоящим пунктом, осуществляются в течение четырех дней с момента окончания процедуры предусмотренной п. 3.7.1. </w:t>
      </w:r>
    </w:p>
    <w:p w:rsidR="00E30171" w:rsidRPr="00E30171" w:rsidRDefault="00E30171" w:rsidP="00E30171">
      <w:pPr>
        <w:pStyle w:val="ConsPlusTitle"/>
        <w:suppressAutoHyphens/>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            Результат процедуры: оформленный договор и подписанный опекуном (попечителем).</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3.10.2. Специалист органа опеки и попечительства подписывает договор у руководителя органа опеки и попечительства.</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Процедуры, устанавливаемые настоящим пунктом, осуществляются в течение четырех дней с момента окончания процедуры предусмотренной п. 3.10.1</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заключенный договор (подписанный договор у руководителя органа опеки).</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 xml:space="preserve">3.10.3. Специалист органа опеки и попечительства направляет один экземпляр договора заявителю в 2-дневный сроксо дня окончания процедуры предусмотренной п. 3.10.2.  </w:t>
      </w:r>
    </w:p>
    <w:p w:rsidR="00E30171" w:rsidRPr="00E30171" w:rsidRDefault="00E30171" w:rsidP="00E30171">
      <w:pPr>
        <w:pStyle w:val="ConsPlusTitle"/>
        <w:suppressAutoHyphens/>
        <w:ind w:firstLine="709"/>
        <w:jc w:val="both"/>
        <w:rPr>
          <w:rFonts w:ascii="Times New Roman" w:hAnsi="Times New Roman" w:cs="Times New Roman"/>
          <w:b w:val="0"/>
          <w:sz w:val="24"/>
          <w:szCs w:val="24"/>
        </w:rPr>
      </w:pPr>
      <w:r w:rsidRPr="00E30171">
        <w:rPr>
          <w:rFonts w:ascii="Times New Roman" w:hAnsi="Times New Roman" w:cs="Times New Roman"/>
          <w:b w:val="0"/>
          <w:sz w:val="24"/>
          <w:szCs w:val="24"/>
        </w:rPr>
        <w:t>Результат процедуры: передача договора заявителю.</w:t>
      </w:r>
    </w:p>
    <w:p w:rsidR="00E30171" w:rsidRPr="00E30171" w:rsidRDefault="00E30171" w:rsidP="00E30171">
      <w:pPr>
        <w:suppressAutoHyphens/>
        <w:autoSpaceDE w:val="0"/>
        <w:autoSpaceDN w:val="0"/>
        <w:adjustRightInd w:val="0"/>
        <w:rPr>
          <w:b w:val="0"/>
          <w:bCs w:val="0"/>
          <w:sz w:val="24"/>
          <w:szCs w:val="24"/>
        </w:rPr>
      </w:pPr>
    </w:p>
    <w:p w:rsidR="00E30171" w:rsidRPr="000D1ABB" w:rsidRDefault="00E30171" w:rsidP="00E30171">
      <w:pPr>
        <w:suppressAutoHyphens/>
        <w:autoSpaceDE w:val="0"/>
        <w:autoSpaceDN w:val="0"/>
        <w:adjustRightInd w:val="0"/>
        <w:ind w:firstLine="709"/>
        <w:jc w:val="center"/>
        <w:rPr>
          <w:bCs w:val="0"/>
          <w:i w:val="0"/>
          <w:sz w:val="24"/>
          <w:szCs w:val="24"/>
        </w:rPr>
      </w:pPr>
      <w:r w:rsidRPr="000D1ABB">
        <w:rPr>
          <w:bCs w:val="0"/>
          <w:i w:val="0"/>
          <w:sz w:val="24"/>
          <w:szCs w:val="24"/>
        </w:rPr>
        <w:t>4. Порядок и формы контроля за предоставлением государственной услуги</w:t>
      </w:r>
    </w:p>
    <w:p w:rsidR="00E30171" w:rsidRPr="00E30171" w:rsidRDefault="00E30171" w:rsidP="00E30171">
      <w:pPr>
        <w:suppressAutoHyphens/>
        <w:autoSpaceDE w:val="0"/>
        <w:autoSpaceDN w:val="0"/>
        <w:adjustRightInd w:val="0"/>
        <w:ind w:firstLine="709"/>
        <w:jc w:val="both"/>
        <w:rPr>
          <w:bCs w:val="0"/>
          <w:sz w:val="24"/>
          <w:szCs w:val="24"/>
        </w:rPr>
      </w:pP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4.1. Контроль за полнотой и качеством предоставления государственной услуги включает в себя выявление и устранение нарушений прав заявителей, проведение проверок соблюдения процедур предоставления государственной  услуги,  принятие решений и подготовку ответов на обращения, содержащие жалобы на действия (бездействия) и решения должностных лиц органа опеки и попечительства.</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Формами контроля за соблюдением исполнения административных процедур являются:</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 проведение правовой экспертизы проектов документов по предоставлению государственной услуги. Результатом экспертиз является визирование проектов;</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 проводимые в установленном порядке проверки ведения делопроизводства;</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 проведение в установленном порядке контрольных проверок соблюдения процедур предоставления государственной услуги.</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 xml:space="preserve">Контрольные проверки могут быть плановыми </w:t>
      </w:r>
      <w:r w:rsidRPr="00E30171">
        <w:rPr>
          <w:b w:val="0"/>
          <w:i w:val="0"/>
          <w:sz w:val="24"/>
          <w:szCs w:val="24"/>
        </w:rPr>
        <w:t xml:space="preserve">(осуществляется на основании полугодовых или годовых планов работы органа местного самоуправления) </w:t>
      </w:r>
      <w:r w:rsidRPr="00E30171">
        <w:rPr>
          <w:b w:val="0"/>
          <w:bCs w:val="0"/>
          <w:i w:val="0"/>
          <w:sz w:val="24"/>
          <w:szCs w:val="24"/>
        </w:rPr>
        <w:t xml:space="preserve"> и внеплановыми. При проведении проверок могут рассматриваться все вопросы, связанные с предоставлением государственной услуги (комплексные проверки), или по конкретному обращению заявителя.</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В целях осуществления контроля за совершением действий при предоставлении государственной услуги и принятии решений руководителю органа опеки и попечительства представляются справки о результатах предоставления государственной услуги.</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4.2.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специалистом, ответственным за организацию работы по предоставлению государственной услуги, специалистами службы делопроизводства.</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4.3. Перечень должностных лиц, осуществляющих текущий контроль, устанавливается положениями о структурных подразделениях органа опеки и попечительства и должностными регламентами.</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30171" w:rsidRPr="00E30171" w:rsidRDefault="00E30171" w:rsidP="00E30171">
      <w:pPr>
        <w:suppressAutoHyphens/>
        <w:autoSpaceDE w:val="0"/>
        <w:autoSpaceDN w:val="0"/>
        <w:adjustRightInd w:val="0"/>
        <w:ind w:firstLine="709"/>
        <w:jc w:val="both"/>
        <w:rPr>
          <w:b w:val="0"/>
          <w:bCs w:val="0"/>
          <w:i w:val="0"/>
          <w:sz w:val="24"/>
          <w:szCs w:val="24"/>
        </w:rPr>
      </w:pPr>
      <w:r w:rsidRPr="00E30171">
        <w:rPr>
          <w:b w:val="0"/>
          <w:bCs w:val="0"/>
          <w:i w:val="0"/>
          <w:sz w:val="24"/>
          <w:szCs w:val="24"/>
        </w:rPr>
        <w:t>4.4. Ответственный исполнитель несет ответственность за несвоевременное рассмотрение обращений заявителя.</w:t>
      </w:r>
    </w:p>
    <w:p w:rsidR="00E30171" w:rsidRPr="000D1ABB" w:rsidRDefault="00E30171" w:rsidP="00E30171">
      <w:pPr>
        <w:suppressAutoHyphens/>
        <w:autoSpaceDE w:val="0"/>
        <w:autoSpaceDN w:val="0"/>
        <w:adjustRightInd w:val="0"/>
        <w:ind w:firstLine="709"/>
        <w:jc w:val="both"/>
        <w:rPr>
          <w:bCs w:val="0"/>
          <w:i w:val="0"/>
          <w:sz w:val="24"/>
          <w:szCs w:val="24"/>
        </w:rPr>
      </w:pP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t xml:space="preserve">5. </w:t>
      </w:r>
      <w:r>
        <w:rPr>
          <w:rFonts w:eastAsiaTheme="minorHAnsi"/>
          <w:i w:val="0"/>
          <w:iCs w:val="0"/>
          <w:sz w:val="24"/>
          <w:szCs w:val="24"/>
          <w:lang w:eastAsia="en-US"/>
        </w:rPr>
        <w:t>Д</w:t>
      </w:r>
      <w:r w:rsidRPr="00A801C5">
        <w:rPr>
          <w:rFonts w:eastAsiaTheme="minorHAnsi"/>
          <w:i w:val="0"/>
          <w:iCs w:val="0"/>
          <w:sz w:val="24"/>
          <w:szCs w:val="24"/>
          <w:lang w:eastAsia="en-US"/>
        </w:rPr>
        <w:t>осудебн</w:t>
      </w:r>
      <w:r>
        <w:rPr>
          <w:rFonts w:eastAsiaTheme="minorHAnsi"/>
          <w:i w:val="0"/>
          <w:iCs w:val="0"/>
          <w:sz w:val="24"/>
          <w:szCs w:val="24"/>
          <w:lang w:eastAsia="en-US"/>
        </w:rPr>
        <w:t>ый</w:t>
      </w:r>
      <w:r w:rsidRPr="00A801C5">
        <w:rPr>
          <w:rFonts w:eastAsiaTheme="minorHAnsi"/>
          <w:i w:val="0"/>
          <w:iCs w:val="0"/>
          <w:sz w:val="24"/>
          <w:szCs w:val="24"/>
          <w:lang w:eastAsia="en-US"/>
        </w:rPr>
        <w:t xml:space="preserve"> (внесудебн</w:t>
      </w:r>
      <w:r>
        <w:rPr>
          <w:rFonts w:eastAsiaTheme="minorHAnsi"/>
          <w:i w:val="0"/>
          <w:iCs w:val="0"/>
          <w:sz w:val="24"/>
          <w:szCs w:val="24"/>
          <w:lang w:eastAsia="en-US"/>
        </w:rPr>
        <w:t xml:space="preserve">ый) порядок обжалования </w:t>
      </w:r>
      <w:r w:rsidRPr="00A801C5">
        <w:rPr>
          <w:rFonts w:eastAsiaTheme="minorHAnsi"/>
          <w:i w:val="0"/>
          <w:iCs w:val="0"/>
          <w:sz w:val="24"/>
          <w:szCs w:val="24"/>
          <w:lang w:eastAsia="en-US"/>
        </w:rPr>
        <w:t>решений и действий (бездействия)</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sidRPr="00A801C5">
        <w:rPr>
          <w:rFonts w:eastAsiaTheme="minorHAnsi"/>
          <w:i w:val="0"/>
          <w:iCs w:val="0"/>
          <w:sz w:val="24"/>
          <w:szCs w:val="24"/>
          <w:lang w:eastAsia="en-US"/>
        </w:rPr>
        <w:lastRenderedPageBreak/>
        <w:t>орган</w:t>
      </w:r>
      <w:r>
        <w:rPr>
          <w:rFonts w:eastAsiaTheme="minorHAnsi"/>
          <w:i w:val="0"/>
          <w:iCs w:val="0"/>
          <w:sz w:val="24"/>
          <w:szCs w:val="24"/>
          <w:lang w:eastAsia="en-US"/>
        </w:rPr>
        <w:t>ов,</w:t>
      </w:r>
      <w:r w:rsidRPr="00A801C5">
        <w:rPr>
          <w:rFonts w:eastAsiaTheme="minorHAnsi"/>
          <w:i w:val="0"/>
          <w:iCs w:val="0"/>
          <w:sz w:val="24"/>
          <w:szCs w:val="24"/>
          <w:lang w:eastAsia="en-US"/>
        </w:rPr>
        <w:t xml:space="preserve"> предоставляющ</w:t>
      </w:r>
      <w:r>
        <w:rPr>
          <w:rFonts w:eastAsiaTheme="minorHAnsi"/>
          <w:i w:val="0"/>
          <w:iCs w:val="0"/>
          <w:sz w:val="24"/>
          <w:szCs w:val="24"/>
          <w:lang w:eastAsia="en-US"/>
        </w:rPr>
        <w:t xml:space="preserve">их </w:t>
      </w:r>
      <w:r w:rsidRPr="00A801C5">
        <w:rPr>
          <w:rFonts w:eastAsiaTheme="minorHAnsi"/>
          <w:i w:val="0"/>
          <w:iCs w:val="0"/>
          <w:sz w:val="24"/>
          <w:szCs w:val="24"/>
          <w:lang w:eastAsia="en-US"/>
        </w:rPr>
        <w:t xml:space="preserve"> государственную услугу,</w:t>
      </w:r>
      <w:r>
        <w:rPr>
          <w:rFonts w:eastAsiaTheme="minorHAnsi"/>
          <w:i w:val="0"/>
          <w:iCs w:val="0"/>
          <w:sz w:val="24"/>
          <w:szCs w:val="24"/>
          <w:lang w:eastAsia="en-US"/>
        </w:rPr>
        <w:t xml:space="preserve">   а также их должностных лиц,</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муниципальных  служащих, многофункционального центра, работника</w:t>
      </w:r>
    </w:p>
    <w:p w:rsidR="005B6454" w:rsidRDefault="005B6454" w:rsidP="005B6454">
      <w:pPr>
        <w:autoSpaceDE w:val="0"/>
        <w:autoSpaceDN w:val="0"/>
        <w:adjustRightInd w:val="0"/>
        <w:contextualSpacing/>
        <w:jc w:val="center"/>
        <w:outlineLvl w:val="0"/>
        <w:rPr>
          <w:rFonts w:eastAsiaTheme="minorHAnsi"/>
          <w:i w:val="0"/>
          <w:iCs w:val="0"/>
          <w:sz w:val="24"/>
          <w:szCs w:val="24"/>
          <w:lang w:eastAsia="en-US"/>
        </w:rPr>
      </w:pPr>
      <w:r>
        <w:rPr>
          <w:rFonts w:eastAsiaTheme="minorHAnsi"/>
          <w:i w:val="0"/>
          <w:iCs w:val="0"/>
          <w:sz w:val="24"/>
          <w:szCs w:val="24"/>
          <w:lang w:eastAsia="en-US"/>
        </w:rPr>
        <w:t xml:space="preserve">многофункционального центра, а также </w:t>
      </w:r>
      <w:r w:rsidRPr="00A801C5">
        <w:rPr>
          <w:rFonts w:eastAsiaTheme="minorHAnsi"/>
          <w:i w:val="0"/>
          <w:iCs w:val="0"/>
          <w:sz w:val="24"/>
          <w:szCs w:val="24"/>
          <w:lang w:eastAsia="en-US"/>
        </w:rPr>
        <w:t>организаций,</w:t>
      </w:r>
      <w:r>
        <w:rPr>
          <w:rFonts w:eastAsiaTheme="minorHAnsi"/>
          <w:i w:val="0"/>
          <w:iCs w:val="0"/>
          <w:sz w:val="24"/>
          <w:szCs w:val="24"/>
          <w:lang w:eastAsia="en-US"/>
        </w:rPr>
        <w:t xml:space="preserve"> предусмотренных частью 1.1. статьи 16 Федерального закона от 27.07.2010г. №210-ФЗ «Об организации предоставления</w:t>
      </w:r>
    </w:p>
    <w:p w:rsidR="005B6454" w:rsidRDefault="005B6454" w:rsidP="005B6454">
      <w:pPr>
        <w:autoSpaceDE w:val="0"/>
        <w:autoSpaceDN w:val="0"/>
        <w:adjustRightInd w:val="0"/>
        <w:ind w:firstLine="540"/>
        <w:contextualSpacing/>
        <w:jc w:val="center"/>
        <w:rPr>
          <w:rFonts w:eastAsiaTheme="minorHAnsi"/>
          <w:i w:val="0"/>
          <w:iCs w:val="0"/>
          <w:sz w:val="24"/>
          <w:szCs w:val="24"/>
          <w:lang w:eastAsia="en-US"/>
        </w:rPr>
      </w:pPr>
      <w:r>
        <w:rPr>
          <w:rFonts w:eastAsiaTheme="minorHAnsi"/>
          <w:i w:val="0"/>
          <w:iCs w:val="0"/>
          <w:sz w:val="24"/>
          <w:szCs w:val="24"/>
          <w:lang w:eastAsia="en-US"/>
        </w:rPr>
        <w:t xml:space="preserve">государственных и  муниципальных услуг», </w:t>
      </w:r>
      <w:r w:rsidRPr="00A801C5">
        <w:rPr>
          <w:rFonts w:eastAsiaTheme="minorHAnsi"/>
          <w:i w:val="0"/>
          <w:iCs w:val="0"/>
          <w:sz w:val="24"/>
          <w:szCs w:val="24"/>
          <w:lang w:eastAsia="en-US"/>
        </w:rPr>
        <w:t>или их работников</w:t>
      </w:r>
    </w:p>
    <w:p w:rsidR="00010AC0" w:rsidRPr="00EC3F8C" w:rsidRDefault="00010AC0" w:rsidP="00010AC0">
      <w:pPr>
        <w:autoSpaceDE w:val="0"/>
        <w:autoSpaceDN w:val="0"/>
        <w:adjustRightInd w:val="0"/>
        <w:ind w:firstLine="540"/>
        <w:contextualSpacing/>
        <w:jc w:val="both"/>
        <w:rPr>
          <w:rFonts w:eastAsiaTheme="minorHAnsi"/>
          <w:i w:val="0"/>
          <w:iCs w:val="0"/>
          <w:sz w:val="24"/>
          <w:szCs w:val="24"/>
          <w:lang w:eastAsia="en-US"/>
        </w:rPr>
      </w:pPr>
      <w:bookmarkStart w:id="26" w:name="_GoBack"/>
      <w:bookmarkEnd w:id="26"/>
    </w:p>
    <w:p w:rsidR="00010AC0" w:rsidRPr="00EC3F8C" w:rsidRDefault="00010AC0" w:rsidP="00010AC0">
      <w:pPr>
        <w:autoSpaceDE w:val="0"/>
        <w:autoSpaceDN w:val="0"/>
        <w:adjustRightInd w:val="0"/>
        <w:ind w:firstLine="540"/>
        <w:contextualSpacing/>
        <w:jc w:val="both"/>
        <w:rPr>
          <w:rFonts w:eastAsiaTheme="minorHAnsi"/>
          <w:b w:val="0"/>
          <w:i w:val="0"/>
          <w:iCs w:val="0"/>
          <w:sz w:val="24"/>
          <w:szCs w:val="24"/>
          <w:lang w:eastAsia="en-US"/>
        </w:rPr>
      </w:pPr>
      <w:r>
        <w:rPr>
          <w:rFonts w:eastAsiaTheme="minorHAnsi"/>
          <w:b w:val="0"/>
          <w:i w:val="0"/>
          <w:iCs w:val="0"/>
          <w:sz w:val="24"/>
          <w:szCs w:val="24"/>
          <w:lang w:eastAsia="en-US"/>
        </w:rPr>
        <w:t xml:space="preserve"> </w:t>
      </w:r>
      <w:r w:rsidRPr="00EC3F8C">
        <w:rPr>
          <w:rFonts w:eastAsiaTheme="minorHAnsi"/>
          <w:b w:val="0"/>
          <w:i w:val="0"/>
          <w:iCs w:val="0"/>
          <w:sz w:val="24"/>
          <w:szCs w:val="24"/>
          <w:lang w:eastAsia="en-US"/>
        </w:rPr>
        <w:t>Заявитель может обратиться с жалобой в том числе в следующих случаях:</w:t>
      </w:r>
    </w:p>
    <w:p w:rsidR="00010AC0" w:rsidRPr="00EC3F8C" w:rsidRDefault="00010AC0" w:rsidP="00010AC0">
      <w:pPr>
        <w:pStyle w:val="headertext"/>
        <w:spacing w:after="240" w:afterAutospacing="0"/>
        <w:contextualSpacing/>
        <w:jc w:val="both"/>
      </w:pPr>
      <w:r w:rsidRPr="00EC3F8C">
        <w:rPr>
          <w:rFonts w:eastAsiaTheme="minorHAnsi"/>
          <w:iCs/>
          <w:lang w:eastAsia="en-US"/>
        </w:rPr>
        <w:t xml:space="preserve">          1) нарушение срока регистрации запроса о предоставлении государственной или муниципальной услуги, запроса, указанного в </w:t>
      </w:r>
      <w:hyperlink r:id="rId576" w:history="1">
        <w:r w:rsidRPr="00EC3F8C">
          <w:rPr>
            <w:rFonts w:eastAsiaTheme="minorHAnsi"/>
            <w:iCs/>
            <w:color w:val="0000FF"/>
            <w:lang w:eastAsia="en-US"/>
          </w:rPr>
          <w:t>статье 15.1</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t>;</w:t>
      </w:r>
    </w:p>
    <w:p w:rsidR="00010AC0" w:rsidRPr="00EC3F8C" w:rsidRDefault="00010AC0" w:rsidP="00010AC0">
      <w:pPr>
        <w:pStyle w:val="headertext"/>
        <w:spacing w:after="240" w:afterAutospacing="0"/>
        <w:contextualSpacing/>
        <w:jc w:val="both"/>
        <w:rPr>
          <w:rFonts w:eastAsiaTheme="minorHAnsi"/>
          <w:iCs/>
          <w:lang w:eastAsia="en-US"/>
        </w:rPr>
      </w:pPr>
      <w:r w:rsidRPr="00EC3F8C">
        <w:t xml:space="preserve">         </w:t>
      </w:r>
      <w:r w:rsidRPr="00EC3F8C">
        <w:rPr>
          <w:rFonts w:eastAsiaTheme="minorHAnsi"/>
          <w:iCs/>
          <w:lang w:eastAsia="en-US"/>
        </w:rPr>
        <w:t xml:space="preserve">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77" w:history="1">
        <w:r w:rsidRPr="00EC3F8C">
          <w:rPr>
            <w:rFonts w:eastAsiaTheme="minorHAnsi"/>
            <w:iCs/>
            <w:color w:val="0000FF"/>
            <w:lang w:eastAsia="en-US"/>
          </w:rPr>
          <w:t>частью 1.3 статьи 16</w:t>
        </w:r>
      </w:hyperlink>
      <w:r w:rsidRPr="00EC3F8C">
        <w:rPr>
          <w:rFonts w:eastAsiaTheme="minorHAnsi"/>
          <w:iCs/>
          <w:lang w:eastAsia="en-US"/>
        </w:rPr>
        <w:t xml:space="preserve"> Федерального закона </w:t>
      </w:r>
      <w:r w:rsidRPr="00931894">
        <w:t xml:space="preserve"> от 27 июля 2010 года N 210-ФЗ "Об организации предоставления государственных и муниципальных услуг"</w:t>
      </w:r>
      <w:r w:rsidRPr="00EC3F8C">
        <w:rPr>
          <w:rFonts w:eastAsiaTheme="minorHAnsi"/>
          <w:iCs/>
          <w:lang w:eastAsia="en-US"/>
        </w:rPr>
        <w:t>;</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78"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79" w:history="1">
        <w:r w:rsidRPr="00931894">
          <w:rPr>
            <w:rFonts w:eastAsiaTheme="minorHAnsi"/>
            <w:b w:val="0"/>
            <w:i w:val="0"/>
            <w:iCs w:val="0"/>
            <w:color w:val="0000FF"/>
            <w:sz w:val="24"/>
            <w:szCs w:val="24"/>
            <w:lang w:eastAsia="en-US"/>
          </w:rPr>
          <w:t>частью 1.1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или их работников в исправлении допущенных ими опечаток и ошибок в выданных в результате предоставления государственной или муниципальной </w:t>
      </w:r>
      <w:r w:rsidRPr="00931894">
        <w:rPr>
          <w:rFonts w:eastAsiaTheme="minorHAnsi"/>
          <w:b w:val="0"/>
          <w:i w:val="0"/>
          <w:iCs w:val="0"/>
          <w:sz w:val="24"/>
          <w:szCs w:val="24"/>
          <w:lang w:eastAsia="en-US"/>
        </w:rPr>
        <w:lastRenderedPageBreak/>
        <w:t xml:space="preserve">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80"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w:t>
      </w:r>
      <w:r w:rsidRPr="00931894">
        <w:rPr>
          <w:rFonts w:eastAsiaTheme="minorHAnsi"/>
          <w:i w:val="0"/>
          <w:iCs w:val="0"/>
          <w:sz w:val="24"/>
          <w:szCs w:val="24"/>
          <w:lang w:eastAsia="en-US"/>
        </w:rPr>
        <w:t xml:space="preserve">Федерального закона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8) нарушение срока или порядка выдачи документов по результатам предоставления государственной или муниципальной услуги;</w:t>
      </w:r>
    </w:p>
    <w:p w:rsidR="00010AC0" w:rsidRPr="00931894" w:rsidRDefault="00010AC0" w:rsidP="00010AC0">
      <w:pPr>
        <w:autoSpaceDE w:val="0"/>
        <w:autoSpaceDN w:val="0"/>
        <w:adjustRightInd w:val="0"/>
        <w:spacing w:before="240"/>
        <w:ind w:firstLine="540"/>
        <w:contextualSpacing/>
        <w:jc w:val="both"/>
        <w:rPr>
          <w:rFonts w:eastAsiaTheme="minorHAnsi"/>
          <w:b w:val="0"/>
          <w:i w:val="0"/>
          <w:iCs w:val="0"/>
          <w:sz w:val="24"/>
          <w:szCs w:val="24"/>
          <w:lang w:eastAsia="en-US"/>
        </w:rPr>
      </w:pPr>
      <w:r w:rsidRPr="00931894">
        <w:rPr>
          <w:rFonts w:eastAsiaTheme="minorHAnsi"/>
          <w:b w:val="0"/>
          <w:i w:val="0"/>
          <w:iCs w:val="0"/>
          <w:sz w:val="24"/>
          <w:szCs w:val="24"/>
          <w:lang w:eastAsia="en-US"/>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81"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p>
    <w:p w:rsidR="00010AC0" w:rsidRPr="00931894" w:rsidRDefault="00010AC0" w:rsidP="00010AC0">
      <w:pPr>
        <w:autoSpaceDE w:val="0"/>
        <w:autoSpaceDN w:val="0"/>
        <w:adjustRightInd w:val="0"/>
        <w:spacing w:before="240"/>
        <w:ind w:firstLine="540"/>
        <w:contextualSpacing/>
        <w:jc w:val="both"/>
        <w:rPr>
          <w:rFonts w:eastAsia="Calibri"/>
          <w:b w:val="0"/>
          <w:bCs w:val="0"/>
          <w:i w:val="0"/>
          <w:sz w:val="24"/>
          <w:szCs w:val="24"/>
          <w:lang w:eastAsia="en-US"/>
        </w:rPr>
      </w:pPr>
      <w:r w:rsidRPr="00931894">
        <w:rPr>
          <w:rFonts w:eastAsiaTheme="minorHAnsi"/>
          <w:b w:val="0"/>
          <w:i w:val="0"/>
          <w:iCs w:val="0"/>
          <w:sz w:val="24"/>
          <w:szCs w:val="24"/>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82" w:history="1">
        <w:r w:rsidRPr="00931894">
          <w:rPr>
            <w:rFonts w:eastAsiaTheme="minorHAnsi"/>
            <w:b w:val="0"/>
            <w:i w:val="0"/>
            <w:iCs w:val="0"/>
            <w:color w:val="0000FF"/>
            <w:sz w:val="24"/>
            <w:szCs w:val="24"/>
            <w:lang w:eastAsia="en-US"/>
          </w:rPr>
          <w:t>пунктом 4 части 1 статьи 7</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sidRPr="00931894">
        <w:rPr>
          <w:rFonts w:eastAsiaTheme="minorHAnsi"/>
          <w:b w:val="0"/>
          <w:i w:val="0"/>
          <w:iCs w:val="0"/>
          <w:sz w:val="24"/>
          <w:szCs w:val="24"/>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83" w:history="1">
        <w:r w:rsidRPr="00931894">
          <w:rPr>
            <w:rFonts w:eastAsiaTheme="minorHAnsi"/>
            <w:b w:val="0"/>
            <w:i w:val="0"/>
            <w:iCs w:val="0"/>
            <w:color w:val="0000FF"/>
            <w:sz w:val="24"/>
            <w:szCs w:val="24"/>
            <w:lang w:eastAsia="en-US"/>
          </w:rPr>
          <w:t>частью 1.3 статьи 16</w:t>
        </w:r>
      </w:hyperlink>
      <w:r w:rsidRPr="00931894">
        <w:rPr>
          <w:rFonts w:eastAsiaTheme="minorHAnsi"/>
          <w:b w:val="0"/>
          <w:i w:val="0"/>
          <w:iCs w:val="0"/>
          <w:sz w:val="24"/>
          <w:szCs w:val="24"/>
          <w:lang w:eastAsia="en-US"/>
        </w:rPr>
        <w:t xml:space="preserve"> Федерального закона</w:t>
      </w:r>
      <w:r w:rsidRPr="00931894">
        <w:rPr>
          <w:rFonts w:eastAsiaTheme="minorHAnsi"/>
          <w:i w:val="0"/>
          <w:iCs w:val="0"/>
          <w:sz w:val="24"/>
          <w:szCs w:val="24"/>
          <w:lang w:eastAsia="en-US"/>
        </w:rPr>
        <w:t xml:space="preserve"> </w:t>
      </w:r>
      <w:r w:rsidRPr="00931894">
        <w:rPr>
          <w:b w:val="0"/>
          <w:bCs w:val="0"/>
          <w:i w:val="0"/>
          <w:iCs w:val="0"/>
          <w:sz w:val="24"/>
          <w:szCs w:val="24"/>
        </w:rPr>
        <w:t xml:space="preserve"> от 27 июля 2010 года N 210-ФЗ "Об организации предоставления государственных и муниципальных услуг"</w:t>
      </w:r>
      <w:r>
        <w:rPr>
          <w:b w:val="0"/>
          <w:bCs w:val="0"/>
          <w:i w:val="0"/>
          <w:iCs w:val="0"/>
          <w:sz w:val="24"/>
          <w:szCs w:val="24"/>
        </w:rPr>
        <w:t>.</w:t>
      </w:r>
    </w:p>
    <w:p w:rsidR="00010AC0" w:rsidRPr="00EC3F8C" w:rsidRDefault="00010AC0" w:rsidP="00010AC0">
      <w:pPr>
        <w:pStyle w:val="formattext"/>
        <w:ind w:firstLine="480"/>
        <w:contextualSpacing/>
        <w:jc w:val="both"/>
      </w:pPr>
      <w:r>
        <w:t xml:space="preserve">5.1.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584" w:history="1">
        <w:r w:rsidRPr="00931894">
          <w:rPr>
            <w:rStyle w:val="ab"/>
            <w:u w:val="none"/>
          </w:rPr>
          <w:t>частью 1</w:t>
        </w:r>
        <w:r>
          <w:rPr>
            <w:rStyle w:val="ab"/>
            <w:u w:val="none"/>
          </w:rPr>
          <w:t>.</w:t>
        </w:r>
        <w:r w:rsidRPr="00931894">
          <w:rPr>
            <w:rStyle w:val="ab"/>
            <w:u w:val="none"/>
          </w:rPr>
          <w:t>1 статьи 16  Федерального закона</w:t>
        </w:r>
      </w:hyperlink>
      <w:r w:rsidRPr="00931894">
        <w:t>.</w:t>
      </w:r>
      <w:r>
        <w:t xml:space="preserve">  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w:t>
      </w:r>
      <w:r>
        <w:lastRenderedPageBreak/>
        <w:t xml:space="preserve">вым актом субъекта Российской Федерации. Жалобы на решения и действия (бездействие) работников организаций, предусмотренных </w:t>
      </w:r>
      <w:hyperlink r:id="rId585" w:history="1">
        <w:r w:rsidRPr="00EC3F8C">
          <w:rPr>
            <w:rStyle w:val="ab"/>
            <w:u w:val="none"/>
          </w:rPr>
          <w:t>частью 1.1 статьи 16  Федерального закона</w:t>
        </w:r>
      </w:hyperlink>
      <w:r w:rsidRPr="00EC3F8C">
        <w:t xml:space="preserve">, подаются руководителям этих организаций. </w:t>
      </w:r>
    </w:p>
    <w:p w:rsidR="00010AC0" w:rsidRDefault="00010AC0" w:rsidP="00010AC0">
      <w:pPr>
        <w:pStyle w:val="formattext"/>
        <w:ind w:firstLine="480"/>
        <w:contextualSpacing/>
        <w:jc w:val="both"/>
      </w:pPr>
      <w:r>
        <w:t xml:space="preserve">5.2. 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w:t>
      </w:r>
      <w:r w:rsidRPr="00EC3F8C">
        <w:t xml:space="preserve">предусмотренных </w:t>
      </w:r>
      <w:hyperlink r:id="rId586" w:history="1">
        <w:r w:rsidRPr="00EC3F8C">
          <w:rPr>
            <w:rStyle w:val="ab"/>
            <w:u w:val="none"/>
          </w:rPr>
          <w:t>частью 1.1 статьи 16  Федерального закона</w:t>
        </w:r>
      </w:hyperlink>
      <w:r>
        <w:t xml:space="preserve">,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010AC0" w:rsidRDefault="00010AC0" w:rsidP="00010AC0">
      <w:pPr>
        <w:pStyle w:val="headertext"/>
        <w:spacing w:after="240" w:afterAutospacing="0"/>
        <w:contextualSpacing/>
        <w:jc w:val="both"/>
      </w:pPr>
      <w:r>
        <w:t xml:space="preserve">        5.3.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w:t>
      </w:r>
      <w:r w:rsidRPr="00EC3F8C">
        <w:t xml:space="preserve">предусмотренных </w:t>
      </w:r>
      <w:hyperlink r:id="rId587" w:history="1">
        <w:r w:rsidRPr="00EC3F8C">
          <w:rPr>
            <w:rStyle w:val="ab"/>
            <w:u w:val="none"/>
          </w:rPr>
          <w:t>частью 1.1 статьи 16 Федерального закона</w:t>
        </w:r>
      </w:hyperlink>
      <w:r>
        <w:t xml:space="preserve">,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 </w:t>
      </w:r>
    </w:p>
    <w:p w:rsidR="00010AC0" w:rsidRDefault="00010AC0" w:rsidP="00010AC0">
      <w:pPr>
        <w:pStyle w:val="formattext"/>
        <w:ind w:firstLine="480"/>
        <w:contextualSpacing/>
        <w:jc w:val="both"/>
      </w:pPr>
      <w:r>
        <w:t xml:space="preserve">5.4.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 </w:t>
      </w:r>
    </w:p>
    <w:p w:rsidR="00010AC0" w:rsidRDefault="00010AC0" w:rsidP="00010AC0">
      <w:pPr>
        <w:pStyle w:val="formattext"/>
        <w:contextualSpacing/>
      </w:pPr>
      <w:r>
        <w:rPr>
          <w:rStyle w:val="comment"/>
        </w:rPr>
        <w:t>       </w:t>
      </w:r>
      <w:r>
        <w:t xml:space="preserve">     </w:t>
      </w:r>
    </w:p>
    <w:p w:rsidR="00010AC0" w:rsidRDefault="00010AC0" w:rsidP="00010AC0">
      <w:pPr>
        <w:pStyle w:val="formattext"/>
        <w:contextualSpacing/>
      </w:pPr>
      <w:r>
        <w:t xml:space="preserve">       5.5. Жалоба должна содержать:</w:t>
      </w:r>
      <w:r>
        <w:br/>
      </w:r>
    </w:p>
    <w:p w:rsidR="00010AC0" w:rsidRDefault="00010AC0" w:rsidP="00010AC0">
      <w:pPr>
        <w:pStyle w:val="formattext"/>
        <w:ind w:firstLine="480"/>
        <w:contextualSpacing/>
        <w:jc w:val="both"/>
      </w:pPr>
      <w:r>
        <w:t>1) наименование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w:t>
      </w:r>
      <w:hyperlink r:id="rId588" w:history="1">
        <w:r w:rsidRPr="00EC3F8C">
          <w:rPr>
            <w:rStyle w:val="ab"/>
            <w:u w:val="none"/>
          </w:rPr>
          <w:t>частью 1.1 статьи 16  Федерального закона</w:t>
        </w:r>
      </w:hyperlink>
      <w:r>
        <w:t xml:space="preserve">, их руководителей и (или) работников, решения и действия (бездействие) которых обжалуются; </w:t>
      </w:r>
    </w:p>
    <w:p w:rsidR="00010AC0" w:rsidRDefault="00010AC0" w:rsidP="00010AC0">
      <w:pPr>
        <w:pStyle w:val="formattext"/>
        <w:ind w:firstLine="480"/>
        <w:contextualSpacing/>
        <w:jc w:val="both"/>
      </w:pPr>
      <w: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br/>
        <w:t xml:space="preserve">       3) сведения об обжалуемых решениях и действиях (бездействии)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89" w:history="1">
        <w:r w:rsidRPr="00EC3F8C">
          <w:rPr>
            <w:rStyle w:val="ab"/>
            <w:u w:val="none"/>
          </w:rPr>
          <w:t>частью 1.1 статьи 16  Федерального закона</w:t>
        </w:r>
      </w:hyperlink>
      <w:r>
        <w:t xml:space="preserve">, их работников; </w:t>
      </w:r>
    </w:p>
    <w:p w:rsidR="00010AC0" w:rsidRDefault="00010AC0" w:rsidP="00010AC0">
      <w:pPr>
        <w:pStyle w:val="formattext"/>
        <w:ind w:firstLine="480"/>
        <w:contextualSpacing/>
      </w:pPr>
      <w:r>
        <w:t xml:space="preserve">4) доводы, на основании которых заявитель не согласен с решением и действием (бездействием)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w:t>
      </w:r>
      <w:hyperlink r:id="rId590" w:history="1">
        <w:r w:rsidRPr="00EC3F8C">
          <w:rPr>
            <w:rStyle w:val="ab"/>
            <w:u w:val="none"/>
          </w:rPr>
          <w:t>частью 1.1 статьи 16  Федерального закона</w:t>
        </w:r>
      </w:hyperlink>
      <w:r>
        <w:t xml:space="preserve">, их работников. Заявителем могут быть представлены документы (при наличии), подтверждающие доводы заявителя, либо их копии. </w:t>
      </w:r>
    </w:p>
    <w:p w:rsidR="00010AC0" w:rsidRDefault="00010AC0" w:rsidP="00010AC0">
      <w:pPr>
        <w:pStyle w:val="formattext"/>
        <w:ind w:firstLine="480"/>
        <w:contextualSpacing/>
        <w:jc w:val="both"/>
      </w:pPr>
      <w:r>
        <w:t xml:space="preserve">5.6.  Жалоба, поступившая в орган, предоставляющий государственную услугу,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591" w:history="1">
        <w:r w:rsidRPr="00EC3F8C">
          <w:rPr>
            <w:rStyle w:val="ab"/>
            <w:u w:val="none"/>
          </w:rPr>
          <w:t>частью 1.1 статьи 16  Федерального закона</w:t>
        </w:r>
      </w:hyperlink>
      <w: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органа, предоставляющего муниципальную услугу, многофункционального центра, организаций, предусмотренных </w:t>
      </w:r>
      <w:hyperlink r:id="rId592" w:history="1">
        <w:r w:rsidRPr="00EC3F8C">
          <w:rPr>
            <w:rStyle w:val="ab"/>
            <w:u w:val="none"/>
          </w:rPr>
          <w:t>частью 1.1 статьи 16  Федерального закона</w:t>
        </w:r>
      </w:hyperlink>
      <w:r w:rsidRPr="00EC3F8C">
        <w:t>,</w:t>
      </w:r>
      <w: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010AC0" w:rsidRDefault="00010AC0" w:rsidP="00010AC0">
      <w:pPr>
        <w:pStyle w:val="formattext"/>
        <w:ind w:firstLine="482"/>
        <w:contextualSpacing/>
        <w:jc w:val="both"/>
      </w:pPr>
      <w:r>
        <w:t>5.7. По результатам рассмотрения жалобы принимается одно из следующих решений:</w:t>
      </w:r>
      <w:r>
        <w:br/>
        <w:t xml:space="preserve">         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br/>
        <w:t xml:space="preserve">        2) в удовлетворении жалобы отказывается. </w:t>
      </w:r>
    </w:p>
    <w:p w:rsidR="00010AC0" w:rsidRDefault="00010AC0" w:rsidP="00010AC0">
      <w:pPr>
        <w:pStyle w:val="formattext"/>
        <w:ind w:firstLine="482"/>
        <w:contextualSpacing/>
        <w:jc w:val="both"/>
      </w:pPr>
      <w:r>
        <w:t>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r>
        <w:b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 </w:t>
      </w:r>
    </w:p>
    <w:p w:rsidR="00010AC0" w:rsidRDefault="00010AC0" w:rsidP="00010AC0">
      <w:pPr>
        <w:pStyle w:val="formattext"/>
        <w:ind w:firstLine="482"/>
        <w:contextualSpacing/>
        <w:jc w:val="both"/>
      </w:pPr>
      <w: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10AC0" w:rsidRDefault="00010AC0" w:rsidP="00010AC0">
      <w:pPr>
        <w:pStyle w:val="formattext"/>
        <w:ind w:firstLine="482"/>
        <w:contextualSpacing/>
        <w:jc w:val="both"/>
      </w:pPr>
      <w:r>
        <w:lastRenderedPageBreak/>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направляют имеющиеся материалы в органы прокуратуры. </w:t>
      </w:r>
    </w:p>
    <w:p w:rsidR="00010AC0" w:rsidRPr="00E30171" w:rsidRDefault="00010AC0" w:rsidP="00010AC0">
      <w:pPr>
        <w:autoSpaceDE w:val="0"/>
        <w:autoSpaceDN w:val="0"/>
        <w:adjustRightInd w:val="0"/>
        <w:ind w:firstLine="720"/>
        <w:contextualSpacing/>
        <w:jc w:val="both"/>
        <w:rPr>
          <w:b w:val="0"/>
          <w:sz w:val="24"/>
          <w:szCs w:val="24"/>
        </w:rPr>
      </w:pPr>
      <w:r w:rsidRPr="00E30171">
        <w:rPr>
          <w:b w:val="0"/>
          <w:i w:val="0"/>
          <w:color w:val="000000"/>
          <w:spacing w:val="-6"/>
          <w:sz w:val="24"/>
          <w:szCs w:val="24"/>
        </w:rPr>
        <w:br w:type="page"/>
      </w:r>
    </w:p>
    <w:p w:rsidR="00010AC0" w:rsidRDefault="00010AC0" w:rsidP="00E30171">
      <w:pPr>
        <w:pStyle w:val="HTML"/>
        <w:tabs>
          <w:tab w:val="clear" w:pos="5496"/>
          <w:tab w:val="left" w:pos="5812"/>
        </w:tabs>
        <w:ind w:left="5529" w:hanging="142"/>
        <w:rPr>
          <w:rFonts w:ascii="Times New Roman" w:hAnsi="Times New Roman"/>
          <w:b/>
          <w:sz w:val="24"/>
          <w:szCs w:val="24"/>
        </w:rPr>
      </w:pPr>
    </w:p>
    <w:p w:rsidR="00E30171" w:rsidRPr="00E30171" w:rsidRDefault="00E30171" w:rsidP="00E30171">
      <w:pPr>
        <w:pStyle w:val="HTML"/>
        <w:tabs>
          <w:tab w:val="clear" w:pos="5496"/>
          <w:tab w:val="left" w:pos="5812"/>
        </w:tabs>
        <w:ind w:left="5529" w:hanging="142"/>
        <w:rPr>
          <w:rFonts w:ascii="Times New Roman" w:hAnsi="Times New Roman"/>
          <w:b/>
          <w:sz w:val="24"/>
          <w:szCs w:val="24"/>
        </w:rPr>
      </w:pPr>
      <w:r w:rsidRPr="00E30171">
        <w:rPr>
          <w:rFonts w:ascii="Times New Roman" w:hAnsi="Times New Roman"/>
          <w:b/>
          <w:sz w:val="24"/>
          <w:szCs w:val="24"/>
        </w:rPr>
        <w:t>Приложение  №3</w:t>
      </w:r>
    </w:p>
    <w:p w:rsidR="00E30171" w:rsidRPr="00E30171" w:rsidRDefault="00E30171" w:rsidP="00E30171">
      <w:pPr>
        <w:suppressAutoHyphens/>
        <w:ind w:left="5387"/>
        <w:rPr>
          <w:b w:val="0"/>
          <w:sz w:val="24"/>
          <w:szCs w:val="24"/>
        </w:rPr>
      </w:pPr>
      <w:r w:rsidRPr="00E30171">
        <w:rPr>
          <w:b w:val="0"/>
          <w:sz w:val="24"/>
          <w:szCs w:val="24"/>
        </w:rPr>
        <w:t xml:space="preserve">к Административному регламенту предоставления государственной услуги по назначению опеки (попечительства) над детьми-сиротами и детьми, </w:t>
      </w:r>
    </w:p>
    <w:p w:rsidR="00E30171" w:rsidRPr="00E30171" w:rsidRDefault="00E30171" w:rsidP="00E30171">
      <w:pPr>
        <w:suppressAutoHyphens/>
        <w:ind w:left="5387"/>
        <w:rPr>
          <w:b w:val="0"/>
          <w:sz w:val="24"/>
          <w:szCs w:val="24"/>
        </w:rPr>
      </w:pPr>
      <w:r w:rsidRPr="00E30171">
        <w:rPr>
          <w:b w:val="0"/>
          <w:sz w:val="24"/>
          <w:szCs w:val="24"/>
        </w:rPr>
        <w:t>оставшимися без попечения родителей,</w:t>
      </w:r>
    </w:p>
    <w:p w:rsidR="00E30171" w:rsidRPr="00E30171" w:rsidRDefault="00E30171" w:rsidP="00E30171">
      <w:pPr>
        <w:suppressAutoHyphens/>
        <w:ind w:left="5387"/>
        <w:rPr>
          <w:b w:val="0"/>
          <w:sz w:val="24"/>
          <w:szCs w:val="24"/>
        </w:rPr>
      </w:pPr>
      <w:r w:rsidRPr="00E30171">
        <w:rPr>
          <w:b w:val="0"/>
          <w:sz w:val="24"/>
          <w:szCs w:val="24"/>
        </w:rPr>
        <w:t>гражданами (на возмездных или безвозмездных условиях), постоянно проживающими</w:t>
      </w:r>
    </w:p>
    <w:p w:rsidR="00E30171" w:rsidRPr="00E30171" w:rsidRDefault="00E30171" w:rsidP="00E30171">
      <w:pPr>
        <w:suppressAutoHyphens/>
        <w:ind w:left="5387"/>
        <w:rPr>
          <w:b w:val="0"/>
          <w:sz w:val="24"/>
          <w:szCs w:val="24"/>
        </w:rPr>
      </w:pPr>
      <w:r w:rsidRPr="00E30171">
        <w:rPr>
          <w:b w:val="0"/>
          <w:sz w:val="24"/>
          <w:szCs w:val="24"/>
        </w:rPr>
        <w:t>на территории Российской Федерации,</w:t>
      </w:r>
    </w:p>
    <w:p w:rsidR="00E30171" w:rsidRPr="00E30171" w:rsidRDefault="00E30171" w:rsidP="00E30171">
      <w:pPr>
        <w:suppressAutoHyphens/>
        <w:ind w:left="5387"/>
        <w:rPr>
          <w:b w:val="0"/>
          <w:sz w:val="24"/>
          <w:szCs w:val="24"/>
        </w:rPr>
      </w:pPr>
      <w:r w:rsidRPr="00E30171">
        <w:rPr>
          <w:b w:val="0"/>
          <w:sz w:val="24"/>
          <w:szCs w:val="24"/>
        </w:rPr>
        <w:t>или выдаче заключения о возможности</w:t>
      </w:r>
    </w:p>
    <w:p w:rsidR="00E30171" w:rsidRPr="00E30171" w:rsidRDefault="00E30171" w:rsidP="00E30171">
      <w:pPr>
        <w:suppressAutoHyphens/>
        <w:ind w:left="5387"/>
        <w:rPr>
          <w:b w:val="0"/>
          <w:sz w:val="24"/>
          <w:szCs w:val="24"/>
        </w:rPr>
      </w:pPr>
      <w:r w:rsidRPr="00E30171">
        <w:rPr>
          <w:b w:val="0"/>
          <w:sz w:val="24"/>
          <w:szCs w:val="24"/>
        </w:rPr>
        <w:t>быть опекуном (попечителем)</w:t>
      </w:r>
    </w:p>
    <w:p w:rsidR="00E30171" w:rsidRPr="00E30171" w:rsidRDefault="00E30171" w:rsidP="00E30171">
      <w:pPr>
        <w:suppressAutoHyphens/>
        <w:ind w:left="5387" w:firstLine="708"/>
        <w:rPr>
          <w:b w:val="0"/>
          <w:sz w:val="24"/>
          <w:szCs w:val="24"/>
        </w:rPr>
      </w:pPr>
    </w:p>
    <w:p w:rsidR="00E30171" w:rsidRPr="00E30171" w:rsidRDefault="00E30171" w:rsidP="00E30171">
      <w:pPr>
        <w:suppressAutoHyphens/>
        <w:ind w:left="5387"/>
        <w:rPr>
          <w:b w:val="0"/>
          <w:sz w:val="24"/>
          <w:szCs w:val="24"/>
        </w:rPr>
      </w:pPr>
    </w:p>
    <w:p w:rsidR="00E30171" w:rsidRPr="000D1ABB" w:rsidRDefault="00E30171" w:rsidP="00E30171">
      <w:pPr>
        <w:autoSpaceDE w:val="0"/>
        <w:autoSpaceDN w:val="0"/>
        <w:adjustRightInd w:val="0"/>
        <w:jc w:val="both"/>
        <w:rPr>
          <w:i w:val="0"/>
          <w:sz w:val="24"/>
          <w:szCs w:val="24"/>
        </w:rPr>
      </w:pPr>
      <w:r w:rsidRPr="000D1ABB">
        <w:rPr>
          <w:b w:val="0"/>
          <w:bCs w:val="0"/>
          <w:i w:val="0"/>
          <w:sz w:val="24"/>
          <w:szCs w:val="24"/>
        </w:rPr>
        <w:t>Акт обследования условий жизни гражданина, выразившего желание</w:t>
      </w:r>
    </w:p>
    <w:p w:rsidR="00E30171" w:rsidRPr="000D1ABB" w:rsidRDefault="00E30171" w:rsidP="00E30171">
      <w:pPr>
        <w:autoSpaceDE w:val="0"/>
        <w:autoSpaceDN w:val="0"/>
        <w:adjustRightInd w:val="0"/>
        <w:jc w:val="both"/>
        <w:rPr>
          <w:i w:val="0"/>
          <w:sz w:val="24"/>
          <w:szCs w:val="24"/>
        </w:rPr>
      </w:pPr>
      <w:r w:rsidRPr="000D1ABB">
        <w:rPr>
          <w:b w:val="0"/>
          <w:bCs w:val="0"/>
          <w:i w:val="0"/>
          <w:sz w:val="24"/>
          <w:szCs w:val="24"/>
        </w:rPr>
        <w:t>стать опекуном или попечителем несовершеннолетнего гражданина</w:t>
      </w:r>
    </w:p>
    <w:p w:rsidR="00E30171" w:rsidRPr="000D1ABB" w:rsidRDefault="00E30171" w:rsidP="00E30171">
      <w:pPr>
        <w:autoSpaceDE w:val="0"/>
        <w:autoSpaceDN w:val="0"/>
        <w:adjustRightInd w:val="0"/>
        <w:jc w:val="both"/>
        <w:rPr>
          <w:i w:val="0"/>
          <w:sz w:val="24"/>
          <w:szCs w:val="24"/>
        </w:rPr>
      </w:pPr>
      <w:r w:rsidRPr="000D1ABB">
        <w:rPr>
          <w:b w:val="0"/>
          <w:bCs w:val="0"/>
          <w:i w:val="0"/>
          <w:sz w:val="24"/>
          <w:szCs w:val="24"/>
        </w:rPr>
        <w:t>либо принять детей, оставшихся без попечения родителей, в семью на</w:t>
      </w:r>
    </w:p>
    <w:p w:rsidR="00E30171" w:rsidRPr="000D1ABB" w:rsidRDefault="00E30171" w:rsidP="00E30171">
      <w:pPr>
        <w:autoSpaceDE w:val="0"/>
        <w:autoSpaceDN w:val="0"/>
        <w:adjustRightInd w:val="0"/>
        <w:jc w:val="both"/>
        <w:rPr>
          <w:i w:val="0"/>
          <w:sz w:val="24"/>
          <w:szCs w:val="24"/>
        </w:rPr>
      </w:pPr>
      <w:r w:rsidRPr="000D1ABB">
        <w:rPr>
          <w:b w:val="0"/>
          <w:bCs w:val="0"/>
          <w:i w:val="0"/>
          <w:sz w:val="24"/>
          <w:szCs w:val="24"/>
        </w:rPr>
        <w:t>воспитание в иных установленных семейным законодательством</w:t>
      </w:r>
    </w:p>
    <w:p w:rsidR="00E30171" w:rsidRPr="000D1ABB" w:rsidRDefault="00E30171" w:rsidP="00E30171">
      <w:pPr>
        <w:autoSpaceDE w:val="0"/>
        <w:autoSpaceDN w:val="0"/>
        <w:adjustRightInd w:val="0"/>
        <w:jc w:val="both"/>
        <w:rPr>
          <w:i w:val="0"/>
          <w:sz w:val="24"/>
          <w:szCs w:val="24"/>
        </w:rPr>
      </w:pPr>
      <w:r w:rsidRPr="000D1ABB">
        <w:rPr>
          <w:b w:val="0"/>
          <w:bCs w:val="0"/>
          <w:i w:val="0"/>
          <w:sz w:val="24"/>
          <w:szCs w:val="24"/>
        </w:rPr>
        <w:t>Российской Федерации формах</w:t>
      </w:r>
    </w:p>
    <w:p w:rsidR="00E30171" w:rsidRPr="000D1ABB" w:rsidRDefault="00E30171" w:rsidP="00E30171">
      <w:pPr>
        <w:autoSpaceDE w:val="0"/>
        <w:autoSpaceDN w:val="0"/>
        <w:adjustRightInd w:val="0"/>
        <w:jc w:val="both"/>
        <w:rPr>
          <w:rFonts w:ascii="Courier New" w:hAnsi="Courier New" w:cs="Courier New"/>
          <w:i w:val="0"/>
          <w:sz w:val="24"/>
          <w:szCs w:val="24"/>
        </w:rPr>
      </w:pPr>
    </w:p>
    <w:p w:rsidR="00E30171" w:rsidRPr="00E30171" w:rsidRDefault="00E30171" w:rsidP="00E30171">
      <w:pPr>
        <w:autoSpaceDE w:val="0"/>
        <w:autoSpaceDN w:val="0"/>
        <w:adjustRightInd w:val="0"/>
        <w:jc w:val="both"/>
        <w:rPr>
          <w:rFonts w:ascii="Courier New" w:hAnsi="Courier New" w:cs="Courier New"/>
          <w:sz w:val="24"/>
          <w:szCs w:val="24"/>
        </w:rPr>
      </w:pPr>
    </w:p>
    <w:p w:rsidR="00E30171" w:rsidRPr="00E30171" w:rsidRDefault="00E30171" w:rsidP="00E30171">
      <w:pPr>
        <w:autoSpaceDE w:val="0"/>
        <w:autoSpaceDN w:val="0"/>
        <w:adjustRightInd w:val="0"/>
        <w:jc w:val="both"/>
        <w:rPr>
          <w:rFonts w:ascii="Courier New" w:hAnsi="Courier New" w:cs="Courier New"/>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Дата обследования "     "__________________________________ 20________ г.</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Фамилия, имя, отчество (при  наличии),   должность   лица,   проводившего</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обследование_____________________________________________________________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Проводилось обследование условий жизни___________________________________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(фамилия, имя, отчество (при наличии),</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дата рождения)</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документ, удостоверяющий личность:_______________________________________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(когда и кем выдан)</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место жительства_________________________________________________________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(адрес места жительства, подтвержденный регистрацией)</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место пребывания_________________________________________________________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(адрес места фактического проживания и проведения обследования)</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Образование 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Профессиональная деятельность____________________________________________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(место работы с указанием адреса, занимаемой должности, рабочего</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телефона)</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Жилая площадь, на которой проживает_____________________________________,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Фамилия, имя, отчество (при наличии),</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составляет _________ кв. м, состоит из ___________________ комнат, размер</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lastRenderedPageBreak/>
        <w:t>каждой комнаты:________кв. м, ________кв.м, ________кв. м. на____________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этаже в_____ этажном доме.</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Качество дома (кирпичный, панельный,  деревянный  и  т.п.;  в  нормальном</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состоянии,  ветхий,  аварийный;  комнаты   сухие,   светлые,   проходные,</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количество окон и пр.) 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Благоустройство дома и  жилой  площади  (водопровод,  канализация,  какое</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отопление, газ, ванна, лифт, телефон и т.д.): 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Санитарно-гигиеническое     состояние     жилой         площади (хорошее,</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удовлетворительное, неудовлетворительное) _______________________________</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Наличие для ребенка  отдельной  комнаты,  уголка,  места  для   сна, игр,</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занятий 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На жилой площади проживают (зарегистрированы в  установленном   порядке и</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проживают фактически):</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Фамилия,  │   Год    │ Место работы, │  Родственное  │   С какого    │</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имя,    │ рождения │ должность или │   отношение   │    времени    │</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отчество  │          │  место учебы  │               │ проживает на  │</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(при    │          │               │               │ данной жилой  │</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наличии)  │          │               │               │    площади    │</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          │               │               │               │</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          │               │               │               │</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          │               │               │               │</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Отношения, сложившиеся между членами семьи гражданина____________________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(характер</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взаимоотношений между членами семьи, особенности общения с детьми,</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детей между собой и т.д.)</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Личные  качества  гражданина  (особенности  характера,  общая   культура,</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наличие опыта общения с детьми и т.д.) 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lastRenderedPageBreak/>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Мотивы гражданина для принятия несовершеннолетнего в семью_______________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Дополнительные данные обследования_______________________________________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Условия  жизни  гражданина,  выразившего  желание  стать     опекуном или</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попечителем несовершеннолетнего гражданина либо принять детей, оставшихся</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без попечения родителей, в  семью  на  воспитание  в  иных  установленных</w:t>
      </w:r>
    </w:p>
    <w:p w:rsidR="00E30171" w:rsidRPr="000D1ABB" w:rsidRDefault="00A801C5" w:rsidP="00E30171">
      <w:pPr>
        <w:autoSpaceDE w:val="0"/>
        <w:autoSpaceDN w:val="0"/>
        <w:adjustRightInd w:val="0"/>
        <w:jc w:val="both"/>
        <w:rPr>
          <w:b w:val="0"/>
          <w:i w:val="0"/>
          <w:sz w:val="24"/>
          <w:szCs w:val="24"/>
        </w:rPr>
      </w:pPr>
      <w:hyperlink r:id="rId593" w:history="1">
        <w:r w:rsidR="00E30171" w:rsidRPr="000D1ABB">
          <w:rPr>
            <w:b w:val="0"/>
            <w:i w:val="0"/>
            <w:color w:val="008000"/>
            <w:sz w:val="24"/>
            <w:szCs w:val="24"/>
          </w:rPr>
          <w:t>семейным законодательством</w:t>
        </w:r>
      </w:hyperlink>
      <w:r w:rsidR="00E30171" w:rsidRPr="000D1ABB">
        <w:rPr>
          <w:b w:val="0"/>
          <w:i w:val="0"/>
          <w:sz w:val="24"/>
          <w:szCs w:val="24"/>
        </w:rPr>
        <w:t xml:space="preserve"> Российской Федерации формах 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(удовлетворительные/</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_________________________________________________________________________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неудовлетворительные с указанием конкретных обстоятельств)</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Подпись лица, проводившего обследование__________________________________</w:t>
      </w:r>
    </w:p>
    <w:p w:rsidR="00E30171" w:rsidRPr="000D1ABB" w:rsidRDefault="00E30171" w:rsidP="00E30171">
      <w:pPr>
        <w:autoSpaceDE w:val="0"/>
        <w:autoSpaceDN w:val="0"/>
        <w:adjustRightInd w:val="0"/>
        <w:ind w:firstLine="720"/>
        <w:jc w:val="both"/>
        <w:rPr>
          <w:b w:val="0"/>
          <w:i w:val="0"/>
          <w:sz w:val="24"/>
          <w:szCs w:val="24"/>
        </w:rPr>
      </w:pP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______________________________     _______________    ___________________</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(специалист органа опеки и          (подпись)           (Ф.И.О.)</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попечительства)</w:t>
      </w:r>
    </w:p>
    <w:p w:rsidR="00E30171" w:rsidRPr="000D1ABB" w:rsidRDefault="00E30171" w:rsidP="00E30171">
      <w:pPr>
        <w:autoSpaceDE w:val="0"/>
        <w:autoSpaceDN w:val="0"/>
        <w:adjustRightInd w:val="0"/>
        <w:jc w:val="both"/>
        <w:rPr>
          <w:b w:val="0"/>
          <w:i w:val="0"/>
          <w:sz w:val="24"/>
          <w:szCs w:val="24"/>
        </w:rPr>
      </w:pPr>
      <w:r w:rsidRPr="000D1ABB">
        <w:rPr>
          <w:b w:val="0"/>
          <w:i w:val="0"/>
          <w:sz w:val="24"/>
          <w:szCs w:val="24"/>
        </w:rPr>
        <w:t xml:space="preserve">                                                               М.П.</w:t>
      </w:r>
    </w:p>
    <w:p w:rsidR="00E30171" w:rsidRPr="000D1ABB" w:rsidRDefault="00E30171" w:rsidP="00E30171">
      <w:pPr>
        <w:autoSpaceDE w:val="0"/>
        <w:autoSpaceDN w:val="0"/>
        <w:adjustRightInd w:val="0"/>
        <w:ind w:firstLine="720"/>
        <w:jc w:val="both"/>
        <w:rPr>
          <w:b w:val="0"/>
          <w:i w:val="0"/>
          <w:sz w:val="24"/>
          <w:szCs w:val="24"/>
        </w:rPr>
      </w:pPr>
    </w:p>
    <w:p w:rsidR="00E30171" w:rsidRPr="00E30171" w:rsidRDefault="00E30171" w:rsidP="00E30171">
      <w:pPr>
        <w:autoSpaceDE w:val="0"/>
        <w:autoSpaceDN w:val="0"/>
        <w:adjustRightInd w:val="0"/>
        <w:ind w:firstLine="720"/>
        <w:jc w:val="both"/>
        <w:rPr>
          <w:rFonts w:ascii="Arial" w:hAnsi="Arial" w:cs="Arial"/>
          <w:sz w:val="24"/>
          <w:szCs w:val="24"/>
        </w:rPr>
      </w:pPr>
    </w:p>
    <w:p w:rsidR="00E30171" w:rsidRPr="00E30171" w:rsidRDefault="00E30171" w:rsidP="00E30171">
      <w:pPr>
        <w:autoSpaceDE w:val="0"/>
        <w:autoSpaceDN w:val="0"/>
        <w:adjustRightInd w:val="0"/>
        <w:outlineLvl w:val="2"/>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Default="00E30171"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Default="000D1ABB" w:rsidP="00E30171">
      <w:pPr>
        <w:ind w:firstLine="5387"/>
        <w:jc w:val="both"/>
        <w:rPr>
          <w:sz w:val="24"/>
          <w:szCs w:val="24"/>
        </w:rPr>
      </w:pPr>
    </w:p>
    <w:p w:rsidR="000D1ABB" w:rsidRPr="00E30171" w:rsidRDefault="000D1ABB"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pStyle w:val="HTML"/>
        <w:ind w:left="5387"/>
        <w:rPr>
          <w:rFonts w:ascii="Times New Roman" w:hAnsi="Times New Roman" w:cs="Times New Roman"/>
          <w:b/>
          <w:sz w:val="24"/>
          <w:szCs w:val="24"/>
        </w:rPr>
      </w:pPr>
      <w:r w:rsidRPr="00E30171">
        <w:rPr>
          <w:rFonts w:ascii="Times New Roman" w:hAnsi="Times New Roman" w:cs="Times New Roman"/>
          <w:b/>
          <w:sz w:val="24"/>
          <w:szCs w:val="24"/>
        </w:rPr>
        <w:t>Приложение  №4</w:t>
      </w:r>
    </w:p>
    <w:p w:rsidR="00E30171" w:rsidRPr="000D1ABB" w:rsidRDefault="00E30171" w:rsidP="00E30171">
      <w:pPr>
        <w:suppressAutoHyphens/>
        <w:ind w:left="5387"/>
        <w:rPr>
          <w:b w:val="0"/>
          <w:i w:val="0"/>
          <w:sz w:val="24"/>
          <w:szCs w:val="24"/>
        </w:rPr>
      </w:pPr>
      <w:r w:rsidRPr="000D1ABB">
        <w:rPr>
          <w:b w:val="0"/>
          <w:i w:val="0"/>
          <w:sz w:val="24"/>
          <w:szCs w:val="24"/>
        </w:rPr>
        <w:t xml:space="preserve">к Административному регламенту предоставления государственной услуги по назначению опеки (попечительства) над детьми-сиротами и детьми, </w:t>
      </w:r>
    </w:p>
    <w:p w:rsidR="00E30171" w:rsidRPr="000D1ABB" w:rsidRDefault="00E30171" w:rsidP="00E30171">
      <w:pPr>
        <w:suppressAutoHyphens/>
        <w:ind w:left="5387"/>
        <w:rPr>
          <w:b w:val="0"/>
          <w:i w:val="0"/>
          <w:sz w:val="24"/>
          <w:szCs w:val="24"/>
        </w:rPr>
      </w:pPr>
      <w:r w:rsidRPr="000D1ABB">
        <w:rPr>
          <w:b w:val="0"/>
          <w:i w:val="0"/>
          <w:sz w:val="24"/>
          <w:szCs w:val="24"/>
        </w:rPr>
        <w:t>оставшимися без попечения родителей,</w:t>
      </w:r>
    </w:p>
    <w:p w:rsidR="00E30171" w:rsidRPr="000D1ABB" w:rsidRDefault="00E30171" w:rsidP="00E30171">
      <w:pPr>
        <w:suppressAutoHyphens/>
        <w:ind w:left="5387"/>
        <w:rPr>
          <w:b w:val="0"/>
          <w:i w:val="0"/>
          <w:sz w:val="24"/>
          <w:szCs w:val="24"/>
        </w:rPr>
      </w:pPr>
      <w:r w:rsidRPr="000D1ABB">
        <w:rPr>
          <w:b w:val="0"/>
          <w:i w:val="0"/>
          <w:sz w:val="24"/>
          <w:szCs w:val="24"/>
        </w:rPr>
        <w:t>гражданами (на возмездных или безвозмездных условиях), постоянно проживающими</w:t>
      </w:r>
    </w:p>
    <w:p w:rsidR="00E30171" w:rsidRPr="000D1ABB" w:rsidRDefault="00E30171" w:rsidP="00E30171">
      <w:pPr>
        <w:suppressAutoHyphens/>
        <w:ind w:left="5387"/>
        <w:rPr>
          <w:b w:val="0"/>
          <w:i w:val="0"/>
          <w:sz w:val="24"/>
          <w:szCs w:val="24"/>
        </w:rPr>
      </w:pPr>
      <w:r w:rsidRPr="000D1ABB">
        <w:rPr>
          <w:b w:val="0"/>
          <w:i w:val="0"/>
          <w:sz w:val="24"/>
          <w:szCs w:val="24"/>
        </w:rPr>
        <w:t>на территории Российской Федерации,</w:t>
      </w:r>
    </w:p>
    <w:p w:rsidR="00E30171" w:rsidRPr="000D1ABB" w:rsidRDefault="00E30171" w:rsidP="00E30171">
      <w:pPr>
        <w:suppressAutoHyphens/>
        <w:ind w:left="5387"/>
        <w:rPr>
          <w:b w:val="0"/>
          <w:i w:val="0"/>
          <w:sz w:val="24"/>
          <w:szCs w:val="24"/>
        </w:rPr>
      </w:pPr>
      <w:r w:rsidRPr="000D1ABB">
        <w:rPr>
          <w:b w:val="0"/>
          <w:i w:val="0"/>
          <w:sz w:val="24"/>
          <w:szCs w:val="24"/>
        </w:rPr>
        <w:t>или выдаче заключения о возможности</w:t>
      </w:r>
    </w:p>
    <w:p w:rsidR="00E30171" w:rsidRPr="000D1ABB" w:rsidRDefault="00E30171" w:rsidP="00E30171">
      <w:pPr>
        <w:tabs>
          <w:tab w:val="left" w:pos="8552"/>
        </w:tabs>
        <w:suppressAutoHyphens/>
        <w:ind w:left="5387"/>
        <w:rPr>
          <w:b w:val="0"/>
          <w:i w:val="0"/>
          <w:sz w:val="24"/>
          <w:szCs w:val="24"/>
        </w:rPr>
      </w:pPr>
      <w:r w:rsidRPr="000D1ABB">
        <w:rPr>
          <w:b w:val="0"/>
          <w:i w:val="0"/>
          <w:sz w:val="24"/>
          <w:szCs w:val="24"/>
        </w:rPr>
        <w:t>быть опекуном (попечителем)</w:t>
      </w:r>
      <w:r w:rsidRPr="000D1ABB">
        <w:rPr>
          <w:b w:val="0"/>
          <w:i w:val="0"/>
          <w:sz w:val="24"/>
          <w:szCs w:val="24"/>
        </w:rPr>
        <w:tab/>
      </w:r>
    </w:p>
    <w:p w:rsidR="00E30171" w:rsidRPr="00E30171" w:rsidRDefault="00E30171" w:rsidP="00E30171">
      <w:pPr>
        <w:tabs>
          <w:tab w:val="left" w:pos="6990"/>
        </w:tabs>
        <w:ind w:left="5245"/>
        <w:jc w:val="both"/>
        <w:rPr>
          <w:color w:val="000000"/>
          <w:spacing w:val="-6"/>
          <w:sz w:val="24"/>
          <w:szCs w:val="24"/>
        </w:rPr>
      </w:pPr>
      <w:r w:rsidRPr="00E30171">
        <w:rPr>
          <w:color w:val="000000"/>
          <w:spacing w:val="-6"/>
          <w:sz w:val="24"/>
          <w:szCs w:val="24"/>
        </w:rPr>
        <w:tab/>
      </w:r>
    </w:p>
    <w:p w:rsidR="00E30171" w:rsidRPr="00E30171" w:rsidRDefault="00E30171" w:rsidP="00E30171">
      <w:pPr>
        <w:tabs>
          <w:tab w:val="left" w:pos="6990"/>
        </w:tabs>
        <w:ind w:left="5245"/>
        <w:jc w:val="both"/>
        <w:rPr>
          <w:color w:val="000000"/>
          <w:spacing w:val="-6"/>
          <w:sz w:val="24"/>
          <w:szCs w:val="24"/>
        </w:rPr>
      </w:pPr>
      <w:r w:rsidRPr="00E30171">
        <w:rPr>
          <w:color w:val="000000"/>
          <w:spacing w:val="-6"/>
          <w:sz w:val="24"/>
          <w:szCs w:val="24"/>
        </w:rPr>
        <w:tab/>
      </w:r>
    </w:p>
    <w:p w:rsidR="00E30171" w:rsidRPr="00E30171" w:rsidRDefault="00E30171" w:rsidP="00E30171">
      <w:pPr>
        <w:tabs>
          <w:tab w:val="left" w:pos="6990"/>
        </w:tabs>
        <w:ind w:left="5245"/>
        <w:jc w:val="both"/>
        <w:rPr>
          <w:color w:val="000000"/>
          <w:spacing w:val="-6"/>
          <w:sz w:val="24"/>
          <w:szCs w:val="24"/>
        </w:rPr>
      </w:pPr>
      <w:r w:rsidRPr="00E30171">
        <w:rPr>
          <w:color w:val="000000"/>
          <w:spacing w:val="-6"/>
          <w:sz w:val="24"/>
          <w:szCs w:val="24"/>
        </w:rPr>
        <w:tab/>
      </w:r>
    </w:p>
    <w:p w:rsidR="00E30171" w:rsidRPr="00E30171" w:rsidRDefault="00E30171" w:rsidP="00E30171">
      <w:pPr>
        <w:ind w:left="5245"/>
        <w:jc w:val="both"/>
        <w:rPr>
          <w:color w:val="000000"/>
          <w:spacing w:val="-6"/>
          <w:sz w:val="24"/>
          <w:szCs w:val="24"/>
        </w:rPr>
      </w:pPr>
    </w:p>
    <w:p w:rsidR="00E30171" w:rsidRPr="00E30171" w:rsidRDefault="00E30171" w:rsidP="00E30171">
      <w:pPr>
        <w:ind w:left="5245"/>
        <w:jc w:val="both"/>
        <w:rPr>
          <w:color w:val="000000"/>
          <w:spacing w:val="-6"/>
          <w:sz w:val="24"/>
          <w:szCs w:val="24"/>
        </w:rPr>
      </w:pPr>
    </w:p>
    <w:p w:rsidR="00E30171" w:rsidRPr="00E30171" w:rsidRDefault="00E30171" w:rsidP="00E30171">
      <w:pPr>
        <w:ind w:left="5245"/>
        <w:jc w:val="both"/>
        <w:rPr>
          <w:color w:val="000000"/>
          <w:spacing w:val="-6"/>
          <w:sz w:val="24"/>
          <w:szCs w:val="24"/>
        </w:rPr>
      </w:pPr>
    </w:p>
    <w:p w:rsidR="00E30171" w:rsidRPr="00E30171" w:rsidRDefault="00E30171" w:rsidP="00E30171">
      <w:pPr>
        <w:ind w:left="5245"/>
        <w:jc w:val="both"/>
        <w:rPr>
          <w:color w:val="000000"/>
          <w:spacing w:val="-6"/>
          <w:sz w:val="24"/>
          <w:szCs w:val="24"/>
        </w:rPr>
      </w:pPr>
    </w:p>
    <w:p w:rsidR="00E30171" w:rsidRPr="00E30171" w:rsidRDefault="00E30171" w:rsidP="00E30171">
      <w:pPr>
        <w:pStyle w:val="ConsPlusNormal"/>
        <w:suppressAutoHyphens/>
        <w:ind w:firstLine="709"/>
        <w:jc w:val="center"/>
        <w:rPr>
          <w:rFonts w:ascii="Times New Roman" w:hAnsi="Times New Roman"/>
          <w:b/>
          <w:sz w:val="24"/>
          <w:szCs w:val="24"/>
          <w:lang w:eastAsia="zh-CN"/>
        </w:rPr>
      </w:pPr>
      <w:r w:rsidRPr="00E30171">
        <w:rPr>
          <w:rFonts w:ascii="Times New Roman" w:hAnsi="Times New Roman"/>
          <w:b/>
          <w:sz w:val="24"/>
          <w:szCs w:val="24"/>
        </w:rPr>
        <w:t xml:space="preserve">Реквизиты должностных лиц, ответственных за предоставление государственной услуги </w:t>
      </w:r>
      <w:r w:rsidRPr="00E30171">
        <w:rPr>
          <w:rFonts w:ascii="Times New Roman" w:hAnsi="Times New Roman"/>
          <w:b/>
          <w:sz w:val="24"/>
          <w:szCs w:val="24"/>
          <w:lang w:eastAsia="zh-CN"/>
        </w:rPr>
        <w:t>и осуществляющих текущий контроль за ее предоставлением</w:t>
      </w:r>
    </w:p>
    <w:p w:rsidR="00E30171" w:rsidRPr="00E30171" w:rsidRDefault="00E30171" w:rsidP="00E30171">
      <w:pPr>
        <w:pStyle w:val="ConsPlusNormal"/>
        <w:suppressAutoHyphens/>
        <w:ind w:firstLine="709"/>
        <w:jc w:val="center"/>
        <w:rPr>
          <w:rFonts w:ascii="Times New Roman" w:hAnsi="Times New Roman"/>
          <w:b/>
          <w:sz w:val="24"/>
          <w:szCs w:val="24"/>
        </w:rPr>
      </w:pPr>
    </w:p>
    <w:p w:rsidR="00E30171" w:rsidRPr="00E30171" w:rsidRDefault="00E30171" w:rsidP="00E30171">
      <w:pPr>
        <w:pStyle w:val="ConsPlusNormal"/>
        <w:suppressAutoHyphens/>
        <w:ind w:firstLine="709"/>
        <w:jc w:val="center"/>
        <w:rPr>
          <w:rFonts w:ascii="Times New Roman" w:hAnsi="Times New Roman"/>
          <w:b/>
          <w:sz w:val="24"/>
          <w:szCs w:val="24"/>
        </w:rPr>
      </w:pPr>
    </w:p>
    <w:p w:rsidR="00E30171" w:rsidRPr="00E30171" w:rsidRDefault="00E30171" w:rsidP="00E30171">
      <w:pPr>
        <w:pStyle w:val="ConsPlusNormal"/>
        <w:suppressAutoHyphens/>
        <w:ind w:firstLine="709"/>
        <w:jc w:val="center"/>
        <w:rPr>
          <w:rFonts w:ascii="Times New Roman" w:hAnsi="Times New Roman"/>
          <w:b/>
          <w:sz w:val="24"/>
          <w:szCs w:val="24"/>
          <w:lang w:eastAsia="zh-CN"/>
        </w:rPr>
      </w:pPr>
      <w:r w:rsidRPr="00E30171">
        <w:rPr>
          <w:rFonts w:ascii="Times New Roman" w:hAnsi="Times New Roman"/>
          <w:b/>
          <w:sz w:val="24"/>
          <w:szCs w:val="24"/>
          <w:lang w:eastAsia="zh-CN"/>
        </w:rPr>
        <w:t xml:space="preserve">Орган опеки и попечительства исполнительного комитета Мамадышского муниципального </w:t>
      </w:r>
      <w:r w:rsidRPr="00E30171">
        <w:rPr>
          <w:rFonts w:ascii="Times New Roman" w:hAnsi="Times New Roman" w:cs="Times New Roman"/>
          <w:b/>
          <w:sz w:val="24"/>
          <w:szCs w:val="24"/>
          <w:lang w:eastAsia="zh-CN"/>
        </w:rPr>
        <w:t xml:space="preserve">района  </w:t>
      </w:r>
      <w:r w:rsidRPr="00E30171">
        <w:rPr>
          <w:rFonts w:ascii="Times New Roman" w:hAnsi="Times New Roman" w:cs="Times New Roman"/>
          <w:b/>
          <w:sz w:val="24"/>
          <w:szCs w:val="24"/>
        </w:rPr>
        <w:t>(городского округа)</w:t>
      </w:r>
      <w:r w:rsidRPr="00E30171">
        <w:rPr>
          <w:rFonts w:ascii="Times New Roman" w:hAnsi="Times New Roman"/>
          <w:b/>
          <w:sz w:val="24"/>
          <w:szCs w:val="24"/>
          <w:lang w:eastAsia="zh-CN"/>
        </w:rPr>
        <w:t xml:space="preserve"> Республики Татарстан</w:t>
      </w:r>
    </w:p>
    <w:p w:rsidR="00E30171" w:rsidRPr="00E30171" w:rsidRDefault="00E30171" w:rsidP="00E30171">
      <w:pPr>
        <w:pStyle w:val="ConsPlusNormal"/>
        <w:suppressAutoHyphens/>
        <w:ind w:firstLine="709"/>
        <w:jc w:val="center"/>
        <w:rPr>
          <w:rFonts w:ascii="Times New Roman" w:hAnsi="Times New Roman"/>
          <w:b/>
          <w:sz w:val="24"/>
          <w:szCs w:val="24"/>
          <w:lang w:eastAsia="zh-CN"/>
        </w:rPr>
      </w:pPr>
    </w:p>
    <w:p w:rsidR="00E30171" w:rsidRPr="00E30171" w:rsidRDefault="00E30171" w:rsidP="00E30171">
      <w:pPr>
        <w:pStyle w:val="ConsPlusNormal"/>
        <w:suppressAutoHyphens/>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6"/>
        <w:gridCol w:w="2047"/>
        <w:gridCol w:w="3687"/>
      </w:tblGrid>
      <w:tr w:rsidR="00E30171" w:rsidRPr="000D1ABB" w:rsidTr="00E30171">
        <w:trPr>
          <w:trHeight w:val="488"/>
        </w:trPr>
        <w:tc>
          <w:tcPr>
            <w:tcW w:w="4068" w:type="dxa"/>
          </w:tcPr>
          <w:p w:rsidR="00E30171" w:rsidRPr="000D1ABB" w:rsidRDefault="00E30171" w:rsidP="00E30171">
            <w:pPr>
              <w:suppressAutoHyphens/>
              <w:jc w:val="both"/>
              <w:rPr>
                <w:b w:val="0"/>
                <w:i w:val="0"/>
                <w:sz w:val="24"/>
                <w:szCs w:val="24"/>
              </w:rPr>
            </w:pPr>
            <w:r w:rsidRPr="000D1ABB">
              <w:rPr>
                <w:b w:val="0"/>
                <w:i w:val="0"/>
                <w:sz w:val="24"/>
                <w:szCs w:val="24"/>
              </w:rPr>
              <w:t>Должность</w:t>
            </w:r>
          </w:p>
        </w:tc>
        <w:tc>
          <w:tcPr>
            <w:tcW w:w="2056" w:type="dxa"/>
          </w:tcPr>
          <w:p w:rsidR="00E30171" w:rsidRPr="000D1ABB" w:rsidRDefault="00E30171" w:rsidP="00E30171">
            <w:pPr>
              <w:suppressAutoHyphens/>
              <w:jc w:val="both"/>
              <w:rPr>
                <w:b w:val="0"/>
                <w:i w:val="0"/>
                <w:sz w:val="24"/>
                <w:szCs w:val="24"/>
              </w:rPr>
            </w:pPr>
            <w:r w:rsidRPr="000D1ABB">
              <w:rPr>
                <w:b w:val="0"/>
                <w:i w:val="0"/>
                <w:sz w:val="24"/>
                <w:szCs w:val="24"/>
              </w:rPr>
              <w:t>Телефон</w:t>
            </w:r>
          </w:p>
        </w:tc>
        <w:tc>
          <w:tcPr>
            <w:tcW w:w="3699" w:type="dxa"/>
          </w:tcPr>
          <w:p w:rsidR="00E30171" w:rsidRPr="000D1ABB" w:rsidRDefault="00E30171" w:rsidP="00E30171">
            <w:pPr>
              <w:suppressAutoHyphens/>
              <w:jc w:val="both"/>
              <w:rPr>
                <w:b w:val="0"/>
                <w:i w:val="0"/>
                <w:sz w:val="24"/>
                <w:szCs w:val="24"/>
              </w:rPr>
            </w:pPr>
            <w:r w:rsidRPr="000D1ABB">
              <w:rPr>
                <w:b w:val="0"/>
                <w:i w:val="0"/>
                <w:sz w:val="24"/>
                <w:szCs w:val="24"/>
              </w:rPr>
              <w:t>Электронный адрес</w:t>
            </w:r>
          </w:p>
        </w:tc>
      </w:tr>
      <w:tr w:rsidR="00E30171" w:rsidRPr="000D1ABB" w:rsidTr="00E30171">
        <w:tc>
          <w:tcPr>
            <w:tcW w:w="4068" w:type="dxa"/>
          </w:tcPr>
          <w:p w:rsidR="00E30171" w:rsidRPr="000D1ABB" w:rsidRDefault="00E30171" w:rsidP="00E30171">
            <w:pPr>
              <w:suppressAutoHyphens/>
              <w:jc w:val="both"/>
              <w:rPr>
                <w:b w:val="0"/>
                <w:i w:val="0"/>
                <w:sz w:val="24"/>
                <w:szCs w:val="24"/>
              </w:rPr>
            </w:pPr>
            <w:r w:rsidRPr="000D1ABB">
              <w:rPr>
                <w:b w:val="0"/>
                <w:i w:val="0"/>
                <w:sz w:val="24"/>
                <w:szCs w:val="24"/>
              </w:rPr>
              <w:t>Начальник отдела</w:t>
            </w:r>
          </w:p>
        </w:tc>
        <w:tc>
          <w:tcPr>
            <w:tcW w:w="2056" w:type="dxa"/>
          </w:tcPr>
          <w:p w:rsidR="00E30171" w:rsidRPr="000D1ABB" w:rsidRDefault="00E30171" w:rsidP="00E30171">
            <w:pPr>
              <w:suppressAutoHyphens/>
              <w:jc w:val="both"/>
              <w:rPr>
                <w:b w:val="0"/>
                <w:i w:val="0"/>
                <w:sz w:val="24"/>
                <w:szCs w:val="24"/>
              </w:rPr>
            </w:pPr>
            <w:r w:rsidRPr="000D1ABB">
              <w:rPr>
                <w:b w:val="0"/>
                <w:i w:val="0"/>
                <w:sz w:val="24"/>
                <w:szCs w:val="24"/>
              </w:rPr>
              <w:t>8(85563)3</w:t>
            </w:r>
            <w:r w:rsidRPr="000D1ABB">
              <w:rPr>
                <w:b w:val="0"/>
                <w:i w:val="0"/>
                <w:sz w:val="24"/>
                <w:szCs w:val="24"/>
                <w:lang w:val="en-US"/>
              </w:rPr>
              <w:t>-</w:t>
            </w:r>
            <w:r w:rsidRPr="000D1ABB">
              <w:rPr>
                <w:b w:val="0"/>
                <w:i w:val="0"/>
                <w:sz w:val="24"/>
                <w:szCs w:val="24"/>
              </w:rPr>
              <w:t>22</w:t>
            </w:r>
            <w:r w:rsidRPr="000D1ABB">
              <w:rPr>
                <w:b w:val="0"/>
                <w:i w:val="0"/>
                <w:sz w:val="24"/>
                <w:szCs w:val="24"/>
                <w:lang w:val="en-US"/>
              </w:rPr>
              <w:t>-</w:t>
            </w:r>
            <w:r w:rsidRPr="000D1ABB">
              <w:rPr>
                <w:b w:val="0"/>
                <w:i w:val="0"/>
                <w:sz w:val="24"/>
                <w:szCs w:val="24"/>
              </w:rPr>
              <w:t>39</w:t>
            </w:r>
          </w:p>
        </w:tc>
        <w:tc>
          <w:tcPr>
            <w:tcW w:w="3699" w:type="dxa"/>
          </w:tcPr>
          <w:p w:rsidR="00E30171" w:rsidRPr="000D1ABB" w:rsidRDefault="00E30171" w:rsidP="00E30171">
            <w:pPr>
              <w:suppressAutoHyphens/>
              <w:jc w:val="both"/>
              <w:rPr>
                <w:b w:val="0"/>
                <w:i w:val="0"/>
                <w:sz w:val="24"/>
                <w:szCs w:val="24"/>
              </w:rPr>
            </w:pPr>
            <w:r w:rsidRPr="000D1ABB">
              <w:rPr>
                <w:b w:val="0"/>
                <w:i w:val="0"/>
                <w:sz w:val="24"/>
                <w:szCs w:val="24"/>
                <w:lang w:val="en-US"/>
              </w:rPr>
              <w:t>Aygyun.Velieva@tatar.ru</w:t>
            </w:r>
          </w:p>
        </w:tc>
      </w:tr>
      <w:tr w:rsidR="00E30171" w:rsidRPr="000D1ABB" w:rsidTr="00E30171">
        <w:tc>
          <w:tcPr>
            <w:tcW w:w="4068" w:type="dxa"/>
          </w:tcPr>
          <w:p w:rsidR="00E30171" w:rsidRPr="000D1ABB" w:rsidRDefault="00E30171" w:rsidP="00E30171">
            <w:pPr>
              <w:suppressAutoHyphens/>
              <w:jc w:val="both"/>
              <w:rPr>
                <w:b w:val="0"/>
                <w:i w:val="0"/>
                <w:sz w:val="24"/>
                <w:szCs w:val="24"/>
              </w:rPr>
            </w:pPr>
            <w:r w:rsidRPr="000D1ABB">
              <w:rPr>
                <w:b w:val="0"/>
                <w:i w:val="0"/>
                <w:sz w:val="24"/>
                <w:szCs w:val="24"/>
              </w:rPr>
              <w:t>специалист отдела</w:t>
            </w:r>
          </w:p>
        </w:tc>
        <w:tc>
          <w:tcPr>
            <w:tcW w:w="2056" w:type="dxa"/>
          </w:tcPr>
          <w:p w:rsidR="00E30171" w:rsidRPr="000D1ABB" w:rsidRDefault="00E30171" w:rsidP="00E30171">
            <w:pPr>
              <w:suppressAutoHyphens/>
              <w:jc w:val="both"/>
              <w:rPr>
                <w:b w:val="0"/>
                <w:i w:val="0"/>
                <w:sz w:val="24"/>
                <w:szCs w:val="24"/>
              </w:rPr>
            </w:pPr>
            <w:r w:rsidRPr="000D1ABB">
              <w:rPr>
                <w:b w:val="0"/>
                <w:i w:val="0"/>
                <w:sz w:val="24"/>
                <w:szCs w:val="24"/>
              </w:rPr>
              <w:t>8(85563)3</w:t>
            </w:r>
            <w:r w:rsidRPr="000D1ABB">
              <w:rPr>
                <w:b w:val="0"/>
                <w:i w:val="0"/>
                <w:sz w:val="24"/>
                <w:szCs w:val="24"/>
                <w:lang w:val="en-US"/>
              </w:rPr>
              <w:t>-</w:t>
            </w:r>
            <w:r w:rsidRPr="000D1ABB">
              <w:rPr>
                <w:b w:val="0"/>
                <w:i w:val="0"/>
                <w:sz w:val="24"/>
                <w:szCs w:val="24"/>
              </w:rPr>
              <w:t>22</w:t>
            </w:r>
            <w:r w:rsidRPr="000D1ABB">
              <w:rPr>
                <w:b w:val="0"/>
                <w:i w:val="0"/>
                <w:sz w:val="24"/>
                <w:szCs w:val="24"/>
                <w:lang w:val="en-US"/>
              </w:rPr>
              <w:t>-</w:t>
            </w:r>
            <w:r w:rsidRPr="000D1ABB">
              <w:rPr>
                <w:b w:val="0"/>
                <w:i w:val="0"/>
                <w:sz w:val="24"/>
                <w:szCs w:val="24"/>
              </w:rPr>
              <w:t>39</w:t>
            </w:r>
          </w:p>
        </w:tc>
        <w:tc>
          <w:tcPr>
            <w:tcW w:w="3699" w:type="dxa"/>
          </w:tcPr>
          <w:p w:rsidR="00E30171" w:rsidRPr="000D1ABB" w:rsidRDefault="00E30171" w:rsidP="00E30171">
            <w:pPr>
              <w:suppressAutoHyphens/>
              <w:jc w:val="both"/>
              <w:rPr>
                <w:b w:val="0"/>
                <w:i w:val="0"/>
                <w:sz w:val="24"/>
                <w:szCs w:val="24"/>
              </w:rPr>
            </w:pPr>
            <w:r w:rsidRPr="000D1ABB">
              <w:rPr>
                <w:b w:val="0"/>
                <w:i w:val="0"/>
                <w:sz w:val="24"/>
                <w:szCs w:val="24"/>
                <w:lang w:val="en-US"/>
              </w:rPr>
              <w:t>albina3003</w:t>
            </w:r>
            <w:r w:rsidRPr="000D1ABB">
              <w:rPr>
                <w:b w:val="0"/>
                <w:i w:val="0"/>
                <w:sz w:val="24"/>
                <w:szCs w:val="24"/>
              </w:rPr>
              <w:t>@</w:t>
            </w:r>
            <w:r w:rsidRPr="000D1ABB">
              <w:rPr>
                <w:b w:val="0"/>
                <w:i w:val="0"/>
                <w:sz w:val="24"/>
                <w:szCs w:val="24"/>
                <w:lang w:val="en-US"/>
              </w:rPr>
              <w:t>mail</w:t>
            </w:r>
            <w:r w:rsidRPr="000D1ABB">
              <w:rPr>
                <w:b w:val="0"/>
                <w:i w:val="0"/>
                <w:sz w:val="24"/>
                <w:szCs w:val="24"/>
              </w:rPr>
              <w:t>.</w:t>
            </w:r>
            <w:r w:rsidRPr="000D1ABB">
              <w:rPr>
                <w:b w:val="0"/>
                <w:i w:val="0"/>
                <w:sz w:val="24"/>
                <w:szCs w:val="24"/>
                <w:lang w:val="en-US"/>
              </w:rPr>
              <w:t>ru</w:t>
            </w:r>
          </w:p>
        </w:tc>
      </w:tr>
    </w:tbl>
    <w:p w:rsidR="00E30171" w:rsidRPr="000D1ABB" w:rsidRDefault="00E30171" w:rsidP="00E30171">
      <w:pPr>
        <w:tabs>
          <w:tab w:val="left" w:pos="0"/>
        </w:tabs>
        <w:suppressAutoHyphens/>
        <w:jc w:val="both"/>
        <w:rPr>
          <w:b w:val="0"/>
          <w:i w:val="0"/>
          <w:sz w:val="24"/>
          <w:szCs w:val="24"/>
        </w:rPr>
      </w:pPr>
    </w:p>
    <w:p w:rsidR="00E30171" w:rsidRPr="000D1ABB" w:rsidRDefault="00E30171" w:rsidP="00E30171">
      <w:pPr>
        <w:tabs>
          <w:tab w:val="left" w:pos="0"/>
        </w:tabs>
        <w:suppressAutoHyphens/>
        <w:jc w:val="both"/>
        <w:rPr>
          <w:b w:val="0"/>
          <w:i w:val="0"/>
          <w:sz w:val="24"/>
          <w:szCs w:val="24"/>
        </w:rPr>
      </w:pPr>
    </w:p>
    <w:p w:rsidR="00E30171" w:rsidRPr="000D1ABB" w:rsidRDefault="00E30171" w:rsidP="00E30171">
      <w:pPr>
        <w:tabs>
          <w:tab w:val="left" w:pos="0"/>
        </w:tabs>
        <w:suppressAutoHyphens/>
        <w:jc w:val="both"/>
        <w:rPr>
          <w:b w:val="0"/>
          <w:i w:val="0"/>
          <w:sz w:val="24"/>
          <w:szCs w:val="24"/>
        </w:rPr>
      </w:pPr>
      <w:r w:rsidRPr="000D1ABB">
        <w:rPr>
          <w:b w:val="0"/>
          <w:i w:val="0"/>
          <w:sz w:val="24"/>
          <w:szCs w:val="24"/>
        </w:rPr>
        <w:t>Исполнительный комитет  Мамадышского муниципального района Республики Татарстан</w:t>
      </w:r>
    </w:p>
    <w:p w:rsidR="00E30171" w:rsidRPr="000D1ABB" w:rsidRDefault="00E30171" w:rsidP="00E30171">
      <w:pPr>
        <w:tabs>
          <w:tab w:val="left" w:pos="0"/>
        </w:tabs>
        <w:suppressAutoHyphens/>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2"/>
        <w:gridCol w:w="1982"/>
        <w:gridCol w:w="3546"/>
      </w:tblGrid>
      <w:tr w:rsidR="00E30171" w:rsidRPr="000D1ABB" w:rsidTr="00E30171">
        <w:trPr>
          <w:trHeight w:val="488"/>
        </w:trPr>
        <w:tc>
          <w:tcPr>
            <w:tcW w:w="4608" w:type="dxa"/>
          </w:tcPr>
          <w:p w:rsidR="00E30171" w:rsidRPr="000D1ABB" w:rsidRDefault="00E30171" w:rsidP="00E30171">
            <w:pPr>
              <w:suppressAutoHyphens/>
              <w:jc w:val="both"/>
              <w:rPr>
                <w:b w:val="0"/>
                <w:i w:val="0"/>
                <w:sz w:val="24"/>
                <w:szCs w:val="24"/>
              </w:rPr>
            </w:pPr>
            <w:r w:rsidRPr="000D1ABB">
              <w:rPr>
                <w:b w:val="0"/>
                <w:i w:val="0"/>
                <w:sz w:val="24"/>
                <w:szCs w:val="24"/>
              </w:rPr>
              <w:t>Должность</w:t>
            </w:r>
          </w:p>
        </w:tc>
        <w:tc>
          <w:tcPr>
            <w:tcW w:w="2093" w:type="dxa"/>
          </w:tcPr>
          <w:p w:rsidR="00E30171" w:rsidRPr="000D1ABB" w:rsidRDefault="00E30171" w:rsidP="00E30171">
            <w:pPr>
              <w:suppressAutoHyphens/>
              <w:jc w:val="both"/>
              <w:rPr>
                <w:b w:val="0"/>
                <w:i w:val="0"/>
                <w:sz w:val="24"/>
                <w:szCs w:val="24"/>
              </w:rPr>
            </w:pPr>
            <w:r w:rsidRPr="000D1ABB">
              <w:rPr>
                <w:b w:val="0"/>
                <w:i w:val="0"/>
                <w:sz w:val="24"/>
                <w:szCs w:val="24"/>
              </w:rPr>
              <w:t>Телефон</w:t>
            </w:r>
          </w:p>
        </w:tc>
        <w:tc>
          <w:tcPr>
            <w:tcW w:w="3595" w:type="dxa"/>
          </w:tcPr>
          <w:p w:rsidR="00E30171" w:rsidRPr="000D1ABB" w:rsidRDefault="00E30171" w:rsidP="00E30171">
            <w:pPr>
              <w:suppressAutoHyphens/>
              <w:jc w:val="both"/>
              <w:rPr>
                <w:b w:val="0"/>
                <w:i w:val="0"/>
                <w:sz w:val="24"/>
                <w:szCs w:val="24"/>
              </w:rPr>
            </w:pPr>
            <w:r w:rsidRPr="000D1ABB">
              <w:rPr>
                <w:b w:val="0"/>
                <w:i w:val="0"/>
                <w:sz w:val="24"/>
                <w:szCs w:val="24"/>
              </w:rPr>
              <w:t>Электронный адрес</w:t>
            </w:r>
          </w:p>
        </w:tc>
      </w:tr>
      <w:tr w:rsidR="00E30171" w:rsidRPr="000D1ABB" w:rsidTr="00E30171">
        <w:tc>
          <w:tcPr>
            <w:tcW w:w="4608" w:type="dxa"/>
          </w:tcPr>
          <w:p w:rsidR="00E30171" w:rsidRPr="000D1ABB" w:rsidRDefault="00E30171" w:rsidP="00E30171">
            <w:pPr>
              <w:suppressAutoHyphens/>
              <w:jc w:val="both"/>
              <w:rPr>
                <w:b w:val="0"/>
                <w:i w:val="0"/>
                <w:sz w:val="24"/>
                <w:szCs w:val="24"/>
              </w:rPr>
            </w:pPr>
            <w:r w:rsidRPr="000D1ABB">
              <w:rPr>
                <w:b w:val="0"/>
                <w:i w:val="0"/>
                <w:sz w:val="24"/>
                <w:szCs w:val="24"/>
              </w:rPr>
              <w:t>Руководитель исполнительного комитета</w:t>
            </w:r>
          </w:p>
        </w:tc>
        <w:tc>
          <w:tcPr>
            <w:tcW w:w="2093" w:type="dxa"/>
          </w:tcPr>
          <w:p w:rsidR="00E30171" w:rsidRPr="000D1ABB" w:rsidRDefault="00E30171" w:rsidP="00E30171">
            <w:pPr>
              <w:suppressAutoHyphens/>
              <w:jc w:val="both"/>
              <w:rPr>
                <w:b w:val="0"/>
                <w:i w:val="0"/>
                <w:sz w:val="24"/>
                <w:szCs w:val="24"/>
              </w:rPr>
            </w:pPr>
            <w:r w:rsidRPr="000D1ABB">
              <w:rPr>
                <w:b w:val="0"/>
                <w:i w:val="0"/>
                <w:sz w:val="24"/>
                <w:szCs w:val="24"/>
              </w:rPr>
              <w:t>8(85563)3</w:t>
            </w:r>
            <w:r w:rsidRPr="000D1ABB">
              <w:rPr>
                <w:b w:val="0"/>
                <w:i w:val="0"/>
                <w:sz w:val="24"/>
                <w:szCs w:val="24"/>
                <w:lang w:val="en-US"/>
              </w:rPr>
              <w:t>-</w:t>
            </w:r>
            <w:r w:rsidRPr="000D1ABB">
              <w:rPr>
                <w:b w:val="0"/>
                <w:i w:val="0"/>
                <w:sz w:val="24"/>
                <w:szCs w:val="24"/>
              </w:rPr>
              <w:t>31</w:t>
            </w:r>
            <w:r w:rsidRPr="000D1ABB">
              <w:rPr>
                <w:b w:val="0"/>
                <w:i w:val="0"/>
                <w:sz w:val="24"/>
                <w:szCs w:val="24"/>
                <w:lang w:val="en-US"/>
              </w:rPr>
              <w:t>-</w:t>
            </w:r>
            <w:r w:rsidRPr="000D1ABB">
              <w:rPr>
                <w:b w:val="0"/>
                <w:i w:val="0"/>
                <w:sz w:val="24"/>
                <w:szCs w:val="24"/>
              </w:rPr>
              <w:t>00</w:t>
            </w:r>
          </w:p>
        </w:tc>
        <w:tc>
          <w:tcPr>
            <w:tcW w:w="3595" w:type="dxa"/>
          </w:tcPr>
          <w:p w:rsidR="00E30171" w:rsidRPr="000D1ABB" w:rsidRDefault="00E30171" w:rsidP="00E30171">
            <w:pPr>
              <w:suppressAutoHyphens/>
              <w:jc w:val="both"/>
              <w:rPr>
                <w:b w:val="0"/>
                <w:i w:val="0"/>
                <w:sz w:val="24"/>
                <w:szCs w:val="24"/>
              </w:rPr>
            </w:pPr>
            <w:r w:rsidRPr="000D1ABB">
              <w:rPr>
                <w:b w:val="0"/>
                <w:i w:val="0"/>
                <w:sz w:val="24"/>
                <w:szCs w:val="24"/>
              </w:rPr>
              <w:t xml:space="preserve">http://www. </w:t>
            </w:r>
            <w:r w:rsidRPr="000D1ABB">
              <w:rPr>
                <w:b w:val="0"/>
                <w:i w:val="0"/>
                <w:sz w:val="24"/>
                <w:szCs w:val="24"/>
                <w:lang w:val="en-US"/>
              </w:rPr>
              <w:t>Mamadysh</w:t>
            </w:r>
            <w:r w:rsidRPr="000D1ABB">
              <w:rPr>
                <w:b w:val="0"/>
                <w:i w:val="0"/>
                <w:sz w:val="24"/>
                <w:szCs w:val="24"/>
              </w:rPr>
              <w:t>.</w:t>
            </w:r>
            <w:r w:rsidRPr="000D1ABB">
              <w:rPr>
                <w:b w:val="0"/>
                <w:i w:val="0"/>
                <w:sz w:val="24"/>
                <w:szCs w:val="24"/>
                <w:lang w:val="en-US"/>
              </w:rPr>
              <w:t>Ikrayjna</w:t>
            </w:r>
            <w:r w:rsidRPr="000D1ABB">
              <w:rPr>
                <w:b w:val="0"/>
                <w:i w:val="0"/>
                <w:sz w:val="24"/>
                <w:szCs w:val="24"/>
              </w:rPr>
              <w:t>.@</w:t>
            </w:r>
            <w:r w:rsidRPr="000D1ABB">
              <w:rPr>
                <w:b w:val="0"/>
                <w:i w:val="0"/>
                <w:sz w:val="24"/>
                <w:szCs w:val="24"/>
                <w:lang w:val="en-US"/>
              </w:rPr>
              <w:t>tatar</w:t>
            </w:r>
            <w:r w:rsidRPr="000D1ABB">
              <w:rPr>
                <w:b w:val="0"/>
                <w:i w:val="0"/>
                <w:sz w:val="24"/>
                <w:szCs w:val="24"/>
              </w:rPr>
              <w:t>.ru//</w:t>
            </w:r>
          </w:p>
        </w:tc>
      </w:tr>
      <w:tr w:rsidR="00E30171" w:rsidRPr="000D1ABB" w:rsidTr="00E30171">
        <w:tc>
          <w:tcPr>
            <w:tcW w:w="4608" w:type="dxa"/>
          </w:tcPr>
          <w:p w:rsidR="00E30171" w:rsidRPr="000D1ABB" w:rsidRDefault="00E30171" w:rsidP="00E30171">
            <w:pPr>
              <w:suppressAutoHyphens/>
              <w:jc w:val="both"/>
              <w:rPr>
                <w:b w:val="0"/>
                <w:i w:val="0"/>
                <w:sz w:val="24"/>
                <w:szCs w:val="24"/>
              </w:rPr>
            </w:pPr>
            <w:r w:rsidRPr="000D1ABB">
              <w:rPr>
                <w:b w:val="0"/>
                <w:i w:val="0"/>
                <w:sz w:val="24"/>
                <w:szCs w:val="24"/>
              </w:rPr>
              <w:t>Заместитель руководителя исполнительного комитета</w:t>
            </w:r>
          </w:p>
        </w:tc>
        <w:tc>
          <w:tcPr>
            <w:tcW w:w="2093" w:type="dxa"/>
          </w:tcPr>
          <w:p w:rsidR="00E30171" w:rsidRPr="000D1ABB" w:rsidRDefault="00E30171" w:rsidP="00E30171">
            <w:pPr>
              <w:suppressAutoHyphens/>
              <w:jc w:val="both"/>
              <w:rPr>
                <w:b w:val="0"/>
                <w:i w:val="0"/>
                <w:sz w:val="24"/>
                <w:szCs w:val="24"/>
              </w:rPr>
            </w:pPr>
            <w:r w:rsidRPr="000D1ABB">
              <w:rPr>
                <w:b w:val="0"/>
                <w:i w:val="0"/>
                <w:sz w:val="24"/>
                <w:szCs w:val="24"/>
              </w:rPr>
              <w:t>8(85563)3-14-55</w:t>
            </w:r>
          </w:p>
        </w:tc>
        <w:tc>
          <w:tcPr>
            <w:tcW w:w="3595" w:type="dxa"/>
          </w:tcPr>
          <w:p w:rsidR="00E30171" w:rsidRPr="000D1ABB" w:rsidRDefault="00E30171" w:rsidP="00E30171">
            <w:pPr>
              <w:suppressAutoHyphens/>
              <w:jc w:val="both"/>
              <w:rPr>
                <w:b w:val="0"/>
                <w:i w:val="0"/>
                <w:sz w:val="24"/>
                <w:szCs w:val="24"/>
              </w:rPr>
            </w:pPr>
            <w:r w:rsidRPr="000D1ABB">
              <w:rPr>
                <w:b w:val="0"/>
                <w:i w:val="0"/>
                <w:sz w:val="24"/>
                <w:szCs w:val="24"/>
              </w:rPr>
              <w:t xml:space="preserve">http://www. </w:t>
            </w:r>
            <w:r w:rsidRPr="000D1ABB">
              <w:rPr>
                <w:b w:val="0"/>
                <w:i w:val="0"/>
                <w:sz w:val="24"/>
                <w:szCs w:val="24"/>
                <w:lang w:val="en-US"/>
              </w:rPr>
              <w:t>Mamadysh</w:t>
            </w:r>
            <w:r w:rsidRPr="000D1ABB">
              <w:rPr>
                <w:b w:val="0"/>
                <w:i w:val="0"/>
                <w:sz w:val="24"/>
                <w:szCs w:val="24"/>
              </w:rPr>
              <w:t>.</w:t>
            </w:r>
            <w:r w:rsidRPr="000D1ABB">
              <w:rPr>
                <w:b w:val="0"/>
                <w:i w:val="0"/>
                <w:sz w:val="24"/>
                <w:szCs w:val="24"/>
                <w:lang w:val="en-US"/>
              </w:rPr>
              <w:t>Ikrayjna</w:t>
            </w:r>
            <w:r w:rsidRPr="000D1ABB">
              <w:rPr>
                <w:b w:val="0"/>
                <w:i w:val="0"/>
                <w:sz w:val="24"/>
                <w:szCs w:val="24"/>
              </w:rPr>
              <w:t>.@</w:t>
            </w:r>
            <w:r w:rsidRPr="000D1ABB">
              <w:rPr>
                <w:b w:val="0"/>
                <w:i w:val="0"/>
                <w:sz w:val="24"/>
                <w:szCs w:val="24"/>
                <w:lang w:val="en-US"/>
              </w:rPr>
              <w:t>tatar</w:t>
            </w:r>
            <w:r w:rsidRPr="000D1ABB">
              <w:rPr>
                <w:b w:val="0"/>
                <w:i w:val="0"/>
                <w:sz w:val="24"/>
                <w:szCs w:val="24"/>
              </w:rPr>
              <w:t>.ru//</w:t>
            </w:r>
          </w:p>
        </w:tc>
      </w:tr>
      <w:tr w:rsidR="00E30171" w:rsidRPr="000D1ABB" w:rsidTr="00E30171">
        <w:tc>
          <w:tcPr>
            <w:tcW w:w="4608" w:type="dxa"/>
          </w:tcPr>
          <w:p w:rsidR="00E30171" w:rsidRPr="000D1ABB" w:rsidRDefault="00E30171" w:rsidP="00E30171">
            <w:pPr>
              <w:suppressAutoHyphens/>
              <w:jc w:val="both"/>
              <w:rPr>
                <w:b w:val="0"/>
                <w:i w:val="0"/>
                <w:sz w:val="24"/>
                <w:szCs w:val="24"/>
              </w:rPr>
            </w:pPr>
            <w:r w:rsidRPr="000D1ABB">
              <w:rPr>
                <w:b w:val="0"/>
                <w:i w:val="0"/>
                <w:sz w:val="24"/>
                <w:szCs w:val="24"/>
              </w:rPr>
              <w:t>Управляющий делами исполнительного комитета</w:t>
            </w:r>
          </w:p>
        </w:tc>
        <w:tc>
          <w:tcPr>
            <w:tcW w:w="2093" w:type="dxa"/>
          </w:tcPr>
          <w:p w:rsidR="00E30171" w:rsidRPr="000D1ABB" w:rsidRDefault="00E30171" w:rsidP="00E30171">
            <w:pPr>
              <w:suppressAutoHyphens/>
              <w:jc w:val="both"/>
              <w:rPr>
                <w:b w:val="0"/>
                <w:i w:val="0"/>
                <w:sz w:val="24"/>
                <w:szCs w:val="24"/>
              </w:rPr>
            </w:pPr>
            <w:r w:rsidRPr="000D1ABB">
              <w:rPr>
                <w:b w:val="0"/>
                <w:i w:val="0"/>
                <w:sz w:val="24"/>
                <w:szCs w:val="24"/>
              </w:rPr>
              <w:t>8(85563)3-19-56</w:t>
            </w:r>
          </w:p>
        </w:tc>
        <w:tc>
          <w:tcPr>
            <w:tcW w:w="3595" w:type="dxa"/>
          </w:tcPr>
          <w:p w:rsidR="00E30171" w:rsidRPr="000D1ABB" w:rsidRDefault="00E30171" w:rsidP="00E30171">
            <w:pPr>
              <w:suppressAutoHyphens/>
              <w:jc w:val="both"/>
              <w:rPr>
                <w:b w:val="0"/>
                <w:i w:val="0"/>
                <w:sz w:val="24"/>
                <w:szCs w:val="24"/>
              </w:rPr>
            </w:pPr>
            <w:r w:rsidRPr="000D1ABB">
              <w:rPr>
                <w:b w:val="0"/>
                <w:i w:val="0"/>
                <w:sz w:val="24"/>
                <w:szCs w:val="24"/>
              </w:rPr>
              <w:t xml:space="preserve">http://www. </w:t>
            </w:r>
            <w:r w:rsidRPr="000D1ABB">
              <w:rPr>
                <w:b w:val="0"/>
                <w:i w:val="0"/>
                <w:sz w:val="24"/>
                <w:szCs w:val="24"/>
                <w:lang w:val="en-US"/>
              </w:rPr>
              <w:t>Mamadysh</w:t>
            </w:r>
            <w:r w:rsidRPr="000D1ABB">
              <w:rPr>
                <w:b w:val="0"/>
                <w:i w:val="0"/>
                <w:sz w:val="24"/>
                <w:szCs w:val="24"/>
              </w:rPr>
              <w:t>.</w:t>
            </w:r>
            <w:r w:rsidRPr="000D1ABB">
              <w:rPr>
                <w:b w:val="0"/>
                <w:i w:val="0"/>
                <w:sz w:val="24"/>
                <w:szCs w:val="24"/>
                <w:lang w:val="en-US"/>
              </w:rPr>
              <w:t>Ikrayjna</w:t>
            </w:r>
            <w:r w:rsidRPr="000D1ABB">
              <w:rPr>
                <w:b w:val="0"/>
                <w:i w:val="0"/>
                <w:sz w:val="24"/>
                <w:szCs w:val="24"/>
              </w:rPr>
              <w:t>.@</w:t>
            </w:r>
            <w:r w:rsidRPr="000D1ABB">
              <w:rPr>
                <w:b w:val="0"/>
                <w:i w:val="0"/>
                <w:sz w:val="24"/>
                <w:szCs w:val="24"/>
                <w:lang w:val="en-US"/>
              </w:rPr>
              <w:t>tatar</w:t>
            </w:r>
            <w:r w:rsidRPr="000D1ABB">
              <w:rPr>
                <w:b w:val="0"/>
                <w:i w:val="0"/>
                <w:sz w:val="24"/>
                <w:szCs w:val="24"/>
              </w:rPr>
              <w:t>.ru//</w:t>
            </w:r>
          </w:p>
        </w:tc>
      </w:tr>
    </w:tbl>
    <w:p w:rsidR="00E30171" w:rsidRPr="000D1ABB" w:rsidRDefault="00E30171" w:rsidP="00E30171">
      <w:pPr>
        <w:pStyle w:val="afa"/>
        <w:suppressAutoHyphens/>
      </w:pPr>
    </w:p>
    <w:p w:rsidR="00E30171" w:rsidRPr="00E30171" w:rsidRDefault="00E30171" w:rsidP="00E30171">
      <w:pPr>
        <w:pStyle w:val="afa"/>
        <w:suppressAutoHyphens/>
        <w:rPr>
          <w:spacing w:val="-6"/>
        </w:rPr>
      </w:pPr>
    </w:p>
    <w:p w:rsidR="00E30171" w:rsidRPr="00E30171" w:rsidRDefault="00E30171" w:rsidP="00E30171">
      <w:pPr>
        <w:pStyle w:val="afa"/>
        <w:suppressAutoHyphens/>
        <w:ind w:left="4962"/>
        <w:rPr>
          <w:spacing w:val="-6"/>
        </w:rPr>
      </w:pPr>
    </w:p>
    <w:p w:rsidR="00E30171" w:rsidRPr="00E30171" w:rsidRDefault="00E30171" w:rsidP="00E30171">
      <w:pPr>
        <w:pStyle w:val="afa"/>
        <w:suppressAutoHyphens/>
        <w:ind w:left="4962"/>
        <w:rPr>
          <w:spacing w:val="-6"/>
        </w:rPr>
      </w:pPr>
    </w:p>
    <w:p w:rsidR="00E30171" w:rsidRPr="00E30171" w:rsidRDefault="00E30171" w:rsidP="00E30171">
      <w:pPr>
        <w:pStyle w:val="afa"/>
        <w:suppressAutoHyphens/>
        <w:ind w:left="4962"/>
        <w:rPr>
          <w:spacing w:val="-6"/>
        </w:rPr>
      </w:pPr>
    </w:p>
    <w:p w:rsidR="00E30171" w:rsidRPr="00E30171" w:rsidRDefault="00E30171" w:rsidP="00E30171">
      <w:pPr>
        <w:pStyle w:val="afa"/>
        <w:suppressAutoHyphens/>
        <w:ind w:left="4962"/>
        <w:rPr>
          <w:spacing w:val="-6"/>
        </w:rPr>
      </w:pPr>
    </w:p>
    <w:p w:rsidR="00E30171" w:rsidRDefault="00E30171" w:rsidP="00E30171">
      <w:pPr>
        <w:jc w:val="both"/>
        <w:rPr>
          <w:b w:val="0"/>
          <w:bCs w:val="0"/>
          <w:i w:val="0"/>
          <w:iCs w:val="0"/>
          <w:spacing w:val="-6"/>
          <w:sz w:val="24"/>
          <w:szCs w:val="24"/>
        </w:rPr>
      </w:pPr>
    </w:p>
    <w:p w:rsidR="00B12ED4" w:rsidRDefault="00B12ED4" w:rsidP="00E30171">
      <w:pPr>
        <w:jc w:val="both"/>
        <w:rPr>
          <w:b w:val="0"/>
          <w:bCs w:val="0"/>
          <w:i w:val="0"/>
          <w:iCs w:val="0"/>
          <w:spacing w:val="-6"/>
          <w:sz w:val="24"/>
          <w:szCs w:val="24"/>
        </w:rPr>
      </w:pPr>
    </w:p>
    <w:p w:rsidR="00B12ED4" w:rsidRPr="00E30171" w:rsidRDefault="00B12ED4" w:rsidP="00E30171">
      <w:pPr>
        <w:jc w:val="both"/>
        <w:rPr>
          <w:color w:val="000000"/>
          <w:spacing w:val="-6"/>
          <w:sz w:val="24"/>
          <w:szCs w:val="24"/>
        </w:rPr>
      </w:pPr>
    </w:p>
    <w:p w:rsidR="00E30171" w:rsidRPr="00E30171" w:rsidRDefault="00E30171" w:rsidP="00E30171">
      <w:pPr>
        <w:pStyle w:val="HTML"/>
        <w:ind w:left="5387"/>
        <w:rPr>
          <w:rFonts w:ascii="Times New Roman" w:hAnsi="Times New Roman" w:cs="Times New Roman"/>
          <w:b/>
          <w:sz w:val="24"/>
          <w:szCs w:val="24"/>
        </w:rPr>
      </w:pPr>
    </w:p>
    <w:p w:rsidR="00E30171" w:rsidRPr="00E30171" w:rsidRDefault="00E30171" w:rsidP="00E30171">
      <w:pPr>
        <w:pStyle w:val="HTML"/>
        <w:ind w:left="5387"/>
        <w:rPr>
          <w:rFonts w:ascii="Times New Roman" w:hAnsi="Times New Roman" w:cs="Times New Roman"/>
          <w:b/>
          <w:sz w:val="24"/>
          <w:szCs w:val="24"/>
        </w:rPr>
      </w:pPr>
      <w:r w:rsidRPr="00E30171">
        <w:rPr>
          <w:rFonts w:ascii="Times New Roman" w:hAnsi="Times New Roman" w:cs="Times New Roman"/>
          <w:b/>
          <w:sz w:val="24"/>
          <w:szCs w:val="24"/>
        </w:rPr>
        <w:t>Приложение  № 5</w:t>
      </w:r>
    </w:p>
    <w:p w:rsidR="00E30171" w:rsidRPr="000D1ABB" w:rsidRDefault="00E30171" w:rsidP="00E30171">
      <w:pPr>
        <w:suppressAutoHyphens/>
        <w:ind w:left="5387"/>
        <w:rPr>
          <w:b w:val="0"/>
          <w:i w:val="0"/>
          <w:sz w:val="24"/>
          <w:szCs w:val="24"/>
        </w:rPr>
      </w:pPr>
      <w:r w:rsidRPr="000D1ABB">
        <w:rPr>
          <w:b w:val="0"/>
          <w:i w:val="0"/>
          <w:sz w:val="24"/>
          <w:szCs w:val="24"/>
        </w:rPr>
        <w:t xml:space="preserve">к Административному регламенту предоставления государственной услуги по назначению опеки (попечительства) над детьми-сиротами и детьми, </w:t>
      </w:r>
    </w:p>
    <w:p w:rsidR="00E30171" w:rsidRPr="000D1ABB" w:rsidRDefault="00E30171" w:rsidP="00E30171">
      <w:pPr>
        <w:suppressAutoHyphens/>
        <w:ind w:left="5387"/>
        <w:rPr>
          <w:b w:val="0"/>
          <w:i w:val="0"/>
          <w:sz w:val="24"/>
          <w:szCs w:val="24"/>
        </w:rPr>
      </w:pPr>
      <w:r w:rsidRPr="000D1ABB">
        <w:rPr>
          <w:b w:val="0"/>
          <w:i w:val="0"/>
          <w:sz w:val="24"/>
          <w:szCs w:val="24"/>
        </w:rPr>
        <w:t>оставшимися без попечения родителей,</w:t>
      </w:r>
    </w:p>
    <w:p w:rsidR="00E30171" w:rsidRPr="000D1ABB" w:rsidRDefault="00E30171" w:rsidP="00E30171">
      <w:pPr>
        <w:suppressAutoHyphens/>
        <w:ind w:left="5387"/>
        <w:rPr>
          <w:b w:val="0"/>
          <w:i w:val="0"/>
          <w:sz w:val="24"/>
          <w:szCs w:val="24"/>
        </w:rPr>
      </w:pPr>
      <w:r w:rsidRPr="000D1ABB">
        <w:rPr>
          <w:b w:val="0"/>
          <w:i w:val="0"/>
          <w:sz w:val="24"/>
          <w:szCs w:val="24"/>
        </w:rPr>
        <w:t>гражданами (на возмездных или безвозмездных условиях), постоянно проживающими</w:t>
      </w:r>
    </w:p>
    <w:p w:rsidR="00E30171" w:rsidRPr="000D1ABB" w:rsidRDefault="00E30171" w:rsidP="00E30171">
      <w:pPr>
        <w:suppressAutoHyphens/>
        <w:ind w:left="5387"/>
        <w:rPr>
          <w:b w:val="0"/>
          <w:i w:val="0"/>
          <w:sz w:val="24"/>
          <w:szCs w:val="24"/>
        </w:rPr>
      </w:pPr>
      <w:r w:rsidRPr="000D1ABB">
        <w:rPr>
          <w:b w:val="0"/>
          <w:i w:val="0"/>
          <w:sz w:val="24"/>
          <w:szCs w:val="24"/>
        </w:rPr>
        <w:t>на территории Российской Федерации,</w:t>
      </w:r>
    </w:p>
    <w:p w:rsidR="00E30171" w:rsidRPr="000D1ABB" w:rsidRDefault="00E30171" w:rsidP="00E30171">
      <w:pPr>
        <w:suppressAutoHyphens/>
        <w:ind w:left="5387"/>
        <w:rPr>
          <w:b w:val="0"/>
          <w:i w:val="0"/>
          <w:sz w:val="24"/>
          <w:szCs w:val="24"/>
        </w:rPr>
      </w:pPr>
      <w:r w:rsidRPr="000D1ABB">
        <w:rPr>
          <w:b w:val="0"/>
          <w:i w:val="0"/>
          <w:sz w:val="24"/>
          <w:szCs w:val="24"/>
        </w:rPr>
        <w:t>или выдаче заключения о возможности</w:t>
      </w:r>
    </w:p>
    <w:p w:rsidR="00E30171" w:rsidRPr="000D1ABB" w:rsidRDefault="00E30171" w:rsidP="00E30171">
      <w:pPr>
        <w:tabs>
          <w:tab w:val="left" w:pos="8552"/>
        </w:tabs>
        <w:suppressAutoHyphens/>
        <w:ind w:left="5387"/>
        <w:rPr>
          <w:b w:val="0"/>
          <w:i w:val="0"/>
          <w:sz w:val="24"/>
          <w:szCs w:val="24"/>
        </w:rPr>
      </w:pPr>
      <w:r w:rsidRPr="000D1ABB">
        <w:rPr>
          <w:b w:val="0"/>
          <w:i w:val="0"/>
          <w:sz w:val="24"/>
          <w:szCs w:val="24"/>
        </w:rPr>
        <w:t>быть опекуном (попечителем)</w:t>
      </w:r>
      <w:r w:rsidRPr="000D1ABB">
        <w:rPr>
          <w:b w:val="0"/>
          <w:i w:val="0"/>
          <w:sz w:val="24"/>
          <w:szCs w:val="24"/>
        </w:rPr>
        <w:tab/>
      </w:r>
    </w:p>
    <w:p w:rsidR="00E30171" w:rsidRPr="000D1ABB" w:rsidRDefault="00E30171" w:rsidP="00E30171">
      <w:pPr>
        <w:jc w:val="both"/>
        <w:rPr>
          <w:i w:val="0"/>
          <w:color w:val="000000"/>
          <w:spacing w:val="-6"/>
          <w:sz w:val="24"/>
          <w:szCs w:val="24"/>
        </w:rPr>
      </w:pPr>
    </w:p>
    <w:p w:rsidR="00E30171" w:rsidRPr="00E30171" w:rsidRDefault="00E30171" w:rsidP="00E30171">
      <w:pPr>
        <w:pStyle w:val="afa"/>
        <w:ind w:left="567"/>
        <w:jc w:val="center"/>
        <w:rPr>
          <w:b/>
        </w:rPr>
      </w:pPr>
      <w:r w:rsidRPr="00E30171">
        <w:rPr>
          <w:b/>
        </w:rPr>
        <w:t xml:space="preserve">Блок-схема последовательности действий </w:t>
      </w:r>
    </w:p>
    <w:p w:rsidR="00E30171" w:rsidRPr="00E30171" w:rsidRDefault="00E30171" w:rsidP="00E30171">
      <w:pPr>
        <w:pStyle w:val="afa"/>
        <w:ind w:left="567"/>
        <w:jc w:val="center"/>
        <w:rPr>
          <w:b/>
        </w:rPr>
      </w:pPr>
      <w:r w:rsidRPr="00E30171">
        <w:rPr>
          <w:b/>
        </w:rPr>
        <w:t>по предоставлению государственной услуги</w:t>
      </w:r>
    </w:p>
    <w:p w:rsidR="00E30171" w:rsidRPr="00E30171" w:rsidRDefault="002952AE" w:rsidP="00E30171">
      <w:pPr>
        <w:jc w:val="center"/>
        <w:rPr>
          <w:sz w:val="24"/>
          <w:szCs w:val="24"/>
        </w:rPr>
      </w:pPr>
      <w:r>
        <w:rPr>
          <w:noProof/>
          <w:sz w:val="24"/>
          <w:szCs w:val="24"/>
        </w:rPr>
        <mc:AlternateContent>
          <mc:Choice Requires="wps">
            <w:drawing>
              <wp:anchor distT="0" distB="0" distL="114300" distR="114300" simplePos="0" relativeHeight="251981824" behindDoc="0" locked="0" layoutInCell="1" allowOverlap="1">
                <wp:simplePos x="0" y="0"/>
                <wp:positionH relativeFrom="column">
                  <wp:posOffset>2159635</wp:posOffset>
                </wp:positionH>
                <wp:positionV relativeFrom="paragraph">
                  <wp:posOffset>132715</wp:posOffset>
                </wp:positionV>
                <wp:extent cx="2160270" cy="280670"/>
                <wp:effectExtent l="19050" t="19050" r="11430" b="24130"/>
                <wp:wrapNone/>
                <wp:docPr id="355" name="Прямоугольник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80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E30171">
                            <w:pPr>
                              <w:jc w:val="center"/>
                              <w:rPr>
                                <w:sz w:val="18"/>
                                <w:szCs w:val="18"/>
                              </w:rPr>
                            </w:pPr>
                            <w:r w:rsidRPr="00CC408D">
                              <w:rPr>
                                <w:sz w:val="18"/>
                                <w:szCs w:val="18"/>
                              </w:rPr>
                              <w:t>Заявитель</w:t>
                            </w:r>
                          </w:p>
                          <w:p w:rsidR="00A801C5" w:rsidRDefault="00A801C5" w:rsidP="00E301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5" o:spid="_x0000_s1191" style="position:absolute;left:0;text-align:left;margin-left:170.05pt;margin-top:10.45pt;width:170.1pt;height:22.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" strokeweight="2.5pt">
                <v:shadow color="#868686"/>
                <v:textbox>
                  <w:txbxContent>
                    <w:p w:rsidR="00A801C5" w:rsidRPr="00CC408D" w:rsidRDefault="00A801C5" w:rsidP="00E30171">
                      <w:pPr>
                        <w:jc w:val="center"/>
                        <w:rPr>
                          <w:sz w:val="18"/>
                          <w:szCs w:val="18"/>
                        </w:rPr>
                      </w:pPr>
                      <w:r w:rsidRPr="00CC408D">
                        <w:rPr>
                          <w:sz w:val="18"/>
                          <w:szCs w:val="18"/>
                        </w:rPr>
                        <w:t>Заявитель</w:t>
                      </w:r>
                    </w:p>
                    <w:p w:rsidR="00A801C5" w:rsidRDefault="00A801C5" w:rsidP="00E30171"/>
                  </w:txbxContent>
                </v:textbox>
              </v:rect>
            </w:pict>
          </mc:Fallback>
        </mc:AlternateContent>
      </w:r>
    </w:p>
    <w:p w:rsidR="00E30171" w:rsidRPr="00E30171" w:rsidRDefault="00E30171" w:rsidP="00E30171">
      <w:pPr>
        <w:jc w:val="center"/>
        <w:rPr>
          <w:sz w:val="24"/>
          <w:szCs w:val="24"/>
        </w:rPr>
      </w:pPr>
    </w:p>
    <w:p w:rsidR="00E30171" w:rsidRPr="00E30171" w:rsidRDefault="002952AE" w:rsidP="00E30171">
      <w:pPr>
        <w:jc w:val="center"/>
        <w:rPr>
          <w:sz w:val="24"/>
          <w:szCs w:val="24"/>
        </w:rPr>
      </w:pPr>
      <w:r>
        <w:rPr>
          <w:noProof/>
          <w:sz w:val="24"/>
          <w:szCs w:val="24"/>
        </w:rPr>
        <mc:AlternateContent>
          <mc:Choice Requires="wps">
            <w:drawing>
              <wp:anchor distT="0" distB="0" distL="114298" distR="114298" simplePos="0" relativeHeight="251987968" behindDoc="0" locked="0" layoutInCell="1" allowOverlap="1">
                <wp:simplePos x="0" y="0"/>
                <wp:positionH relativeFrom="column">
                  <wp:posOffset>3218179</wp:posOffset>
                </wp:positionH>
                <wp:positionV relativeFrom="paragraph">
                  <wp:posOffset>62865</wp:posOffset>
                </wp:positionV>
                <wp:extent cx="0" cy="208915"/>
                <wp:effectExtent l="95250" t="0" r="57150" b="38735"/>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9C2DEFC" id="Прямая со стрелкой 354" o:spid="_x0000_s1026" type="#_x0000_t32" style="position:absolute;margin-left:253.4pt;margin-top:4.95pt;width:0;height:16.45pt;z-index:25198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" strokeweight="2.5pt">
                <v:stroke endarrow="block"/>
                <v:shadow color="#868686"/>
              </v:shape>
            </w:pict>
          </mc:Fallback>
        </mc:AlternateContent>
      </w:r>
    </w:p>
    <w:p w:rsidR="00E30171" w:rsidRPr="00E30171" w:rsidRDefault="002952AE" w:rsidP="00E30171">
      <w:pPr>
        <w:jc w:val="center"/>
        <w:rPr>
          <w:sz w:val="24"/>
          <w:szCs w:val="24"/>
        </w:rPr>
      </w:pPr>
      <w:r>
        <w:rPr>
          <w:noProof/>
          <w:sz w:val="24"/>
          <w:szCs w:val="24"/>
        </w:rPr>
        <mc:AlternateContent>
          <mc:Choice Requires="wps">
            <w:drawing>
              <wp:anchor distT="0" distB="0" distL="114300" distR="114300" simplePos="0" relativeHeight="251982848" behindDoc="0" locked="0" layoutInCell="1" allowOverlap="1">
                <wp:simplePos x="0" y="0"/>
                <wp:positionH relativeFrom="column">
                  <wp:posOffset>842010</wp:posOffset>
                </wp:positionH>
                <wp:positionV relativeFrom="paragraph">
                  <wp:posOffset>96520</wp:posOffset>
                </wp:positionV>
                <wp:extent cx="4716145" cy="237490"/>
                <wp:effectExtent l="19050" t="19050" r="27305" b="10160"/>
                <wp:wrapNone/>
                <wp:docPr id="353" name="Скругленный прямоугольник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23749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E30171">
                            <w:pPr>
                              <w:jc w:val="center"/>
                              <w:rPr>
                                <w:sz w:val="18"/>
                                <w:szCs w:val="18"/>
                              </w:rPr>
                            </w:pPr>
                            <w:r w:rsidRPr="00CC408D">
                              <w:rPr>
                                <w:sz w:val="18"/>
                                <w:szCs w:val="18"/>
                              </w:rPr>
                              <w:t>Консультация сотрудника органа опеки и попечительства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3" o:spid="_x0000_s1192" style="position:absolute;left:0;text-align:left;margin-left:66.3pt;margin-top:7.6pt;width:371.35pt;height:18.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" strokeweight="2.5pt">
                <v:shadow color="#868686"/>
                <v:textbox>
                  <w:txbxContent>
                    <w:p w:rsidR="00A801C5" w:rsidRPr="00CC408D" w:rsidRDefault="00A801C5" w:rsidP="00E30171">
                      <w:pPr>
                        <w:jc w:val="center"/>
                        <w:rPr>
                          <w:sz w:val="18"/>
                          <w:szCs w:val="18"/>
                        </w:rPr>
                      </w:pPr>
                      <w:r w:rsidRPr="00CC408D">
                        <w:rPr>
                          <w:sz w:val="18"/>
                          <w:szCs w:val="18"/>
                        </w:rPr>
                        <w:t>Консультация сотрудника органа опеки и попечительства</w:t>
                      </w:r>
                    </w:p>
                  </w:txbxContent>
                </v:textbox>
              </v:roundrect>
            </w:pict>
          </mc:Fallback>
        </mc:AlternateContent>
      </w:r>
    </w:p>
    <w:p w:rsidR="00E30171" w:rsidRPr="00E30171" w:rsidRDefault="002952AE" w:rsidP="00E30171">
      <w:pPr>
        <w:jc w:val="center"/>
        <w:rPr>
          <w:sz w:val="24"/>
          <w:szCs w:val="24"/>
        </w:rPr>
      </w:pPr>
      <w:r>
        <w:rPr>
          <w:noProof/>
          <w:sz w:val="24"/>
          <w:szCs w:val="24"/>
        </w:rPr>
        <mc:AlternateContent>
          <mc:Choice Requires="wps">
            <w:drawing>
              <wp:anchor distT="0" distB="0" distL="114300" distR="114300" simplePos="0" relativeHeight="252005376" behindDoc="0" locked="0" layoutInCell="1" allowOverlap="1">
                <wp:simplePos x="0" y="0"/>
                <wp:positionH relativeFrom="column">
                  <wp:posOffset>367030</wp:posOffset>
                </wp:positionH>
                <wp:positionV relativeFrom="paragraph">
                  <wp:posOffset>6343650</wp:posOffset>
                </wp:positionV>
                <wp:extent cx="5501005" cy="331470"/>
                <wp:effectExtent l="19050" t="19050" r="23495" b="11430"/>
                <wp:wrapNone/>
                <wp:docPr id="352" name="Скругленный 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005" cy="33147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756858" w:rsidRDefault="00A801C5" w:rsidP="00E30171">
                            <w:pPr>
                              <w:jc w:val="center"/>
                              <w:rPr>
                                <w:sz w:val="18"/>
                                <w:szCs w:val="18"/>
                              </w:rPr>
                            </w:pPr>
                            <w:r>
                              <w:rPr>
                                <w:sz w:val="18"/>
                                <w:szCs w:val="18"/>
                              </w:rPr>
                              <w:t xml:space="preserve">Выдача заявителю результата государственной услуги </w:t>
                            </w:r>
                            <w:r w:rsidRPr="00756858">
                              <w:rPr>
                                <w:sz w:val="18"/>
                                <w:szCs w:val="18"/>
                              </w:rPr>
                              <w:t>или письма об отказе</w:t>
                            </w:r>
                          </w:p>
                          <w:p w:rsidR="00A801C5" w:rsidRDefault="00A801C5" w:rsidP="00E301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2" o:spid="_x0000_s1193" style="position:absolute;left:0;text-align:left;margin-left:28.9pt;margin-top:499.5pt;width:433.15pt;height:26.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" strokeweight="2.5pt">
                <v:shadow color="#868686"/>
                <v:textbox>
                  <w:txbxContent>
                    <w:p w:rsidR="00A801C5" w:rsidRPr="00756858" w:rsidRDefault="00A801C5" w:rsidP="00E30171">
                      <w:pPr>
                        <w:jc w:val="center"/>
                        <w:rPr>
                          <w:sz w:val="18"/>
                          <w:szCs w:val="18"/>
                        </w:rPr>
                      </w:pPr>
                      <w:r>
                        <w:rPr>
                          <w:sz w:val="18"/>
                          <w:szCs w:val="18"/>
                        </w:rPr>
                        <w:t xml:space="preserve">Выдача заявителю результата государственной услуги </w:t>
                      </w:r>
                      <w:r w:rsidRPr="00756858">
                        <w:rPr>
                          <w:sz w:val="18"/>
                          <w:szCs w:val="18"/>
                        </w:rPr>
                        <w:t>или письма об отказе</w:t>
                      </w:r>
                    </w:p>
                    <w:p w:rsidR="00A801C5" w:rsidRDefault="00A801C5" w:rsidP="00E30171"/>
                  </w:txbxContent>
                </v:textbox>
              </v:roundrect>
            </w:pict>
          </mc:Fallback>
        </mc:AlternateContent>
      </w:r>
      <w:r>
        <w:rPr>
          <w:noProof/>
          <w:sz w:val="24"/>
          <w:szCs w:val="24"/>
        </w:rPr>
        <mc:AlternateContent>
          <mc:Choice Requires="wps">
            <w:drawing>
              <wp:anchor distT="0" distB="0" distL="114300" distR="114300" simplePos="0" relativeHeight="252018688" behindDoc="0" locked="0" layoutInCell="1" allowOverlap="1">
                <wp:simplePos x="0" y="0"/>
                <wp:positionH relativeFrom="column">
                  <wp:posOffset>4744720</wp:posOffset>
                </wp:positionH>
                <wp:positionV relativeFrom="paragraph">
                  <wp:posOffset>1706880</wp:posOffset>
                </wp:positionV>
                <wp:extent cx="635" cy="259080"/>
                <wp:effectExtent l="19050" t="19050" r="37465" b="7620"/>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5908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E3C17EA" id="Прямая со стрелкой 351" o:spid="_x0000_s1026" type="#_x0000_t32" style="position:absolute;margin-left:373.6pt;margin-top:134.4pt;width:.05pt;height:20.4pt;flip:x 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" strokeweight="2.5pt">
                <v:shadow color="#868686"/>
              </v:shape>
            </w:pict>
          </mc:Fallback>
        </mc:AlternateContent>
      </w:r>
      <w:r>
        <w:rPr>
          <w:noProof/>
          <w:sz w:val="24"/>
          <w:szCs w:val="24"/>
        </w:rPr>
        <mc:AlternateContent>
          <mc:Choice Requires="wps">
            <w:drawing>
              <wp:anchor distT="0" distB="0" distL="114300" distR="114300" simplePos="0" relativeHeight="252000256" behindDoc="0" locked="0" layoutInCell="1" allowOverlap="1">
                <wp:simplePos x="0" y="0"/>
                <wp:positionH relativeFrom="column">
                  <wp:posOffset>4744720</wp:posOffset>
                </wp:positionH>
                <wp:positionV relativeFrom="paragraph">
                  <wp:posOffset>1965960</wp:posOffset>
                </wp:positionV>
                <wp:extent cx="309245" cy="107950"/>
                <wp:effectExtent l="19050" t="19050" r="33655" b="6350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55D543" id="Прямая со стрелкой 350" o:spid="_x0000_s1026" type="#_x0000_t32" style="position:absolute;margin-left:373.6pt;margin-top:154.8pt;width:24.35pt;height: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99232" behindDoc="0" locked="0" layoutInCell="1" allowOverlap="1">
                <wp:simplePos x="0" y="0"/>
                <wp:positionH relativeFrom="column">
                  <wp:posOffset>4464050</wp:posOffset>
                </wp:positionH>
                <wp:positionV relativeFrom="paragraph">
                  <wp:posOffset>1965960</wp:posOffset>
                </wp:positionV>
                <wp:extent cx="280670" cy="107950"/>
                <wp:effectExtent l="38100" t="19050" r="24130" b="6350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670"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491C2E" id="Прямая со стрелкой 349" o:spid="_x0000_s1026" type="#_x0000_t32" style="position:absolute;margin-left:351.5pt;margin-top:154.8pt;width:22.1pt;height:8.5pt;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2016640" behindDoc="0" locked="0" layoutInCell="1" allowOverlap="1">
                <wp:simplePos x="0" y="0"/>
                <wp:positionH relativeFrom="column">
                  <wp:posOffset>1151890</wp:posOffset>
                </wp:positionH>
                <wp:positionV relativeFrom="paragraph">
                  <wp:posOffset>1850390</wp:posOffset>
                </wp:positionV>
                <wp:extent cx="244475" cy="266700"/>
                <wp:effectExtent l="38100" t="19050" r="22225" b="38100"/>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2667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2C82513" id="Прямая со стрелкой 348" o:spid="_x0000_s1026" type="#_x0000_t32" style="position:absolute;margin-left:90.7pt;margin-top:145.7pt;width:19.25pt;height:21p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2002304" behindDoc="0" locked="0" layoutInCell="1" allowOverlap="1">
                <wp:simplePos x="0" y="0"/>
                <wp:positionH relativeFrom="column">
                  <wp:posOffset>842010</wp:posOffset>
                </wp:positionH>
                <wp:positionV relativeFrom="paragraph">
                  <wp:posOffset>3398520</wp:posOffset>
                </wp:positionV>
                <wp:extent cx="635" cy="223520"/>
                <wp:effectExtent l="95250" t="19050" r="75565" b="43180"/>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EE96E0" id="Прямая со стрелкой 347" o:spid="_x0000_s1026" type="#_x0000_t32" style="position:absolute;margin-left:66.3pt;margin-top:267.6pt;width:.05pt;height:17.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2017664" behindDoc="0" locked="0" layoutInCell="1" allowOverlap="1">
                <wp:simplePos x="0" y="0"/>
                <wp:positionH relativeFrom="column">
                  <wp:posOffset>1396365</wp:posOffset>
                </wp:positionH>
                <wp:positionV relativeFrom="paragraph">
                  <wp:posOffset>1850390</wp:posOffset>
                </wp:positionV>
                <wp:extent cx="230505" cy="223520"/>
                <wp:effectExtent l="19050" t="19050" r="74295" b="43180"/>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22352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0FB39E7" id="Прямая со стрелкой 346" o:spid="_x0000_s1026" type="#_x0000_t32" style="position:absolute;margin-left:109.95pt;margin-top:145.7pt;width:18.15pt;height:17.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2015616" behindDoc="0" locked="0" layoutInCell="1" allowOverlap="1">
                <wp:simplePos x="0" y="0"/>
                <wp:positionH relativeFrom="column">
                  <wp:posOffset>1396364</wp:posOffset>
                </wp:positionH>
                <wp:positionV relativeFrom="paragraph">
                  <wp:posOffset>1706880</wp:posOffset>
                </wp:positionV>
                <wp:extent cx="0" cy="179705"/>
                <wp:effectExtent l="19050" t="0" r="19050" b="29845"/>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13DF633" id="Прямая со стрелкой 345" o:spid="_x0000_s1026" type="#_x0000_t32" style="position:absolute;margin-left:109.95pt;margin-top:134.4pt;width:0;height:14.15pt;z-index:252015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" strokeweight="2.5pt">
                <v:shadow color="#868686"/>
              </v:shape>
            </w:pict>
          </mc:Fallback>
        </mc:AlternateContent>
      </w:r>
      <w:r>
        <w:rPr>
          <w:noProof/>
          <w:sz w:val="24"/>
          <w:szCs w:val="24"/>
        </w:rPr>
        <mc:AlternateContent>
          <mc:Choice Requires="wps">
            <w:drawing>
              <wp:anchor distT="0" distB="0" distL="114300" distR="114300" simplePos="0" relativeHeight="251995136" behindDoc="0" locked="0" layoutInCell="1" allowOverlap="1">
                <wp:simplePos x="0" y="0"/>
                <wp:positionH relativeFrom="column">
                  <wp:posOffset>294640</wp:posOffset>
                </wp:positionH>
                <wp:positionV relativeFrom="paragraph">
                  <wp:posOffset>1850390</wp:posOffset>
                </wp:positionV>
                <wp:extent cx="857250" cy="1548130"/>
                <wp:effectExtent l="19050" t="19050" r="19050" b="13970"/>
                <wp:wrapNone/>
                <wp:docPr id="344" name="Скругленный прямо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54813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873BC6" w:rsidRDefault="00A801C5" w:rsidP="00E30171">
                            <w:pPr>
                              <w:rPr>
                                <w:sz w:val="18"/>
                                <w:szCs w:val="18"/>
                              </w:rPr>
                            </w:pPr>
                            <w:r>
                              <w:rPr>
                                <w:sz w:val="18"/>
                                <w:szCs w:val="18"/>
                              </w:rPr>
                              <w:t xml:space="preserve">Выявлены основания для отказа в </w:t>
                            </w:r>
                            <w:r w:rsidRPr="00916A13">
                              <w:rPr>
                                <w:b w:val="0"/>
                                <w:sz w:val="18"/>
                                <w:szCs w:val="18"/>
                              </w:rPr>
                              <w:t>назначении</w:t>
                            </w:r>
                            <w:r>
                              <w:rPr>
                                <w:sz w:val="18"/>
                                <w:szCs w:val="18"/>
                              </w:rPr>
                              <w:t xml:space="preserve"> опеки (попечительства)</w:t>
                            </w:r>
                            <w:r w:rsidRPr="00873BC6">
                              <w:rPr>
                                <w:sz w:val="18"/>
                                <w:szCs w:val="18"/>
                              </w:rPr>
                              <w:t xml:space="preserve"> готовит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4" o:spid="_x0000_s1194" style="position:absolute;left:0;text-align:left;margin-left:23.2pt;margin-top:145.7pt;width:67.5pt;height:121.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" strokeweight="2.5pt">
                <v:shadow color="#868686"/>
                <v:textbox>
                  <w:txbxContent>
                    <w:p w:rsidR="00A801C5" w:rsidRPr="00873BC6" w:rsidRDefault="00A801C5" w:rsidP="00E30171">
                      <w:pPr>
                        <w:rPr>
                          <w:sz w:val="18"/>
                          <w:szCs w:val="18"/>
                        </w:rPr>
                      </w:pPr>
                      <w:r>
                        <w:rPr>
                          <w:sz w:val="18"/>
                          <w:szCs w:val="18"/>
                        </w:rPr>
                        <w:t xml:space="preserve">Выявлены основания для отказа в </w:t>
                      </w:r>
                      <w:r w:rsidRPr="00916A13">
                        <w:rPr>
                          <w:b w:val="0"/>
                          <w:sz w:val="18"/>
                          <w:szCs w:val="18"/>
                        </w:rPr>
                        <w:t>назначении</w:t>
                      </w:r>
                      <w:r>
                        <w:rPr>
                          <w:sz w:val="18"/>
                          <w:szCs w:val="18"/>
                        </w:rPr>
                        <w:t xml:space="preserve"> опеки (попечительства)</w:t>
                      </w:r>
                      <w:r w:rsidRPr="00873BC6">
                        <w:rPr>
                          <w:sz w:val="18"/>
                          <w:szCs w:val="18"/>
                        </w:rPr>
                        <w:t xml:space="preserve"> готовит письмо об отказе</w:t>
                      </w:r>
                    </w:p>
                  </w:txbxContent>
                </v:textbox>
              </v:roundrect>
            </w:pict>
          </mc:Fallback>
        </mc:AlternateContent>
      </w:r>
      <w:r>
        <w:rPr>
          <w:noProof/>
          <w:sz w:val="24"/>
          <w:szCs w:val="24"/>
        </w:rPr>
        <mc:AlternateContent>
          <mc:Choice Requires="wps">
            <w:drawing>
              <wp:anchor distT="0" distB="0" distL="114300" distR="114300" simplePos="0" relativeHeight="251994112" behindDoc="0" locked="0" layoutInCell="1" allowOverlap="1">
                <wp:simplePos x="0" y="0"/>
                <wp:positionH relativeFrom="column">
                  <wp:posOffset>3686175</wp:posOffset>
                </wp:positionH>
                <wp:positionV relativeFrom="paragraph">
                  <wp:posOffset>1094740</wp:posOffset>
                </wp:positionV>
                <wp:extent cx="6985" cy="144145"/>
                <wp:effectExtent l="95250" t="19050" r="69215" b="46355"/>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41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A8C10A6" id="Прямая со стрелкой 343" o:spid="_x0000_s1026" type="#_x0000_t32" style="position:absolute;margin-left:290.25pt;margin-top:86.2pt;width:.55pt;height:11.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93088" behindDoc="0" locked="0" layoutInCell="1" allowOverlap="1">
                <wp:simplePos x="0" y="0"/>
                <wp:positionH relativeFrom="column">
                  <wp:posOffset>467995</wp:posOffset>
                </wp:positionH>
                <wp:positionV relativeFrom="paragraph">
                  <wp:posOffset>1238885</wp:posOffset>
                </wp:positionV>
                <wp:extent cx="6170295" cy="467995"/>
                <wp:effectExtent l="19050" t="19050" r="20955" b="27305"/>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46799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480723" w:rsidRDefault="00A801C5" w:rsidP="00E30171">
                            <w:pPr>
                              <w:jc w:val="both"/>
                              <w:rPr>
                                <w:sz w:val="16"/>
                                <w:szCs w:val="16"/>
                              </w:rPr>
                            </w:pPr>
                            <w:r w:rsidRPr="00480723">
                              <w:rPr>
                                <w:sz w:val="16"/>
                                <w:szCs w:val="16"/>
                              </w:rPr>
                              <w:t>Рассматривает пред</w:t>
                            </w:r>
                            <w:r>
                              <w:rPr>
                                <w:sz w:val="16"/>
                                <w:szCs w:val="16"/>
                              </w:rPr>
                              <w:t>о</w:t>
                            </w:r>
                            <w:r w:rsidRPr="00480723">
                              <w:rPr>
                                <w:sz w:val="16"/>
                                <w:szCs w:val="16"/>
                              </w:rPr>
                              <w:t xml:space="preserve">ставленные документы на назначение опеки </w:t>
                            </w:r>
                            <w:r w:rsidRPr="00BF4837">
                              <w:rPr>
                                <w:sz w:val="16"/>
                                <w:szCs w:val="16"/>
                              </w:rPr>
                              <w:t>или</w:t>
                            </w:r>
                            <w:r w:rsidRPr="00480723">
                              <w:rPr>
                                <w:sz w:val="16"/>
                                <w:szCs w:val="16"/>
                              </w:rPr>
                              <w:t xml:space="preserve"> выдачи заключения о возможности быть опекуном, осуществляет необходимые запросы по средствам связи межведомственного взаимодействия, осуществляет выход по месту жительства заявителя (АКТ ЖБУ)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2" o:spid="_x0000_s1195" style="position:absolute;left:0;text-align:left;margin-left:36.85pt;margin-top:97.55pt;width:485.85pt;height:36.8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" strokeweight="2.5pt">
                <v:shadow color="#868686"/>
                <v:textbox>
                  <w:txbxContent>
                    <w:p w:rsidR="00A801C5" w:rsidRPr="00480723" w:rsidRDefault="00A801C5" w:rsidP="00E30171">
                      <w:pPr>
                        <w:jc w:val="both"/>
                        <w:rPr>
                          <w:sz w:val="16"/>
                          <w:szCs w:val="16"/>
                        </w:rPr>
                      </w:pPr>
                      <w:r w:rsidRPr="00480723">
                        <w:rPr>
                          <w:sz w:val="16"/>
                          <w:szCs w:val="16"/>
                        </w:rPr>
                        <w:t>Рассматривает пред</w:t>
                      </w:r>
                      <w:r>
                        <w:rPr>
                          <w:sz w:val="16"/>
                          <w:szCs w:val="16"/>
                        </w:rPr>
                        <w:t>о</w:t>
                      </w:r>
                      <w:r w:rsidRPr="00480723">
                        <w:rPr>
                          <w:sz w:val="16"/>
                          <w:szCs w:val="16"/>
                        </w:rPr>
                        <w:t xml:space="preserve">ставленные документы на назначение опеки </w:t>
                      </w:r>
                      <w:r w:rsidRPr="00BF4837">
                        <w:rPr>
                          <w:sz w:val="16"/>
                          <w:szCs w:val="16"/>
                        </w:rPr>
                        <w:t>или</w:t>
                      </w:r>
                      <w:r w:rsidRPr="00480723">
                        <w:rPr>
                          <w:sz w:val="16"/>
                          <w:szCs w:val="16"/>
                        </w:rPr>
                        <w:t xml:space="preserve"> выдачи заключения о возможности быть опекуном, осуществляет необходимые запросы по средствам связи межведомственного взаимодействия, осуществляет выход по месту жительства заявителя (АКТ ЖБУ)</w:t>
                      </w:r>
                    </w:p>
                  </w:txbxContent>
                </v:textbox>
              </v:rect>
            </w:pict>
          </mc:Fallback>
        </mc:AlternateContent>
      </w:r>
      <w:r>
        <w:rPr>
          <w:noProof/>
          <w:sz w:val="24"/>
          <w:szCs w:val="24"/>
        </w:rPr>
        <mc:AlternateContent>
          <mc:Choice Requires="wps">
            <w:drawing>
              <wp:anchor distT="0" distB="0" distL="114300" distR="114300" simplePos="0" relativeHeight="252012544" behindDoc="0" locked="0" layoutInCell="1" allowOverlap="1">
                <wp:simplePos x="0" y="0"/>
                <wp:positionH relativeFrom="column">
                  <wp:posOffset>2908300</wp:posOffset>
                </wp:positionH>
                <wp:positionV relativeFrom="paragraph">
                  <wp:posOffset>3866515</wp:posOffset>
                </wp:positionV>
                <wp:extent cx="1058545" cy="1202690"/>
                <wp:effectExtent l="19050" t="19050" r="27305" b="16510"/>
                <wp:wrapNone/>
                <wp:docPr id="341" name="Прямо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12026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6E4744" w:rsidRDefault="00A801C5" w:rsidP="00E30171">
                            <w:pPr>
                              <w:rPr>
                                <w:sz w:val="18"/>
                                <w:szCs w:val="18"/>
                              </w:rPr>
                            </w:pPr>
                            <w:r>
                              <w:rPr>
                                <w:sz w:val="18"/>
                                <w:szCs w:val="18"/>
                              </w:rPr>
                              <w:t>Заключение о возможности быть опекуном попечителем (в случае опеки на возмездных условиях)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1" o:spid="_x0000_s1196" style="position:absolute;left:0;text-align:left;margin-left:229pt;margin-top:304.45pt;width:83.35pt;height:94.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" strokeweight="2.5pt">
                <v:shadow color="#868686"/>
                <v:textbox>
                  <w:txbxContent>
                    <w:p w:rsidR="00A801C5" w:rsidRPr="006E4744" w:rsidRDefault="00A801C5" w:rsidP="00E30171">
                      <w:pPr>
                        <w:rPr>
                          <w:sz w:val="18"/>
                          <w:szCs w:val="18"/>
                        </w:rPr>
                      </w:pPr>
                      <w:r>
                        <w:rPr>
                          <w:sz w:val="18"/>
                          <w:szCs w:val="18"/>
                        </w:rPr>
                        <w:t>Заключение о возможности быть опекуном попечителем (в случае опеки на возмездных условиях)</w:t>
                      </w:r>
                    </w:p>
                  </w:txbxContent>
                </v:textbox>
              </v:rect>
            </w:pict>
          </mc:Fallback>
        </mc:AlternateContent>
      </w:r>
      <w:r>
        <w:rPr>
          <w:noProof/>
          <w:sz w:val="24"/>
          <w:szCs w:val="24"/>
        </w:rPr>
        <mc:AlternateContent>
          <mc:Choice Requires="wps">
            <w:drawing>
              <wp:anchor distT="0" distB="0" distL="114300" distR="114300" simplePos="0" relativeHeight="252011520" behindDoc="0" locked="0" layoutInCell="1" allowOverlap="1">
                <wp:simplePos x="0" y="0"/>
                <wp:positionH relativeFrom="column">
                  <wp:posOffset>4744720</wp:posOffset>
                </wp:positionH>
                <wp:positionV relativeFrom="paragraph">
                  <wp:posOffset>4997450</wp:posOffset>
                </wp:positionV>
                <wp:extent cx="635" cy="1310005"/>
                <wp:effectExtent l="95250" t="0" r="94615" b="42545"/>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100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AA34A4" id="Прямая со стрелкой 340" o:spid="_x0000_s1026" type="#_x0000_t32" style="position:absolute;margin-left:373.6pt;margin-top:393.5pt;width:.05pt;height:103.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2010496" behindDoc="0" locked="0" layoutInCell="1" allowOverlap="1">
                <wp:simplePos x="0" y="0"/>
                <wp:positionH relativeFrom="column">
                  <wp:posOffset>5629909</wp:posOffset>
                </wp:positionH>
                <wp:positionV relativeFrom="paragraph">
                  <wp:posOffset>3327400</wp:posOffset>
                </wp:positionV>
                <wp:extent cx="0" cy="784225"/>
                <wp:effectExtent l="95250" t="0" r="57150" b="53975"/>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2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516D98E" id="Прямая со стрелкой 339" o:spid="_x0000_s1026" type="#_x0000_t32" style="position:absolute;margin-left:443.3pt;margin-top:262pt;width:0;height:61.75pt;z-index:252010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2009472" behindDoc="0" locked="0" layoutInCell="1" allowOverlap="1">
                <wp:simplePos x="0" y="0"/>
                <wp:positionH relativeFrom="column">
                  <wp:posOffset>4363084</wp:posOffset>
                </wp:positionH>
                <wp:positionV relativeFrom="paragraph">
                  <wp:posOffset>3327400</wp:posOffset>
                </wp:positionV>
                <wp:extent cx="0" cy="784225"/>
                <wp:effectExtent l="95250" t="0" r="57150" b="5397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2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4F34F30" id="Прямая со стрелкой 338" o:spid="_x0000_s1026" type="#_x0000_t32" style="position:absolute;margin-left:343.55pt;margin-top:262pt;width:0;height:61.75pt;z-index:252009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2008448" behindDoc="0" locked="0" layoutInCell="1" allowOverlap="1">
                <wp:simplePos x="0" y="0"/>
                <wp:positionH relativeFrom="column">
                  <wp:posOffset>4197350</wp:posOffset>
                </wp:positionH>
                <wp:positionV relativeFrom="paragraph">
                  <wp:posOffset>4111625</wp:posOffset>
                </wp:positionV>
                <wp:extent cx="2232025" cy="885825"/>
                <wp:effectExtent l="19050" t="19050" r="15875" b="28575"/>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8858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916A13" w:rsidRDefault="00A801C5" w:rsidP="00E30171">
                            <w:pPr>
                              <w:jc w:val="center"/>
                              <w:rPr>
                                <w:sz w:val="18"/>
                                <w:szCs w:val="18"/>
                              </w:rPr>
                            </w:pPr>
                            <w:r>
                              <w:rPr>
                                <w:sz w:val="18"/>
                                <w:szCs w:val="18"/>
                              </w:rPr>
                              <w:t xml:space="preserve">Начальник отдела </w:t>
                            </w:r>
                            <w:r w:rsidRPr="00916A13">
                              <w:rPr>
                                <w:sz w:val="18"/>
                                <w:szCs w:val="18"/>
                              </w:rPr>
                              <w:t>опеки и попечительства подписывает</w:t>
                            </w:r>
                          </w:p>
                          <w:p w:rsidR="00A801C5" w:rsidRDefault="00A801C5" w:rsidP="00E30171">
                            <w:r>
                              <w:rPr>
                                <w:sz w:val="18"/>
                                <w:szCs w:val="18"/>
                              </w:rPr>
                              <w:t>заключение о возможности или невозможности быть опекуном (попечителем)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7" o:spid="_x0000_s1197" style="position:absolute;left:0;text-align:left;margin-left:330.5pt;margin-top:323.75pt;width:175.75pt;height:6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" strokeweight="2.5pt">
                <v:shadow color="#868686"/>
                <v:textbox>
                  <w:txbxContent>
                    <w:p w:rsidR="00A801C5" w:rsidRPr="00916A13" w:rsidRDefault="00A801C5" w:rsidP="00E30171">
                      <w:pPr>
                        <w:jc w:val="center"/>
                        <w:rPr>
                          <w:sz w:val="18"/>
                          <w:szCs w:val="18"/>
                        </w:rPr>
                      </w:pPr>
                      <w:r>
                        <w:rPr>
                          <w:sz w:val="18"/>
                          <w:szCs w:val="18"/>
                        </w:rPr>
                        <w:t xml:space="preserve">Начальник отдела </w:t>
                      </w:r>
                      <w:r w:rsidRPr="00916A13">
                        <w:rPr>
                          <w:sz w:val="18"/>
                          <w:szCs w:val="18"/>
                        </w:rPr>
                        <w:t>опеки и попечительства подписывает</w:t>
                      </w:r>
                    </w:p>
                    <w:p w:rsidR="00A801C5" w:rsidRDefault="00A801C5" w:rsidP="00E30171">
                      <w:r>
                        <w:rPr>
                          <w:sz w:val="18"/>
                          <w:szCs w:val="18"/>
                        </w:rPr>
                        <w:t>заключение о возможности или невозможности быть опекуном (попечителем)</w:t>
                      </w:r>
                    </w:p>
                  </w:txbxContent>
                </v:textbox>
              </v:rect>
            </w:pict>
          </mc:Fallback>
        </mc:AlternateContent>
      </w:r>
      <w:r>
        <w:rPr>
          <w:noProof/>
          <w:sz w:val="24"/>
          <w:szCs w:val="24"/>
        </w:rPr>
        <mc:AlternateContent>
          <mc:Choice Requires="wps">
            <w:drawing>
              <wp:anchor distT="4294967294" distB="4294967294" distL="114300" distR="114300" simplePos="0" relativeHeight="252014592" behindDoc="0" locked="0" layoutInCell="1" allowOverlap="1">
                <wp:simplePos x="0" y="0"/>
                <wp:positionH relativeFrom="column">
                  <wp:posOffset>3966845</wp:posOffset>
                </wp:positionH>
                <wp:positionV relativeFrom="paragraph">
                  <wp:posOffset>4428489</wp:posOffset>
                </wp:positionV>
                <wp:extent cx="230505" cy="0"/>
                <wp:effectExtent l="0" t="95250" r="0" b="95250"/>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AEB02A" id="Прямая со стрелкой 336" o:spid="_x0000_s1026" type="#_x0000_t32" style="position:absolute;margin-left:312.35pt;margin-top:348.7pt;width:18.15pt;height:0;flip:x;z-index:25201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" strokeweight="2.5pt">
                <v:stroke endarrow="block"/>
                <v:shadow color="#868686"/>
              </v:shape>
            </w:pict>
          </mc:Fallback>
        </mc:AlternateContent>
      </w:r>
      <w:r>
        <w:rPr>
          <w:noProof/>
          <w:sz w:val="24"/>
          <w:szCs w:val="24"/>
        </w:rPr>
        <mc:AlternateContent>
          <mc:Choice Requires="wps">
            <w:drawing>
              <wp:anchor distT="4294967294" distB="4294967294" distL="114300" distR="114300" simplePos="0" relativeHeight="252013568" behindDoc="0" locked="0" layoutInCell="1" allowOverlap="1">
                <wp:simplePos x="0" y="0"/>
                <wp:positionH relativeFrom="column">
                  <wp:posOffset>2678430</wp:posOffset>
                </wp:positionH>
                <wp:positionV relativeFrom="paragraph">
                  <wp:posOffset>4183379</wp:posOffset>
                </wp:positionV>
                <wp:extent cx="229870" cy="0"/>
                <wp:effectExtent l="0" t="95250" r="0" b="95250"/>
                <wp:wrapNone/>
                <wp:docPr id="335"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5F9E77" id="Прямая со стрелкой 335" o:spid="_x0000_s1026" type="#_x0000_t32" style="position:absolute;margin-left:210.9pt;margin-top:329.4pt;width:18.1pt;height:0;flip:x;z-index:25201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2007424" behindDoc="0" locked="0" layoutInCell="1" allowOverlap="1">
                <wp:simplePos x="0" y="0"/>
                <wp:positionH relativeFrom="column">
                  <wp:posOffset>1720849</wp:posOffset>
                </wp:positionH>
                <wp:positionV relativeFrom="paragraph">
                  <wp:posOffset>4629785</wp:posOffset>
                </wp:positionV>
                <wp:extent cx="0" cy="187325"/>
                <wp:effectExtent l="95250" t="0" r="57150" b="41275"/>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8149663" id="Прямая со стрелкой 334" o:spid="_x0000_s1026" type="#_x0000_t32" style="position:absolute;margin-left:135.5pt;margin-top:364.55pt;width:0;height:14.75pt;z-index:25200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" strokeweight="2.5pt">
                <v:stroke endarrow="block"/>
                <v:shadow color="#868686"/>
              </v:shape>
            </w:pict>
          </mc:Fallback>
        </mc:AlternateContent>
      </w:r>
      <w:r>
        <w:rPr>
          <w:noProof/>
          <w:sz w:val="24"/>
          <w:szCs w:val="24"/>
        </w:rPr>
        <mc:AlternateContent>
          <mc:Choice Requires="wps">
            <w:drawing>
              <wp:anchor distT="0" distB="0" distL="114298" distR="114298" simplePos="0" relativeHeight="252006400" behindDoc="0" locked="0" layoutInCell="1" allowOverlap="1">
                <wp:simplePos x="0" y="0"/>
                <wp:positionH relativeFrom="column">
                  <wp:posOffset>662304</wp:posOffset>
                </wp:positionH>
                <wp:positionV relativeFrom="paragraph">
                  <wp:posOffset>4629785</wp:posOffset>
                </wp:positionV>
                <wp:extent cx="0" cy="1713865"/>
                <wp:effectExtent l="95250" t="0" r="57150" b="38735"/>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38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48C652D" id="Прямая со стрелкой 333" o:spid="_x0000_s1026" type="#_x0000_t32" style="position:absolute;margin-left:52.15pt;margin-top:364.55pt;width:0;height:134.95pt;z-index:25200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2004352" behindDoc="0" locked="0" layoutInCell="1" allowOverlap="1">
                <wp:simplePos x="0" y="0"/>
                <wp:positionH relativeFrom="column">
                  <wp:posOffset>1057910</wp:posOffset>
                </wp:positionH>
                <wp:positionV relativeFrom="paragraph">
                  <wp:posOffset>4817110</wp:posOffset>
                </wp:positionV>
                <wp:extent cx="1670685" cy="1303020"/>
                <wp:effectExtent l="19050" t="19050" r="24765" b="11430"/>
                <wp:wrapNone/>
                <wp:docPr id="332" name="Скругленный 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13030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E30171">
                            <w:pPr>
                              <w:rPr>
                                <w:sz w:val="18"/>
                                <w:szCs w:val="18"/>
                              </w:rPr>
                            </w:pPr>
                            <w:r w:rsidRPr="00756858">
                              <w:rPr>
                                <w:sz w:val="18"/>
                                <w:szCs w:val="18"/>
                              </w:rPr>
                              <w:t xml:space="preserve">На основании </w:t>
                            </w:r>
                          </w:p>
                          <w:p w:rsidR="00A801C5" w:rsidRDefault="00A801C5" w:rsidP="00E30171">
                            <w:pPr>
                              <w:rPr>
                                <w:sz w:val="18"/>
                                <w:szCs w:val="18"/>
                              </w:rPr>
                            </w:pPr>
                            <w:r>
                              <w:rPr>
                                <w:sz w:val="18"/>
                                <w:szCs w:val="18"/>
                              </w:rPr>
                              <w:t>распоряжения (постановления</w:t>
                            </w:r>
                            <w:r w:rsidRPr="00756858">
                              <w:rPr>
                                <w:sz w:val="18"/>
                                <w:szCs w:val="18"/>
                              </w:rPr>
                              <w:t>) о назначении опеки (попечительства)</w:t>
                            </w:r>
                          </w:p>
                          <w:p w:rsidR="00A801C5" w:rsidRDefault="00A801C5" w:rsidP="00E30171">
                            <w:pPr>
                              <w:rPr>
                                <w:sz w:val="18"/>
                                <w:szCs w:val="18"/>
                              </w:rPr>
                            </w:pPr>
                            <w:r>
                              <w:rPr>
                                <w:sz w:val="18"/>
                                <w:szCs w:val="18"/>
                              </w:rPr>
                              <w:t>заключается договор об опеке на возмездных условиях</w:t>
                            </w:r>
                          </w:p>
                          <w:p w:rsidR="00A801C5" w:rsidRPr="00756858" w:rsidRDefault="00A801C5" w:rsidP="00E3017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2" o:spid="_x0000_s1198" style="position:absolute;left:0;text-align:left;margin-left:83.3pt;margin-top:379.3pt;width:131.55pt;height:102.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" strokeweight="2.5pt">
                <v:shadow color="#868686"/>
                <v:textbox>
                  <w:txbxContent>
                    <w:p w:rsidR="00A801C5" w:rsidRDefault="00A801C5" w:rsidP="00E30171">
                      <w:pPr>
                        <w:rPr>
                          <w:sz w:val="18"/>
                          <w:szCs w:val="18"/>
                        </w:rPr>
                      </w:pPr>
                      <w:r w:rsidRPr="00756858">
                        <w:rPr>
                          <w:sz w:val="18"/>
                          <w:szCs w:val="18"/>
                        </w:rPr>
                        <w:t xml:space="preserve">На основании </w:t>
                      </w:r>
                    </w:p>
                    <w:p w:rsidR="00A801C5" w:rsidRDefault="00A801C5" w:rsidP="00E30171">
                      <w:pPr>
                        <w:rPr>
                          <w:sz w:val="18"/>
                          <w:szCs w:val="18"/>
                        </w:rPr>
                      </w:pPr>
                      <w:r>
                        <w:rPr>
                          <w:sz w:val="18"/>
                          <w:szCs w:val="18"/>
                        </w:rPr>
                        <w:t>распоряжения (постановления</w:t>
                      </w:r>
                      <w:r w:rsidRPr="00756858">
                        <w:rPr>
                          <w:sz w:val="18"/>
                          <w:szCs w:val="18"/>
                        </w:rPr>
                        <w:t>) о назначении опеки (попечительства)</w:t>
                      </w:r>
                    </w:p>
                    <w:p w:rsidR="00A801C5" w:rsidRDefault="00A801C5" w:rsidP="00E30171">
                      <w:pPr>
                        <w:rPr>
                          <w:sz w:val="18"/>
                          <w:szCs w:val="18"/>
                        </w:rPr>
                      </w:pPr>
                      <w:r>
                        <w:rPr>
                          <w:sz w:val="18"/>
                          <w:szCs w:val="18"/>
                        </w:rPr>
                        <w:t>заключается договор об опеке на возмездных условиях</w:t>
                      </w:r>
                    </w:p>
                    <w:p w:rsidR="00A801C5" w:rsidRPr="00756858" w:rsidRDefault="00A801C5" w:rsidP="00E30171">
                      <w:pPr>
                        <w:rPr>
                          <w:sz w:val="18"/>
                          <w:szCs w:val="18"/>
                        </w:rPr>
                      </w:pPr>
                    </w:p>
                  </w:txbxContent>
                </v:textbox>
              </v:roundrect>
            </w:pict>
          </mc:Fallback>
        </mc:AlternateContent>
      </w:r>
      <w:r>
        <w:rPr>
          <w:noProof/>
          <w:sz w:val="24"/>
          <w:szCs w:val="24"/>
        </w:rPr>
        <mc:AlternateContent>
          <mc:Choice Requires="wps">
            <w:drawing>
              <wp:anchor distT="0" distB="0" distL="114298" distR="114298" simplePos="0" relativeHeight="252003328" behindDoc="0" locked="0" layoutInCell="1" allowOverlap="1">
                <wp:simplePos x="0" y="0"/>
                <wp:positionH relativeFrom="column">
                  <wp:posOffset>2159634</wp:posOffset>
                </wp:positionH>
                <wp:positionV relativeFrom="paragraph">
                  <wp:posOffset>3398520</wp:posOffset>
                </wp:positionV>
                <wp:extent cx="0" cy="281305"/>
                <wp:effectExtent l="95250" t="0" r="57150" b="42545"/>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3D01757" id="Прямая со стрелкой 331" o:spid="_x0000_s1026" type="#_x0000_t32" style="position:absolute;margin-left:170.05pt;margin-top:267.6pt;width:0;height:22.15pt;z-index:25200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2001280" behindDoc="0" locked="0" layoutInCell="1" allowOverlap="1">
                <wp:simplePos x="0" y="0"/>
                <wp:positionH relativeFrom="column">
                  <wp:posOffset>367030</wp:posOffset>
                </wp:positionH>
                <wp:positionV relativeFrom="paragraph">
                  <wp:posOffset>3679825</wp:posOffset>
                </wp:positionV>
                <wp:extent cx="2311400" cy="949960"/>
                <wp:effectExtent l="19050" t="19050" r="12700" b="21590"/>
                <wp:wrapNone/>
                <wp:docPr id="330" name="Скругленный 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94996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916A13" w:rsidRDefault="00A801C5" w:rsidP="00E30171">
                            <w:pPr>
                              <w:rPr>
                                <w:sz w:val="18"/>
                                <w:szCs w:val="18"/>
                              </w:rPr>
                            </w:pPr>
                            <w:r w:rsidRPr="00916A13">
                              <w:rPr>
                                <w:sz w:val="18"/>
                                <w:szCs w:val="18"/>
                              </w:rPr>
                              <w:t xml:space="preserve">Руководитель органа опеки и попечительства подписывает </w:t>
                            </w:r>
                            <w:r>
                              <w:rPr>
                                <w:sz w:val="18"/>
                                <w:szCs w:val="18"/>
                              </w:rPr>
                              <w:t>распоряжение (постановление) о назначении опеки (попечительства)</w:t>
                            </w:r>
                            <w:r w:rsidRPr="00916A13">
                              <w:rPr>
                                <w:sz w:val="18"/>
                                <w:szCs w:val="18"/>
                              </w:rPr>
                              <w:t xml:space="preserve"> или письмо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0" o:spid="_x0000_s1199" style="position:absolute;left:0;text-align:left;margin-left:28.9pt;margin-top:289.75pt;width:182pt;height:74.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" strokeweight="2.5pt">
                <v:shadow color="#868686"/>
                <v:textbox>
                  <w:txbxContent>
                    <w:p w:rsidR="00A801C5" w:rsidRPr="00916A13" w:rsidRDefault="00A801C5" w:rsidP="00E30171">
                      <w:pPr>
                        <w:rPr>
                          <w:sz w:val="18"/>
                          <w:szCs w:val="18"/>
                        </w:rPr>
                      </w:pPr>
                      <w:r w:rsidRPr="00916A13">
                        <w:rPr>
                          <w:sz w:val="18"/>
                          <w:szCs w:val="18"/>
                        </w:rPr>
                        <w:t xml:space="preserve">Руководитель органа опеки и попечительства подписывает </w:t>
                      </w:r>
                      <w:r>
                        <w:rPr>
                          <w:sz w:val="18"/>
                          <w:szCs w:val="18"/>
                        </w:rPr>
                        <w:t>распоряжение (постановление) о назначении опеки (попечительства)</w:t>
                      </w:r>
                      <w:r w:rsidRPr="00916A13">
                        <w:rPr>
                          <w:sz w:val="18"/>
                          <w:szCs w:val="18"/>
                        </w:rPr>
                        <w:t xml:space="preserve"> или письмо об отказе</w:t>
                      </w:r>
                    </w:p>
                  </w:txbxContent>
                </v:textbox>
              </v:roundrect>
            </w:pict>
          </mc:Fallback>
        </mc:AlternateContent>
      </w:r>
      <w:r>
        <w:rPr>
          <w:noProof/>
          <w:sz w:val="24"/>
          <w:szCs w:val="24"/>
        </w:rPr>
        <mc:AlternateContent>
          <mc:Choice Requires="wps">
            <w:drawing>
              <wp:anchor distT="0" distB="0" distL="114300" distR="114300" simplePos="0" relativeHeight="251997184" behindDoc="0" locked="0" layoutInCell="1" allowOverlap="1">
                <wp:simplePos x="0" y="0"/>
                <wp:positionH relativeFrom="column">
                  <wp:posOffset>3261360</wp:posOffset>
                </wp:positionH>
                <wp:positionV relativeFrom="paragraph">
                  <wp:posOffset>1850390</wp:posOffset>
                </wp:positionV>
                <wp:extent cx="1202690" cy="1477010"/>
                <wp:effectExtent l="19050" t="19050" r="16510" b="27940"/>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14770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873BC6" w:rsidRDefault="00A801C5" w:rsidP="00E30171">
                            <w:pPr>
                              <w:rPr>
                                <w:sz w:val="18"/>
                                <w:szCs w:val="18"/>
                              </w:rPr>
                            </w:pPr>
                            <w:r>
                              <w:rPr>
                                <w:sz w:val="18"/>
                                <w:szCs w:val="18"/>
                              </w:rPr>
                              <w:t xml:space="preserve">Отсутствие основания для выдачи заключения о невозможности быть опекуном (попечителем), готовит заключение о невозможности быть опекуном (попечителем) </w:t>
                            </w:r>
                          </w:p>
                          <w:p w:rsidR="00A801C5" w:rsidRDefault="00A801C5" w:rsidP="00E301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9" o:spid="_x0000_s1200" style="position:absolute;left:0;text-align:left;margin-left:256.8pt;margin-top:145.7pt;width:94.7pt;height:116.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" strokeweight="2.5pt">
                <v:shadow color="#868686"/>
                <v:textbox>
                  <w:txbxContent>
                    <w:p w:rsidR="00A801C5" w:rsidRPr="00873BC6" w:rsidRDefault="00A801C5" w:rsidP="00E30171">
                      <w:pPr>
                        <w:rPr>
                          <w:sz w:val="18"/>
                          <w:szCs w:val="18"/>
                        </w:rPr>
                      </w:pPr>
                      <w:r>
                        <w:rPr>
                          <w:sz w:val="18"/>
                          <w:szCs w:val="18"/>
                        </w:rPr>
                        <w:t xml:space="preserve">Отсутствие основания для выдачи заключения о невозможности быть опекуном (попечителем), готовит заключение о невозможности быть опекуном (попечителем) </w:t>
                      </w:r>
                    </w:p>
                    <w:p w:rsidR="00A801C5" w:rsidRDefault="00A801C5" w:rsidP="00E30171"/>
                  </w:txbxContent>
                </v:textbox>
              </v:rect>
            </w:pict>
          </mc:Fallback>
        </mc:AlternateContent>
      </w:r>
      <w:r>
        <w:rPr>
          <w:noProof/>
          <w:sz w:val="24"/>
          <w:szCs w:val="24"/>
        </w:rPr>
        <mc:AlternateContent>
          <mc:Choice Requires="wps">
            <w:drawing>
              <wp:anchor distT="0" distB="0" distL="114300" distR="114300" simplePos="0" relativeHeight="251998208" behindDoc="0" locked="0" layoutInCell="1" allowOverlap="1">
                <wp:simplePos x="0" y="0"/>
                <wp:positionH relativeFrom="column">
                  <wp:posOffset>5053965</wp:posOffset>
                </wp:positionH>
                <wp:positionV relativeFrom="paragraph">
                  <wp:posOffset>1850390</wp:posOffset>
                </wp:positionV>
                <wp:extent cx="1231265" cy="1477010"/>
                <wp:effectExtent l="19050" t="19050" r="26035" b="27940"/>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14770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873BC6" w:rsidRDefault="00A801C5" w:rsidP="00E30171">
                            <w:pPr>
                              <w:rPr>
                                <w:sz w:val="18"/>
                                <w:szCs w:val="18"/>
                              </w:rPr>
                            </w:pPr>
                            <w:r>
                              <w:rPr>
                                <w:sz w:val="18"/>
                                <w:szCs w:val="18"/>
                              </w:rPr>
                              <w:t xml:space="preserve">Выявлены основания для выдачи </w:t>
                            </w:r>
                            <w:r w:rsidRPr="00916A13">
                              <w:rPr>
                                <w:sz w:val="18"/>
                                <w:szCs w:val="18"/>
                              </w:rPr>
                              <w:t>заключения о невозможности быть опекуном (попечителем</w:t>
                            </w:r>
                            <w:r>
                              <w:rPr>
                                <w:sz w:val="18"/>
                                <w:szCs w:val="18"/>
                              </w:rPr>
                              <w:t>), готовит заключение о возможности быть опекуном (попечителем)</w:t>
                            </w:r>
                          </w:p>
                          <w:p w:rsidR="00A801C5" w:rsidRDefault="00A801C5" w:rsidP="00E301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8" o:spid="_x0000_s1201" style="position:absolute;left:0;text-align:left;margin-left:397.95pt;margin-top:145.7pt;width:96.95pt;height:116.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" strokeweight="2.5pt">
                <v:shadow color="#868686"/>
                <v:textbox>
                  <w:txbxContent>
                    <w:p w:rsidR="00A801C5" w:rsidRPr="00873BC6" w:rsidRDefault="00A801C5" w:rsidP="00E30171">
                      <w:pPr>
                        <w:rPr>
                          <w:sz w:val="18"/>
                          <w:szCs w:val="18"/>
                        </w:rPr>
                      </w:pPr>
                      <w:r>
                        <w:rPr>
                          <w:sz w:val="18"/>
                          <w:szCs w:val="18"/>
                        </w:rPr>
                        <w:t xml:space="preserve">Выявлены основания для выдачи </w:t>
                      </w:r>
                      <w:r w:rsidRPr="00916A13">
                        <w:rPr>
                          <w:sz w:val="18"/>
                          <w:szCs w:val="18"/>
                        </w:rPr>
                        <w:t>заключения о невозможности быть опекуном (попечителем</w:t>
                      </w:r>
                      <w:r>
                        <w:rPr>
                          <w:sz w:val="18"/>
                          <w:szCs w:val="18"/>
                        </w:rPr>
                        <w:t>), готовит заключение о возможности быть опекуном (попечителем)</w:t>
                      </w:r>
                    </w:p>
                    <w:p w:rsidR="00A801C5" w:rsidRDefault="00A801C5" w:rsidP="00E30171"/>
                  </w:txbxContent>
                </v:textbox>
              </v:rect>
            </w:pict>
          </mc:Fallback>
        </mc:AlternateContent>
      </w:r>
      <w:r>
        <w:rPr>
          <w:noProof/>
          <w:sz w:val="24"/>
          <w:szCs w:val="24"/>
        </w:rPr>
        <mc:AlternateContent>
          <mc:Choice Requires="wps">
            <w:drawing>
              <wp:anchor distT="0" distB="0" distL="114300" distR="114300" simplePos="0" relativeHeight="251996160" behindDoc="0" locked="0" layoutInCell="1" allowOverlap="1">
                <wp:simplePos x="0" y="0"/>
                <wp:positionH relativeFrom="column">
                  <wp:posOffset>1626870</wp:posOffset>
                </wp:positionH>
                <wp:positionV relativeFrom="paragraph">
                  <wp:posOffset>1850390</wp:posOffset>
                </wp:positionV>
                <wp:extent cx="1137920" cy="1548130"/>
                <wp:effectExtent l="19050" t="19050" r="24130" b="13970"/>
                <wp:wrapNone/>
                <wp:docPr id="327" name="Скругленный 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154813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873BC6" w:rsidRDefault="00A801C5" w:rsidP="00E30171">
                            <w:pPr>
                              <w:rPr>
                                <w:sz w:val="18"/>
                                <w:szCs w:val="18"/>
                              </w:rPr>
                            </w:pPr>
                            <w:r>
                              <w:rPr>
                                <w:sz w:val="18"/>
                                <w:szCs w:val="18"/>
                              </w:rPr>
                              <w:t xml:space="preserve">Отсутствие основания для отказа в </w:t>
                            </w:r>
                            <w:r w:rsidRPr="00916A13">
                              <w:rPr>
                                <w:b w:val="0"/>
                                <w:sz w:val="18"/>
                                <w:szCs w:val="18"/>
                              </w:rPr>
                              <w:t>назначении</w:t>
                            </w:r>
                            <w:r>
                              <w:rPr>
                                <w:sz w:val="18"/>
                                <w:szCs w:val="18"/>
                              </w:rPr>
                              <w:t xml:space="preserve"> опеки (попечительства)готовит распоряжение (постановление) о назначении опеки</w:t>
                            </w:r>
                          </w:p>
                          <w:p w:rsidR="00A801C5" w:rsidRPr="00916A13" w:rsidRDefault="00A801C5" w:rsidP="00E3017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27" o:spid="_x0000_s1202" style="position:absolute;left:0;text-align:left;margin-left:128.1pt;margin-top:145.7pt;width:89.6pt;height:121.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" strokeweight="2.5pt">
                <v:shadow color="#868686"/>
                <v:textbox>
                  <w:txbxContent>
                    <w:p w:rsidR="00A801C5" w:rsidRPr="00873BC6" w:rsidRDefault="00A801C5" w:rsidP="00E30171">
                      <w:pPr>
                        <w:rPr>
                          <w:sz w:val="18"/>
                          <w:szCs w:val="18"/>
                        </w:rPr>
                      </w:pPr>
                      <w:r>
                        <w:rPr>
                          <w:sz w:val="18"/>
                          <w:szCs w:val="18"/>
                        </w:rPr>
                        <w:t xml:space="preserve">Отсутствие основания для отказа в </w:t>
                      </w:r>
                      <w:r w:rsidRPr="00916A13">
                        <w:rPr>
                          <w:b w:val="0"/>
                          <w:sz w:val="18"/>
                          <w:szCs w:val="18"/>
                        </w:rPr>
                        <w:t>назначении</w:t>
                      </w:r>
                      <w:r>
                        <w:rPr>
                          <w:sz w:val="18"/>
                          <w:szCs w:val="18"/>
                        </w:rPr>
                        <w:t xml:space="preserve"> опеки (попечительства)готовит распоряжение (постановление) о назначении опеки</w:t>
                      </w:r>
                    </w:p>
                    <w:p w:rsidR="00A801C5" w:rsidRPr="00916A13" w:rsidRDefault="00A801C5" w:rsidP="00E30171">
                      <w:pPr>
                        <w:rPr>
                          <w:sz w:val="18"/>
                          <w:szCs w:val="18"/>
                        </w:rPr>
                      </w:pPr>
                    </w:p>
                  </w:txbxContent>
                </v:textbox>
              </v:roundrect>
            </w:pict>
          </mc:Fallback>
        </mc:AlternateContent>
      </w:r>
      <w:r>
        <w:rPr>
          <w:noProof/>
          <w:sz w:val="24"/>
          <w:szCs w:val="24"/>
        </w:rPr>
        <mc:AlternateContent>
          <mc:Choice Requires="wps">
            <w:drawing>
              <wp:anchor distT="0" distB="0" distL="114298" distR="114298" simplePos="0" relativeHeight="251992064" behindDoc="0" locked="0" layoutInCell="1" allowOverlap="1">
                <wp:simplePos x="0" y="0"/>
                <wp:positionH relativeFrom="column">
                  <wp:posOffset>-93981</wp:posOffset>
                </wp:positionH>
                <wp:positionV relativeFrom="paragraph">
                  <wp:posOffset>1094740</wp:posOffset>
                </wp:positionV>
                <wp:extent cx="0" cy="215900"/>
                <wp:effectExtent l="95250" t="0" r="57150" b="5080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6C3CA76" id="Прямая со стрелкой 326" o:spid="_x0000_s1026" type="#_x0000_t32" style="position:absolute;margin-left:-7.4pt;margin-top:86.2pt;width:0;height:17pt;z-index:251992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91040" behindDoc="0" locked="0" layoutInCell="1" allowOverlap="1">
                <wp:simplePos x="0" y="0"/>
                <wp:positionH relativeFrom="column">
                  <wp:posOffset>4182745</wp:posOffset>
                </wp:positionH>
                <wp:positionV relativeFrom="paragraph">
                  <wp:posOffset>540385</wp:posOffset>
                </wp:positionV>
                <wp:extent cx="14605" cy="165735"/>
                <wp:effectExtent l="95250" t="19050" r="61595" b="43815"/>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4C7E5A0" id="Прямая со стрелкой 325" o:spid="_x0000_s1026" type="#_x0000_t32" style="position:absolute;margin-left:329.35pt;margin-top:42.55pt;width:1.15pt;height:13.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90016" behindDoc="0" locked="0" layoutInCell="1" allowOverlap="1">
                <wp:simplePos x="0" y="0"/>
                <wp:positionH relativeFrom="column">
                  <wp:posOffset>1144270</wp:posOffset>
                </wp:positionH>
                <wp:positionV relativeFrom="paragraph">
                  <wp:posOffset>540385</wp:posOffset>
                </wp:positionV>
                <wp:extent cx="7620" cy="165735"/>
                <wp:effectExtent l="95250" t="19050" r="68580" b="43815"/>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657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84843ED" id="Прямая со стрелкой 324" o:spid="_x0000_s1026" type="#_x0000_t32" style="position:absolute;margin-left:90.1pt;margin-top:42.55pt;width:.6pt;height:13.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88992" behindDoc="0" locked="0" layoutInCell="1" allowOverlap="1">
                <wp:simplePos x="0" y="0"/>
                <wp:positionH relativeFrom="column">
                  <wp:posOffset>3254375</wp:posOffset>
                </wp:positionH>
                <wp:positionV relativeFrom="paragraph">
                  <wp:posOffset>158750</wp:posOffset>
                </wp:positionV>
                <wp:extent cx="6985" cy="151765"/>
                <wp:effectExtent l="95250" t="19050" r="69215" b="3873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51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96E926" id="Прямая со стрелкой 323" o:spid="_x0000_s1026" type="#_x0000_t32" style="position:absolute;margin-left:256.25pt;margin-top:12.5pt;width:.55pt;height:11.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" strokeweight="2.5pt">
                <v:stroke endarrow="block"/>
                <v:shadow color="#868686"/>
              </v:shape>
            </w:pict>
          </mc:Fallback>
        </mc:AlternateContent>
      </w:r>
      <w:r>
        <w:rPr>
          <w:noProof/>
          <w:sz w:val="24"/>
          <w:szCs w:val="24"/>
        </w:rPr>
        <mc:AlternateContent>
          <mc:Choice Requires="wps">
            <w:drawing>
              <wp:anchor distT="0" distB="0" distL="114300" distR="114300" simplePos="0" relativeHeight="251986944" behindDoc="0" locked="0" layoutInCell="1" allowOverlap="1">
                <wp:simplePos x="0" y="0"/>
                <wp:positionH relativeFrom="column">
                  <wp:posOffset>-583565</wp:posOffset>
                </wp:positionH>
                <wp:positionV relativeFrom="paragraph">
                  <wp:posOffset>1310640</wp:posOffset>
                </wp:positionV>
                <wp:extent cx="770255" cy="4140200"/>
                <wp:effectExtent l="19050" t="19050" r="10795" b="12700"/>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41402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Default="00A801C5" w:rsidP="00E30171">
                            <w:r w:rsidRPr="00CC408D">
                              <w:rPr>
                                <w:sz w:val="18"/>
                                <w:szCs w:val="18"/>
                              </w:rPr>
                              <w:t>специ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1" o:spid="_x0000_s1203" style="position:absolute;left:0;text-align:left;margin-left:-45.95pt;margin-top:103.2pt;width:60.65pt;height:32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" strokeweight="2.5pt">
                <v:shadow color="#868686"/>
                <v:textbox>
                  <w:txbxContent>
                    <w:p w:rsidR="00A801C5" w:rsidRDefault="00A801C5" w:rsidP="00E30171">
                      <w:r w:rsidRPr="00CC408D">
                        <w:rPr>
                          <w:sz w:val="18"/>
                          <w:szCs w:val="18"/>
                        </w:rPr>
                        <w:t>специ</w:t>
                      </w:r>
                      <w:r>
                        <w:rPr>
                          <w:sz w:val="18"/>
                          <w:szCs w:val="18"/>
                        </w:rPr>
                        <w:t>алист органа опеки и попечитель</w:t>
                      </w:r>
                      <w:r w:rsidRPr="00CC408D">
                        <w:rPr>
                          <w:sz w:val="18"/>
                          <w:szCs w:val="18"/>
                        </w:rPr>
                        <w:t>ства лично уведомляет заявителя о наличии препят</w:t>
                      </w:r>
                      <w:r>
                        <w:rPr>
                          <w:sz w:val="18"/>
                          <w:szCs w:val="18"/>
                        </w:rPr>
                        <w:t>ствий для регистра</w:t>
                      </w:r>
                      <w:r w:rsidRPr="00CC408D">
                        <w:rPr>
                          <w:sz w:val="18"/>
                          <w:szCs w:val="18"/>
                        </w:rPr>
                        <w:t xml:space="preserve">ции заявления и возвращает ему </w:t>
                      </w:r>
                      <w:r>
                        <w:rPr>
                          <w:sz w:val="18"/>
                          <w:szCs w:val="18"/>
                        </w:rPr>
                        <w:t>д</w:t>
                      </w:r>
                      <w:r w:rsidRPr="00CC408D">
                        <w:rPr>
                          <w:sz w:val="18"/>
                          <w:szCs w:val="18"/>
                        </w:rPr>
                        <w:t>окументы с пись</w:t>
                      </w:r>
                      <w:r>
                        <w:rPr>
                          <w:sz w:val="18"/>
                          <w:szCs w:val="18"/>
                        </w:rPr>
                        <w:t>мен</w:t>
                      </w:r>
                      <w:r w:rsidRPr="00CC408D">
                        <w:rPr>
                          <w:sz w:val="18"/>
                          <w:szCs w:val="18"/>
                        </w:rPr>
                        <w:t>ным объ</w:t>
                      </w:r>
                      <w:r>
                        <w:rPr>
                          <w:sz w:val="18"/>
                          <w:szCs w:val="18"/>
                        </w:rPr>
                        <w:t>ясне</w:t>
                      </w:r>
                      <w:r w:rsidRPr="00CC408D">
                        <w:rPr>
                          <w:sz w:val="18"/>
                          <w:szCs w:val="18"/>
                        </w:rPr>
                        <w:t>ни</w:t>
                      </w:r>
                      <w:r>
                        <w:rPr>
                          <w:sz w:val="18"/>
                          <w:szCs w:val="18"/>
                        </w:rPr>
                        <w:t>ем содержания выявленных оснований для от</w:t>
                      </w:r>
                      <w:r w:rsidRPr="00CC408D">
                        <w:rPr>
                          <w:sz w:val="18"/>
                          <w:szCs w:val="18"/>
                        </w:rPr>
                        <w:t>каза в приеме</w:t>
                      </w:r>
                    </w:p>
                  </w:txbxContent>
                </v:textbox>
              </v:rect>
            </w:pict>
          </mc:Fallback>
        </mc:AlternateContent>
      </w:r>
      <w:r>
        <w:rPr>
          <w:noProof/>
          <w:sz w:val="24"/>
          <w:szCs w:val="24"/>
        </w:rPr>
        <mc:AlternateContent>
          <mc:Choice Requires="wps">
            <w:drawing>
              <wp:anchor distT="0" distB="0" distL="114300" distR="114300" simplePos="0" relativeHeight="251984896" behindDoc="0" locked="0" layoutInCell="1" allowOverlap="1">
                <wp:simplePos x="0" y="0"/>
                <wp:positionH relativeFrom="column">
                  <wp:posOffset>-245110</wp:posOffset>
                </wp:positionH>
                <wp:positionV relativeFrom="paragraph">
                  <wp:posOffset>706120</wp:posOffset>
                </wp:positionV>
                <wp:extent cx="2152650" cy="388620"/>
                <wp:effectExtent l="19050" t="19050" r="19050" b="1143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E30171">
                            <w:pPr>
                              <w:jc w:val="center"/>
                              <w:rPr>
                                <w:sz w:val="18"/>
                                <w:szCs w:val="18"/>
                              </w:rPr>
                            </w:pPr>
                            <w:r w:rsidRPr="00CC408D">
                              <w:rPr>
                                <w:sz w:val="18"/>
                                <w:szCs w:val="18"/>
                              </w:rPr>
                              <w:t>Выявление оснований для отказа в         приемедокументов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204" style="position:absolute;left:0;text-align:left;margin-left:-19.3pt;margin-top:55.6pt;width:169.5pt;height:30.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" strokeweight="2.5pt">
                <v:shadow color="#868686"/>
                <v:textbox>
                  <w:txbxContent>
                    <w:p w:rsidR="00A801C5" w:rsidRPr="00CC408D" w:rsidRDefault="00A801C5" w:rsidP="00E30171">
                      <w:pPr>
                        <w:jc w:val="center"/>
                        <w:rPr>
                          <w:sz w:val="18"/>
                          <w:szCs w:val="18"/>
                        </w:rPr>
                      </w:pPr>
                      <w:r w:rsidRPr="00CC408D">
                        <w:rPr>
                          <w:sz w:val="18"/>
                          <w:szCs w:val="18"/>
                        </w:rPr>
                        <w:t>Выявление оснований для отказа в         приемедокументов</w:t>
                      </w:r>
                    </w:p>
                  </w:txbxContent>
                </v:textbox>
              </v:rect>
            </w:pict>
          </mc:Fallback>
        </mc:AlternateContent>
      </w:r>
      <w:r>
        <w:rPr>
          <w:noProof/>
          <w:sz w:val="24"/>
          <w:szCs w:val="24"/>
        </w:rPr>
        <mc:AlternateContent>
          <mc:Choice Requires="wps">
            <w:drawing>
              <wp:anchor distT="0" distB="0" distL="114300" distR="114300" simplePos="0" relativeHeight="251985920" behindDoc="0" locked="0" layoutInCell="1" allowOverlap="1">
                <wp:simplePos x="0" y="0"/>
                <wp:positionH relativeFrom="column">
                  <wp:posOffset>2908300</wp:posOffset>
                </wp:positionH>
                <wp:positionV relativeFrom="paragraph">
                  <wp:posOffset>706120</wp:posOffset>
                </wp:positionV>
                <wp:extent cx="3168015" cy="388620"/>
                <wp:effectExtent l="19050" t="19050" r="13335" b="1143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38862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E30171">
                            <w:pPr>
                              <w:jc w:val="center"/>
                              <w:rPr>
                                <w:sz w:val="18"/>
                                <w:szCs w:val="18"/>
                              </w:rPr>
                            </w:pPr>
                            <w:r w:rsidRPr="00CC408D">
                              <w:rPr>
                                <w:sz w:val="18"/>
                                <w:szCs w:val="18"/>
                              </w:rPr>
                              <w:t>Отсутствие оснований для отказа в приеме документов, регистрация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205" style="position:absolute;left:0;text-align:left;margin-left:229pt;margin-top:55.6pt;width:249.45pt;height:30.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" strokeweight="2.5pt">
                <v:shadow color="#868686"/>
                <v:textbox>
                  <w:txbxContent>
                    <w:p w:rsidR="00A801C5" w:rsidRPr="00CC408D" w:rsidRDefault="00A801C5" w:rsidP="00E30171">
                      <w:pPr>
                        <w:jc w:val="center"/>
                        <w:rPr>
                          <w:sz w:val="18"/>
                          <w:szCs w:val="18"/>
                        </w:rPr>
                      </w:pPr>
                      <w:r w:rsidRPr="00CC408D">
                        <w:rPr>
                          <w:sz w:val="18"/>
                          <w:szCs w:val="18"/>
                        </w:rPr>
                        <w:t>Отсутствие оснований для отказа в приеме документов, регистрация заявления</w:t>
                      </w:r>
                    </w:p>
                  </w:txbxContent>
                </v:textbox>
              </v:rect>
            </w:pict>
          </mc:Fallback>
        </mc:AlternateContent>
      </w:r>
      <w:r>
        <w:rPr>
          <w:noProof/>
          <w:sz w:val="24"/>
          <w:szCs w:val="24"/>
        </w:rPr>
        <mc:AlternateContent>
          <mc:Choice Requires="wps">
            <w:drawing>
              <wp:anchor distT="0" distB="0" distL="114300" distR="114300" simplePos="0" relativeHeight="251983872" behindDoc="0" locked="0" layoutInCell="1" allowOverlap="1">
                <wp:simplePos x="0" y="0"/>
                <wp:positionH relativeFrom="column">
                  <wp:posOffset>842010</wp:posOffset>
                </wp:positionH>
                <wp:positionV relativeFrom="paragraph">
                  <wp:posOffset>310515</wp:posOffset>
                </wp:positionV>
                <wp:extent cx="4787900" cy="229870"/>
                <wp:effectExtent l="19050" t="19050" r="12700" b="1778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298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01C5" w:rsidRPr="00CC408D" w:rsidRDefault="00A801C5" w:rsidP="00E30171">
                            <w:pPr>
                              <w:jc w:val="center"/>
                              <w:rPr>
                                <w:sz w:val="18"/>
                                <w:szCs w:val="18"/>
                              </w:rPr>
                            </w:pPr>
                            <w:r w:rsidRPr="00CC408D">
                              <w:rPr>
                                <w:sz w:val="18"/>
                                <w:szCs w:val="18"/>
                              </w:rPr>
                              <w:t>Прием заявителя, прием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206" style="position:absolute;left:0;text-align:left;margin-left:66.3pt;margin-top:24.45pt;width:377pt;height:18.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" strokeweight="2.5pt">
                <v:shadow color="#868686"/>
                <v:textbox>
                  <w:txbxContent>
                    <w:p w:rsidR="00A801C5" w:rsidRPr="00CC408D" w:rsidRDefault="00A801C5" w:rsidP="00E30171">
                      <w:pPr>
                        <w:jc w:val="center"/>
                        <w:rPr>
                          <w:sz w:val="18"/>
                          <w:szCs w:val="18"/>
                        </w:rPr>
                      </w:pPr>
                      <w:r w:rsidRPr="00CC408D">
                        <w:rPr>
                          <w:sz w:val="18"/>
                          <w:szCs w:val="18"/>
                        </w:rPr>
                        <w:t>Прием заявителя, прием документов</w:t>
                      </w:r>
                    </w:p>
                  </w:txbxContent>
                </v:textbox>
              </v:rect>
            </w:pict>
          </mc:Fallback>
        </mc:AlternateContent>
      </w:r>
    </w:p>
    <w:p w:rsidR="00E30171" w:rsidRPr="00E30171" w:rsidRDefault="00E30171" w:rsidP="00E30171">
      <w:pPr>
        <w:rPr>
          <w:sz w:val="24"/>
          <w:szCs w:val="24"/>
        </w:rPr>
      </w:pPr>
    </w:p>
    <w:p w:rsidR="00E30171" w:rsidRPr="00E30171" w:rsidRDefault="00E30171" w:rsidP="00E30171">
      <w:pPr>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ind w:firstLine="5387"/>
        <w:jc w:val="both"/>
        <w:rPr>
          <w:sz w:val="24"/>
          <w:szCs w:val="24"/>
        </w:rPr>
      </w:pPr>
    </w:p>
    <w:p w:rsidR="00E30171" w:rsidRPr="00E30171" w:rsidRDefault="00E30171" w:rsidP="00E30171">
      <w:pPr>
        <w:jc w:val="both"/>
        <w:rPr>
          <w:sz w:val="24"/>
          <w:szCs w:val="24"/>
        </w:rPr>
      </w:pPr>
    </w:p>
    <w:p w:rsidR="00E30171" w:rsidRPr="00E30171" w:rsidRDefault="00E30171" w:rsidP="00E30171">
      <w:pPr>
        <w:ind w:firstLine="5387"/>
        <w:jc w:val="both"/>
        <w:rPr>
          <w:b w:val="0"/>
          <w:i w:val="0"/>
          <w:sz w:val="24"/>
          <w:szCs w:val="24"/>
        </w:rPr>
      </w:pPr>
      <w:r w:rsidRPr="00E30171">
        <w:rPr>
          <w:b w:val="0"/>
          <w:i w:val="0"/>
          <w:sz w:val="24"/>
          <w:szCs w:val="24"/>
        </w:rPr>
        <w:t>Приложение №2</w:t>
      </w:r>
    </w:p>
    <w:p w:rsidR="00E30171" w:rsidRPr="00E30171" w:rsidRDefault="00E30171" w:rsidP="00E30171">
      <w:pPr>
        <w:ind w:firstLine="5387"/>
        <w:jc w:val="both"/>
        <w:rPr>
          <w:b w:val="0"/>
          <w:i w:val="0"/>
          <w:sz w:val="24"/>
          <w:szCs w:val="24"/>
        </w:rPr>
      </w:pPr>
      <w:r w:rsidRPr="00E30171">
        <w:rPr>
          <w:b w:val="0"/>
          <w:i w:val="0"/>
          <w:sz w:val="24"/>
          <w:szCs w:val="24"/>
        </w:rPr>
        <w:t>к постановлению</w:t>
      </w:r>
    </w:p>
    <w:p w:rsidR="00E30171" w:rsidRPr="00E30171" w:rsidRDefault="00E30171" w:rsidP="00E30171">
      <w:pPr>
        <w:ind w:firstLine="5387"/>
        <w:jc w:val="both"/>
        <w:rPr>
          <w:b w:val="0"/>
          <w:i w:val="0"/>
          <w:sz w:val="24"/>
          <w:szCs w:val="24"/>
        </w:rPr>
      </w:pPr>
      <w:r w:rsidRPr="00E30171">
        <w:rPr>
          <w:b w:val="0"/>
          <w:i w:val="0"/>
          <w:sz w:val="24"/>
          <w:szCs w:val="24"/>
        </w:rPr>
        <w:t>Исполнительного комитета</w:t>
      </w:r>
    </w:p>
    <w:p w:rsidR="00E30171" w:rsidRPr="00E30171" w:rsidRDefault="001B6519" w:rsidP="00E30171">
      <w:pPr>
        <w:ind w:firstLine="5387"/>
        <w:jc w:val="both"/>
        <w:rPr>
          <w:b w:val="0"/>
          <w:i w:val="0"/>
          <w:sz w:val="24"/>
          <w:szCs w:val="24"/>
        </w:rPr>
      </w:pPr>
      <w:r>
        <w:rPr>
          <w:b w:val="0"/>
          <w:i w:val="0"/>
          <w:sz w:val="24"/>
          <w:szCs w:val="24"/>
        </w:rPr>
        <w:t>Мамад</w:t>
      </w:r>
      <w:r w:rsidR="00E30171" w:rsidRPr="00E30171">
        <w:rPr>
          <w:b w:val="0"/>
          <w:i w:val="0"/>
          <w:sz w:val="24"/>
          <w:szCs w:val="24"/>
        </w:rPr>
        <w:t>ышского</w:t>
      </w:r>
    </w:p>
    <w:p w:rsidR="00E30171" w:rsidRPr="00E30171" w:rsidRDefault="00E30171" w:rsidP="00E30171">
      <w:pPr>
        <w:ind w:firstLine="5387"/>
        <w:jc w:val="both"/>
        <w:rPr>
          <w:b w:val="0"/>
          <w:i w:val="0"/>
          <w:sz w:val="24"/>
          <w:szCs w:val="24"/>
        </w:rPr>
      </w:pPr>
      <w:r w:rsidRPr="00E30171">
        <w:rPr>
          <w:b w:val="0"/>
          <w:i w:val="0"/>
          <w:sz w:val="24"/>
          <w:szCs w:val="24"/>
        </w:rPr>
        <w:t>муниципального района</w:t>
      </w:r>
    </w:p>
    <w:p w:rsidR="00E30171" w:rsidRPr="00E30171" w:rsidRDefault="00E30171" w:rsidP="00E30171">
      <w:pPr>
        <w:ind w:firstLine="5387"/>
        <w:jc w:val="both"/>
        <w:rPr>
          <w:b w:val="0"/>
          <w:i w:val="0"/>
          <w:sz w:val="24"/>
          <w:szCs w:val="24"/>
        </w:rPr>
      </w:pPr>
      <w:r w:rsidRPr="00E30171">
        <w:rPr>
          <w:b w:val="0"/>
          <w:i w:val="0"/>
          <w:sz w:val="24"/>
          <w:szCs w:val="24"/>
        </w:rPr>
        <w:t>Республики Татарстан</w:t>
      </w:r>
    </w:p>
    <w:p w:rsidR="00E30171" w:rsidRPr="00E30171" w:rsidRDefault="00E30171" w:rsidP="00E30171">
      <w:pPr>
        <w:ind w:firstLine="5387"/>
        <w:jc w:val="both"/>
        <w:rPr>
          <w:b w:val="0"/>
          <w:i w:val="0"/>
          <w:sz w:val="24"/>
          <w:szCs w:val="24"/>
        </w:rPr>
      </w:pPr>
      <w:r w:rsidRPr="00E30171">
        <w:rPr>
          <w:b w:val="0"/>
          <w:i w:val="0"/>
          <w:sz w:val="24"/>
          <w:szCs w:val="24"/>
        </w:rPr>
        <w:t>от ________  2018 года №_______</w:t>
      </w:r>
    </w:p>
    <w:p w:rsidR="00E30171" w:rsidRPr="00E30171" w:rsidRDefault="00E30171" w:rsidP="00E30171">
      <w:pPr>
        <w:ind w:firstLine="709"/>
        <w:jc w:val="both"/>
        <w:rPr>
          <w:b w:val="0"/>
          <w:i w:val="0"/>
          <w:sz w:val="24"/>
          <w:szCs w:val="24"/>
        </w:rPr>
      </w:pPr>
    </w:p>
    <w:p w:rsidR="00E30171" w:rsidRPr="00E30171" w:rsidRDefault="00E30171" w:rsidP="00E30171">
      <w:pPr>
        <w:ind w:firstLine="709"/>
        <w:jc w:val="both"/>
        <w:rPr>
          <w:sz w:val="24"/>
          <w:szCs w:val="24"/>
        </w:rPr>
      </w:pPr>
    </w:p>
    <w:p w:rsidR="00E30171" w:rsidRPr="000D1ABB" w:rsidRDefault="00E30171" w:rsidP="00E30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387"/>
        <w:rPr>
          <w:b w:val="0"/>
          <w:i w:val="0"/>
          <w:sz w:val="24"/>
          <w:szCs w:val="24"/>
        </w:rPr>
      </w:pPr>
      <w:r w:rsidRPr="000D1ABB">
        <w:rPr>
          <w:b w:val="0"/>
          <w:i w:val="0"/>
          <w:sz w:val="24"/>
          <w:szCs w:val="24"/>
        </w:rPr>
        <w:t>Приложение  №2</w:t>
      </w:r>
    </w:p>
    <w:p w:rsidR="00E30171" w:rsidRPr="000D1ABB" w:rsidRDefault="00E30171" w:rsidP="00E30171">
      <w:pPr>
        <w:suppressAutoHyphens/>
        <w:ind w:left="5387"/>
        <w:rPr>
          <w:b w:val="0"/>
          <w:i w:val="0"/>
          <w:sz w:val="24"/>
          <w:szCs w:val="24"/>
        </w:rPr>
      </w:pPr>
      <w:r w:rsidRPr="000D1ABB">
        <w:rPr>
          <w:b w:val="0"/>
          <w:i w:val="0"/>
          <w:sz w:val="24"/>
          <w:szCs w:val="24"/>
        </w:rPr>
        <w:t xml:space="preserve">к Административному регламенту предоставления государственной услуги по назначению опеки (попечительства) над детьми-сиротами и детьми, </w:t>
      </w:r>
    </w:p>
    <w:p w:rsidR="00E30171" w:rsidRPr="000D1ABB" w:rsidRDefault="00E30171" w:rsidP="00E30171">
      <w:pPr>
        <w:suppressAutoHyphens/>
        <w:ind w:left="5387"/>
        <w:rPr>
          <w:b w:val="0"/>
          <w:i w:val="0"/>
          <w:sz w:val="24"/>
          <w:szCs w:val="24"/>
        </w:rPr>
      </w:pPr>
      <w:r w:rsidRPr="000D1ABB">
        <w:rPr>
          <w:b w:val="0"/>
          <w:i w:val="0"/>
          <w:sz w:val="24"/>
          <w:szCs w:val="24"/>
        </w:rPr>
        <w:t>оставшимися без попечения родителей,</w:t>
      </w:r>
    </w:p>
    <w:p w:rsidR="00E30171" w:rsidRPr="000D1ABB" w:rsidRDefault="00E30171" w:rsidP="00E30171">
      <w:pPr>
        <w:suppressAutoHyphens/>
        <w:ind w:left="5387"/>
        <w:rPr>
          <w:b w:val="0"/>
          <w:i w:val="0"/>
          <w:sz w:val="24"/>
          <w:szCs w:val="24"/>
        </w:rPr>
      </w:pPr>
      <w:r w:rsidRPr="000D1ABB">
        <w:rPr>
          <w:b w:val="0"/>
          <w:i w:val="0"/>
          <w:sz w:val="24"/>
          <w:szCs w:val="24"/>
        </w:rPr>
        <w:t>гражданами (на возмездных или безвозмездных условиях), постоянно проживающими</w:t>
      </w:r>
    </w:p>
    <w:p w:rsidR="00E30171" w:rsidRPr="000D1ABB" w:rsidRDefault="00E30171" w:rsidP="00E30171">
      <w:pPr>
        <w:suppressAutoHyphens/>
        <w:ind w:left="5387"/>
        <w:rPr>
          <w:b w:val="0"/>
          <w:i w:val="0"/>
          <w:sz w:val="24"/>
          <w:szCs w:val="24"/>
        </w:rPr>
      </w:pPr>
      <w:r w:rsidRPr="000D1ABB">
        <w:rPr>
          <w:b w:val="0"/>
          <w:i w:val="0"/>
          <w:sz w:val="24"/>
          <w:szCs w:val="24"/>
        </w:rPr>
        <w:t>на территории Российской Федерации,</w:t>
      </w:r>
    </w:p>
    <w:p w:rsidR="00E30171" w:rsidRPr="000D1ABB" w:rsidRDefault="00E30171" w:rsidP="00E30171">
      <w:pPr>
        <w:suppressAutoHyphens/>
        <w:ind w:left="5387"/>
        <w:rPr>
          <w:b w:val="0"/>
          <w:i w:val="0"/>
          <w:sz w:val="24"/>
          <w:szCs w:val="24"/>
        </w:rPr>
      </w:pPr>
      <w:r w:rsidRPr="000D1ABB">
        <w:rPr>
          <w:b w:val="0"/>
          <w:i w:val="0"/>
          <w:sz w:val="24"/>
          <w:szCs w:val="24"/>
        </w:rPr>
        <w:t>или выдаче заключения о возможности</w:t>
      </w:r>
    </w:p>
    <w:p w:rsidR="00E30171" w:rsidRPr="000D1ABB" w:rsidRDefault="00E30171" w:rsidP="00E30171">
      <w:pPr>
        <w:suppressAutoHyphens/>
        <w:ind w:left="5387"/>
        <w:rPr>
          <w:b w:val="0"/>
          <w:i w:val="0"/>
          <w:sz w:val="24"/>
          <w:szCs w:val="24"/>
        </w:rPr>
      </w:pPr>
      <w:r w:rsidRPr="000D1ABB">
        <w:rPr>
          <w:b w:val="0"/>
          <w:i w:val="0"/>
          <w:sz w:val="24"/>
          <w:szCs w:val="24"/>
        </w:rPr>
        <w:t>быть опекуном (попечителем)</w:t>
      </w:r>
    </w:p>
    <w:p w:rsidR="00E30171" w:rsidRPr="000D1ABB" w:rsidRDefault="00E30171" w:rsidP="00E30171">
      <w:pPr>
        <w:spacing w:after="240"/>
        <w:ind w:left="6974"/>
        <w:rPr>
          <w:b w:val="0"/>
          <w:i w:val="0"/>
          <w:sz w:val="24"/>
          <w:szCs w:val="24"/>
        </w:rPr>
      </w:pPr>
    </w:p>
    <w:p w:rsidR="00E30171" w:rsidRPr="00E30171" w:rsidRDefault="00E30171" w:rsidP="00E30171">
      <w:pPr>
        <w:spacing w:after="240"/>
        <w:ind w:left="5387"/>
        <w:rPr>
          <w:b w:val="0"/>
          <w:i w:val="0"/>
          <w:sz w:val="24"/>
          <w:szCs w:val="24"/>
        </w:rPr>
      </w:pPr>
      <w:r w:rsidRPr="00E30171">
        <w:rPr>
          <w:b w:val="0"/>
          <w:i w:val="0"/>
          <w:sz w:val="24"/>
          <w:szCs w:val="24"/>
        </w:rPr>
        <w:t>Медицинская документация Учетная форма № 164/у</w:t>
      </w:r>
    </w:p>
    <w:p w:rsidR="00E30171" w:rsidRPr="00E30171" w:rsidRDefault="00E30171" w:rsidP="00E30171">
      <w:pPr>
        <w:spacing w:after="480"/>
        <w:ind w:left="5387"/>
        <w:rPr>
          <w:b w:val="0"/>
          <w:i w:val="0"/>
          <w:sz w:val="24"/>
          <w:szCs w:val="24"/>
        </w:rPr>
      </w:pPr>
      <w:r w:rsidRPr="00E30171">
        <w:rPr>
          <w:b w:val="0"/>
          <w:i w:val="0"/>
          <w:sz w:val="24"/>
          <w:szCs w:val="24"/>
        </w:rPr>
        <w:t>УТВЕРЖДЕНА</w:t>
      </w:r>
      <w:r w:rsidRPr="00E30171">
        <w:rPr>
          <w:b w:val="0"/>
          <w:i w:val="0"/>
          <w:sz w:val="24"/>
          <w:szCs w:val="24"/>
        </w:rPr>
        <w:br/>
        <w:t>приказом Министерства здравоохранения Российской Федерации</w:t>
      </w:r>
      <w:r w:rsidRPr="00E30171">
        <w:rPr>
          <w:b w:val="0"/>
          <w:i w:val="0"/>
          <w:sz w:val="24"/>
          <w:szCs w:val="24"/>
        </w:rPr>
        <w:br/>
        <w:t>от 18 июня 2014 г. № 290н</w:t>
      </w:r>
    </w:p>
    <w:p w:rsidR="00E30171" w:rsidRPr="00E30171" w:rsidRDefault="00E30171" w:rsidP="00E30171">
      <w:pPr>
        <w:jc w:val="center"/>
        <w:rPr>
          <w:b w:val="0"/>
          <w:bCs w:val="0"/>
          <w:i w:val="0"/>
          <w:sz w:val="24"/>
          <w:szCs w:val="24"/>
        </w:rPr>
      </w:pPr>
      <w:r w:rsidRPr="00E30171">
        <w:rPr>
          <w:b w:val="0"/>
          <w:bCs w:val="0"/>
          <w:i w:val="0"/>
          <w:sz w:val="24"/>
          <w:szCs w:val="24"/>
        </w:rPr>
        <w:t>Заключение</w:t>
      </w:r>
      <w:r w:rsidRPr="00E30171">
        <w:rPr>
          <w:b w:val="0"/>
          <w:bCs w:val="0"/>
          <w:i w:val="0"/>
          <w:sz w:val="24"/>
          <w:szCs w:val="24"/>
        </w:rPr>
        <w:br/>
        <w:t>о результатах медицинского освидетельствования граждан,</w:t>
      </w:r>
      <w:r w:rsidRPr="00E30171">
        <w:rPr>
          <w:b w:val="0"/>
          <w:bCs w:val="0"/>
          <w:i w:val="0"/>
          <w:sz w:val="24"/>
          <w:szCs w:val="24"/>
        </w:rPr>
        <w:br/>
        <w:t>намеревающихся усыновить (удочерить), взять под опеку (попечительство),</w:t>
      </w:r>
      <w:r w:rsidRPr="00E30171">
        <w:rPr>
          <w:b w:val="0"/>
          <w:bCs w:val="0"/>
          <w:i w:val="0"/>
          <w:sz w:val="24"/>
          <w:szCs w:val="24"/>
        </w:rPr>
        <w:br/>
        <w:t>в приемную или патронатную семью детей-сирот и детей,</w:t>
      </w:r>
      <w:r w:rsidRPr="00E30171">
        <w:rPr>
          <w:b w:val="0"/>
          <w:bCs w:val="0"/>
          <w:i w:val="0"/>
          <w:sz w:val="24"/>
          <w:szCs w:val="24"/>
        </w:rPr>
        <w:br/>
        <w:t>оставшихся без попечения родителей</w:t>
      </w:r>
    </w:p>
    <w:tbl>
      <w:tblPr>
        <w:tblW w:w="0" w:type="auto"/>
        <w:jc w:val="center"/>
        <w:tblLayout w:type="fixed"/>
        <w:tblCellMar>
          <w:left w:w="28" w:type="dxa"/>
          <w:right w:w="28" w:type="dxa"/>
        </w:tblCellMar>
        <w:tblLook w:val="0000" w:firstRow="0" w:lastRow="0" w:firstColumn="0" w:lastColumn="0" w:noHBand="0" w:noVBand="0"/>
      </w:tblPr>
      <w:tblGrid>
        <w:gridCol w:w="536"/>
        <w:gridCol w:w="454"/>
        <w:gridCol w:w="255"/>
        <w:gridCol w:w="1701"/>
        <w:gridCol w:w="397"/>
        <w:gridCol w:w="397"/>
        <w:gridCol w:w="483"/>
      </w:tblGrid>
      <w:tr w:rsidR="00E30171" w:rsidRPr="00E30171" w:rsidTr="00E30171">
        <w:trPr>
          <w:jc w:val="center"/>
        </w:trPr>
        <w:tc>
          <w:tcPr>
            <w:tcW w:w="536" w:type="dxa"/>
            <w:tcBorders>
              <w:top w:val="nil"/>
              <w:left w:val="nil"/>
              <w:bottom w:val="nil"/>
              <w:right w:val="nil"/>
            </w:tcBorders>
            <w:vAlign w:val="bottom"/>
          </w:tcPr>
          <w:p w:rsidR="00E30171" w:rsidRPr="00E30171" w:rsidRDefault="00E30171" w:rsidP="00E30171">
            <w:pPr>
              <w:jc w:val="right"/>
              <w:rPr>
                <w:b w:val="0"/>
                <w:bCs w:val="0"/>
                <w:i w:val="0"/>
                <w:sz w:val="24"/>
                <w:szCs w:val="24"/>
              </w:rPr>
            </w:pPr>
            <w:r w:rsidRPr="00E30171">
              <w:rPr>
                <w:b w:val="0"/>
                <w:bCs w:val="0"/>
                <w:i w:val="0"/>
                <w:sz w:val="24"/>
                <w:szCs w:val="24"/>
              </w:rPr>
              <w:t>от “</w:t>
            </w:r>
          </w:p>
        </w:tc>
        <w:tc>
          <w:tcPr>
            <w:tcW w:w="454" w:type="dxa"/>
            <w:tcBorders>
              <w:top w:val="nil"/>
              <w:left w:val="nil"/>
              <w:bottom w:val="single" w:sz="4" w:space="0" w:color="auto"/>
              <w:right w:val="nil"/>
            </w:tcBorders>
            <w:vAlign w:val="bottom"/>
          </w:tcPr>
          <w:p w:rsidR="00E30171" w:rsidRPr="00E30171" w:rsidRDefault="00E30171" w:rsidP="00E30171">
            <w:pPr>
              <w:jc w:val="center"/>
              <w:rPr>
                <w:b w:val="0"/>
                <w:bCs w:val="0"/>
                <w:i w:val="0"/>
                <w:sz w:val="24"/>
                <w:szCs w:val="24"/>
              </w:rPr>
            </w:pPr>
          </w:p>
        </w:tc>
        <w:tc>
          <w:tcPr>
            <w:tcW w:w="255" w:type="dxa"/>
            <w:tcBorders>
              <w:top w:val="nil"/>
              <w:left w:val="nil"/>
              <w:bottom w:val="nil"/>
              <w:right w:val="nil"/>
            </w:tcBorders>
            <w:vAlign w:val="bottom"/>
          </w:tcPr>
          <w:p w:rsidR="00E30171" w:rsidRPr="00E30171" w:rsidRDefault="00E30171" w:rsidP="00E30171">
            <w:pPr>
              <w:rPr>
                <w:b w:val="0"/>
                <w:bCs w:val="0"/>
                <w:i w:val="0"/>
                <w:sz w:val="24"/>
                <w:szCs w:val="24"/>
              </w:rPr>
            </w:pPr>
            <w:r w:rsidRPr="00E30171">
              <w:rPr>
                <w:b w:val="0"/>
                <w:bCs w:val="0"/>
                <w:i w:val="0"/>
                <w:sz w:val="24"/>
                <w:szCs w:val="24"/>
              </w:rPr>
              <w:t>”</w:t>
            </w:r>
          </w:p>
        </w:tc>
        <w:tc>
          <w:tcPr>
            <w:tcW w:w="1701" w:type="dxa"/>
            <w:tcBorders>
              <w:top w:val="nil"/>
              <w:left w:val="nil"/>
              <w:bottom w:val="single" w:sz="4" w:space="0" w:color="auto"/>
              <w:right w:val="nil"/>
            </w:tcBorders>
            <w:vAlign w:val="bottom"/>
          </w:tcPr>
          <w:p w:rsidR="00E30171" w:rsidRPr="00E30171" w:rsidRDefault="00E30171" w:rsidP="00E30171">
            <w:pPr>
              <w:jc w:val="center"/>
              <w:rPr>
                <w:b w:val="0"/>
                <w:bCs w:val="0"/>
                <w:i w:val="0"/>
                <w:sz w:val="24"/>
                <w:szCs w:val="24"/>
              </w:rPr>
            </w:pPr>
          </w:p>
        </w:tc>
        <w:tc>
          <w:tcPr>
            <w:tcW w:w="397" w:type="dxa"/>
            <w:tcBorders>
              <w:top w:val="nil"/>
              <w:left w:val="nil"/>
              <w:bottom w:val="nil"/>
              <w:right w:val="nil"/>
            </w:tcBorders>
            <w:vAlign w:val="bottom"/>
          </w:tcPr>
          <w:p w:rsidR="00E30171" w:rsidRPr="00E30171" w:rsidRDefault="00E30171" w:rsidP="00E30171">
            <w:pPr>
              <w:jc w:val="right"/>
              <w:rPr>
                <w:b w:val="0"/>
                <w:bCs w:val="0"/>
                <w:i w:val="0"/>
                <w:sz w:val="24"/>
                <w:szCs w:val="24"/>
              </w:rPr>
            </w:pPr>
            <w:r w:rsidRPr="00E30171">
              <w:rPr>
                <w:b w:val="0"/>
                <w:bCs w:val="0"/>
                <w:i w:val="0"/>
                <w:sz w:val="24"/>
                <w:szCs w:val="24"/>
              </w:rPr>
              <w:t>20</w:t>
            </w:r>
          </w:p>
        </w:tc>
        <w:tc>
          <w:tcPr>
            <w:tcW w:w="397" w:type="dxa"/>
            <w:tcBorders>
              <w:top w:val="nil"/>
              <w:left w:val="nil"/>
              <w:bottom w:val="single" w:sz="4" w:space="0" w:color="auto"/>
              <w:right w:val="nil"/>
            </w:tcBorders>
            <w:vAlign w:val="bottom"/>
          </w:tcPr>
          <w:p w:rsidR="00E30171" w:rsidRPr="00E30171" w:rsidRDefault="00E30171" w:rsidP="00E30171">
            <w:pPr>
              <w:rPr>
                <w:b w:val="0"/>
                <w:bCs w:val="0"/>
                <w:i w:val="0"/>
                <w:sz w:val="24"/>
                <w:szCs w:val="24"/>
              </w:rPr>
            </w:pPr>
          </w:p>
        </w:tc>
        <w:tc>
          <w:tcPr>
            <w:tcW w:w="483" w:type="dxa"/>
            <w:tcBorders>
              <w:top w:val="nil"/>
              <w:left w:val="nil"/>
              <w:bottom w:val="nil"/>
              <w:right w:val="nil"/>
            </w:tcBorders>
            <w:vAlign w:val="bottom"/>
          </w:tcPr>
          <w:p w:rsidR="00E30171" w:rsidRPr="00E30171" w:rsidRDefault="00E30171" w:rsidP="00E30171">
            <w:pPr>
              <w:ind w:left="57"/>
              <w:rPr>
                <w:b w:val="0"/>
                <w:bCs w:val="0"/>
                <w:i w:val="0"/>
                <w:sz w:val="24"/>
                <w:szCs w:val="24"/>
              </w:rPr>
            </w:pPr>
            <w:r w:rsidRPr="00E30171">
              <w:rPr>
                <w:b w:val="0"/>
                <w:bCs w:val="0"/>
                <w:i w:val="0"/>
                <w:sz w:val="24"/>
                <w:szCs w:val="24"/>
              </w:rPr>
              <w:t>г.</w:t>
            </w:r>
          </w:p>
        </w:tc>
      </w:tr>
    </w:tbl>
    <w:p w:rsidR="00E30171" w:rsidRPr="00E30171" w:rsidRDefault="00E30171" w:rsidP="00E30171">
      <w:pPr>
        <w:spacing w:before="240"/>
        <w:ind w:left="567"/>
        <w:rPr>
          <w:b w:val="0"/>
          <w:i w:val="0"/>
          <w:sz w:val="24"/>
          <w:szCs w:val="24"/>
        </w:rPr>
      </w:pPr>
      <w:r w:rsidRPr="00E30171">
        <w:rPr>
          <w:b w:val="0"/>
          <w:i w:val="0"/>
          <w:sz w:val="24"/>
          <w:szCs w:val="24"/>
        </w:rPr>
        <w:t xml:space="preserve">1. Выдано  </w:t>
      </w:r>
    </w:p>
    <w:p w:rsidR="00E30171" w:rsidRPr="00E30171" w:rsidRDefault="00E30171" w:rsidP="00E30171">
      <w:pPr>
        <w:pBdr>
          <w:top w:val="single" w:sz="4" w:space="1" w:color="auto"/>
        </w:pBdr>
        <w:ind w:left="1729"/>
        <w:jc w:val="center"/>
        <w:rPr>
          <w:b w:val="0"/>
          <w:i w:val="0"/>
          <w:sz w:val="24"/>
          <w:szCs w:val="24"/>
        </w:rPr>
      </w:pPr>
      <w:r w:rsidRPr="00E30171">
        <w:rPr>
          <w:b w:val="0"/>
          <w:i w:val="0"/>
          <w:sz w:val="24"/>
          <w:szCs w:val="24"/>
        </w:rPr>
        <w:lastRenderedPageBreak/>
        <w:t>(наименование и адрес медицинской организации)</w:t>
      </w:r>
    </w:p>
    <w:p w:rsidR="00E30171" w:rsidRPr="00E30171" w:rsidRDefault="00E30171" w:rsidP="00E30171">
      <w:pPr>
        <w:ind w:left="567"/>
        <w:rPr>
          <w:b w:val="0"/>
          <w:i w:val="0"/>
          <w:sz w:val="24"/>
          <w:szCs w:val="24"/>
        </w:rPr>
      </w:pPr>
      <w:r w:rsidRPr="00E30171">
        <w:rPr>
          <w:b w:val="0"/>
          <w:i w:val="0"/>
          <w:sz w:val="24"/>
          <w:szCs w:val="24"/>
        </w:rPr>
        <w:t xml:space="preserve">2. Наименование органа, куда представляется заключение  </w:t>
      </w:r>
    </w:p>
    <w:p w:rsidR="00E30171" w:rsidRPr="00E30171" w:rsidRDefault="00E30171" w:rsidP="00E30171">
      <w:pPr>
        <w:pBdr>
          <w:top w:val="single" w:sz="4" w:space="1" w:color="auto"/>
        </w:pBdr>
        <w:ind w:left="6634"/>
        <w:rPr>
          <w:b w:val="0"/>
          <w:i w:val="0"/>
          <w:sz w:val="24"/>
          <w:szCs w:val="24"/>
        </w:rPr>
      </w:pPr>
    </w:p>
    <w:p w:rsidR="00E30171" w:rsidRPr="00E30171" w:rsidRDefault="00E30171" w:rsidP="00E30171">
      <w:pPr>
        <w:ind w:left="567"/>
        <w:rPr>
          <w:b w:val="0"/>
          <w:i w:val="0"/>
          <w:sz w:val="24"/>
          <w:szCs w:val="24"/>
        </w:rPr>
      </w:pPr>
    </w:p>
    <w:p w:rsidR="00E30171" w:rsidRPr="00E30171" w:rsidRDefault="00E30171" w:rsidP="00E30171">
      <w:pPr>
        <w:pBdr>
          <w:top w:val="single" w:sz="4" w:space="1" w:color="auto"/>
        </w:pBdr>
        <w:ind w:left="567"/>
        <w:rPr>
          <w:b w:val="0"/>
          <w:i w:val="0"/>
          <w:sz w:val="24"/>
          <w:szCs w:val="24"/>
        </w:rPr>
      </w:pPr>
    </w:p>
    <w:p w:rsidR="00E30171" w:rsidRPr="00E30171" w:rsidRDefault="00E30171" w:rsidP="00E30171">
      <w:pPr>
        <w:ind w:left="567"/>
        <w:rPr>
          <w:b w:val="0"/>
          <w:i w:val="0"/>
          <w:sz w:val="24"/>
          <w:szCs w:val="24"/>
        </w:rPr>
      </w:pPr>
      <w:r w:rsidRPr="00E30171">
        <w:rPr>
          <w:b w:val="0"/>
          <w:i w:val="0"/>
          <w:sz w:val="24"/>
          <w:szCs w:val="24"/>
        </w:rPr>
        <w:t xml:space="preserve">3. Фамилия, имя, отчество  </w:t>
      </w:r>
    </w:p>
    <w:p w:rsidR="00E30171" w:rsidRPr="00E30171" w:rsidRDefault="00E30171" w:rsidP="00E30171">
      <w:pPr>
        <w:pBdr>
          <w:top w:val="single" w:sz="4" w:space="1" w:color="auto"/>
        </w:pBdr>
        <w:ind w:left="3402"/>
        <w:jc w:val="center"/>
        <w:rPr>
          <w:b w:val="0"/>
          <w:i w:val="0"/>
          <w:sz w:val="24"/>
          <w:szCs w:val="24"/>
        </w:rPr>
      </w:pPr>
      <w:r w:rsidRPr="00E30171">
        <w:rPr>
          <w:b w:val="0"/>
          <w:i w:val="0"/>
          <w:sz w:val="24"/>
          <w:szCs w:val="24"/>
        </w:rPr>
        <w:t>(Ф.И.О. лица, намеревающегося усыновить (удочерить), взять под опеку (попечительство), в приемную или патронатную семью детей-сирот и детей, оставшихся без попечения родителей)</w:t>
      </w:r>
    </w:p>
    <w:p w:rsidR="00E30171" w:rsidRPr="00E30171" w:rsidRDefault="00E30171" w:rsidP="00E30171">
      <w:pPr>
        <w:ind w:left="567"/>
        <w:rPr>
          <w:b w:val="0"/>
          <w:i w:val="0"/>
          <w:sz w:val="24"/>
          <w:szCs w:val="24"/>
        </w:rPr>
      </w:pPr>
      <w:r w:rsidRPr="00E30171">
        <w:rPr>
          <w:b w:val="0"/>
          <w:i w:val="0"/>
          <w:sz w:val="24"/>
          <w:szCs w:val="24"/>
        </w:rPr>
        <w:t xml:space="preserve">4. Пол (мужской/женский)  </w:t>
      </w:r>
    </w:p>
    <w:p w:rsidR="00E30171" w:rsidRPr="00E30171" w:rsidRDefault="00E30171" w:rsidP="00E30171">
      <w:pPr>
        <w:pBdr>
          <w:top w:val="single" w:sz="4" w:space="1" w:color="auto"/>
        </w:pBdr>
        <w:ind w:left="3402"/>
        <w:rPr>
          <w:b w:val="0"/>
          <w:i w:val="0"/>
          <w:sz w:val="24"/>
          <w:szCs w:val="24"/>
        </w:rPr>
      </w:pPr>
    </w:p>
    <w:p w:rsidR="00E30171" w:rsidRPr="00E30171" w:rsidRDefault="00E30171" w:rsidP="00E30171">
      <w:pPr>
        <w:ind w:left="567"/>
        <w:rPr>
          <w:b w:val="0"/>
          <w:i w:val="0"/>
          <w:sz w:val="24"/>
          <w:szCs w:val="24"/>
        </w:rPr>
      </w:pPr>
      <w:r w:rsidRPr="00E30171">
        <w:rPr>
          <w:b w:val="0"/>
          <w:i w:val="0"/>
          <w:sz w:val="24"/>
          <w:szCs w:val="24"/>
        </w:rPr>
        <w:t xml:space="preserve">5. Дата рождения  </w:t>
      </w:r>
    </w:p>
    <w:p w:rsidR="00E30171" w:rsidRPr="00E30171" w:rsidRDefault="00E30171" w:rsidP="00E30171">
      <w:pPr>
        <w:pBdr>
          <w:top w:val="single" w:sz="4" w:space="1" w:color="auto"/>
        </w:pBdr>
        <w:ind w:left="2466"/>
        <w:rPr>
          <w:b w:val="0"/>
          <w:i w:val="0"/>
          <w:sz w:val="24"/>
          <w:szCs w:val="24"/>
        </w:rPr>
      </w:pPr>
    </w:p>
    <w:p w:rsidR="00E30171" w:rsidRPr="00E30171" w:rsidRDefault="00E30171" w:rsidP="00E30171">
      <w:pPr>
        <w:ind w:left="567"/>
        <w:rPr>
          <w:b w:val="0"/>
          <w:i w:val="0"/>
          <w:sz w:val="24"/>
          <w:szCs w:val="24"/>
        </w:rPr>
      </w:pPr>
      <w:r w:rsidRPr="00E30171">
        <w:rPr>
          <w:b w:val="0"/>
          <w:i w:val="0"/>
          <w:sz w:val="24"/>
          <w:szCs w:val="24"/>
        </w:rPr>
        <w:t xml:space="preserve">6. Адрес места жительства  </w:t>
      </w:r>
    </w:p>
    <w:p w:rsidR="00E30171" w:rsidRPr="00E30171" w:rsidRDefault="00E30171" w:rsidP="00E30171">
      <w:pPr>
        <w:pBdr>
          <w:top w:val="single" w:sz="4" w:space="1" w:color="auto"/>
        </w:pBdr>
        <w:ind w:left="3402"/>
        <w:rPr>
          <w:b w:val="0"/>
          <w:i w:val="0"/>
          <w:sz w:val="24"/>
          <w:szCs w:val="24"/>
        </w:rPr>
      </w:pPr>
    </w:p>
    <w:p w:rsidR="00E30171" w:rsidRPr="00E30171" w:rsidRDefault="00E30171" w:rsidP="00E30171">
      <w:pPr>
        <w:spacing w:after="240"/>
        <w:ind w:left="567"/>
        <w:rPr>
          <w:b w:val="0"/>
          <w:i w:val="0"/>
          <w:sz w:val="24"/>
          <w:szCs w:val="24"/>
        </w:rPr>
      </w:pPr>
      <w:r w:rsidRPr="00E30171">
        <w:rPr>
          <w:b w:val="0"/>
          <w:i w:val="0"/>
          <w:sz w:val="24"/>
          <w:szCs w:val="24"/>
        </w:rPr>
        <w:t>7. Заключение (ненужное зачеркнуть):</w:t>
      </w:r>
    </w:p>
    <w:p w:rsidR="00E30171" w:rsidRPr="00E30171" w:rsidRDefault="00E30171" w:rsidP="00E30171">
      <w:pPr>
        <w:spacing w:after="240"/>
        <w:ind w:firstLine="567"/>
        <w:jc w:val="both"/>
        <w:rPr>
          <w:b w:val="0"/>
          <w:i w:val="0"/>
          <w:sz w:val="24"/>
          <w:szCs w:val="24"/>
        </w:rPr>
      </w:pPr>
      <w:r w:rsidRPr="00E30171">
        <w:rPr>
          <w:b w:val="0"/>
          <w:i w:val="0"/>
          <w:sz w:val="24"/>
          <w:szCs w:val="24"/>
        </w:rPr>
        <w:t xml:space="preserve">Выявлено наличие (отсутствие)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w:t>
      </w:r>
      <w:r w:rsidRPr="00E30171">
        <w:rPr>
          <w:b w:val="0"/>
          <w:i w:val="0"/>
          <w:sz w:val="24"/>
          <w:szCs w:val="24"/>
          <w:vertAlign w:val="superscript"/>
        </w:rPr>
        <w:footnoteReference w:customMarkFollows="1" w:id="1"/>
        <w:t>*</w:t>
      </w:r>
      <w:r w:rsidRPr="00E30171">
        <w:rPr>
          <w:b w:val="0"/>
          <w:i w:val="0"/>
          <w:sz w:val="24"/>
          <w:szCs w:val="24"/>
        </w:rPr>
        <w:t>.</w:t>
      </w:r>
    </w:p>
    <w:p w:rsidR="00E30171" w:rsidRPr="00E30171" w:rsidRDefault="00E30171" w:rsidP="00E30171">
      <w:pPr>
        <w:ind w:left="567"/>
        <w:rPr>
          <w:b w:val="0"/>
          <w:i w:val="0"/>
          <w:sz w:val="24"/>
          <w:szCs w:val="24"/>
        </w:rPr>
      </w:pPr>
      <w:r w:rsidRPr="00E30171">
        <w:rPr>
          <w:b w:val="0"/>
          <w:i w:val="0"/>
          <w:sz w:val="24"/>
          <w:szCs w:val="24"/>
        </w:rPr>
        <w:t xml:space="preserve">Председатель врачебной комиссии:  </w:t>
      </w:r>
    </w:p>
    <w:p w:rsidR="00E30171" w:rsidRPr="00E30171" w:rsidRDefault="00E30171" w:rsidP="00E30171">
      <w:pPr>
        <w:pBdr>
          <w:top w:val="single" w:sz="4" w:space="1" w:color="auto"/>
        </w:pBdr>
        <w:ind w:left="4309"/>
        <w:jc w:val="center"/>
        <w:rPr>
          <w:b w:val="0"/>
          <w:i w:val="0"/>
          <w:sz w:val="24"/>
          <w:szCs w:val="24"/>
        </w:rPr>
      </w:pPr>
      <w:r w:rsidRPr="00E30171">
        <w:rPr>
          <w:b w:val="0"/>
          <w:i w:val="0"/>
          <w:sz w:val="24"/>
          <w:szCs w:val="24"/>
        </w:rPr>
        <w:t>(Ф.И.О.)</w:t>
      </w:r>
    </w:p>
    <w:tbl>
      <w:tblPr>
        <w:tblW w:w="0" w:type="auto"/>
        <w:tblInd w:w="567" w:type="dxa"/>
        <w:tblLayout w:type="fixed"/>
        <w:tblCellMar>
          <w:left w:w="28" w:type="dxa"/>
          <w:right w:w="28" w:type="dxa"/>
        </w:tblCellMar>
        <w:tblLook w:val="0000" w:firstRow="0" w:lastRow="0" w:firstColumn="0" w:lastColumn="0" w:noHBand="0" w:noVBand="0"/>
      </w:tblPr>
      <w:tblGrid>
        <w:gridCol w:w="3742"/>
        <w:gridCol w:w="284"/>
        <w:gridCol w:w="2552"/>
        <w:gridCol w:w="284"/>
        <w:gridCol w:w="2552"/>
      </w:tblGrid>
      <w:tr w:rsidR="00E30171" w:rsidRPr="00E30171" w:rsidTr="00E30171">
        <w:tc>
          <w:tcPr>
            <w:tcW w:w="3742" w:type="dxa"/>
            <w:tcBorders>
              <w:top w:val="nil"/>
              <w:left w:val="nil"/>
              <w:bottom w:val="single" w:sz="4" w:space="0" w:color="auto"/>
              <w:right w:val="nil"/>
            </w:tcBorders>
            <w:vAlign w:val="bottom"/>
          </w:tcPr>
          <w:p w:rsidR="00E30171" w:rsidRPr="00E30171" w:rsidRDefault="00E30171" w:rsidP="00E30171">
            <w:pPr>
              <w:jc w:val="center"/>
              <w:rPr>
                <w:b w:val="0"/>
                <w:i w:val="0"/>
                <w:sz w:val="24"/>
                <w:szCs w:val="24"/>
              </w:rPr>
            </w:pPr>
          </w:p>
        </w:tc>
        <w:tc>
          <w:tcPr>
            <w:tcW w:w="284" w:type="dxa"/>
            <w:tcBorders>
              <w:top w:val="nil"/>
              <w:left w:val="nil"/>
              <w:bottom w:val="nil"/>
              <w:right w:val="nil"/>
            </w:tcBorders>
            <w:vAlign w:val="bottom"/>
          </w:tcPr>
          <w:p w:rsidR="00E30171" w:rsidRPr="00E30171" w:rsidRDefault="00E30171" w:rsidP="00E30171">
            <w:pPr>
              <w:rPr>
                <w:b w:val="0"/>
                <w:i w:val="0"/>
                <w:sz w:val="24"/>
                <w:szCs w:val="24"/>
              </w:rPr>
            </w:pPr>
          </w:p>
        </w:tc>
        <w:tc>
          <w:tcPr>
            <w:tcW w:w="2552" w:type="dxa"/>
            <w:tcBorders>
              <w:top w:val="nil"/>
              <w:left w:val="nil"/>
              <w:bottom w:val="single" w:sz="4" w:space="0" w:color="auto"/>
              <w:right w:val="nil"/>
            </w:tcBorders>
            <w:vAlign w:val="bottom"/>
          </w:tcPr>
          <w:p w:rsidR="00E30171" w:rsidRPr="00E30171" w:rsidRDefault="00E30171" w:rsidP="00E30171">
            <w:pPr>
              <w:jc w:val="center"/>
              <w:rPr>
                <w:b w:val="0"/>
                <w:i w:val="0"/>
                <w:sz w:val="24"/>
                <w:szCs w:val="24"/>
              </w:rPr>
            </w:pPr>
          </w:p>
        </w:tc>
        <w:tc>
          <w:tcPr>
            <w:tcW w:w="284" w:type="dxa"/>
            <w:tcBorders>
              <w:top w:val="nil"/>
              <w:left w:val="nil"/>
              <w:bottom w:val="nil"/>
              <w:right w:val="nil"/>
            </w:tcBorders>
            <w:vAlign w:val="bottom"/>
          </w:tcPr>
          <w:p w:rsidR="00E30171" w:rsidRPr="00E30171" w:rsidRDefault="00E30171" w:rsidP="00E30171">
            <w:pPr>
              <w:rPr>
                <w:b w:val="0"/>
                <w:i w:val="0"/>
                <w:sz w:val="24"/>
                <w:szCs w:val="24"/>
              </w:rPr>
            </w:pPr>
          </w:p>
        </w:tc>
        <w:tc>
          <w:tcPr>
            <w:tcW w:w="2552" w:type="dxa"/>
            <w:tcBorders>
              <w:top w:val="nil"/>
              <w:left w:val="nil"/>
              <w:bottom w:val="single" w:sz="4" w:space="0" w:color="auto"/>
              <w:right w:val="nil"/>
            </w:tcBorders>
            <w:vAlign w:val="bottom"/>
          </w:tcPr>
          <w:p w:rsidR="00E30171" w:rsidRPr="00E30171" w:rsidRDefault="00E30171" w:rsidP="00E30171">
            <w:pPr>
              <w:jc w:val="center"/>
              <w:rPr>
                <w:b w:val="0"/>
                <w:i w:val="0"/>
                <w:sz w:val="24"/>
                <w:szCs w:val="24"/>
              </w:rPr>
            </w:pPr>
          </w:p>
        </w:tc>
      </w:tr>
      <w:tr w:rsidR="00E30171" w:rsidRPr="00E30171" w:rsidTr="00E30171">
        <w:tc>
          <w:tcPr>
            <w:tcW w:w="3742" w:type="dxa"/>
            <w:tcBorders>
              <w:top w:val="nil"/>
              <w:left w:val="nil"/>
              <w:bottom w:val="nil"/>
              <w:right w:val="nil"/>
            </w:tcBorders>
          </w:tcPr>
          <w:p w:rsidR="00E30171" w:rsidRPr="00E30171" w:rsidRDefault="00E30171" w:rsidP="00E30171">
            <w:pPr>
              <w:rPr>
                <w:b w:val="0"/>
                <w:i w:val="0"/>
                <w:sz w:val="24"/>
                <w:szCs w:val="24"/>
              </w:rPr>
            </w:pPr>
          </w:p>
        </w:tc>
        <w:tc>
          <w:tcPr>
            <w:tcW w:w="284" w:type="dxa"/>
            <w:tcBorders>
              <w:top w:val="nil"/>
              <w:left w:val="nil"/>
              <w:bottom w:val="nil"/>
              <w:right w:val="nil"/>
            </w:tcBorders>
          </w:tcPr>
          <w:p w:rsidR="00E30171" w:rsidRPr="00E30171" w:rsidRDefault="00E30171" w:rsidP="00E30171">
            <w:pPr>
              <w:rPr>
                <w:b w:val="0"/>
                <w:i w:val="0"/>
                <w:sz w:val="24"/>
                <w:szCs w:val="24"/>
              </w:rPr>
            </w:pPr>
          </w:p>
        </w:tc>
        <w:tc>
          <w:tcPr>
            <w:tcW w:w="2552" w:type="dxa"/>
            <w:tcBorders>
              <w:top w:val="nil"/>
              <w:left w:val="nil"/>
              <w:bottom w:val="nil"/>
              <w:right w:val="nil"/>
            </w:tcBorders>
          </w:tcPr>
          <w:p w:rsidR="00E30171" w:rsidRPr="00E30171" w:rsidRDefault="00E30171" w:rsidP="00E30171">
            <w:pPr>
              <w:jc w:val="center"/>
              <w:rPr>
                <w:b w:val="0"/>
                <w:i w:val="0"/>
                <w:sz w:val="24"/>
                <w:szCs w:val="24"/>
              </w:rPr>
            </w:pPr>
            <w:r w:rsidRPr="00E30171">
              <w:rPr>
                <w:b w:val="0"/>
                <w:i w:val="0"/>
                <w:sz w:val="24"/>
                <w:szCs w:val="24"/>
              </w:rPr>
              <w:t>(подпись)</w:t>
            </w:r>
          </w:p>
        </w:tc>
        <w:tc>
          <w:tcPr>
            <w:tcW w:w="284" w:type="dxa"/>
            <w:tcBorders>
              <w:top w:val="nil"/>
              <w:left w:val="nil"/>
              <w:bottom w:val="nil"/>
              <w:right w:val="nil"/>
            </w:tcBorders>
          </w:tcPr>
          <w:p w:rsidR="00E30171" w:rsidRPr="00E30171" w:rsidRDefault="00E30171" w:rsidP="00E30171">
            <w:pPr>
              <w:rPr>
                <w:b w:val="0"/>
                <w:i w:val="0"/>
                <w:sz w:val="24"/>
                <w:szCs w:val="24"/>
              </w:rPr>
            </w:pPr>
          </w:p>
        </w:tc>
        <w:tc>
          <w:tcPr>
            <w:tcW w:w="2552" w:type="dxa"/>
            <w:tcBorders>
              <w:top w:val="nil"/>
              <w:left w:val="nil"/>
              <w:bottom w:val="nil"/>
              <w:right w:val="nil"/>
            </w:tcBorders>
          </w:tcPr>
          <w:p w:rsidR="00E30171" w:rsidRPr="00E30171" w:rsidRDefault="00E30171" w:rsidP="00E30171">
            <w:pPr>
              <w:jc w:val="center"/>
              <w:rPr>
                <w:b w:val="0"/>
                <w:i w:val="0"/>
                <w:sz w:val="24"/>
                <w:szCs w:val="24"/>
              </w:rPr>
            </w:pPr>
            <w:r w:rsidRPr="00E30171">
              <w:rPr>
                <w:b w:val="0"/>
                <w:i w:val="0"/>
                <w:sz w:val="24"/>
                <w:szCs w:val="24"/>
              </w:rPr>
              <w:t>(дата)</w:t>
            </w:r>
          </w:p>
        </w:tc>
      </w:tr>
    </w:tbl>
    <w:p w:rsidR="00E30171" w:rsidRPr="000D1ABB" w:rsidRDefault="000D1ABB" w:rsidP="000D1ABB">
      <w:pPr>
        <w:spacing w:before="120"/>
        <w:ind w:left="6804"/>
        <w:rPr>
          <w:b w:val="0"/>
          <w:i w:val="0"/>
          <w:sz w:val="24"/>
          <w:szCs w:val="24"/>
        </w:rPr>
      </w:pPr>
      <w:r>
        <w:rPr>
          <w:b w:val="0"/>
          <w:i w:val="0"/>
          <w:sz w:val="24"/>
          <w:szCs w:val="24"/>
        </w:rPr>
        <w:t>М.П.</w:t>
      </w:r>
    </w:p>
    <w:sectPr w:rsidR="00E30171" w:rsidRPr="000D1ABB" w:rsidSect="001B6CA5">
      <w:pgSz w:w="11906" w:h="16838"/>
      <w:pgMar w:top="993" w:right="850" w:bottom="851"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6FF" w:rsidRDefault="00D506FF">
      <w:r>
        <w:separator/>
      </w:r>
    </w:p>
  </w:endnote>
  <w:endnote w:type="continuationSeparator" w:id="0">
    <w:p w:rsidR="00D506FF" w:rsidRDefault="00D50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7"/>
      <w:framePr w:wrap="around" w:vAnchor="text" w:hAnchor="margin" w:xAlign="center" w:y="1"/>
      <w:rPr>
        <w:rStyle w:val="af9"/>
      </w:rPr>
    </w:pPr>
  </w:p>
  <w:p w:rsidR="00A801C5" w:rsidRDefault="00A801C5" w:rsidP="00234D5C">
    <w:pPr>
      <w:pStyle w:val="af7"/>
      <w:framePr w:wrap="around" w:vAnchor="text" w:hAnchor="margin" w:xAlign="center" w:y="1"/>
      <w:rPr>
        <w:rStyle w:val="af9"/>
      </w:rPr>
    </w:pPr>
  </w:p>
  <w:p w:rsidR="00A801C5" w:rsidRDefault="00A801C5">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6FF" w:rsidRDefault="00D506FF">
      <w:r>
        <w:separator/>
      </w:r>
    </w:p>
  </w:footnote>
  <w:footnote w:type="continuationSeparator" w:id="0">
    <w:p w:rsidR="00D506FF" w:rsidRDefault="00D506FF">
      <w:r>
        <w:continuationSeparator/>
      </w:r>
    </w:p>
  </w:footnote>
  <w:footnote w:id="1">
    <w:p w:rsidR="00A801C5" w:rsidRDefault="00A801C5" w:rsidP="00E30171">
      <w:pPr>
        <w:pStyle w:val="afc"/>
        <w:ind w:firstLine="567"/>
        <w:jc w:val="both"/>
      </w:pPr>
      <w:r>
        <w:rPr>
          <w:rStyle w:val="afe"/>
        </w:rPr>
        <w:t>*</w:t>
      </w:r>
      <w:r>
        <w:rPr>
          <w:lang w:val="en-US"/>
        </w:rPr>
        <w:t> </w:t>
      </w:r>
      <w:r>
        <w:t>Постановление Правительства Российской Федерации от 14 февраля 2013 г. № 117 “Об утверждении перечня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(Собрание законодательства Российской Федерации, 2013, № 36, ст. 4577).</w:t>
      </w: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p w:rsidR="00A801C5" w:rsidRDefault="00A801C5" w:rsidP="00E30171">
      <w:pPr>
        <w:pStyle w:val="afc"/>
        <w:ind w:firstLine="567"/>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234D5C">
    <w:pPr>
      <w:pStyle w:val="af5"/>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E30171">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E30171">
    <w:pPr>
      <w:pStyle w:val="af5"/>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jc w:val="center"/>
    </w:pPr>
    <w:r>
      <w:fldChar w:fldCharType="begin"/>
    </w:r>
    <w:r>
      <w:instrText xml:space="preserve"> PAGE   \* MERGEFORMAT </w:instrText>
    </w:r>
    <w:r>
      <w:fldChar w:fldCharType="separate"/>
    </w:r>
    <w:r w:rsidR="005B6454">
      <w:rPr>
        <w:noProof/>
      </w:rPr>
      <w:t>334</w:t>
    </w:r>
    <w:r>
      <w:rPr>
        <w:noProof/>
      </w:rPr>
      <w:fldChar w:fldCharType="end"/>
    </w:r>
  </w:p>
  <w:p w:rsidR="00A801C5" w:rsidRDefault="00A801C5" w:rsidP="00E30171">
    <w:pPr>
      <w:pStyle w:val="af5"/>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jc w:val="center"/>
    </w:pPr>
  </w:p>
  <w:p w:rsidR="00A801C5" w:rsidRDefault="00A801C5">
    <w:pPr>
      <w:pStyle w:val="af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17</w:t>
    </w:r>
    <w:r>
      <w:rPr>
        <w:rStyle w:val="af9"/>
      </w:rPr>
      <w:fldChar w:fldCharType="end"/>
    </w:r>
  </w:p>
  <w:p w:rsidR="00A801C5" w:rsidRDefault="00A801C5">
    <w:pPr>
      <w:pStyle w:val="af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5B6454">
      <w:rPr>
        <w:rStyle w:val="af9"/>
        <w:noProof/>
      </w:rPr>
      <w:t>342</w:t>
    </w:r>
    <w:r>
      <w:rPr>
        <w:rStyle w:val="af9"/>
      </w:rPr>
      <w:fldChar w:fldCharType="end"/>
    </w:r>
  </w:p>
  <w:p w:rsidR="00A801C5" w:rsidRDefault="00A801C5">
    <w:pPr>
      <w:pStyle w:val="af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234D5C">
    <w:pPr>
      <w:pStyle w:val="af5"/>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5B6454">
      <w:rPr>
        <w:rStyle w:val="af9"/>
        <w:noProof/>
      </w:rPr>
      <w:t>359</w:t>
    </w:r>
    <w:r>
      <w:rPr>
        <w:rStyle w:val="af9"/>
      </w:rPr>
      <w:fldChar w:fldCharType="end"/>
    </w:r>
  </w:p>
  <w:p w:rsidR="00A801C5" w:rsidRDefault="00A801C5" w:rsidP="00234D5C">
    <w:pPr>
      <w:pStyle w:val="af5"/>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234D5C">
    <w:pPr>
      <w:pStyle w:val="af5"/>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jc w:val="center"/>
    </w:pPr>
    <w:r>
      <w:fldChar w:fldCharType="begin"/>
    </w:r>
    <w:r>
      <w:instrText>PAGE   \* MERGEFORMAT</w:instrText>
    </w:r>
    <w:r>
      <w:fldChar w:fldCharType="separate"/>
    </w:r>
    <w:r w:rsidR="005B6454">
      <w:rPr>
        <w:noProof/>
      </w:rPr>
      <w:t>369</w:t>
    </w:r>
    <w:r>
      <w:rPr>
        <w:noProof/>
      </w:rPr>
      <w:fldChar w:fldCharType="end"/>
    </w:r>
  </w:p>
  <w:p w:rsidR="00A801C5" w:rsidRDefault="00A801C5" w:rsidP="00234D5C">
    <w:pPr>
      <w:pStyle w:val="af5"/>
      <w:ind w:right="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234D5C">
    <w:pPr>
      <w:pStyle w:val="af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5B6454">
      <w:rPr>
        <w:rStyle w:val="af9"/>
        <w:noProof/>
      </w:rPr>
      <w:t>223</w:t>
    </w:r>
    <w:r>
      <w:rPr>
        <w:rStyle w:val="af9"/>
      </w:rPr>
      <w:fldChar w:fldCharType="end"/>
    </w:r>
  </w:p>
  <w:p w:rsidR="00A801C5" w:rsidRDefault="00A801C5" w:rsidP="00234D5C">
    <w:pPr>
      <w:pStyle w:val="af5"/>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5B6454">
      <w:rPr>
        <w:rStyle w:val="af9"/>
        <w:noProof/>
      </w:rPr>
      <w:t>377</w:t>
    </w:r>
    <w:r>
      <w:rPr>
        <w:rStyle w:val="af9"/>
      </w:rPr>
      <w:fldChar w:fldCharType="end"/>
    </w:r>
  </w:p>
  <w:p w:rsidR="00A801C5" w:rsidRDefault="00A801C5" w:rsidP="00234D5C">
    <w:pPr>
      <w:pStyle w:val="af5"/>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234D5C">
    <w:pPr>
      <w:pStyle w:val="af5"/>
      <w:ind w:right="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5B6454">
      <w:rPr>
        <w:rStyle w:val="af9"/>
        <w:noProof/>
      </w:rPr>
      <w:t>395</w:t>
    </w:r>
    <w:r>
      <w:rPr>
        <w:rStyle w:val="af9"/>
      </w:rPr>
      <w:fldChar w:fldCharType="end"/>
    </w:r>
  </w:p>
  <w:p w:rsidR="00A801C5" w:rsidRDefault="00A801C5" w:rsidP="00234D5C">
    <w:pPr>
      <w:pStyle w:val="af5"/>
      <w:ind w:right="3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234D5C">
    <w:pPr>
      <w:pStyle w:val="af5"/>
      <w:ind w:right="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234D5C">
    <w:pPr>
      <w:pStyle w:val="af5"/>
      <w:ind w:right="36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jc w:val="center"/>
    </w:pPr>
    <w:r>
      <w:fldChar w:fldCharType="begin"/>
    </w:r>
    <w:r>
      <w:instrText xml:space="preserve"> PAGE   \* MERGEFORMAT </w:instrText>
    </w:r>
    <w:r>
      <w:fldChar w:fldCharType="separate"/>
    </w:r>
    <w:r w:rsidR="005B6454">
      <w:rPr>
        <w:noProof/>
      </w:rPr>
      <w:t>437</w:t>
    </w:r>
    <w:r>
      <w:rPr>
        <w:noProof/>
      </w:rPr>
      <w:fldChar w:fldCharType="end"/>
    </w:r>
  </w:p>
  <w:p w:rsidR="00A801C5" w:rsidRDefault="00A801C5" w:rsidP="00234D5C">
    <w:pPr>
      <w:pStyle w:val="af5"/>
      <w:ind w:right="36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Pr="002E2CF6" w:rsidRDefault="00A801C5">
    <w:pPr>
      <w:pStyle w:val="af5"/>
      <w:jc w:val="center"/>
    </w:pPr>
  </w:p>
  <w:p w:rsidR="00A801C5" w:rsidRDefault="00A801C5">
    <w:pPr>
      <w:pStyle w:val="af5"/>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E30171">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E30171">
    <w:pPr>
      <w:pStyle w:val="af5"/>
      <w:ind w:right="36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jc w:val="center"/>
    </w:pPr>
    <w:r>
      <w:fldChar w:fldCharType="begin"/>
    </w:r>
    <w:r>
      <w:instrText xml:space="preserve"> PAGE   \* MERGEFORMAT </w:instrText>
    </w:r>
    <w:r>
      <w:fldChar w:fldCharType="separate"/>
    </w:r>
    <w:r w:rsidR="005B6454">
      <w:rPr>
        <w:noProof/>
      </w:rPr>
      <w:t>484</w:t>
    </w:r>
    <w:r>
      <w:rPr>
        <w:noProof/>
      </w:rPr>
      <w:fldChar w:fldCharType="end"/>
    </w:r>
  </w:p>
  <w:p w:rsidR="00A801C5" w:rsidRDefault="00A801C5" w:rsidP="00E30171">
    <w:pPr>
      <w:pStyle w:val="af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E30171">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E30171">
    <w:pPr>
      <w:pStyle w:val="af5"/>
      <w:ind w:right="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jc w:val="center"/>
    </w:pPr>
  </w:p>
  <w:p w:rsidR="00A801C5" w:rsidRDefault="00A801C5">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jc w:val="center"/>
    </w:pPr>
    <w:r>
      <w:fldChar w:fldCharType="begin"/>
    </w:r>
    <w:r>
      <w:instrText>PAGE   \* MERGEFORMAT</w:instrText>
    </w:r>
    <w:r>
      <w:fldChar w:fldCharType="separate"/>
    </w:r>
    <w:r w:rsidR="005B6454">
      <w:rPr>
        <w:noProof/>
      </w:rPr>
      <w:t>244</w:t>
    </w:r>
    <w:r>
      <w:rPr>
        <w:noProof/>
      </w:rPr>
      <w:fldChar w:fldCharType="end"/>
    </w:r>
  </w:p>
  <w:p w:rsidR="00A801C5" w:rsidRDefault="00A801C5" w:rsidP="00E30171">
    <w:pPr>
      <w:pStyle w:val="af5"/>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234D5C">
    <w:pPr>
      <w:pStyle w:val="af5"/>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5B6454">
      <w:rPr>
        <w:rStyle w:val="af9"/>
        <w:noProof/>
      </w:rPr>
      <w:t>272</w:t>
    </w:r>
    <w:r>
      <w:rPr>
        <w:rStyle w:val="af9"/>
      </w:rPr>
      <w:fldChar w:fldCharType="end"/>
    </w:r>
  </w:p>
  <w:p w:rsidR="00A801C5" w:rsidRDefault="00A801C5" w:rsidP="00234D5C">
    <w:pPr>
      <w:pStyle w:val="af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rsidP="00234D5C">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801C5" w:rsidRDefault="00A801C5" w:rsidP="00234D5C">
    <w:pPr>
      <w:pStyle w:val="af5"/>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Default="00A801C5">
    <w:pPr>
      <w:pStyle w:val="af5"/>
      <w:jc w:val="center"/>
    </w:pPr>
    <w:r>
      <w:fldChar w:fldCharType="begin"/>
    </w:r>
    <w:r>
      <w:instrText xml:space="preserve"> PAGE   \* MERGEFORMAT </w:instrText>
    </w:r>
    <w:r>
      <w:fldChar w:fldCharType="separate"/>
    </w:r>
    <w:r w:rsidR="005B6454">
      <w:rPr>
        <w:noProof/>
      </w:rPr>
      <w:t>290</w:t>
    </w:r>
    <w:r>
      <w:rPr>
        <w:noProof/>
      </w:rPr>
      <w:fldChar w:fldCharType="end"/>
    </w:r>
  </w:p>
  <w:p w:rsidR="00A801C5" w:rsidRDefault="00A801C5" w:rsidP="00234D5C">
    <w:pPr>
      <w:pStyle w:val="af5"/>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C5" w:rsidRPr="002E2CF6" w:rsidRDefault="00A801C5">
    <w:pPr>
      <w:pStyle w:val="af5"/>
      <w:jc w:val="center"/>
    </w:pPr>
  </w:p>
  <w:p w:rsidR="00A801C5" w:rsidRDefault="00A801C5">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37B6"/>
    <w:multiLevelType w:val="singleLevel"/>
    <w:tmpl w:val="DF30EACE"/>
    <w:lvl w:ilvl="0">
      <w:start w:val="1"/>
      <w:numFmt w:val="decimal"/>
      <w:lvlText w:val="%1."/>
      <w:lvlJc w:val="left"/>
      <w:pPr>
        <w:tabs>
          <w:tab w:val="num" w:pos="927"/>
        </w:tabs>
        <w:ind w:left="927" w:hanging="360"/>
      </w:pPr>
      <w:rPr>
        <w:rFonts w:hint="default"/>
      </w:rPr>
    </w:lvl>
  </w:abstractNum>
  <w:abstractNum w:abstractNumId="1">
    <w:nsid w:val="0C294036"/>
    <w:multiLevelType w:val="hybridMultilevel"/>
    <w:tmpl w:val="1416CDA2"/>
    <w:lvl w:ilvl="0" w:tplc="59BA953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
    <w:nsid w:val="0D91198F"/>
    <w:multiLevelType w:val="hybridMultilevel"/>
    <w:tmpl w:val="2362C5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6D1E03"/>
    <w:multiLevelType w:val="singleLevel"/>
    <w:tmpl w:val="0419000F"/>
    <w:lvl w:ilvl="0">
      <w:start w:val="2"/>
      <w:numFmt w:val="decimal"/>
      <w:lvlText w:val="%1."/>
      <w:lvlJc w:val="left"/>
      <w:pPr>
        <w:tabs>
          <w:tab w:val="num" w:pos="360"/>
        </w:tabs>
        <w:ind w:left="360" w:hanging="360"/>
      </w:pPr>
      <w:rPr>
        <w:rFonts w:hint="default"/>
      </w:rPr>
    </w:lvl>
  </w:abstractNum>
  <w:abstractNum w:abstractNumId="4">
    <w:nsid w:val="101516A0"/>
    <w:multiLevelType w:val="hybridMultilevel"/>
    <w:tmpl w:val="39C0CA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23709FB"/>
    <w:multiLevelType w:val="hybridMultilevel"/>
    <w:tmpl w:val="B986D2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3B348E"/>
    <w:multiLevelType w:val="singleLevel"/>
    <w:tmpl w:val="C9B262AE"/>
    <w:lvl w:ilvl="0">
      <w:start w:val="2"/>
      <w:numFmt w:val="decimal"/>
      <w:lvlText w:val="%1."/>
      <w:lvlJc w:val="left"/>
      <w:pPr>
        <w:tabs>
          <w:tab w:val="num" w:pos="423"/>
        </w:tabs>
        <w:ind w:left="423" w:hanging="360"/>
      </w:pPr>
      <w:rPr>
        <w:rFonts w:hint="default"/>
      </w:rPr>
    </w:lvl>
  </w:abstractNum>
  <w:abstractNum w:abstractNumId="7">
    <w:nsid w:val="17D86409"/>
    <w:multiLevelType w:val="hybridMultilevel"/>
    <w:tmpl w:val="15ACD492"/>
    <w:lvl w:ilvl="0" w:tplc="FB78B322">
      <w:start w:val="1"/>
      <w:numFmt w:val="bullet"/>
      <w:lvlText w:val=" "/>
      <w:lvlJc w:val="left"/>
      <w:pPr>
        <w:tabs>
          <w:tab w:val="num" w:pos="5400"/>
        </w:tabs>
        <w:ind w:left="5400" w:hanging="360"/>
      </w:pPr>
      <w:rPr>
        <w:rFonts w:ascii="Courier New" w:hAnsi="Courier New" w:hint="default"/>
        <w:sz w:val="40"/>
        <w:szCs w:val="4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872E71A0">
      <w:start w:val="1"/>
      <w:numFmt w:val="bullet"/>
      <w:lvlText w:val=""/>
      <w:lvlJc w:val="left"/>
      <w:pPr>
        <w:tabs>
          <w:tab w:val="num" w:pos="2880"/>
        </w:tabs>
        <w:ind w:left="2880" w:hanging="360"/>
      </w:pPr>
      <w:rPr>
        <w:rFonts w:ascii="Symbol" w:hAnsi="Symbol" w:hint="default"/>
        <w:sz w:val="40"/>
        <w:szCs w:val="40"/>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7D0A4D"/>
    <w:multiLevelType w:val="hybridMultilevel"/>
    <w:tmpl w:val="B1FC9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E65514F"/>
    <w:multiLevelType w:val="hybridMultilevel"/>
    <w:tmpl w:val="5F3A9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E74CD4"/>
    <w:multiLevelType w:val="singleLevel"/>
    <w:tmpl w:val="3E9080A8"/>
    <w:lvl w:ilvl="0">
      <w:start w:val="1"/>
      <w:numFmt w:val="decimal"/>
      <w:lvlText w:val="%1."/>
      <w:lvlJc w:val="left"/>
      <w:pPr>
        <w:tabs>
          <w:tab w:val="num" w:pos="-207"/>
        </w:tabs>
        <w:ind w:left="-207" w:hanging="360"/>
      </w:pPr>
      <w:rPr>
        <w:rFonts w:hint="default"/>
      </w:rPr>
    </w:lvl>
  </w:abstractNum>
  <w:abstractNum w:abstractNumId="11">
    <w:nsid w:val="238A27B8"/>
    <w:multiLevelType w:val="hybridMultilevel"/>
    <w:tmpl w:val="36CA4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8064FC"/>
    <w:multiLevelType w:val="singleLevel"/>
    <w:tmpl w:val="210E8786"/>
    <w:lvl w:ilvl="0">
      <w:start w:val="1"/>
      <w:numFmt w:val="decimal"/>
      <w:lvlText w:val="%1."/>
      <w:lvlJc w:val="left"/>
      <w:pPr>
        <w:tabs>
          <w:tab w:val="num" w:pos="1002"/>
        </w:tabs>
        <w:ind w:left="1002" w:hanging="435"/>
      </w:pPr>
      <w:rPr>
        <w:rFonts w:hint="default"/>
      </w:rPr>
    </w:lvl>
  </w:abstractNum>
  <w:abstractNum w:abstractNumId="13">
    <w:nsid w:val="2CC71582"/>
    <w:multiLevelType w:val="singleLevel"/>
    <w:tmpl w:val="A044FB22"/>
    <w:lvl w:ilvl="0">
      <w:start w:val="1"/>
      <w:numFmt w:val="decimal"/>
      <w:lvlText w:val="%1."/>
      <w:lvlJc w:val="left"/>
      <w:pPr>
        <w:tabs>
          <w:tab w:val="num" w:pos="927"/>
        </w:tabs>
        <w:ind w:left="927" w:hanging="360"/>
      </w:pPr>
      <w:rPr>
        <w:rFonts w:hint="default"/>
      </w:rPr>
    </w:lvl>
  </w:abstractNum>
  <w:abstractNum w:abstractNumId="14">
    <w:nsid w:val="2D042E27"/>
    <w:multiLevelType w:val="hybridMultilevel"/>
    <w:tmpl w:val="0B38C146"/>
    <w:lvl w:ilvl="0" w:tplc="35428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D9E422E"/>
    <w:multiLevelType w:val="hybridMultilevel"/>
    <w:tmpl w:val="3A0A0DAE"/>
    <w:lvl w:ilvl="0" w:tplc="0419000F">
      <w:start w:val="1"/>
      <w:numFmt w:val="decimal"/>
      <w:lvlText w:val="%1."/>
      <w:lvlJc w:val="left"/>
      <w:pPr>
        <w:tabs>
          <w:tab w:val="num" w:pos="1040"/>
        </w:tabs>
        <w:ind w:left="1040" w:hanging="360"/>
      </w:p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16">
    <w:nsid w:val="2DCB7CFC"/>
    <w:multiLevelType w:val="hybridMultilevel"/>
    <w:tmpl w:val="96B8A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057B43"/>
    <w:multiLevelType w:val="hybridMultilevel"/>
    <w:tmpl w:val="00CCF448"/>
    <w:lvl w:ilvl="0" w:tplc="F324698E">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8">
    <w:nsid w:val="3BD93FEC"/>
    <w:multiLevelType w:val="hybridMultilevel"/>
    <w:tmpl w:val="5F3A9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260C96"/>
    <w:multiLevelType w:val="hybridMultilevel"/>
    <w:tmpl w:val="60D082FC"/>
    <w:lvl w:ilvl="0" w:tplc="90D47E4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402914E0"/>
    <w:multiLevelType w:val="singleLevel"/>
    <w:tmpl w:val="0419000F"/>
    <w:lvl w:ilvl="0">
      <w:start w:val="1"/>
      <w:numFmt w:val="decimal"/>
      <w:lvlText w:val="%1."/>
      <w:lvlJc w:val="left"/>
      <w:pPr>
        <w:tabs>
          <w:tab w:val="num" w:pos="360"/>
        </w:tabs>
        <w:ind w:left="360" w:hanging="360"/>
      </w:pPr>
    </w:lvl>
  </w:abstractNum>
  <w:abstractNum w:abstractNumId="21">
    <w:nsid w:val="43E201CC"/>
    <w:multiLevelType w:val="multilevel"/>
    <w:tmpl w:val="7D465A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5DE0C50"/>
    <w:multiLevelType w:val="singleLevel"/>
    <w:tmpl w:val="210E8786"/>
    <w:lvl w:ilvl="0">
      <w:start w:val="1"/>
      <w:numFmt w:val="decimal"/>
      <w:lvlText w:val="%1."/>
      <w:lvlJc w:val="left"/>
      <w:pPr>
        <w:tabs>
          <w:tab w:val="num" w:pos="1002"/>
        </w:tabs>
        <w:ind w:left="1002" w:hanging="435"/>
      </w:pPr>
      <w:rPr>
        <w:rFonts w:hint="default"/>
      </w:rPr>
    </w:lvl>
  </w:abstractNum>
  <w:abstractNum w:abstractNumId="23">
    <w:nsid w:val="47DD21CC"/>
    <w:multiLevelType w:val="hybridMultilevel"/>
    <w:tmpl w:val="FF44684C"/>
    <w:lvl w:ilvl="0" w:tplc="C3506B18">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4">
    <w:nsid w:val="50185E26"/>
    <w:multiLevelType w:val="singleLevel"/>
    <w:tmpl w:val="60D8D9F2"/>
    <w:lvl w:ilvl="0">
      <w:start w:val="1"/>
      <w:numFmt w:val="decimal"/>
      <w:lvlText w:val="%1."/>
      <w:lvlJc w:val="left"/>
      <w:pPr>
        <w:tabs>
          <w:tab w:val="num" w:pos="213"/>
        </w:tabs>
        <w:ind w:left="213" w:hanging="360"/>
      </w:pPr>
      <w:rPr>
        <w:rFonts w:hint="default"/>
      </w:rPr>
    </w:lvl>
  </w:abstractNum>
  <w:abstractNum w:abstractNumId="25">
    <w:nsid w:val="59E91629"/>
    <w:multiLevelType w:val="hybridMultilevel"/>
    <w:tmpl w:val="6CB01E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ABF23D7"/>
    <w:multiLevelType w:val="singleLevel"/>
    <w:tmpl w:val="210E8786"/>
    <w:lvl w:ilvl="0">
      <w:start w:val="1"/>
      <w:numFmt w:val="decimal"/>
      <w:lvlText w:val="%1."/>
      <w:lvlJc w:val="left"/>
      <w:pPr>
        <w:tabs>
          <w:tab w:val="num" w:pos="1002"/>
        </w:tabs>
        <w:ind w:left="1002" w:hanging="435"/>
      </w:pPr>
      <w:rPr>
        <w:rFonts w:hint="default"/>
      </w:rPr>
    </w:lvl>
  </w:abstractNum>
  <w:abstractNum w:abstractNumId="27">
    <w:nsid w:val="5AFB1C6F"/>
    <w:multiLevelType w:val="hybridMultilevel"/>
    <w:tmpl w:val="94E6D88E"/>
    <w:lvl w:ilvl="0" w:tplc="78E6ACC6">
      <w:start w:val="1"/>
      <w:numFmt w:val="decimal"/>
      <w:lvlText w:val="%1)"/>
      <w:lvlJc w:val="left"/>
      <w:pPr>
        <w:ind w:left="1164" w:hanging="705"/>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8">
    <w:nsid w:val="5D085442"/>
    <w:multiLevelType w:val="hybridMultilevel"/>
    <w:tmpl w:val="8B0A786E"/>
    <w:lvl w:ilvl="0" w:tplc="5BA2D2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5EC625D0"/>
    <w:multiLevelType w:val="hybridMultilevel"/>
    <w:tmpl w:val="B7F0101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2"/>
  </w:num>
  <w:num w:numId="4">
    <w:abstractNumId w:val="12"/>
  </w:num>
  <w:num w:numId="5">
    <w:abstractNumId w:val="26"/>
  </w:num>
  <w:num w:numId="6">
    <w:abstractNumId w:val="10"/>
  </w:num>
  <w:num w:numId="7">
    <w:abstractNumId w:val="6"/>
  </w:num>
  <w:num w:numId="8">
    <w:abstractNumId w:val="3"/>
  </w:num>
  <w:num w:numId="9">
    <w:abstractNumId w:val="20"/>
  </w:num>
  <w:num w:numId="10">
    <w:abstractNumId w:val="24"/>
  </w:num>
  <w:num w:numId="11">
    <w:abstractNumId w:val="23"/>
  </w:num>
  <w:num w:numId="12">
    <w:abstractNumId w:val="5"/>
  </w:num>
  <w:num w:numId="13">
    <w:abstractNumId w:val="8"/>
  </w:num>
  <w:num w:numId="14">
    <w:abstractNumId w:val="1"/>
  </w:num>
  <w:num w:numId="15">
    <w:abstractNumId w:val="2"/>
  </w:num>
  <w:num w:numId="16">
    <w:abstractNumId w:val="14"/>
  </w:num>
  <w:num w:numId="17">
    <w:abstractNumId w:val="9"/>
  </w:num>
  <w:num w:numId="18">
    <w:abstractNumId w:val="19"/>
  </w:num>
  <w:num w:numId="19">
    <w:abstractNumId w:val="27"/>
  </w:num>
  <w:num w:numId="20">
    <w:abstractNumId w:val="18"/>
  </w:num>
  <w:num w:numId="21">
    <w:abstractNumId w:val="17"/>
  </w:num>
  <w:num w:numId="22">
    <w:abstractNumId w:val="16"/>
  </w:num>
  <w:num w:numId="23">
    <w:abstractNumId w:val="25"/>
  </w:num>
  <w:num w:numId="24">
    <w:abstractNumId w:val="28"/>
  </w:num>
  <w:num w:numId="25">
    <w:abstractNumId w:val="4"/>
  </w:num>
  <w:num w:numId="26">
    <w:abstractNumId w:val="15"/>
  </w:num>
  <w:num w:numId="27">
    <w:abstractNumId w:val="21"/>
  </w:num>
  <w:num w:numId="28">
    <w:abstractNumId w:val="29"/>
  </w:num>
  <w:num w:numId="29">
    <w:abstractNumId w:val="11"/>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14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4DC"/>
    <w:rsid w:val="00006D2E"/>
    <w:rsid w:val="00010AC0"/>
    <w:rsid w:val="000158F8"/>
    <w:rsid w:val="00024261"/>
    <w:rsid w:val="000441FE"/>
    <w:rsid w:val="00052564"/>
    <w:rsid w:val="00064059"/>
    <w:rsid w:val="0008129E"/>
    <w:rsid w:val="000A191B"/>
    <w:rsid w:val="000C159A"/>
    <w:rsid w:val="000D1ABB"/>
    <w:rsid w:val="000E07E9"/>
    <w:rsid w:val="000E3767"/>
    <w:rsid w:val="000E7DC5"/>
    <w:rsid w:val="000F46C9"/>
    <w:rsid w:val="00130B99"/>
    <w:rsid w:val="00131B17"/>
    <w:rsid w:val="00140385"/>
    <w:rsid w:val="00154A27"/>
    <w:rsid w:val="00154CD2"/>
    <w:rsid w:val="001626CF"/>
    <w:rsid w:val="001652DE"/>
    <w:rsid w:val="00165720"/>
    <w:rsid w:val="00172385"/>
    <w:rsid w:val="0019028C"/>
    <w:rsid w:val="00195473"/>
    <w:rsid w:val="001A47C1"/>
    <w:rsid w:val="001A6A19"/>
    <w:rsid w:val="001A7D12"/>
    <w:rsid w:val="001B648E"/>
    <w:rsid w:val="001B6519"/>
    <w:rsid w:val="001B6CA5"/>
    <w:rsid w:val="001D4A21"/>
    <w:rsid w:val="001E5B29"/>
    <w:rsid w:val="001E73F1"/>
    <w:rsid w:val="001F1A1A"/>
    <w:rsid w:val="002061D0"/>
    <w:rsid w:val="00206CF7"/>
    <w:rsid w:val="0021325B"/>
    <w:rsid w:val="00214ADB"/>
    <w:rsid w:val="00214D22"/>
    <w:rsid w:val="002170A5"/>
    <w:rsid w:val="00220D57"/>
    <w:rsid w:val="00234D5C"/>
    <w:rsid w:val="002427A6"/>
    <w:rsid w:val="00243009"/>
    <w:rsid w:val="0025123D"/>
    <w:rsid w:val="00265CB2"/>
    <w:rsid w:val="002801FD"/>
    <w:rsid w:val="002952AE"/>
    <w:rsid w:val="00297129"/>
    <w:rsid w:val="002A1624"/>
    <w:rsid w:val="002A7D77"/>
    <w:rsid w:val="002B63C5"/>
    <w:rsid w:val="002C2A70"/>
    <w:rsid w:val="002D21D4"/>
    <w:rsid w:val="002E67A2"/>
    <w:rsid w:val="002F160B"/>
    <w:rsid w:val="00342827"/>
    <w:rsid w:val="00342CC7"/>
    <w:rsid w:val="0034368B"/>
    <w:rsid w:val="003623FC"/>
    <w:rsid w:val="003768F6"/>
    <w:rsid w:val="0038677C"/>
    <w:rsid w:val="0038679C"/>
    <w:rsid w:val="00391ACE"/>
    <w:rsid w:val="003A6C58"/>
    <w:rsid w:val="003B22A8"/>
    <w:rsid w:val="003B4015"/>
    <w:rsid w:val="003D109C"/>
    <w:rsid w:val="003E41A0"/>
    <w:rsid w:val="00407B57"/>
    <w:rsid w:val="0041016E"/>
    <w:rsid w:val="00416AF1"/>
    <w:rsid w:val="00441FCE"/>
    <w:rsid w:val="004643C5"/>
    <w:rsid w:val="00467828"/>
    <w:rsid w:val="00480D1B"/>
    <w:rsid w:val="00483730"/>
    <w:rsid w:val="004877D5"/>
    <w:rsid w:val="004908CE"/>
    <w:rsid w:val="00497520"/>
    <w:rsid w:val="004B7C31"/>
    <w:rsid w:val="004C1D81"/>
    <w:rsid w:val="004E5801"/>
    <w:rsid w:val="004E79B2"/>
    <w:rsid w:val="004F32CF"/>
    <w:rsid w:val="004F5566"/>
    <w:rsid w:val="0050169B"/>
    <w:rsid w:val="005120F2"/>
    <w:rsid w:val="005205B5"/>
    <w:rsid w:val="00521A00"/>
    <w:rsid w:val="00522DCF"/>
    <w:rsid w:val="0054086A"/>
    <w:rsid w:val="00560CA1"/>
    <w:rsid w:val="00564BEC"/>
    <w:rsid w:val="005701B8"/>
    <w:rsid w:val="00581DC0"/>
    <w:rsid w:val="005A28DD"/>
    <w:rsid w:val="005A34DC"/>
    <w:rsid w:val="005B6454"/>
    <w:rsid w:val="005C7DC0"/>
    <w:rsid w:val="005D2966"/>
    <w:rsid w:val="005E0307"/>
    <w:rsid w:val="005F5B40"/>
    <w:rsid w:val="005F5D16"/>
    <w:rsid w:val="0060379E"/>
    <w:rsid w:val="00612E8B"/>
    <w:rsid w:val="0063559A"/>
    <w:rsid w:val="0065707D"/>
    <w:rsid w:val="006612F8"/>
    <w:rsid w:val="0069165F"/>
    <w:rsid w:val="00696075"/>
    <w:rsid w:val="006A0178"/>
    <w:rsid w:val="006A5EE3"/>
    <w:rsid w:val="006D1A69"/>
    <w:rsid w:val="006D2D1F"/>
    <w:rsid w:val="006E327B"/>
    <w:rsid w:val="006E4166"/>
    <w:rsid w:val="006E7E90"/>
    <w:rsid w:val="006F3B48"/>
    <w:rsid w:val="006F3BC4"/>
    <w:rsid w:val="0070572A"/>
    <w:rsid w:val="007106AA"/>
    <w:rsid w:val="00743B6E"/>
    <w:rsid w:val="007530C4"/>
    <w:rsid w:val="0075390F"/>
    <w:rsid w:val="0075459C"/>
    <w:rsid w:val="0076301B"/>
    <w:rsid w:val="00772D3B"/>
    <w:rsid w:val="007C4AB4"/>
    <w:rsid w:val="007C52C7"/>
    <w:rsid w:val="007D1D08"/>
    <w:rsid w:val="007D2E77"/>
    <w:rsid w:val="007D5528"/>
    <w:rsid w:val="007E1537"/>
    <w:rsid w:val="007F0534"/>
    <w:rsid w:val="007F1829"/>
    <w:rsid w:val="007F46A2"/>
    <w:rsid w:val="007F5277"/>
    <w:rsid w:val="008139AB"/>
    <w:rsid w:val="00837CF2"/>
    <w:rsid w:val="008416B2"/>
    <w:rsid w:val="00843EC3"/>
    <w:rsid w:val="008450C5"/>
    <w:rsid w:val="0087400F"/>
    <w:rsid w:val="00892EA7"/>
    <w:rsid w:val="008A53E8"/>
    <w:rsid w:val="008B2BF3"/>
    <w:rsid w:val="008B74B3"/>
    <w:rsid w:val="008C0709"/>
    <w:rsid w:val="008C0C9B"/>
    <w:rsid w:val="008C26CA"/>
    <w:rsid w:val="008C7FAE"/>
    <w:rsid w:val="008E65B8"/>
    <w:rsid w:val="008F33F1"/>
    <w:rsid w:val="008F74D6"/>
    <w:rsid w:val="00917930"/>
    <w:rsid w:val="00921FA0"/>
    <w:rsid w:val="00931894"/>
    <w:rsid w:val="009344EA"/>
    <w:rsid w:val="00955667"/>
    <w:rsid w:val="0095752B"/>
    <w:rsid w:val="009709B4"/>
    <w:rsid w:val="0097662D"/>
    <w:rsid w:val="009A46DD"/>
    <w:rsid w:val="009B2646"/>
    <w:rsid w:val="009B349F"/>
    <w:rsid w:val="009B37C5"/>
    <w:rsid w:val="009C79F3"/>
    <w:rsid w:val="009D0604"/>
    <w:rsid w:val="009D640C"/>
    <w:rsid w:val="009D79D2"/>
    <w:rsid w:val="00A05928"/>
    <w:rsid w:val="00A16AC7"/>
    <w:rsid w:val="00A20057"/>
    <w:rsid w:val="00A801C5"/>
    <w:rsid w:val="00A84C5E"/>
    <w:rsid w:val="00AE6A03"/>
    <w:rsid w:val="00AF3E3B"/>
    <w:rsid w:val="00B01230"/>
    <w:rsid w:val="00B12ED4"/>
    <w:rsid w:val="00B22F6F"/>
    <w:rsid w:val="00B2550D"/>
    <w:rsid w:val="00B361F3"/>
    <w:rsid w:val="00B3767D"/>
    <w:rsid w:val="00B42B21"/>
    <w:rsid w:val="00B60D50"/>
    <w:rsid w:val="00B71D77"/>
    <w:rsid w:val="00B73B5E"/>
    <w:rsid w:val="00B822D2"/>
    <w:rsid w:val="00B83CFE"/>
    <w:rsid w:val="00BB5021"/>
    <w:rsid w:val="00BC2EC4"/>
    <w:rsid w:val="00BC77FD"/>
    <w:rsid w:val="00BE00CE"/>
    <w:rsid w:val="00BE5021"/>
    <w:rsid w:val="00BE7B99"/>
    <w:rsid w:val="00BF27C8"/>
    <w:rsid w:val="00C026C8"/>
    <w:rsid w:val="00C07C22"/>
    <w:rsid w:val="00C25374"/>
    <w:rsid w:val="00C32AC2"/>
    <w:rsid w:val="00C35905"/>
    <w:rsid w:val="00C430D6"/>
    <w:rsid w:val="00C44A91"/>
    <w:rsid w:val="00C463D2"/>
    <w:rsid w:val="00C46A67"/>
    <w:rsid w:val="00C54763"/>
    <w:rsid w:val="00C71283"/>
    <w:rsid w:val="00C81494"/>
    <w:rsid w:val="00CA157B"/>
    <w:rsid w:val="00CC6528"/>
    <w:rsid w:val="00CD60FE"/>
    <w:rsid w:val="00CD7146"/>
    <w:rsid w:val="00CF1408"/>
    <w:rsid w:val="00CF5B21"/>
    <w:rsid w:val="00D0149A"/>
    <w:rsid w:val="00D2070B"/>
    <w:rsid w:val="00D24497"/>
    <w:rsid w:val="00D25396"/>
    <w:rsid w:val="00D35E2D"/>
    <w:rsid w:val="00D414BB"/>
    <w:rsid w:val="00D506FF"/>
    <w:rsid w:val="00D52DC5"/>
    <w:rsid w:val="00D53143"/>
    <w:rsid w:val="00D544CA"/>
    <w:rsid w:val="00D548A3"/>
    <w:rsid w:val="00D6147F"/>
    <w:rsid w:val="00DA1EBF"/>
    <w:rsid w:val="00DA6B88"/>
    <w:rsid w:val="00DA7449"/>
    <w:rsid w:val="00DB54B2"/>
    <w:rsid w:val="00DC5221"/>
    <w:rsid w:val="00DC5B36"/>
    <w:rsid w:val="00DD26BF"/>
    <w:rsid w:val="00DD2D2F"/>
    <w:rsid w:val="00DD7F87"/>
    <w:rsid w:val="00DE6A95"/>
    <w:rsid w:val="00DF6727"/>
    <w:rsid w:val="00E062BB"/>
    <w:rsid w:val="00E10BC8"/>
    <w:rsid w:val="00E30171"/>
    <w:rsid w:val="00E32C6B"/>
    <w:rsid w:val="00E41CDD"/>
    <w:rsid w:val="00E57590"/>
    <w:rsid w:val="00E57964"/>
    <w:rsid w:val="00E70A2C"/>
    <w:rsid w:val="00E734FF"/>
    <w:rsid w:val="00E833FF"/>
    <w:rsid w:val="00EA0579"/>
    <w:rsid w:val="00EA0C4E"/>
    <w:rsid w:val="00EA5929"/>
    <w:rsid w:val="00EA7471"/>
    <w:rsid w:val="00EB45C0"/>
    <w:rsid w:val="00EC3F8C"/>
    <w:rsid w:val="00EF18E6"/>
    <w:rsid w:val="00F04C0C"/>
    <w:rsid w:val="00F11AAB"/>
    <w:rsid w:val="00F1336F"/>
    <w:rsid w:val="00F31A47"/>
    <w:rsid w:val="00F326D6"/>
    <w:rsid w:val="00F404D1"/>
    <w:rsid w:val="00F43E64"/>
    <w:rsid w:val="00F46D01"/>
    <w:rsid w:val="00F520B7"/>
    <w:rsid w:val="00F55119"/>
    <w:rsid w:val="00F56D26"/>
    <w:rsid w:val="00F7415D"/>
    <w:rsid w:val="00F803EF"/>
    <w:rsid w:val="00F9311F"/>
    <w:rsid w:val="00FB7EB3"/>
    <w:rsid w:val="00FC185F"/>
    <w:rsid w:val="00FC2F68"/>
    <w:rsid w:val="00FD2411"/>
    <w:rsid w:val="00FD52FC"/>
    <w:rsid w:val="00FD6782"/>
    <w:rsid w:val="00FE4DA2"/>
    <w:rsid w:val="00FF568F"/>
    <w:rsid w:val="00FF5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0246E11-D05D-438B-87F8-2FF7F128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6CA5"/>
    <w:pPr>
      <w:spacing w:after="0" w:line="240" w:lineRule="auto"/>
    </w:pPr>
    <w:rPr>
      <w:rFonts w:ascii="Times New Roman" w:eastAsia="Times New Roman" w:hAnsi="Times New Roman" w:cs="Times New Roman"/>
      <w:b/>
      <w:bCs/>
      <w:i/>
      <w:iCs/>
      <w:sz w:val="72"/>
      <w:szCs w:val="72"/>
      <w:lang w:eastAsia="ru-RU"/>
    </w:rPr>
  </w:style>
  <w:style w:type="paragraph" w:styleId="1">
    <w:name w:val="heading 1"/>
    <w:basedOn w:val="a"/>
    <w:next w:val="a"/>
    <w:link w:val="10"/>
    <w:qFormat/>
    <w:rsid w:val="007106AA"/>
    <w:pPr>
      <w:keepNext/>
      <w:outlineLvl w:val="0"/>
    </w:pPr>
    <w:rPr>
      <w:b w:val="0"/>
      <w:bCs w:val="0"/>
      <w:i w:val="0"/>
      <w:iCs w:val="0"/>
      <w:sz w:val="28"/>
      <w:szCs w:val="20"/>
    </w:rPr>
  </w:style>
  <w:style w:type="paragraph" w:styleId="2">
    <w:name w:val="heading 2"/>
    <w:basedOn w:val="a"/>
    <w:next w:val="a"/>
    <w:link w:val="20"/>
    <w:qFormat/>
    <w:rsid w:val="001B6CA5"/>
    <w:pPr>
      <w:keepNext/>
      <w:outlineLvl w:val="1"/>
    </w:pPr>
    <w:rPr>
      <w:rFonts w:ascii="Courier New" w:hAnsi="Courier New" w:cs="Courier New"/>
      <w:i w:val="0"/>
      <w:iCs w:val="0"/>
      <w:sz w:val="26"/>
      <w:szCs w:val="26"/>
    </w:rPr>
  </w:style>
  <w:style w:type="paragraph" w:styleId="3">
    <w:name w:val="heading 3"/>
    <w:basedOn w:val="a"/>
    <w:next w:val="a"/>
    <w:link w:val="30"/>
    <w:qFormat/>
    <w:rsid w:val="00E30171"/>
    <w:pPr>
      <w:keepNext/>
      <w:spacing w:line="360" w:lineRule="auto"/>
      <w:jc w:val="center"/>
      <w:outlineLvl w:val="2"/>
    </w:pPr>
    <w:rPr>
      <w:b w:val="0"/>
      <w:bCs w:val="0"/>
      <w:i w:val="0"/>
      <w:iCs w:val="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B6CA5"/>
    <w:rPr>
      <w:rFonts w:ascii="Courier New" w:eastAsia="Times New Roman" w:hAnsi="Courier New" w:cs="Courier New"/>
      <w:b/>
      <w:bCs/>
      <w:sz w:val="26"/>
      <w:szCs w:val="26"/>
      <w:lang w:eastAsia="ru-RU"/>
    </w:rPr>
  </w:style>
  <w:style w:type="paragraph" w:styleId="a3">
    <w:name w:val="Body Text"/>
    <w:basedOn w:val="a"/>
    <w:link w:val="a4"/>
    <w:rsid w:val="001B6CA5"/>
    <w:pPr>
      <w:jc w:val="both"/>
    </w:pPr>
    <w:rPr>
      <w:rFonts w:ascii="Courier New" w:hAnsi="Courier New" w:cs="Courier New"/>
      <w:b w:val="0"/>
      <w:bCs w:val="0"/>
      <w:i w:val="0"/>
      <w:iCs w:val="0"/>
      <w:sz w:val="24"/>
      <w:szCs w:val="24"/>
    </w:rPr>
  </w:style>
  <w:style w:type="character" w:customStyle="1" w:styleId="a4">
    <w:name w:val="Основной текст Знак"/>
    <w:basedOn w:val="a0"/>
    <w:link w:val="a3"/>
    <w:rsid w:val="001B6CA5"/>
    <w:rPr>
      <w:rFonts w:ascii="Courier New" w:eastAsia="Times New Roman" w:hAnsi="Courier New" w:cs="Courier New"/>
      <w:sz w:val="24"/>
      <w:szCs w:val="24"/>
      <w:lang w:eastAsia="ru-RU"/>
    </w:rPr>
  </w:style>
  <w:style w:type="paragraph" w:styleId="21">
    <w:name w:val="Body Text Indent 2"/>
    <w:basedOn w:val="a"/>
    <w:link w:val="22"/>
    <w:rsid w:val="001B6CA5"/>
    <w:pPr>
      <w:ind w:firstLine="426"/>
      <w:jc w:val="both"/>
    </w:pPr>
    <w:rPr>
      <w:rFonts w:ascii="Courier New" w:hAnsi="Courier New" w:cs="Courier New"/>
      <w:b w:val="0"/>
      <w:bCs w:val="0"/>
      <w:i w:val="0"/>
      <w:iCs w:val="0"/>
      <w:sz w:val="26"/>
      <w:szCs w:val="26"/>
    </w:rPr>
  </w:style>
  <w:style w:type="character" w:customStyle="1" w:styleId="22">
    <w:name w:val="Основной текст с отступом 2 Знак"/>
    <w:basedOn w:val="a0"/>
    <w:link w:val="21"/>
    <w:rsid w:val="001B6CA5"/>
    <w:rPr>
      <w:rFonts w:ascii="Courier New" w:eastAsia="Times New Roman" w:hAnsi="Courier New" w:cs="Courier New"/>
      <w:sz w:val="26"/>
      <w:szCs w:val="26"/>
      <w:lang w:eastAsia="ru-RU"/>
    </w:rPr>
  </w:style>
  <w:style w:type="paragraph" w:customStyle="1" w:styleId="ConsPlusTitle">
    <w:name w:val="ConsPlusTitle"/>
    <w:uiPriority w:val="99"/>
    <w:rsid w:val="001B6C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0">
    <w:name w:val="Заголовок 1 Знак"/>
    <w:basedOn w:val="a0"/>
    <w:link w:val="1"/>
    <w:uiPriority w:val="99"/>
    <w:rsid w:val="007106AA"/>
    <w:rPr>
      <w:rFonts w:ascii="Times New Roman" w:eastAsia="Times New Roman" w:hAnsi="Times New Roman" w:cs="Times New Roman"/>
      <w:sz w:val="28"/>
      <w:szCs w:val="20"/>
      <w:lang w:eastAsia="ru-RU"/>
    </w:rPr>
  </w:style>
  <w:style w:type="paragraph" w:styleId="a5">
    <w:name w:val="Body Text Indent"/>
    <w:basedOn w:val="a"/>
    <w:link w:val="a6"/>
    <w:rsid w:val="007106AA"/>
    <w:pPr>
      <w:ind w:firstLine="567"/>
      <w:jc w:val="both"/>
    </w:pPr>
    <w:rPr>
      <w:b w:val="0"/>
      <w:bCs w:val="0"/>
      <w:i w:val="0"/>
      <w:iCs w:val="0"/>
      <w:sz w:val="28"/>
      <w:szCs w:val="20"/>
    </w:rPr>
  </w:style>
  <w:style w:type="character" w:customStyle="1" w:styleId="a6">
    <w:name w:val="Основной текст с отступом Знак"/>
    <w:basedOn w:val="a0"/>
    <w:link w:val="a5"/>
    <w:rsid w:val="007106AA"/>
    <w:rPr>
      <w:rFonts w:ascii="Times New Roman" w:eastAsia="Times New Roman" w:hAnsi="Times New Roman" w:cs="Times New Roman"/>
      <w:sz w:val="28"/>
      <w:szCs w:val="20"/>
      <w:lang w:eastAsia="ru-RU"/>
    </w:rPr>
  </w:style>
  <w:style w:type="paragraph" w:styleId="a7">
    <w:name w:val="Balloon Text"/>
    <w:basedOn w:val="a"/>
    <w:link w:val="a8"/>
    <w:rsid w:val="007106AA"/>
    <w:rPr>
      <w:rFonts w:ascii="Tahoma" w:hAnsi="Tahoma" w:cs="Tahoma"/>
      <w:b w:val="0"/>
      <w:bCs w:val="0"/>
      <w:i w:val="0"/>
      <w:iCs w:val="0"/>
      <w:sz w:val="16"/>
      <w:szCs w:val="16"/>
    </w:rPr>
  </w:style>
  <w:style w:type="character" w:customStyle="1" w:styleId="a8">
    <w:name w:val="Текст выноски Знак"/>
    <w:basedOn w:val="a0"/>
    <w:link w:val="a7"/>
    <w:uiPriority w:val="99"/>
    <w:rsid w:val="007106AA"/>
    <w:rPr>
      <w:rFonts w:ascii="Tahoma" w:eastAsia="Times New Roman" w:hAnsi="Tahoma" w:cs="Tahoma"/>
      <w:sz w:val="16"/>
      <w:szCs w:val="16"/>
      <w:lang w:eastAsia="ru-RU"/>
    </w:rPr>
  </w:style>
  <w:style w:type="paragraph" w:styleId="a9">
    <w:name w:val="Normal (Web)"/>
    <w:basedOn w:val="a"/>
    <w:uiPriority w:val="99"/>
    <w:rsid w:val="007106AA"/>
    <w:pPr>
      <w:spacing w:before="100" w:beforeAutospacing="1" w:after="100" w:afterAutospacing="1"/>
      <w:ind w:firstLine="709"/>
      <w:jc w:val="both"/>
    </w:pPr>
    <w:rPr>
      <w:rFonts w:ascii="Tahoma" w:hAnsi="Tahoma" w:cs="Tahoma"/>
      <w:b w:val="0"/>
      <w:bCs w:val="0"/>
      <w:i w:val="0"/>
      <w:iCs w:val="0"/>
      <w:color w:val="0033CC"/>
      <w:sz w:val="24"/>
      <w:szCs w:val="24"/>
    </w:rPr>
  </w:style>
  <w:style w:type="paragraph" w:customStyle="1" w:styleId="aa">
    <w:name w:val="Прижатый влево"/>
    <w:basedOn w:val="a"/>
    <w:next w:val="a"/>
    <w:rsid w:val="007106AA"/>
    <w:pPr>
      <w:autoSpaceDE w:val="0"/>
      <w:autoSpaceDN w:val="0"/>
      <w:adjustRightInd w:val="0"/>
      <w:ind w:firstLine="709"/>
      <w:jc w:val="both"/>
    </w:pPr>
    <w:rPr>
      <w:rFonts w:ascii="Arial" w:eastAsia="Calibri" w:hAnsi="Arial" w:cs="Arial"/>
      <w:b w:val="0"/>
      <w:bCs w:val="0"/>
      <w:i w:val="0"/>
      <w:iCs w:val="0"/>
      <w:sz w:val="24"/>
      <w:szCs w:val="24"/>
    </w:rPr>
  </w:style>
  <w:style w:type="paragraph" w:customStyle="1" w:styleId="ConsPlusNonformat">
    <w:name w:val="ConsPlusNonformat"/>
    <w:rsid w:val="007106AA"/>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ConsPlusCell">
    <w:name w:val="ConsPlusCell"/>
    <w:uiPriority w:val="99"/>
    <w:rsid w:val="007106AA"/>
    <w:pPr>
      <w:widowControl w:val="0"/>
      <w:autoSpaceDE w:val="0"/>
      <w:autoSpaceDN w:val="0"/>
      <w:adjustRightInd w:val="0"/>
      <w:spacing w:after="0" w:line="240" w:lineRule="auto"/>
      <w:ind w:firstLine="709"/>
      <w:jc w:val="both"/>
    </w:pPr>
    <w:rPr>
      <w:rFonts w:ascii="Arial" w:eastAsia="Times New Roman" w:hAnsi="Arial" w:cs="Arial"/>
      <w:sz w:val="20"/>
      <w:szCs w:val="20"/>
      <w:lang w:eastAsia="ru-RU"/>
    </w:rPr>
  </w:style>
  <w:style w:type="character" w:styleId="ab">
    <w:name w:val="Hyperlink"/>
    <w:unhideWhenUsed/>
    <w:rsid w:val="007106AA"/>
    <w:rPr>
      <w:color w:val="0000FF"/>
      <w:u w:val="single"/>
    </w:rPr>
  </w:style>
  <w:style w:type="paragraph" w:customStyle="1" w:styleId="ConsPlusNormal">
    <w:name w:val="ConsPlusNormal"/>
    <w:rsid w:val="007106AA"/>
    <w:pPr>
      <w:widowControl w:val="0"/>
      <w:autoSpaceDE w:val="0"/>
      <w:autoSpaceDN w:val="0"/>
      <w:spacing w:after="0" w:line="240" w:lineRule="auto"/>
    </w:pPr>
    <w:rPr>
      <w:rFonts w:ascii="Calibri" w:eastAsia="Times New Roman" w:hAnsi="Calibri" w:cs="Calibri"/>
      <w:szCs w:val="20"/>
      <w:lang w:eastAsia="ru-RU"/>
    </w:rPr>
  </w:style>
  <w:style w:type="paragraph" w:styleId="ac">
    <w:name w:val="List Paragraph"/>
    <w:basedOn w:val="a"/>
    <w:qFormat/>
    <w:rsid w:val="007106AA"/>
    <w:pPr>
      <w:ind w:left="720"/>
      <w:contextualSpacing/>
      <w:jc w:val="center"/>
    </w:pPr>
    <w:rPr>
      <w:rFonts w:ascii="Calibri" w:eastAsia="Calibri" w:hAnsi="Calibri"/>
      <w:b w:val="0"/>
      <w:bCs w:val="0"/>
      <w:i w:val="0"/>
      <w:iCs w:val="0"/>
      <w:sz w:val="22"/>
      <w:szCs w:val="22"/>
      <w:lang w:eastAsia="en-US"/>
    </w:rPr>
  </w:style>
  <w:style w:type="paragraph" w:customStyle="1" w:styleId="ad">
    <w:name w:val="Знак"/>
    <w:basedOn w:val="a"/>
    <w:uiPriority w:val="99"/>
    <w:rsid w:val="001E5B29"/>
    <w:pPr>
      <w:spacing w:before="100" w:beforeAutospacing="1" w:after="100" w:afterAutospacing="1"/>
    </w:pPr>
    <w:rPr>
      <w:rFonts w:ascii="Tahoma" w:hAnsi="Tahoma" w:cs="Tahoma"/>
      <w:b w:val="0"/>
      <w:bCs w:val="0"/>
      <w:i w:val="0"/>
      <w:iCs w:val="0"/>
      <w:sz w:val="20"/>
      <w:szCs w:val="20"/>
      <w:lang w:val="en-US" w:eastAsia="en-US"/>
    </w:rPr>
  </w:style>
  <w:style w:type="character" w:customStyle="1" w:styleId="ae">
    <w:name w:val="Гипертекстовая ссылка"/>
    <w:uiPriority w:val="99"/>
    <w:rsid w:val="001E5B29"/>
    <w:rPr>
      <w:b/>
      <w:bCs/>
      <w:color w:val="008000"/>
    </w:rPr>
  </w:style>
  <w:style w:type="character" w:customStyle="1" w:styleId="af">
    <w:name w:val="Цветовое выделение"/>
    <w:uiPriority w:val="99"/>
    <w:rsid w:val="001E5B29"/>
    <w:rPr>
      <w:b/>
      <w:color w:val="26282F"/>
    </w:rPr>
  </w:style>
  <w:style w:type="paragraph" w:customStyle="1" w:styleId="af0">
    <w:name w:val="Таблицы (моноширинный)"/>
    <w:basedOn w:val="a"/>
    <w:next w:val="a"/>
    <w:uiPriority w:val="99"/>
    <w:rsid w:val="001E5B29"/>
    <w:pPr>
      <w:widowControl w:val="0"/>
      <w:autoSpaceDE w:val="0"/>
      <w:autoSpaceDN w:val="0"/>
      <w:adjustRightInd w:val="0"/>
    </w:pPr>
    <w:rPr>
      <w:rFonts w:ascii="Courier New" w:hAnsi="Courier New" w:cs="Courier New"/>
      <w:b w:val="0"/>
      <w:bCs w:val="0"/>
      <w:i w:val="0"/>
      <w:iCs w:val="0"/>
      <w:sz w:val="24"/>
      <w:szCs w:val="24"/>
    </w:rPr>
  </w:style>
  <w:style w:type="paragraph" w:customStyle="1" w:styleId="af1">
    <w:name w:val="Нормальный (таблица)"/>
    <w:basedOn w:val="a"/>
    <w:next w:val="a"/>
    <w:rsid w:val="001E5B29"/>
    <w:pPr>
      <w:widowControl w:val="0"/>
      <w:autoSpaceDE w:val="0"/>
      <w:autoSpaceDN w:val="0"/>
      <w:adjustRightInd w:val="0"/>
      <w:jc w:val="both"/>
    </w:pPr>
    <w:rPr>
      <w:rFonts w:ascii="Arial" w:hAnsi="Arial" w:cs="Arial"/>
      <w:b w:val="0"/>
      <w:bCs w:val="0"/>
      <w:i w:val="0"/>
      <w:iCs w:val="0"/>
      <w:sz w:val="24"/>
      <w:szCs w:val="24"/>
    </w:rPr>
  </w:style>
  <w:style w:type="character" w:styleId="af2">
    <w:name w:val="Emphasis"/>
    <w:basedOn w:val="a0"/>
    <w:qFormat/>
    <w:rsid w:val="001E5B29"/>
    <w:rPr>
      <w:i/>
      <w:iCs/>
    </w:rPr>
  </w:style>
  <w:style w:type="character" w:styleId="af3">
    <w:name w:val="Strong"/>
    <w:qFormat/>
    <w:rsid w:val="00483730"/>
    <w:rPr>
      <w:b/>
      <w:bCs/>
    </w:rPr>
  </w:style>
  <w:style w:type="table" w:styleId="af4">
    <w:name w:val="Table Grid"/>
    <w:basedOn w:val="a1"/>
    <w:uiPriority w:val="59"/>
    <w:rsid w:val="00581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nhideWhenUsed/>
    <w:rsid w:val="00581DC0"/>
    <w:pPr>
      <w:tabs>
        <w:tab w:val="center" w:pos="4677"/>
        <w:tab w:val="right" w:pos="9355"/>
      </w:tabs>
      <w:ind w:firstLine="709"/>
      <w:jc w:val="both"/>
    </w:pPr>
    <w:rPr>
      <w:rFonts w:ascii="Calibri" w:hAnsi="Calibri" w:cs="Calibri"/>
      <w:b w:val="0"/>
      <w:bCs w:val="0"/>
      <w:i w:val="0"/>
      <w:iCs w:val="0"/>
      <w:sz w:val="22"/>
      <w:szCs w:val="22"/>
    </w:rPr>
  </w:style>
  <w:style w:type="character" w:customStyle="1" w:styleId="af6">
    <w:name w:val="Верхний колонтитул Знак"/>
    <w:basedOn w:val="a0"/>
    <w:link w:val="af5"/>
    <w:rsid w:val="00581DC0"/>
    <w:rPr>
      <w:rFonts w:ascii="Calibri" w:eastAsia="Times New Roman" w:hAnsi="Calibri" w:cs="Calibri"/>
      <w:lang w:eastAsia="ru-RU"/>
    </w:rPr>
  </w:style>
  <w:style w:type="paragraph" w:styleId="af7">
    <w:name w:val="footer"/>
    <w:basedOn w:val="a"/>
    <w:link w:val="af8"/>
    <w:unhideWhenUsed/>
    <w:rsid w:val="00581DC0"/>
    <w:pPr>
      <w:tabs>
        <w:tab w:val="center" w:pos="4677"/>
        <w:tab w:val="right" w:pos="9355"/>
      </w:tabs>
      <w:ind w:firstLine="709"/>
      <w:jc w:val="both"/>
    </w:pPr>
    <w:rPr>
      <w:rFonts w:ascii="Calibri" w:hAnsi="Calibri" w:cs="Calibri"/>
      <w:b w:val="0"/>
      <w:bCs w:val="0"/>
      <w:i w:val="0"/>
      <w:iCs w:val="0"/>
      <w:sz w:val="22"/>
      <w:szCs w:val="22"/>
    </w:rPr>
  </w:style>
  <w:style w:type="character" w:customStyle="1" w:styleId="af8">
    <w:name w:val="Нижний колонтитул Знак"/>
    <w:basedOn w:val="a0"/>
    <w:link w:val="af7"/>
    <w:uiPriority w:val="99"/>
    <w:rsid w:val="00581DC0"/>
    <w:rPr>
      <w:rFonts w:ascii="Calibri" w:eastAsia="Times New Roman" w:hAnsi="Calibri" w:cs="Calibri"/>
      <w:lang w:eastAsia="ru-RU"/>
    </w:rPr>
  </w:style>
  <w:style w:type="character" w:styleId="af9">
    <w:name w:val="page number"/>
    <w:basedOn w:val="a0"/>
    <w:rsid w:val="00234D5C"/>
  </w:style>
  <w:style w:type="paragraph" w:customStyle="1" w:styleId="afa">
    <w:name w:val="Стиль"/>
    <w:rsid w:val="00234D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234D5C"/>
    <w:pPr>
      <w:spacing w:after="120"/>
      <w:ind w:left="283"/>
    </w:pPr>
    <w:rPr>
      <w:sz w:val="16"/>
      <w:szCs w:val="16"/>
    </w:rPr>
  </w:style>
  <w:style w:type="character" w:customStyle="1" w:styleId="32">
    <w:name w:val="Основной текст с отступом 3 Знак"/>
    <w:basedOn w:val="a0"/>
    <w:link w:val="31"/>
    <w:uiPriority w:val="99"/>
    <w:semiHidden/>
    <w:rsid w:val="00234D5C"/>
    <w:rPr>
      <w:rFonts w:ascii="Times New Roman" w:eastAsia="Times New Roman" w:hAnsi="Times New Roman" w:cs="Times New Roman"/>
      <w:b/>
      <w:bCs/>
      <w:i/>
      <w:iCs/>
      <w:sz w:val="16"/>
      <w:szCs w:val="16"/>
      <w:lang w:eastAsia="ru-RU"/>
    </w:rPr>
  </w:style>
  <w:style w:type="paragraph" w:styleId="HTML">
    <w:name w:val="HTML Preformatted"/>
    <w:basedOn w:val="a"/>
    <w:link w:val="HTML0"/>
    <w:rsid w:val="00234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i w:val="0"/>
      <w:iCs w:val="0"/>
      <w:sz w:val="20"/>
      <w:szCs w:val="20"/>
    </w:rPr>
  </w:style>
  <w:style w:type="character" w:customStyle="1" w:styleId="HTML0">
    <w:name w:val="Стандартный HTML Знак"/>
    <w:basedOn w:val="a0"/>
    <w:link w:val="HTML"/>
    <w:rsid w:val="00234D5C"/>
    <w:rPr>
      <w:rFonts w:ascii="Courier New" w:eastAsia="Times New Roman" w:hAnsi="Courier New" w:cs="Courier New"/>
      <w:sz w:val="20"/>
      <w:szCs w:val="20"/>
      <w:lang w:eastAsia="ru-RU"/>
    </w:rPr>
  </w:style>
  <w:style w:type="paragraph" w:styleId="afb">
    <w:name w:val="No Spacing"/>
    <w:qFormat/>
    <w:rsid w:val="00234D5C"/>
    <w:pPr>
      <w:spacing w:after="0" w:line="240" w:lineRule="auto"/>
    </w:pPr>
    <w:rPr>
      <w:rFonts w:ascii="Times New Roman" w:eastAsia="Times New Roman" w:hAnsi="Times New Roman" w:cs="Times New Roman"/>
      <w:sz w:val="24"/>
      <w:szCs w:val="24"/>
      <w:lang w:eastAsia="ru-RU"/>
    </w:rPr>
  </w:style>
  <w:style w:type="paragraph" w:styleId="afc">
    <w:name w:val="footnote text"/>
    <w:basedOn w:val="a"/>
    <w:link w:val="afd"/>
    <w:uiPriority w:val="99"/>
    <w:rsid w:val="00E30171"/>
    <w:rPr>
      <w:b w:val="0"/>
      <w:bCs w:val="0"/>
      <w:i w:val="0"/>
      <w:iCs w:val="0"/>
      <w:sz w:val="20"/>
      <w:szCs w:val="20"/>
    </w:rPr>
  </w:style>
  <w:style w:type="character" w:customStyle="1" w:styleId="afd">
    <w:name w:val="Текст сноски Знак"/>
    <w:basedOn w:val="a0"/>
    <w:link w:val="afc"/>
    <w:uiPriority w:val="99"/>
    <w:rsid w:val="00E30171"/>
    <w:rPr>
      <w:rFonts w:ascii="Times New Roman" w:eastAsia="Times New Roman" w:hAnsi="Times New Roman" w:cs="Times New Roman"/>
      <w:sz w:val="20"/>
      <w:szCs w:val="20"/>
      <w:lang w:eastAsia="ru-RU"/>
    </w:rPr>
  </w:style>
  <w:style w:type="character" w:styleId="afe">
    <w:name w:val="footnote reference"/>
    <w:uiPriority w:val="99"/>
    <w:rsid w:val="00E30171"/>
    <w:rPr>
      <w:vertAlign w:val="superscript"/>
    </w:rPr>
  </w:style>
  <w:style w:type="character" w:customStyle="1" w:styleId="30">
    <w:name w:val="Заголовок 3 Знак"/>
    <w:basedOn w:val="a0"/>
    <w:link w:val="3"/>
    <w:rsid w:val="00E30171"/>
    <w:rPr>
      <w:rFonts w:ascii="Times New Roman" w:eastAsia="Times New Roman" w:hAnsi="Times New Roman" w:cs="Times New Roman"/>
      <w:sz w:val="28"/>
      <w:szCs w:val="24"/>
      <w:lang w:eastAsia="ru-RU"/>
    </w:rPr>
  </w:style>
  <w:style w:type="paragraph" w:customStyle="1" w:styleId="Heading">
    <w:name w:val="Heading"/>
    <w:rsid w:val="00E3017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9">
    <w:name w:val="Обычный (веб)9"/>
    <w:basedOn w:val="a"/>
    <w:rsid w:val="00E30171"/>
    <w:pPr>
      <w:spacing w:after="225"/>
    </w:pPr>
    <w:rPr>
      <w:b w:val="0"/>
      <w:bCs w:val="0"/>
      <w:i w:val="0"/>
      <w:iCs w:val="0"/>
      <w:color w:val="000000"/>
      <w:sz w:val="19"/>
      <w:szCs w:val="19"/>
    </w:rPr>
  </w:style>
  <w:style w:type="character" w:customStyle="1" w:styleId="23">
    <w:name w:val="Основной текст 2 Знак"/>
    <w:link w:val="24"/>
    <w:locked/>
    <w:rsid w:val="00E30171"/>
    <w:rPr>
      <w:sz w:val="24"/>
      <w:szCs w:val="24"/>
      <w:lang w:val="en-US"/>
    </w:rPr>
  </w:style>
  <w:style w:type="paragraph" w:styleId="24">
    <w:name w:val="Body Text 2"/>
    <w:basedOn w:val="a"/>
    <w:link w:val="23"/>
    <w:rsid w:val="00E30171"/>
    <w:pPr>
      <w:spacing w:after="120" w:line="480" w:lineRule="auto"/>
    </w:pPr>
    <w:rPr>
      <w:rFonts w:asciiTheme="minorHAnsi" w:eastAsiaTheme="minorHAnsi" w:hAnsiTheme="minorHAnsi" w:cstheme="minorBidi"/>
      <w:b w:val="0"/>
      <w:bCs w:val="0"/>
      <w:i w:val="0"/>
      <w:iCs w:val="0"/>
      <w:sz w:val="24"/>
      <w:szCs w:val="24"/>
      <w:lang w:val="en-US" w:eastAsia="en-US"/>
    </w:rPr>
  </w:style>
  <w:style w:type="character" w:customStyle="1" w:styleId="210">
    <w:name w:val="Основной текст 2 Знак1"/>
    <w:basedOn w:val="a0"/>
    <w:uiPriority w:val="99"/>
    <w:semiHidden/>
    <w:rsid w:val="00E30171"/>
    <w:rPr>
      <w:rFonts w:ascii="Times New Roman" w:eastAsia="Times New Roman" w:hAnsi="Times New Roman" w:cs="Times New Roman"/>
      <w:b/>
      <w:bCs/>
      <w:i/>
      <w:iCs/>
      <w:sz w:val="72"/>
      <w:szCs w:val="72"/>
      <w:lang w:eastAsia="ru-RU"/>
    </w:rPr>
  </w:style>
  <w:style w:type="paragraph" w:customStyle="1" w:styleId="11">
    <w:name w:val="Обычный1"/>
    <w:rsid w:val="00E30171"/>
    <w:pPr>
      <w:spacing w:before="100" w:after="100" w:line="240" w:lineRule="auto"/>
    </w:pPr>
    <w:rPr>
      <w:rFonts w:ascii="Times New Roman" w:eastAsia="Times New Roman" w:hAnsi="Times New Roman" w:cs="Times New Roman"/>
      <w:sz w:val="24"/>
      <w:szCs w:val="20"/>
      <w:lang w:eastAsia="ru-RU"/>
    </w:rPr>
  </w:style>
  <w:style w:type="character" w:customStyle="1" w:styleId="33">
    <w:name w:val="Основной текст (3)_"/>
    <w:link w:val="34"/>
    <w:locked/>
    <w:rsid w:val="00E30171"/>
    <w:rPr>
      <w:shd w:val="clear" w:color="auto" w:fill="FFFFFF"/>
    </w:rPr>
  </w:style>
  <w:style w:type="paragraph" w:customStyle="1" w:styleId="34">
    <w:name w:val="Основной текст (3)"/>
    <w:basedOn w:val="a"/>
    <w:link w:val="33"/>
    <w:rsid w:val="00E30171"/>
    <w:pPr>
      <w:shd w:val="clear" w:color="auto" w:fill="FFFFFF"/>
      <w:spacing w:line="245" w:lineRule="exact"/>
      <w:jc w:val="center"/>
    </w:pPr>
    <w:rPr>
      <w:rFonts w:asciiTheme="minorHAnsi" w:eastAsiaTheme="minorHAnsi" w:hAnsiTheme="minorHAnsi" w:cstheme="minorBidi"/>
      <w:b w:val="0"/>
      <w:bCs w:val="0"/>
      <w:i w:val="0"/>
      <w:iCs w:val="0"/>
      <w:sz w:val="22"/>
      <w:szCs w:val="22"/>
      <w:shd w:val="clear" w:color="auto" w:fill="FFFFFF"/>
      <w:lang w:eastAsia="en-US"/>
    </w:rPr>
  </w:style>
  <w:style w:type="paragraph" w:styleId="aff">
    <w:name w:val="endnote text"/>
    <w:basedOn w:val="a"/>
    <w:link w:val="aff0"/>
    <w:semiHidden/>
    <w:unhideWhenUsed/>
    <w:rsid w:val="00E30171"/>
    <w:rPr>
      <w:b w:val="0"/>
      <w:bCs w:val="0"/>
      <w:i w:val="0"/>
      <w:iCs w:val="0"/>
      <w:sz w:val="20"/>
      <w:szCs w:val="20"/>
    </w:rPr>
  </w:style>
  <w:style w:type="character" w:customStyle="1" w:styleId="aff0">
    <w:name w:val="Текст концевой сноски Знак"/>
    <w:basedOn w:val="a0"/>
    <w:link w:val="aff"/>
    <w:semiHidden/>
    <w:rsid w:val="00E30171"/>
    <w:rPr>
      <w:rFonts w:ascii="Times New Roman" w:eastAsia="Times New Roman" w:hAnsi="Times New Roman" w:cs="Times New Roman"/>
      <w:sz w:val="20"/>
      <w:szCs w:val="20"/>
      <w:lang w:eastAsia="ru-RU"/>
    </w:rPr>
  </w:style>
  <w:style w:type="paragraph" w:customStyle="1" w:styleId="s1">
    <w:name w:val="s_1"/>
    <w:basedOn w:val="a"/>
    <w:rsid w:val="005A28DD"/>
    <w:pPr>
      <w:spacing w:before="100" w:beforeAutospacing="1" w:after="100" w:afterAutospacing="1"/>
    </w:pPr>
    <w:rPr>
      <w:b w:val="0"/>
      <w:bCs w:val="0"/>
      <w:i w:val="0"/>
      <w:iCs w:val="0"/>
      <w:sz w:val="24"/>
      <w:szCs w:val="24"/>
    </w:rPr>
  </w:style>
  <w:style w:type="character" w:customStyle="1" w:styleId="blk">
    <w:name w:val="blk"/>
    <w:basedOn w:val="a0"/>
    <w:rsid w:val="00B22F6F"/>
  </w:style>
  <w:style w:type="paragraph" w:customStyle="1" w:styleId="headertext">
    <w:name w:val="headertext"/>
    <w:basedOn w:val="a"/>
    <w:rsid w:val="005F5B40"/>
    <w:pPr>
      <w:spacing w:before="100" w:beforeAutospacing="1" w:after="100" w:afterAutospacing="1"/>
    </w:pPr>
    <w:rPr>
      <w:b w:val="0"/>
      <w:bCs w:val="0"/>
      <w:i w:val="0"/>
      <w:iCs w:val="0"/>
      <w:sz w:val="24"/>
      <w:szCs w:val="24"/>
    </w:rPr>
  </w:style>
  <w:style w:type="paragraph" w:customStyle="1" w:styleId="formattext">
    <w:name w:val="formattext"/>
    <w:basedOn w:val="a"/>
    <w:rsid w:val="005F5B40"/>
    <w:pPr>
      <w:spacing w:before="100" w:beforeAutospacing="1" w:after="100" w:afterAutospacing="1"/>
    </w:pPr>
    <w:rPr>
      <w:b w:val="0"/>
      <w:bCs w:val="0"/>
      <w:i w:val="0"/>
      <w:iCs w:val="0"/>
      <w:sz w:val="24"/>
      <w:szCs w:val="24"/>
    </w:rPr>
  </w:style>
  <w:style w:type="character" w:customStyle="1" w:styleId="comment">
    <w:name w:val="comment"/>
    <w:basedOn w:val="a0"/>
    <w:rsid w:val="00696075"/>
  </w:style>
  <w:style w:type="character" w:customStyle="1" w:styleId="namedoc">
    <w:name w:val="namedoc"/>
    <w:basedOn w:val="a0"/>
    <w:rsid w:val="006A0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3059">
      <w:bodyDiv w:val="1"/>
      <w:marLeft w:val="0"/>
      <w:marRight w:val="0"/>
      <w:marTop w:val="0"/>
      <w:marBottom w:val="0"/>
      <w:divBdr>
        <w:top w:val="none" w:sz="0" w:space="0" w:color="auto"/>
        <w:left w:val="none" w:sz="0" w:space="0" w:color="auto"/>
        <w:bottom w:val="none" w:sz="0" w:space="0" w:color="auto"/>
        <w:right w:val="none" w:sz="0" w:space="0" w:color="auto"/>
      </w:divBdr>
    </w:div>
    <w:div w:id="38094725">
      <w:bodyDiv w:val="1"/>
      <w:marLeft w:val="0"/>
      <w:marRight w:val="0"/>
      <w:marTop w:val="0"/>
      <w:marBottom w:val="0"/>
      <w:divBdr>
        <w:top w:val="none" w:sz="0" w:space="0" w:color="auto"/>
        <w:left w:val="none" w:sz="0" w:space="0" w:color="auto"/>
        <w:bottom w:val="none" w:sz="0" w:space="0" w:color="auto"/>
        <w:right w:val="none" w:sz="0" w:space="0" w:color="auto"/>
      </w:divBdr>
    </w:div>
    <w:div w:id="40400545">
      <w:bodyDiv w:val="1"/>
      <w:marLeft w:val="0"/>
      <w:marRight w:val="0"/>
      <w:marTop w:val="0"/>
      <w:marBottom w:val="0"/>
      <w:divBdr>
        <w:top w:val="none" w:sz="0" w:space="0" w:color="auto"/>
        <w:left w:val="none" w:sz="0" w:space="0" w:color="auto"/>
        <w:bottom w:val="none" w:sz="0" w:space="0" w:color="auto"/>
        <w:right w:val="none" w:sz="0" w:space="0" w:color="auto"/>
      </w:divBdr>
    </w:div>
    <w:div w:id="171770516">
      <w:bodyDiv w:val="1"/>
      <w:marLeft w:val="0"/>
      <w:marRight w:val="0"/>
      <w:marTop w:val="0"/>
      <w:marBottom w:val="0"/>
      <w:divBdr>
        <w:top w:val="none" w:sz="0" w:space="0" w:color="auto"/>
        <w:left w:val="none" w:sz="0" w:space="0" w:color="auto"/>
        <w:bottom w:val="none" w:sz="0" w:space="0" w:color="auto"/>
        <w:right w:val="none" w:sz="0" w:space="0" w:color="auto"/>
      </w:divBdr>
      <w:divsChild>
        <w:div w:id="1794716034">
          <w:marLeft w:val="0"/>
          <w:marRight w:val="0"/>
          <w:marTop w:val="0"/>
          <w:marBottom w:val="0"/>
          <w:divBdr>
            <w:top w:val="none" w:sz="0" w:space="0" w:color="auto"/>
            <w:left w:val="none" w:sz="0" w:space="0" w:color="auto"/>
            <w:bottom w:val="none" w:sz="0" w:space="0" w:color="auto"/>
            <w:right w:val="none" w:sz="0" w:space="0" w:color="auto"/>
          </w:divBdr>
        </w:div>
        <w:div w:id="1300259537">
          <w:marLeft w:val="0"/>
          <w:marRight w:val="0"/>
          <w:marTop w:val="0"/>
          <w:marBottom w:val="0"/>
          <w:divBdr>
            <w:top w:val="none" w:sz="0" w:space="0" w:color="auto"/>
            <w:left w:val="none" w:sz="0" w:space="0" w:color="auto"/>
            <w:bottom w:val="none" w:sz="0" w:space="0" w:color="auto"/>
            <w:right w:val="none" w:sz="0" w:space="0" w:color="auto"/>
          </w:divBdr>
        </w:div>
      </w:divsChild>
    </w:div>
    <w:div w:id="178012341">
      <w:bodyDiv w:val="1"/>
      <w:marLeft w:val="0"/>
      <w:marRight w:val="0"/>
      <w:marTop w:val="0"/>
      <w:marBottom w:val="0"/>
      <w:divBdr>
        <w:top w:val="none" w:sz="0" w:space="0" w:color="auto"/>
        <w:left w:val="none" w:sz="0" w:space="0" w:color="auto"/>
        <w:bottom w:val="none" w:sz="0" w:space="0" w:color="auto"/>
        <w:right w:val="none" w:sz="0" w:space="0" w:color="auto"/>
      </w:divBdr>
    </w:div>
    <w:div w:id="179122716">
      <w:bodyDiv w:val="1"/>
      <w:marLeft w:val="0"/>
      <w:marRight w:val="0"/>
      <w:marTop w:val="0"/>
      <w:marBottom w:val="0"/>
      <w:divBdr>
        <w:top w:val="none" w:sz="0" w:space="0" w:color="auto"/>
        <w:left w:val="none" w:sz="0" w:space="0" w:color="auto"/>
        <w:bottom w:val="none" w:sz="0" w:space="0" w:color="auto"/>
        <w:right w:val="none" w:sz="0" w:space="0" w:color="auto"/>
      </w:divBdr>
    </w:div>
    <w:div w:id="224031037">
      <w:bodyDiv w:val="1"/>
      <w:marLeft w:val="0"/>
      <w:marRight w:val="0"/>
      <w:marTop w:val="0"/>
      <w:marBottom w:val="0"/>
      <w:divBdr>
        <w:top w:val="none" w:sz="0" w:space="0" w:color="auto"/>
        <w:left w:val="none" w:sz="0" w:space="0" w:color="auto"/>
        <w:bottom w:val="none" w:sz="0" w:space="0" w:color="auto"/>
        <w:right w:val="none" w:sz="0" w:space="0" w:color="auto"/>
      </w:divBdr>
    </w:div>
    <w:div w:id="251856518">
      <w:bodyDiv w:val="1"/>
      <w:marLeft w:val="0"/>
      <w:marRight w:val="0"/>
      <w:marTop w:val="0"/>
      <w:marBottom w:val="0"/>
      <w:divBdr>
        <w:top w:val="none" w:sz="0" w:space="0" w:color="auto"/>
        <w:left w:val="none" w:sz="0" w:space="0" w:color="auto"/>
        <w:bottom w:val="none" w:sz="0" w:space="0" w:color="auto"/>
        <w:right w:val="none" w:sz="0" w:space="0" w:color="auto"/>
      </w:divBdr>
      <w:divsChild>
        <w:div w:id="236592562">
          <w:marLeft w:val="0"/>
          <w:marRight w:val="0"/>
          <w:marTop w:val="0"/>
          <w:marBottom w:val="0"/>
          <w:divBdr>
            <w:top w:val="none" w:sz="0" w:space="0" w:color="auto"/>
            <w:left w:val="none" w:sz="0" w:space="0" w:color="auto"/>
            <w:bottom w:val="none" w:sz="0" w:space="0" w:color="auto"/>
            <w:right w:val="none" w:sz="0" w:space="0" w:color="auto"/>
          </w:divBdr>
        </w:div>
        <w:div w:id="1056126860">
          <w:marLeft w:val="0"/>
          <w:marRight w:val="0"/>
          <w:marTop w:val="0"/>
          <w:marBottom w:val="0"/>
          <w:divBdr>
            <w:top w:val="none" w:sz="0" w:space="0" w:color="auto"/>
            <w:left w:val="none" w:sz="0" w:space="0" w:color="auto"/>
            <w:bottom w:val="none" w:sz="0" w:space="0" w:color="auto"/>
            <w:right w:val="none" w:sz="0" w:space="0" w:color="auto"/>
          </w:divBdr>
        </w:div>
        <w:div w:id="171183515">
          <w:marLeft w:val="0"/>
          <w:marRight w:val="0"/>
          <w:marTop w:val="0"/>
          <w:marBottom w:val="0"/>
          <w:divBdr>
            <w:top w:val="none" w:sz="0" w:space="0" w:color="auto"/>
            <w:left w:val="none" w:sz="0" w:space="0" w:color="auto"/>
            <w:bottom w:val="none" w:sz="0" w:space="0" w:color="auto"/>
            <w:right w:val="none" w:sz="0" w:space="0" w:color="auto"/>
          </w:divBdr>
        </w:div>
      </w:divsChild>
    </w:div>
    <w:div w:id="314920443">
      <w:bodyDiv w:val="1"/>
      <w:marLeft w:val="0"/>
      <w:marRight w:val="0"/>
      <w:marTop w:val="0"/>
      <w:marBottom w:val="0"/>
      <w:divBdr>
        <w:top w:val="none" w:sz="0" w:space="0" w:color="auto"/>
        <w:left w:val="none" w:sz="0" w:space="0" w:color="auto"/>
        <w:bottom w:val="none" w:sz="0" w:space="0" w:color="auto"/>
        <w:right w:val="none" w:sz="0" w:space="0" w:color="auto"/>
      </w:divBdr>
    </w:div>
    <w:div w:id="396980159">
      <w:bodyDiv w:val="1"/>
      <w:marLeft w:val="0"/>
      <w:marRight w:val="0"/>
      <w:marTop w:val="0"/>
      <w:marBottom w:val="0"/>
      <w:divBdr>
        <w:top w:val="none" w:sz="0" w:space="0" w:color="auto"/>
        <w:left w:val="none" w:sz="0" w:space="0" w:color="auto"/>
        <w:bottom w:val="none" w:sz="0" w:space="0" w:color="auto"/>
        <w:right w:val="none" w:sz="0" w:space="0" w:color="auto"/>
      </w:divBdr>
    </w:div>
    <w:div w:id="410349687">
      <w:bodyDiv w:val="1"/>
      <w:marLeft w:val="0"/>
      <w:marRight w:val="0"/>
      <w:marTop w:val="0"/>
      <w:marBottom w:val="0"/>
      <w:divBdr>
        <w:top w:val="none" w:sz="0" w:space="0" w:color="auto"/>
        <w:left w:val="none" w:sz="0" w:space="0" w:color="auto"/>
        <w:bottom w:val="none" w:sz="0" w:space="0" w:color="auto"/>
        <w:right w:val="none" w:sz="0" w:space="0" w:color="auto"/>
      </w:divBdr>
    </w:div>
    <w:div w:id="464204971">
      <w:bodyDiv w:val="1"/>
      <w:marLeft w:val="0"/>
      <w:marRight w:val="0"/>
      <w:marTop w:val="0"/>
      <w:marBottom w:val="0"/>
      <w:divBdr>
        <w:top w:val="none" w:sz="0" w:space="0" w:color="auto"/>
        <w:left w:val="none" w:sz="0" w:space="0" w:color="auto"/>
        <w:bottom w:val="none" w:sz="0" w:space="0" w:color="auto"/>
        <w:right w:val="none" w:sz="0" w:space="0" w:color="auto"/>
      </w:divBdr>
    </w:div>
    <w:div w:id="597835881">
      <w:bodyDiv w:val="1"/>
      <w:marLeft w:val="0"/>
      <w:marRight w:val="0"/>
      <w:marTop w:val="0"/>
      <w:marBottom w:val="0"/>
      <w:divBdr>
        <w:top w:val="none" w:sz="0" w:space="0" w:color="auto"/>
        <w:left w:val="none" w:sz="0" w:space="0" w:color="auto"/>
        <w:bottom w:val="none" w:sz="0" w:space="0" w:color="auto"/>
        <w:right w:val="none" w:sz="0" w:space="0" w:color="auto"/>
      </w:divBdr>
    </w:div>
    <w:div w:id="644824081">
      <w:bodyDiv w:val="1"/>
      <w:marLeft w:val="0"/>
      <w:marRight w:val="0"/>
      <w:marTop w:val="0"/>
      <w:marBottom w:val="0"/>
      <w:divBdr>
        <w:top w:val="none" w:sz="0" w:space="0" w:color="auto"/>
        <w:left w:val="none" w:sz="0" w:space="0" w:color="auto"/>
        <w:bottom w:val="none" w:sz="0" w:space="0" w:color="auto"/>
        <w:right w:val="none" w:sz="0" w:space="0" w:color="auto"/>
      </w:divBdr>
    </w:div>
    <w:div w:id="870147615">
      <w:bodyDiv w:val="1"/>
      <w:marLeft w:val="0"/>
      <w:marRight w:val="0"/>
      <w:marTop w:val="0"/>
      <w:marBottom w:val="0"/>
      <w:divBdr>
        <w:top w:val="none" w:sz="0" w:space="0" w:color="auto"/>
        <w:left w:val="none" w:sz="0" w:space="0" w:color="auto"/>
        <w:bottom w:val="none" w:sz="0" w:space="0" w:color="auto"/>
        <w:right w:val="none" w:sz="0" w:space="0" w:color="auto"/>
      </w:divBdr>
    </w:div>
    <w:div w:id="1057319060">
      <w:bodyDiv w:val="1"/>
      <w:marLeft w:val="0"/>
      <w:marRight w:val="0"/>
      <w:marTop w:val="0"/>
      <w:marBottom w:val="0"/>
      <w:divBdr>
        <w:top w:val="none" w:sz="0" w:space="0" w:color="auto"/>
        <w:left w:val="none" w:sz="0" w:space="0" w:color="auto"/>
        <w:bottom w:val="none" w:sz="0" w:space="0" w:color="auto"/>
        <w:right w:val="none" w:sz="0" w:space="0" w:color="auto"/>
      </w:divBdr>
    </w:div>
    <w:div w:id="1083262912">
      <w:bodyDiv w:val="1"/>
      <w:marLeft w:val="0"/>
      <w:marRight w:val="0"/>
      <w:marTop w:val="0"/>
      <w:marBottom w:val="0"/>
      <w:divBdr>
        <w:top w:val="none" w:sz="0" w:space="0" w:color="auto"/>
        <w:left w:val="none" w:sz="0" w:space="0" w:color="auto"/>
        <w:bottom w:val="none" w:sz="0" w:space="0" w:color="auto"/>
        <w:right w:val="none" w:sz="0" w:space="0" w:color="auto"/>
      </w:divBdr>
    </w:div>
    <w:div w:id="1088191388">
      <w:bodyDiv w:val="1"/>
      <w:marLeft w:val="0"/>
      <w:marRight w:val="0"/>
      <w:marTop w:val="0"/>
      <w:marBottom w:val="0"/>
      <w:divBdr>
        <w:top w:val="none" w:sz="0" w:space="0" w:color="auto"/>
        <w:left w:val="none" w:sz="0" w:space="0" w:color="auto"/>
        <w:bottom w:val="none" w:sz="0" w:space="0" w:color="auto"/>
        <w:right w:val="none" w:sz="0" w:space="0" w:color="auto"/>
      </w:divBdr>
      <w:divsChild>
        <w:div w:id="967979196">
          <w:marLeft w:val="0"/>
          <w:marRight w:val="0"/>
          <w:marTop w:val="0"/>
          <w:marBottom w:val="0"/>
          <w:divBdr>
            <w:top w:val="none" w:sz="0" w:space="0" w:color="auto"/>
            <w:left w:val="none" w:sz="0" w:space="0" w:color="auto"/>
            <w:bottom w:val="none" w:sz="0" w:space="0" w:color="auto"/>
            <w:right w:val="none" w:sz="0" w:space="0" w:color="auto"/>
          </w:divBdr>
        </w:div>
        <w:div w:id="892155749">
          <w:marLeft w:val="0"/>
          <w:marRight w:val="0"/>
          <w:marTop w:val="0"/>
          <w:marBottom w:val="0"/>
          <w:divBdr>
            <w:top w:val="none" w:sz="0" w:space="0" w:color="auto"/>
            <w:left w:val="none" w:sz="0" w:space="0" w:color="auto"/>
            <w:bottom w:val="none" w:sz="0" w:space="0" w:color="auto"/>
            <w:right w:val="none" w:sz="0" w:space="0" w:color="auto"/>
          </w:divBdr>
        </w:div>
      </w:divsChild>
    </w:div>
    <w:div w:id="1111245012">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48131002">
      <w:bodyDiv w:val="1"/>
      <w:marLeft w:val="0"/>
      <w:marRight w:val="0"/>
      <w:marTop w:val="0"/>
      <w:marBottom w:val="0"/>
      <w:divBdr>
        <w:top w:val="none" w:sz="0" w:space="0" w:color="auto"/>
        <w:left w:val="none" w:sz="0" w:space="0" w:color="auto"/>
        <w:bottom w:val="none" w:sz="0" w:space="0" w:color="auto"/>
        <w:right w:val="none" w:sz="0" w:space="0" w:color="auto"/>
      </w:divBdr>
    </w:div>
    <w:div w:id="1208493790">
      <w:bodyDiv w:val="1"/>
      <w:marLeft w:val="0"/>
      <w:marRight w:val="0"/>
      <w:marTop w:val="0"/>
      <w:marBottom w:val="0"/>
      <w:divBdr>
        <w:top w:val="none" w:sz="0" w:space="0" w:color="auto"/>
        <w:left w:val="none" w:sz="0" w:space="0" w:color="auto"/>
        <w:bottom w:val="none" w:sz="0" w:space="0" w:color="auto"/>
        <w:right w:val="none" w:sz="0" w:space="0" w:color="auto"/>
      </w:divBdr>
    </w:div>
    <w:div w:id="1211915246">
      <w:bodyDiv w:val="1"/>
      <w:marLeft w:val="0"/>
      <w:marRight w:val="0"/>
      <w:marTop w:val="0"/>
      <w:marBottom w:val="0"/>
      <w:divBdr>
        <w:top w:val="none" w:sz="0" w:space="0" w:color="auto"/>
        <w:left w:val="none" w:sz="0" w:space="0" w:color="auto"/>
        <w:bottom w:val="none" w:sz="0" w:space="0" w:color="auto"/>
        <w:right w:val="none" w:sz="0" w:space="0" w:color="auto"/>
      </w:divBdr>
    </w:div>
    <w:div w:id="1263689253">
      <w:bodyDiv w:val="1"/>
      <w:marLeft w:val="0"/>
      <w:marRight w:val="0"/>
      <w:marTop w:val="0"/>
      <w:marBottom w:val="0"/>
      <w:divBdr>
        <w:top w:val="none" w:sz="0" w:space="0" w:color="auto"/>
        <w:left w:val="none" w:sz="0" w:space="0" w:color="auto"/>
        <w:bottom w:val="none" w:sz="0" w:space="0" w:color="auto"/>
        <w:right w:val="none" w:sz="0" w:space="0" w:color="auto"/>
      </w:divBdr>
    </w:div>
    <w:div w:id="1264344030">
      <w:bodyDiv w:val="1"/>
      <w:marLeft w:val="0"/>
      <w:marRight w:val="0"/>
      <w:marTop w:val="0"/>
      <w:marBottom w:val="0"/>
      <w:divBdr>
        <w:top w:val="none" w:sz="0" w:space="0" w:color="auto"/>
        <w:left w:val="none" w:sz="0" w:space="0" w:color="auto"/>
        <w:bottom w:val="none" w:sz="0" w:space="0" w:color="auto"/>
        <w:right w:val="none" w:sz="0" w:space="0" w:color="auto"/>
      </w:divBdr>
      <w:divsChild>
        <w:div w:id="1669670981">
          <w:marLeft w:val="0"/>
          <w:marRight w:val="0"/>
          <w:marTop w:val="0"/>
          <w:marBottom w:val="0"/>
          <w:divBdr>
            <w:top w:val="none" w:sz="0" w:space="0" w:color="auto"/>
            <w:left w:val="none" w:sz="0" w:space="0" w:color="auto"/>
            <w:bottom w:val="none" w:sz="0" w:space="0" w:color="auto"/>
            <w:right w:val="none" w:sz="0" w:space="0" w:color="auto"/>
          </w:divBdr>
        </w:div>
        <w:div w:id="1755081073">
          <w:marLeft w:val="0"/>
          <w:marRight w:val="0"/>
          <w:marTop w:val="0"/>
          <w:marBottom w:val="0"/>
          <w:divBdr>
            <w:top w:val="none" w:sz="0" w:space="0" w:color="auto"/>
            <w:left w:val="none" w:sz="0" w:space="0" w:color="auto"/>
            <w:bottom w:val="none" w:sz="0" w:space="0" w:color="auto"/>
            <w:right w:val="none" w:sz="0" w:space="0" w:color="auto"/>
          </w:divBdr>
        </w:div>
        <w:div w:id="1161460506">
          <w:marLeft w:val="0"/>
          <w:marRight w:val="0"/>
          <w:marTop w:val="0"/>
          <w:marBottom w:val="0"/>
          <w:divBdr>
            <w:top w:val="none" w:sz="0" w:space="0" w:color="auto"/>
            <w:left w:val="none" w:sz="0" w:space="0" w:color="auto"/>
            <w:bottom w:val="none" w:sz="0" w:space="0" w:color="auto"/>
            <w:right w:val="none" w:sz="0" w:space="0" w:color="auto"/>
          </w:divBdr>
        </w:div>
      </w:divsChild>
    </w:div>
    <w:div w:id="1306164243">
      <w:bodyDiv w:val="1"/>
      <w:marLeft w:val="0"/>
      <w:marRight w:val="0"/>
      <w:marTop w:val="0"/>
      <w:marBottom w:val="0"/>
      <w:divBdr>
        <w:top w:val="none" w:sz="0" w:space="0" w:color="auto"/>
        <w:left w:val="none" w:sz="0" w:space="0" w:color="auto"/>
        <w:bottom w:val="none" w:sz="0" w:space="0" w:color="auto"/>
        <w:right w:val="none" w:sz="0" w:space="0" w:color="auto"/>
      </w:divBdr>
    </w:div>
    <w:div w:id="1339625313">
      <w:bodyDiv w:val="1"/>
      <w:marLeft w:val="0"/>
      <w:marRight w:val="0"/>
      <w:marTop w:val="0"/>
      <w:marBottom w:val="0"/>
      <w:divBdr>
        <w:top w:val="none" w:sz="0" w:space="0" w:color="auto"/>
        <w:left w:val="none" w:sz="0" w:space="0" w:color="auto"/>
        <w:bottom w:val="none" w:sz="0" w:space="0" w:color="auto"/>
        <w:right w:val="none" w:sz="0" w:space="0" w:color="auto"/>
      </w:divBdr>
    </w:div>
    <w:div w:id="1368867271">
      <w:bodyDiv w:val="1"/>
      <w:marLeft w:val="0"/>
      <w:marRight w:val="0"/>
      <w:marTop w:val="0"/>
      <w:marBottom w:val="0"/>
      <w:divBdr>
        <w:top w:val="none" w:sz="0" w:space="0" w:color="auto"/>
        <w:left w:val="none" w:sz="0" w:space="0" w:color="auto"/>
        <w:bottom w:val="none" w:sz="0" w:space="0" w:color="auto"/>
        <w:right w:val="none" w:sz="0" w:space="0" w:color="auto"/>
      </w:divBdr>
    </w:div>
    <w:div w:id="1435899031">
      <w:bodyDiv w:val="1"/>
      <w:marLeft w:val="0"/>
      <w:marRight w:val="0"/>
      <w:marTop w:val="0"/>
      <w:marBottom w:val="0"/>
      <w:divBdr>
        <w:top w:val="none" w:sz="0" w:space="0" w:color="auto"/>
        <w:left w:val="none" w:sz="0" w:space="0" w:color="auto"/>
        <w:bottom w:val="none" w:sz="0" w:space="0" w:color="auto"/>
        <w:right w:val="none" w:sz="0" w:space="0" w:color="auto"/>
      </w:divBdr>
    </w:div>
    <w:div w:id="1441947947">
      <w:bodyDiv w:val="1"/>
      <w:marLeft w:val="0"/>
      <w:marRight w:val="0"/>
      <w:marTop w:val="0"/>
      <w:marBottom w:val="0"/>
      <w:divBdr>
        <w:top w:val="none" w:sz="0" w:space="0" w:color="auto"/>
        <w:left w:val="none" w:sz="0" w:space="0" w:color="auto"/>
        <w:bottom w:val="none" w:sz="0" w:space="0" w:color="auto"/>
        <w:right w:val="none" w:sz="0" w:space="0" w:color="auto"/>
      </w:divBdr>
    </w:div>
    <w:div w:id="1501237791">
      <w:bodyDiv w:val="1"/>
      <w:marLeft w:val="0"/>
      <w:marRight w:val="0"/>
      <w:marTop w:val="0"/>
      <w:marBottom w:val="0"/>
      <w:divBdr>
        <w:top w:val="none" w:sz="0" w:space="0" w:color="auto"/>
        <w:left w:val="none" w:sz="0" w:space="0" w:color="auto"/>
        <w:bottom w:val="none" w:sz="0" w:space="0" w:color="auto"/>
        <w:right w:val="none" w:sz="0" w:space="0" w:color="auto"/>
      </w:divBdr>
    </w:div>
    <w:div w:id="1630357291">
      <w:bodyDiv w:val="1"/>
      <w:marLeft w:val="0"/>
      <w:marRight w:val="0"/>
      <w:marTop w:val="0"/>
      <w:marBottom w:val="0"/>
      <w:divBdr>
        <w:top w:val="none" w:sz="0" w:space="0" w:color="auto"/>
        <w:left w:val="none" w:sz="0" w:space="0" w:color="auto"/>
        <w:bottom w:val="none" w:sz="0" w:space="0" w:color="auto"/>
        <w:right w:val="none" w:sz="0" w:space="0" w:color="auto"/>
      </w:divBdr>
    </w:div>
    <w:div w:id="1719473992">
      <w:bodyDiv w:val="1"/>
      <w:marLeft w:val="0"/>
      <w:marRight w:val="0"/>
      <w:marTop w:val="0"/>
      <w:marBottom w:val="0"/>
      <w:divBdr>
        <w:top w:val="none" w:sz="0" w:space="0" w:color="auto"/>
        <w:left w:val="none" w:sz="0" w:space="0" w:color="auto"/>
        <w:bottom w:val="none" w:sz="0" w:space="0" w:color="auto"/>
        <w:right w:val="none" w:sz="0" w:space="0" w:color="auto"/>
      </w:divBdr>
    </w:div>
    <w:div w:id="1784036295">
      <w:bodyDiv w:val="1"/>
      <w:marLeft w:val="0"/>
      <w:marRight w:val="0"/>
      <w:marTop w:val="0"/>
      <w:marBottom w:val="0"/>
      <w:divBdr>
        <w:top w:val="none" w:sz="0" w:space="0" w:color="auto"/>
        <w:left w:val="none" w:sz="0" w:space="0" w:color="auto"/>
        <w:bottom w:val="none" w:sz="0" w:space="0" w:color="auto"/>
        <w:right w:val="none" w:sz="0" w:space="0" w:color="auto"/>
      </w:divBdr>
    </w:div>
    <w:div w:id="1822384510">
      <w:bodyDiv w:val="1"/>
      <w:marLeft w:val="0"/>
      <w:marRight w:val="0"/>
      <w:marTop w:val="0"/>
      <w:marBottom w:val="0"/>
      <w:divBdr>
        <w:top w:val="none" w:sz="0" w:space="0" w:color="auto"/>
        <w:left w:val="none" w:sz="0" w:space="0" w:color="auto"/>
        <w:bottom w:val="none" w:sz="0" w:space="0" w:color="auto"/>
        <w:right w:val="none" w:sz="0" w:space="0" w:color="auto"/>
      </w:divBdr>
    </w:div>
    <w:div w:id="1920097750">
      <w:bodyDiv w:val="1"/>
      <w:marLeft w:val="0"/>
      <w:marRight w:val="0"/>
      <w:marTop w:val="0"/>
      <w:marBottom w:val="0"/>
      <w:divBdr>
        <w:top w:val="none" w:sz="0" w:space="0" w:color="auto"/>
        <w:left w:val="none" w:sz="0" w:space="0" w:color="auto"/>
        <w:bottom w:val="none" w:sz="0" w:space="0" w:color="auto"/>
        <w:right w:val="none" w:sz="0" w:space="0" w:color="auto"/>
      </w:divBdr>
    </w:div>
    <w:div w:id="1987662427">
      <w:bodyDiv w:val="1"/>
      <w:marLeft w:val="0"/>
      <w:marRight w:val="0"/>
      <w:marTop w:val="0"/>
      <w:marBottom w:val="0"/>
      <w:divBdr>
        <w:top w:val="none" w:sz="0" w:space="0" w:color="auto"/>
        <w:left w:val="none" w:sz="0" w:space="0" w:color="auto"/>
        <w:bottom w:val="none" w:sz="0" w:space="0" w:color="auto"/>
        <w:right w:val="none" w:sz="0" w:space="0" w:color="auto"/>
      </w:divBdr>
    </w:div>
    <w:div w:id="2011709153">
      <w:bodyDiv w:val="1"/>
      <w:marLeft w:val="0"/>
      <w:marRight w:val="0"/>
      <w:marTop w:val="0"/>
      <w:marBottom w:val="0"/>
      <w:divBdr>
        <w:top w:val="none" w:sz="0" w:space="0" w:color="auto"/>
        <w:left w:val="none" w:sz="0" w:space="0" w:color="auto"/>
        <w:bottom w:val="none" w:sz="0" w:space="0" w:color="auto"/>
        <w:right w:val="none" w:sz="0" w:space="0" w:color="auto"/>
      </w:divBdr>
      <w:divsChild>
        <w:div w:id="454911470">
          <w:marLeft w:val="0"/>
          <w:marRight w:val="0"/>
          <w:marTop w:val="0"/>
          <w:marBottom w:val="0"/>
          <w:divBdr>
            <w:top w:val="none" w:sz="0" w:space="0" w:color="auto"/>
            <w:left w:val="none" w:sz="0" w:space="0" w:color="auto"/>
            <w:bottom w:val="none" w:sz="0" w:space="0" w:color="auto"/>
            <w:right w:val="none" w:sz="0" w:space="0" w:color="auto"/>
          </w:divBdr>
        </w:div>
        <w:div w:id="1920554632">
          <w:marLeft w:val="0"/>
          <w:marRight w:val="0"/>
          <w:marTop w:val="0"/>
          <w:marBottom w:val="0"/>
          <w:divBdr>
            <w:top w:val="none" w:sz="0" w:space="0" w:color="auto"/>
            <w:left w:val="none" w:sz="0" w:space="0" w:color="auto"/>
            <w:bottom w:val="none" w:sz="0" w:space="0" w:color="auto"/>
            <w:right w:val="none" w:sz="0" w:space="0" w:color="auto"/>
          </w:divBdr>
        </w:div>
        <w:div w:id="999311546">
          <w:marLeft w:val="0"/>
          <w:marRight w:val="0"/>
          <w:marTop w:val="0"/>
          <w:marBottom w:val="0"/>
          <w:divBdr>
            <w:top w:val="none" w:sz="0" w:space="0" w:color="auto"/>
            <w:left w:val="none" w:sz="0" w:space="0" w:color="auto"/>
            <w:bottom w:val="none" w:sz="0" w:space="0" w:color="auto"/>
            <w:right w:val="none" w:sz="0" w:space="0" w:color="auto"/>
          </w:divBdr>
        </w:div>
        <w:div w:id="420105329">
          <w:marLeft w:val="0"/>
          <w:marRight w:val="0"/>
          <w:marTop w:val="0"/>
          <w:marBottom w:val="0"/>
          <w:divBdr>
            <w:top w:val="none" w:sz="0" w:space="0" w:color="auto"/>
            <w:left w:val="none" w:sz="0" w:space="0" w:color="auto"/>
            <w:bottom w:val="none" w:sz="0" w:space="0" w:color="auto"/>
            <w:right w:val="none" w:sz="0" w:space="0" w:color="auto"/>
          </w:divBdr>
        </w:div>
        <w:div w:id="919485611">
          <w:marLeft w:val="0"/>
          <w:marRight w:val="0"/>
          <w:marTop w:val="0"/>
          <w:marBottom w:val="0"/>
          <w:divBdr>
            <w:top w:val="none" w:sz="0" w:space="0" w:color="auto"/>
            <w:left w:val="none" w:sz="0" w:space="0" w:color="auto"/>
            <w:bottom w:val="none" w:sz="0" w:space="0" w:color="auto"/>
            <w:right w:val="none" w:sz="0" w:space="0" w:color="auto"/>
          </w:divBdr>
        </w:div>
      </w:divsChild>
    </w:div>
    <w:div w:id="2062899835">
      <w:bodyDiv w:val="1"/>
      <w:marLeft w:val="0"/>
      <w:marRight w:val="0"/>
      <w:marTop w:val="0"/>
      <w:marBottom w:val="0"/>
      <w:divBdr>
        <w:top w:val="none" w:sz="0" w:space="0" w:color="auto"/>
        <w:left w:val="none" w:sz="0" w:space="0" w:color="auto"/>
        <w:bottom w:val="none" w:sz="0" w:space="0" w:color="auto"/>
        <w:right w:val="none" w:sz="0" w:space="0" w:color="auto"/>
      </w:divBdr>
      <w:divsChild>
        <w:div w:id="682820326">
          <w:marLeft w:val="0"/>
          <w:marRight w:val="0"/>
          <w:marTop w:val="0"/>
          <w:marBottom w:val="0"/>
          <w:divBdr>
            <w:top w:val="none" w:sz="0" w:space="0" w:color="auto"/>
            <w:left w:val="none" w:sz="0" w:space="0" w:color="auto"/>
            <w:bottom w:val="none" w:sz="0" w:space="0" w:color="auto"/>
            <w:right w:val="none" w:sz="0" w:space="0" w:color="auto"/>
          </w:divBdr>
        </w:div>
        <w:div w:id="1295406743">
          <w:marLeft w:val="0"/>
          <w:marRight w:val="0"/>
          <w:marTop w:val="0"/>
          <w:marBottom w:val="0"/>
          <w:divBdr>
            <w:top w:val="none" w:sz="0" w:space="0" w:color="auto"/>
            <w:left w:val="none" w:sz="0" w:space="0" w:color="auto"/>
            <w:bottom w:val="none" w:sz="0" w:space="0" w:color="auto"/>
            <w:right w:val="none" w:sz="0" w:space="0" w:color="auto"/>
          </w:divBdr>
        </w:div>
      </w:divsChild>
    </w:div>
    <w:div w:id="2070617195">
      <w:bodyDiv w:val="1"/>
      <w:marLeft w:val="0"/>
      <w:marRight w:val="0"/>
      <w:marTop w:val="0"/>
      <w:marBottom w:val="0"/>
      <w:divBdr>
        <w:top w:val="none" w:sz="0" w:space="0" w:color="auto"/>
        <w:left w:val="none" w:sz="0" w:space="0" w:color="auto"/>
        <w:bottom w:val="none" w:sz="0" w:space="0" w:color="auto"/>
        <w:right w:val="none" w:sz="0" w:space="0" w:color="auto"/>
      </w:divBdr>
    </w:div>
    <w:div w:id="212017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B7D9A388349014690DF02BCADBE2F5997A4B3C85257958F6586AEB2C40A317B5019193F1D4AE2C42244979AFB5F99980517567194E0kDJ" TargetMode="External"/><Relationship Id="rId299" Type="http://schemas.openxmlformats.org/officeDocument/2006/relationships/hyperlink" Target="kodeks://link/d?nd=902228011&amp;prevdoc=902228011&amp;point=mark=000000000000000000000000000000000000000000000000008R80M9" TargetMode="External"/><Relationship Id="rId21" Type="http://schemas.openxmlformats.org/officeDocument/2006/relationships/hyperlink" Target="consultantplus://offline/ref=0B7D9A388349014690DF02BCADBE2F5997A4B3C85257958F6586AEB2C40A317B5019193C194EEA95710B96C6BC0A8A9A051755718B07CB42EEk5J" TargetMode="External"/><Relationship Id="rId63" Type="http://schemas.openxmlformats.org/officeDocument/2006/relationships/hyperlink" Target="http://ru.wikipedia.org/wiki/%D0%9D%D0%B5%D0%B4%D0%B2%D0%B8%D0%B6%D0%B8%D0%BC%D0%BE%D1%81%D1%82%D1%8C" TargetMode="External"/><Relationship Id="rId159" Type="http://schemas.openxmlformats.org/officeDocument/2006/relationships/hyperlink" Target="kodeks://link/d?nd=902098257&amp;prevdoc=902098257&amp;point=mark=000000000000000000000000000000000000000000000000008OM0LM" TargetMode="External"/><Relationship Id="rId324" Type="http://schemas.openxmlformats.org/officeDocument/2006/relationships/image" Target="media/image1.jpeg"/><Relationship Id="rId366" Type="http://schemas.openxmlformats.org/officeDocument/2006/relationships/hyperlink" Target="kodeks://link/d?nd=902228011&amp;prevdoc=902228011&amp;point=mark=000000000000000000000000000000000000000000000000008R80M9" TargetMode="External"/><Relationship Id="rId531" Type="http://schemas.openxmlformats.org/officeDocument/2006/relationships/hyperlink" Target="consultantplus://offline/ref=4DA3AC5DBD1BB1A556CD82CAFA836656F9B44D4B2A287207BAD768BE745521088DE08B9AF8D6ABF0p1Z7N" TargetMode="External"/><Relationship Id="rId573" Type="http://schemas.openxmlformats.org/officeDocument/2006/relationships/hyperlink" Target="http://uslugi.tatar.ru/" TargetMode="External"/><Relationship Id="rId170" Type="http://schemas.openxmlformats.org/officeDocument/2006/relationships/hyperlink" Target="consultantplus://offline/ref=0B7D9A388349014690DF02BCADBE2F5997A4B3C85257958F6586AEB2C40A317B5019193C194EEA95770B96C6BC0A8A9A051755718B07CB42EEk5J" TargetMode="External"/><Relationship Id="rId226" Type="http://schemas.openxmlformats.org/officeDocument/2006/relationships/hyperlink" Target="http://uslugi.tatar.ru" TargetMode="External"/><Relationship Id="rId433" Type="http://schemas.openxmlformats.org/officeDocument/2006/relationships/hyperlink" Target="consultantplus://offline/ref=0B7D9A388349014690DF02BCADBE2F5997A4B3C85257958F6586AEB2C40A317B5019193C194EEA95710B96C6BC0A8A9A051755718B07CB42EEk5J" TargetMode="External"/><Relationship Id="rId268" Type="http://schemas.openxmlformats.org/officeDocument/2006/relationships/hyperlink" Target="consultantplus://offline/ref=0B7D9A388349014690DF02BCADBE2F5997A4B3C85257958F6586AEB2C40A317B5019193C194EEA95770B96C6BC0A8A9A051755718B07CB42EEk5J" TargetMode="External"/><Relationship Id="rId475" Type="http://schemas.openxmlformats.org/officeDocument/2006/relationships/hyperlink" Target="kodeks://link/d?nd=902098257&amp;prevdoc=902098257&amp;point=mark=000000000000000000000000000000000000000000000000008OM0LM" TargetMode="External"/><Relationship Id="rId32" Type="http://schemas.openxmlformats.org/officeDocument/2006/relationships/hyperlink" Target="kodeks://link/d?nd=902228011&amp;prevdoc=902228011&amp;point=mark=000000000000000000000000000000000000000000000000008R80M9" TargetMode="External"/><Relationship Id="rId74" Type="http://schemas.openxmlformats.org/officeDocument/2006/relationships/hyperlink" Target="consultantplus://offline/ref=0B7D9A388349014690DF02BCADBE2F5997A4B3C85257958F6586AEB2C40A317B5019193C194EEA95770B96C6BC0A8A9A051755718B07CB42EEk5J" TargetMode="External"/><Relationship Id="rId128" Type="http://schemas.openxmlformats.org/officeDocument/2006/relationships/hyperlink" Target="kodeks://link/d?nd=902228011&amp;prevdoc=902228011&amp;point=mark=000000000000000000000000000000000000000000000000008R80M9" TargetMode="External"/><Relationship Id="rId335" Type="http://schemas.openxmlformats.org/officeDocument/2006/relationships/hyperlink" Target="consultantplus://offline/ref=0B7D9A388349014690DF02BCADBE2F5997A4B3C85257958F6586AEB2C40A317B5019193C194EEA95770B96C6BC0A8A9A051755718B07CB42EEk5J" TargetMode="External"/><Relationship Id="rId377" Type="http://schemas.openxmlformats.org/officeDocument/2006/relationships/hyperlink" Target="http://base.garant.ru/10105807/edef14e1fc53d2afd57a6ef01bdb0e22/" TargetMode="External"/><Relationship Id="rId500" Type="http://schemas.openxmlformats.org/officeDocument/2006/relationships/hyperlink" Target="http://base.garant.ru/70207848/" TargetMode="External"/><Relationship Id="rId542" Type="http://schemas.openxmlformats.org/officeDocument/2006/relationships/hyperlink" Target="http://base.garant.ru/70207848/" TargetMode="External"/><Relationship Id="rId584" Type="http://schemas.openxmlformats.org/officeDocument/2006/relationships/hyperlink" Target="kodeks://link/d?nd=902228011&amp;prevdoc=902228011&amp;point=mark=000000000000000000000000000000000000000000000000008R80M9" TargetMode="External"/><Relationship Id="rId5" Type="http://schemas.openxmlformats.org/officeDocument/2006/relationships/webSettings" Target="webSettings.xml"/><Relationship Id="rId181" Type="http://schemas.openxmlformats.org/officeDocument/2006/relationships/hyperlink" Target="consultantplus://offline/ref=CA7C32C3F5CDC7DF64C0232B6EBF00E9B3EBD423562656391A05559C8954F9B9kFN6O" TargetMode="External"/><Relationship Id="rId237" Type="http://schemas.openxmlformats.org/officeDocument/2006/relationships/hyperlink" Target="consultantplus://offline/ref=EFBC325497AA0048BAF46E17AAA619B780A3F221E767E005D15D4746EE39821138IDH" TargetMode="External"/><Relationship Id="rId402" Type="http://schemas.openxmlformats.org/officeDocument/2006/relationships/header" Target="header13.xml"/><Relationship Id="rId279" Type="http://schemas.openxmlformats.org/officeDocument/2006/relationships/header" Target="header2.xml"/><Relationship Id="rId444" Type="http://schemas.openxmlformats.org/officeDocument/2006/relationships/hyperlink" Target="kodeks://link/d?nd=902228011&amp;prevdoc=902228011&amp;point=mark=000000000000000000000000000000000000000000000000008R80M9" TargetMode="External"/><Relationship Id="rId486" Type="http://schemas.openxmlformats.org/officeDocument/2006/relationships/hyperlink" Target="kodeks://link/d?nd=902228011&amp;prevdoc=902228011&amp;point=mark=000000000000000000000000000000000000000000000000008R80M9" TargetMode="External"/><Relationship Id="rId43" Type="http://schemas.openxmlformats.org/officeDocument/2006/relationships/hyperlink" Target="consultantplus://offline/ref=0B7D9A388349014690DF02BCADBE2F5997A4B3C85257958F6586AEB2C40A317B5019193C194EEA95770B96C6BC0A8A9A051755718B07CB42EEk5J" TargetMode="External"/><Relationship Id="rId139" Type="http://schemas.openxmlformats.org/officeDocument/2006/relationships/hyperlink" Target="http://base.garant.ru/70207848/" TargetMode="External"/><Relationship Id="rId290" Type="http://schemas.openxmlformats.org/officeDocument/2006/relationships/hyperlink" Target="consultantplus://offline/ref=0B7D9A388349014690DF02BCADBE2F5997A4B3C85257958F6586AEB2C40A317B5019193F104EE2C42244979AFB5F99980517567194E0kDJ" TargetMode="External"/><Relationship Id="rId304" Type="http://schemas.openxmlformats.org/officeDocument/2006/relationships/hyperlink" Target="http://base.garant.ru/12177515/e88847e78ccd9fdb54482c7fa15982bf/" TargetMode="External"/><Relationship Id="rId346" Type="http://schemas.openxmlformats.org/officeDocument/2006/relationships/hyperlink" Target="kodeks://link/d?nd=902228011&amp;prevdoc=902228011&amp;point=mark=000000000000000000000000000000000000000000000000008R80M9" TargetMode="External"/><Relationship Id="rId388" Type="http://schemas.openxmlformats.org/officeDocument/2006/relationships/hyperlink" Target="consultantplus://offline/ref=0B7D9A388349014690DF02BCADBE2F5997A4B3C85257958F6586AEB2C40A317B5019193C194EEA95710B96C6BC0A8A9A051755718B07CB42EEk5J" TargetMode="External"/><Relationship Id="rId511" Type="http://schemas.openxmlformats.org/officeDocument/2006/relationships/hyperlink" Target="kodeks://link/d?nd=902228011&amp;prevdoc=902228011&amp;point=mark=000000000000000000000000000000000000000000000000008R80M9" TargetMode="External"/><Relationship Id="rId553" Type="http://schemas.openxmlformats.org/officeDocument/2006/relationships/hyperlink" Target="kodeks://link/d?nd=902228011&amp;prevdoc=902228011&amp;point=mark=000000000000000000000000000000000000000000000000008R80M9" TargetMode="External"/><Relationship Id="rId85" Type="http://schemas.openxmlformats.org/officeDocument/2006/relationships/hyperlink" Target="kodeks://link/d?nd=902228011&amp;prevdoc=902228011&amp;point=mark=000000000000000000000000000000000000000000000000008R80M9" TargetMode="External"/><Relationship Id="rId150" Type="http://schemas.openxmlformats.org/officeDocument/2006/relationships/hyperlink" Target="kodeks://link/d?nd=902228011&amp;prevdoc=902228011&amp;point=mark=000000000000000000000000000000000000000000000000008R80M9" TargetMode="External"/><Relationship Id="rId192" Type="http://schemas.openxmlformats.org/officeDocument/2006/relationships/hyperlink" Target="consultantplus://offline/ref=0B7D9A388349014690DF02BCADBE2F5997A4B3C85257958F6586AEB2C40A317B5019193F104EE2C42244979AFB5F99980517567194E0kDJ" TargetMode="External"/><Relationship Id="rId206" Type="http://schemas.openxmlformats.org/officeDocument/2006/relationships/hyperlink" Target="kodeks://link/d?nd=902098257&amp;prevdoc=902098257&amp;point=mark=000000000000000000000000000000000000000000000000008OM0LM" TargetMode="External"/><Relationship Id="rId413" Type="http://schemas.openxmlformats.org/officeDocument/2006/relationships/hyperlink" Target="consultantplus://offline/ref=0B7D9A388349014690DF02BCADBE2F5997A4B3C85257958F6586AEB2C40A317B5019193C194EEA95770B96C6BC0A8A9A051755718B07CB42EEk5J" TargetMode="External"/><Relationship Id="rId595" Type="http://schemas.openxmlformats.org/officeDocument/2006/relationships/theme" Target="theme/theme1.xml"/><Relationship Id="rId248" Type="http://schemas.openxmlformats.org/officeDocument/2006/relationships/hyperlink" Target="consultantplus://offline/ref=EFBC325497AA0048BAF4701ABCCA44BC82A0AE2BEE6FED5588021C1BB933I0H" TargetMode="External"/><Relationship Id="rId455" Type="http://schemas.openxmlformats.org/officeDocument/2006/relationships/hyperlink" Target="consultantplus://offline/ref=0B7D9A388349014690DF02BCADBE2F5997A4B3C85257958F6586AEB2C40A317B5019193F1D4AE2C42244979AFB5F99980517567194E0kDJ" TargetMode="External"/><Relationship Id="rId497" Type="http://schemas.openxmlformats.org/officeDocument/2006/relationships/footer" Target="footer2.xml"/><Relationship Id="rId12" Type="http://schemas.openxmlformats.org/officeDocument/2006/relationships/hyperlink" Target="consultantplus://offline/ref=CA7C32C3F5CDC7DF64C03D2678D35DE2B1E2882651225869415A0EC1DEk5NDO" TargetMode="External"/><Relationship Id="rId108" Type="http://schemas.openxmlformats.org/officeDocument/2006/relationships/hyperlink" Target="kodeks://link/d?nd=902228011&amp;prevdoc=902228011&amp;point=mark=000000000000000000000000000000000000000000000000008R80M9" TargetMode="External"/><Relationship Id="rId315" Type="http://schemas.openxmlformats.org/officeDocument/2006/relationships/hyperlink" Target="kodeks://link/d?nd=902228011&amp;prevdoc=902228011&amp;point=mark=000000000000000000000000000000000000000000000000008R80M9" TargetMode="External"/><Relationship Id="rId357" Type="http://schemas.openxmlformats.org/officeDocument/2006/relationships/hyperlink" Target="consultantplus://offline/ref=0B7D9A388349014690DF02BCADBE2F5997A4B3C85257958F6586AEB2C40A317B5019193C194EEA95770B96C6BC0A8A9A051755718B07CB42EEk5J" TargetMode="External"/><Relationship Id="rId522" Type="http://schemas.openxmlformats.org/officeDocument/2006/relationships/hyperlink" Target="consultantplus://offline/ref=4DA3AC5DBD1BB1A556CD9CC7ECEF3B5DFBB9114129227A52E38833E3235C2B5FpCZAN" TargetMode="External"/><Relationship Id="rId54" Type="http://schemas.openxmlformats.org/officeDocument/2006/relationships/hyperlink" Target="kodeks://link/d?nd=902228011&amp;prevdoc=902228011&amp;point=mark=000000000000000000000000000000000000000000000000008R80M9" TargetMode="External"/><Relationship Id="rId96" Type="http://schemas.openxmlformats.org/officeDocument/2006/relationships/hyperlink" Target="consultantplus://offline/ref=0B7D9A388349014690DF02BCADBE2F5997A4B3C85257958F6586AEB2C40A317B5019193C194EEA95770B96C6BC0A8A9A051755718B07CB42EEk5J" TargetMode="External"/><Relationship Id="rId161" Type="http://schemas.openxmlformats.org/officeDocument/2006/relationships/hyperlink" Target="http://base.garant.ru/12177515/e88847e78ccd9fdb54482c7fa15982bf/" TargetMode="External"/><Relationship Id="rId217" Type="http://schemas.openxmlformats.org/officeDocument/2006/relationships/hyperlink" Target="kodeks://link/d?nd=902228011&amp;prevdoc=902228011&amp;point=mark=000000000000000000000000000000000000000000000000008R80M9" TargetMode="External"/><Relationship Id="rId399" Type="http://schemas.openxmlformats.org/officeDocument/2006/relationships/hyperlink" Target="kodeks://link/d?nd=902228011&amp;prevdoc=902228011&amp;point=mark=000000000000000000000000000000000000000000000000008R80M9" TargetMode="External"/><Relationship Id="rId564" Type="http://schemas.openxmlformats.org/officeDocument/2006/relationships/hyperlink" Target="consultantplus://offline/ref=205BAE9DAC9BE8F7963639782D20CA7B3C1EFE700C4A45D01D3D3BCDB81949F5322C8D2844FBL" TargetMode="External"/><Relationship Id="rId259" Type="http://schemas.openxmlformats.org/officeDocument/2006/relationships/hyperlink" Target="http://base.garant.ru/12177515/e88847e78ccd9fdb54482c7fa15982bf/" TargetMode="External"/><Relationship Id="rId424" Type="http://schemas.openxmlformats.org/officeDocument/2006/relationships/header" Target="header16.xml"/><Relationship Id="rId466" Type="http://schemas.openxmlformats.org/officeDocument/2006/relationships/hyperlink" Target="kodeks://link/d?nd=902228011&amp;prevdoc=902228011&amp;point=mark=000000000000000000000000000000000000000000000000008R80M9" TargetMode="External"/><Relationship Id="rId23" Type="http://schemas.openxmlformats.org/officeDocument/2006/relationships/hyperlink" Target="consultantplus://offline/ref=0B7D9A388349014690DF02BCADBE2F5997A4B3C85257958F6586AEB2C40A317B5019193C194EEA95770B96C6BC0A8A9A051755718B07CB42EEk5J" TargetMode="External"/><Relationship Id="rId119" Type="http://schemas.openxmlformats.org/officeDocument/2006/relationships/hyperlink" Target="consultantplus://offline/ref=0B7D9A388349014690DF02BCADBE2F5997A4B3C85257958F6586AEB2C40A317B5019193C194EEA95770B96C6BC0A8A9A051755718B07CB42EEk5J" TargetMode="External"/><Relationship Id="rId270" Type="http://schemas.openxmlformats.org/officeDocument/2006/relationships/hyperlink" Target="kodeks://link/d?nd=902228011&amp;prevdoc=902228011&amp;point=mark=000000000000000000000000000000000000000000000000008R80M9" TargetMode="External"/><Relationship Id="rId326" Type="http://schemas.openxmlformats.org/officeDocument/2006/relationships/header" Target="header6.xml"/><Relationship Id="rId533" Type="http://schemas.openxmlformats.org/officeDocument/2006/relationships/hyperlink" Target="consultantplus://offline/ref=4DA3AC5DBD1BB1A556CD82CAFA836656F9B44D4A2D227207BAD768BE745521088DE08B9AF8D6A8F4p1Z7N" TargetMode="External"/><Relationship Id="rId65" Type="http://schemas.openxmlformats.org/officeDocument/2006/relationships/hyperlink" Target="http://ru.wikipedia.org/wiki/%D0%94%D0%BE%D0%B3%D0%BE%D0%B2%D0%BE%D1%80_%D1%80%D0%B5%D0%BD%D1%82%D1%8B" TargetMode="External"/><Relationship Id="rId130" Type="http://schemas.openxmlformats.org/officeDocument/2006/relationships/hyperlink" Target="kodeks://link/d?nd=902228011&amp;prevdoc=902228011&amp;point=mark=000000000000000000000000000000000000000000000000008R80M9" TargetMode="External"/><Relationship Id="rId368" Type="http://schemas.openxmlformats.org/officeDocument/2006/relationships/hyperlink" Target="kodeks://link/d?nd=902228011&amp;prevdoc=902228011&amp;point=mark=000000000000000000000000000000000000000000000000008R80M9" TargetMode="External"/><Relationship Id="rId575" Type="http://schemas.openxmlformats.org/officeDocument/2006/relationships/hyperlink" Target="http://base.garant.ru/70207848/" TargetMode="External"/><Relationship Id="rId172" Type="http://schemas.openxmlformats.org/officeDocument/2006/relationships/hyperlink" Target="kodeks://link/d?nd=902228011&amp;prevdoc=902228011&amp;point=mark=000000000000000000000000000000000000000000000000008R80M9" TargetMode="External"/><Relationship Id="rId228" Type="http://schemas.openxmlformats.org/officeDocument/2006/relationships/hyperlink" Target="consultantplus://offline/ref=CA7C32C3F5CDC7DF64C0232B6EBF00E9B3EBD423562656391A05559C8954F9B9kFN6O" TargetMode="External"/><Relationship Id="rId435" Type="http://schemas.openxmlformats.org/officeDocument/2006/relationships/hyperlink" Target="consultantplus://offline/ref=0B7D9A388349014690DF02BCADBE2F5997A4B3C85257958F6586AEB2C40A317B5019193C194EEA95770B96C6BC0A8A9A051755718B07CB42EEk5J" TargetMode="External"/><Relationship Id="rId477" Type="http://schemas.openxmlformats.org/officeDocument/2006/relationships/hyperlink" Target="http://base.garant.ru/70207848/" TargetMode="External"/><Relationship Id="rId281" Type="http://schemas.openxmlformats.org/officeDocument/2006/relationships/hyperlink" Target="kodeks://link/d?nd=902098257&amp;prevdoc=902098257&amp;point=mark=000000000000000000000000000000000000000000000000008OM0LM" TargetMode="External"/><Relationship Id="rId337" Type="http://schemas.openxmlformats.org/officeDocument/2006/relationships/hyperlink" Target="consultantplus://offline/ref=0B7D9A388349014690DF02BCADBE2F5997A4B3C85257958F6586AEB2C40A317B5019193F104EE2C42244979AFB5F99980517567194E0kDJ" TargetMode="External"/><Relationship Id="rId502" Type="http://schemas.openxmlformats.org/officeDocument/2006/relationships/hyperlink" Target="consultantplus://offline/ref=0B7D9A388349014690DF02BCADBE2F5997A4B3C85257958F6586AEB2C40A317B5019193C194EEA95770B96C6BC0A8A9A051755718B07CB42EEk5J" TargetMode="External"/><Relationship Id="rId34" Type="http://schemas.openxmlformats.org/officeDocument/2006/relationships/hyperlink" Target="kodeks://link/d?nd=902228011&amp;prevdoc=902228011&amp;point=mark=000000000000000000000000000000000000000000000000008R80M9" TargetMode="External"/><Relationship Id="rId76" Type="http://schemas.openxmlformats.org/officeDocument/2006/relationships/hyperlink" Target="consultantplus://offline/ref=0B7D9A388349014690DF02BCADBE2F5997A4B3C85257958F6586AEB2C40A317B5019193F104EE2C42244979AFB5F99980517567194E0kDJ" TargetMode="External"/><Relationship Id="rId141" Type="http://schemas.openxmlformats.org/officeDocument/2006/relationships/hyperlink" Target="consultantplus://offline/ref=0B7D9A388349014690DF02BCADBE2F5997A4B3C85257958F6586AEB2C40A317B5019193C194EEA95770B96C6BC0A8A9A051755718B07CB42EEk5J" TargetMode="External"/><Relationship Id="rId379" Type="http://schemas.openxmlformats.org/officeDocument/2006/relationships/hyperlink" Target="http://base.garant.ru/12119158/d889ccb8c8834c6eb88ebd0f8b1eef9e/" TargetMode="External"/><Relationship Id="rId544" Type="http://schemas.openxmlformats.org/officeDocument/2006/relationships/hyperlink" Target="consultantplus://offline/ref=0B7D9A388349014690DF02BCADBE2F5997A4B3C85257958F6586AEB2C40A317B5019193C194EEA95770B96C6BC0A8A9A051755718B07CB42EEk5J" TargetMode="External"/><Relationship Id="rId586" Type="http://schemas.openxmlformats.org/officeDocument/2006/relationships/hyperlink" Target="kodeks://link/d?nd=902228011&amp;prevdoc=902228011&amp;point=mark=000000000000000000000000000000000000000000000000008R80M9" TargetMode="External"/><Relationship Id="rId7" Type="http://schemas.openxmlformats.org/officeDocument/2006/relationships/endnotes" Target="endnotes.xml"/><Relationship Id="rId183" Type="http://schemas.openxmlformats.org/officeDocument/2006/relationships/hyperlink" Target="kodeks://link/d?nd=902098257&amp;prevdoc=902098257&amp;point=mark=000000000000000000000000000000000000000000000000008OM0LM" TargetMode="External"/><Relationship Id="rId239" Type="http://schemas.openxmlformats.org/officeDocument/2006/relationships/hyperlink" Target="consultantplus://offline/ref=EFBC325497AA0048BAF4701ABCCA44BC82A0AE2BEE6FED5588021C1BB933I0H" TargetMode="External"/><Relationship Id="rId390" Type="http://schemas.openxmlformats.org/officeDocument/2006/relationships/hyperlink" Target="consultantplus://offline/ref=0B7D9A388349014690DF02BCADBE2F5997A4B3C85257958F6586AEB2C40A317B5019193C194EEA95770B96C6BC0A8A9A051755718B07CB42EEk5J" TargetMode="External"/><Relationship Id="rId404" Type="http://schemas.openxmlformats.org/officeDocument/2006/relationships/hyperlink" Target="http://base.garant.ru/12177515/e88847e78ccd9fdb54482c7fa15982bf/" TargetMode="External"/><Relationship Id="rId446" Type="http://schemas.openxmlformats.org/officeDocument/2006/relationships/hyperlink" Target="kodeks://link/d?nd=902228011&amp;prevdoc=902228011&amp;point=mark=000000000000000000000000000000000000000000000000008R80M9" TargetMode="External"/><Relationship Id="rId250" Type="http://schemas.openxmlformats.org/officeDocument/2006/relationships/hyperlink" Target="consultantplus://offline/ref=EFBC325497AA0048BAF4701ABCCA44BC82AFAC29EF6BED5588021C1BB933I0H" TargetMode="External"/><Relationship Id="rId292" Type="http://schemas.openxmlformats.org/officeDocument/2006/relationships/hyperlink" Target="kodeks://link/d?nd=902228011&amp;prevdoc=902228011&amp;point=mark=000000000000000000000000000000000000000000000000008R80M9" TargetMode="External"/><Relationship Id="rId306" Type="http://schemas.openxmlformats.org/officeDocument/2006/relationships/hyperlink" Target="consultantplus://offline/ref=0B7D9A388349014690DF02BCADBE2F5997A4B3C85257958F6586AEB2C40A317B5019193F1D4AE2C42244979AFB5F99980517567194E0kDJ" TargetMode="External"/><Relationship Id="rId488" Type="http://schemas.openxmlformats.org/officeDocument/2006/relationships/hyperlink" Target="kodeks://link/d?nd=902228011&amp;prevdoc=902228011&amp;point=mark=000000000000000000000000000000000000000000000000008R80M9" TargetMode="External"/><Relationship Id="rId45" Type="http://schemas.openxmlformats.org/officeDocument/2006/relationships/hyperlink" Target="consultantplus://offline/ref=0B7D9A388349014690DF02BCADBE2F5997A4B3C85257958F6586AEB2C40A317B5019193C194EEA95710B96C6BC0A8A9A051755718B07CB42EEk5J" TargetMode="External"/><Relationship Id="rId87" Type="http://schemas.openxmlformats.org/officeDocument/2006/relationships/hyperlink" Target="http://uslugi.tatar.ru" TargetMode="External"/><Relationship Id="rId110" Type="http://schemas.openxmlformats.org/officeDocument/2006/relationships/hyperlink" Target="kodeks://link/d?nd=902228011&amp;prevdoc=902228011&amp;point=mark=000000000000000000000000000000000000000000000000008R80M9" TargetMode="External"/><Relationship Id="rId348" Type="http://schemas.openxmlformats.org/officeDocument/2006/relationships/header" Target="header7.xml"/><Relationship Id="rId513" Type="http://schemas.openxmlformats.org/officeDocument/2006/relationships/hyperlink" Target="kodeks://link/d?nd=902228011&amp;prevdoc=902228011&amp;point=mark=000000000000000000000000000000000000000000000000008R80M9" TargetMode="External"/><Relationship Id="rId555" Type="http://schemas.openxmlformats.org/officeDocument/2006/relationships/hyperlink" Target="kodeks://link/d?nd=902228011&amp;prevdoc=902228011&amp;point=mark=000000000000000000000000000000000000000000000000008R80M9" TargetMode="External"/><Relationship Id="rId152" Type="http://schemas.openxmlformats.org/officeDocument/2006/relationships/hyperlink" Target="kodeks://link/d?nd=902228011&amp;prevdoc=902228011&amp;point=mark=000000000000000000000000000000000000000000000000008R80M9" TargetMode="External"/><Relationship Id="rId194" Type="http://schemas.openxmlformats.org/officeDocument/2006/relationships/hyperlink" Target="kodeks://link/d?nd=902228011&amp;prevdoc=902228011&amp;point=mark=000000000000000000000000000000000000000000000000008R80M9" TargetMode="External"/><Relationship Id="rId208" Type="http://schemas.openxmlformats.org/officeDocument/2006/relationships/hyperlink" Target="http://base.garant.ru/70207848/" TargetMode="External"/><Relationship Id="rId415" Type="http://schemas.openxmlformats.org/officeDocument/2006/relationships/hyperlink" Target="kodeks://link/d?nd=902228011&amp;prevdoc=902228011&amp;point=mark=000000000000000000000000000000000000000000000000008R80M9" TargetMode="External"/><Relationship Id="rId457" Type="http://schemas.openxmlformats.org/officeDocument/2006/relationships/hyperlink" Target="consultantplus://offline/ref=0B7D9A388349014690DF02BCADBE2F5997A4B3C85257958F6586AEB2C40A317B5019193C194EEA95770B96C6BC0A8A9A051755718B07CB42EEk5J" TargetMode="External"/><Relationship Id="rId261" Type="http://schemas.openxmlformats.org/officeDocument/2006/relationships/hyperlink" Target="consultantplus://offline/ref=0B7D9A388349014690DF02BCADBE2F5997A4B3C85257958F6586AEB2C40A317B5019193F1D4AE2C42244979AFB5F99980517567194E0kDJ" TargetMode="External"/><Relationship Id="rId499" Type="http://schemas.openxmlformats.org/officeDocument/2006/relationships/hyperlink" Target="http://base.garant.ru/12177515/e88847e78ccd9fdb54482c7fa15982bf/" TargetMode="External"/><Relationship Id="rId14" Type="http://schemas.openxmlformats.org/officeDocument/2006/relationships/hyperlink" Target="kodeks://link/d?nd=902098257&amp;prevdoc=902098257&amp;point=mark=000000000000000000000000000000000000000000000000008OM0LM" TargetMode="External"/><Relationship Id="rId56" Type="http://schemas.openxmlformats.org/officeDocument/2006/relationships/hyperlink" Target="kodeks://link/d?nd=902228011&amp;prevdoc=902228011&amp;point=mark=000000000000000000000000000000000000000000000000008R80M9" TargetMode="External"/><Relationship Id="rId317" Type="http://schemas.openxmlformats.org/officeDocument/2006/relationships/hyperlink" Target="kodeks://link/d?nd=902228011&amp;prevdoc=902228011&amp;point=mark=000000000000000000000000000000000000000000000000008R80M9" TargetMode="External"/><Relationship Id="rId359" Type="http://schemas.openxmlformats.org/officeDocument/2006/relationships/hyperlink" Target="consultantplus://offline/ref=0B7D9A388349014690DF02BCADBE2F5997A4B3C85257958F6586AEB2C40A317B5019193F104EE2C42244979AFB5F99980517567194E0kDJ" TargetMode="External"/><Relationship Id="rId524" Type="http://schemas.openxmlformats.org/officeDocument/2006/relationships/hyperlink" Target="consultantplus://offline/ref=4DA3AC5DBD1BB1A556CD9CC7ECEF3B5DFBB91141262A7E58EE8833E3235C2B5FpCZAN" TargetMode="External"/><Relationship Id="rId566" Type="http://schemas.openxmlformats.org/officeDocument/2006/relationships/hyperlink" Target="http://www.consultant.ru/document/cons_doc_LAW_166604/a7e3a78e37c19c5c94b2a6f8ccd3f115126dc72f/" TargetMode="External"/><Relationship Id="rId98" Type="http://schemas.openxmlformats.org/officeDocument/2006/relationships/hyperlink" Target="consultantplus://offline/ref=0B7D9A388349014690DF02BCADBE2F5997A4B3C85257958F6586AEB2C40A317B5019193C194EEA95770B96C6BC0A8A9A051755718B07CB42EEk5J" TargetMode="External"/><Relationship Id="rId121" Type="http://schemas.openxmlformats.org/officeDocument/2006/relationships/hyperlink" Target="consultantplus://offline/ref=0B7D9A388349014690DF02BCADBE2F5997A4B3C85257958F6586AEB2C40A317B5019193C194EEA95770B96C6BC0A8A9A051755718B07CB42EEk5J" TargetMode="External"/><Relationship Id="rId163" Type="http://schemas.openxmlformats.org/officeDocument/2006/relationships/hyperlink" Target="consultantplus://offline/ref=0B7D9A388349014690DF02BCADBE2F5997A4B3C85257958F6586AEB2C40A317B5019193F1D4AE2C42244979AFB5F99980517567194E0kDJ" TargetMode="External"/><Relationship Id="rId219" Type="http://schemas.openxmlformats.org/officeDocument/2006/relationships/hyperlink" Target="kodeks://link/d?nd=902228011&amp;prevdoc=902228011&amp;point=mark=000000000000000000000000000000000000000000000000008R80M9" TargetMode="External"/><Relationship Id="rId370" Type="http://schemas.openxmlformats.org/officeDocument/2006/relationships/hyperlink" Target="http://www" TargetMode="External"/><Relationship Id="rId426" Type="http://schemas.openxmlformats.org/officeDocument/2006/relationships/hyperlink" Target="kodeks://link/d?nd=902098257&amp;prevdoc=902098257&amp;point=mark=000000000000000000000000000000000000000000000000008OM0LM" TargetMode="External"/><Relationship Id="rId230" Type="http://schemas.openxmlformats.org/officeDocument/2006/relationships/hyperlink" Target="consultantplus://offline/ref=EFBC325497AA0048BAF4701ABCCA44BC82A0AE2BEE6FED5588021C1BB9308846CAB7612D2EF791BE3DI2H" TargetMode="External"/><Relationship Id="rId468" Type="http://schemas.openxmlformats.org/officeDocument/2006/relationships/hyperlink" Target="kodeks://link/d?nd=902228011&amp;prevdoc=902228011&amp;point=mark=000000000000000000000000000000000000000000000000008R80M9" TargetMode="External"/><Relationship Id="rId25" Type="http://schemas.openxmlformats.org/officeDocument/2006/relationships/hyperlink" Target="consultantplus://offline/ref=0B7D9A388349014690DF02BCADBE2F5997A4B3C85257958F6586AEB2C40A317B5019193C194EEA95770B96C6BC0A8A9A051755718B07CB42EEk5J" TargetMode="External"/><Relationship Id="rId67" Type="http://schemas.openxmlformats.org/officeDocument/2006/relationships/hyperlink" Target="kodeks://link/d?nd=902098257&amp;prevdoc=902098257&amp;point=mark=000000000000000000000000000000000000000000000000008OM0LM" TargetMode="External"/><Relationship Id="rId272" Type="http://schemas.openxmlformats.org/officeDocument/2006/relationships/hyperlink" Target="kodeks://link/d?nd=902228011&amp;prevdoc=902228011&amp;point=mark=000000000000000000000000000000000000000000000000008R80M9" TargetMode="External"/><Relationship Id="rId328" Type="http://schemas.openxmlformats.org/officeDocument/2006/relationships/hyperlink" Target="kodeks://link/d?nd=902098257&amp;prevdoc=902098257&amp;point=mark=000000000000000000000000000000000000000000000000008OM0LM" TargetMode="External"/><Relationship Id="rId535" Type="http://schemas.openxmlformats.org/officeDocument/2006/relationships/hyperlink" Target="consultantplus://offline/ref=4DA3AC5DBD1BB1A556CD82CAFA836656F9B44D4B2A287207BAD768BE745521088DE08B9AF8D6A8F6p1Z1N" TargetMode="External"/><Relationship Id="rId577" Type="http://schemas.openxmlformats.org/officeDocument/2006/relationships/hyperlink" Target="consultantplus://offline/ref=0B7D9A388349014690DF02BCADBE2F5997A4B3C85257958F6586AEB2C40A317B5019193C194EEA95770B96C6BC0A8A9A051755718B07CB42EEk5J" TargetMode="External"/><Relationship Id="rId132" Type="http://schemas.openxmlformats.org/officeDocument/2006/relationships/hyperlink" Target="kodeks://link/d?nd=902228011&amp;prevdoc=902228011&amp;point=mark=000000000000000000000000000000000000000000000000008R80M9" TargetMode="External"/><Relationship Id="rId174" Type="http://schemas.openxmlformats.org/officeDocument/2006/relationships/hyperlink" Target="kodeks://link/d?nd=902228011&amp;prevdoc=902228011&amp;point=mark=000000000000000000000000000000000000000000000000008R80M9" TargetMode="External"/><Relationship Id="rId381" Type="http://schemas.openxmlformats.org/officeDocument/2006/relationships/hyperlink" Target="consultantplus://offline/ref=205BAE9DAC9BE8F7963639782D20CA7B3C1EFE700C4A45D01D3D3BCDB81949F5322C8D2844FBL" TargetMode="External"/><Relationship Id="rId241" Type="http://schemas.openxmlformats.org/officeDocument/2006/relationships/hyperlink" Target="consultantplus://offline/ref=EFBC325497AA0048BAF4701ABCCA44BC82AEA92CEF6FED5588021C1BB933I0H" TargetMode="External"/><Relationship Id="rId437" Type="http://schemas.openxmlformats.org/officeDocument/2006/relationships/hyperlink" Target="consultantplus://offline/ref=0B7D9A388349014690DF02BCADBE2F5997A4B3C85257958F6586AEB2C40A317B5019193C194EEA95770B96C6BC0A8A9A051755718B07CB42EEk5J" TargetMode="External"/><Relationship Id="rId479" Type="http://schemas.openxmlformats.org/officeDocument/2006/relationships/hyperlink" Target="consultantplus://offline/ref=0B7D9A388349014690DF02BCADBE2F5997A4B3C85257958F6586AEB2C40A317B5019193C194EEA95770B96C6BC0A8A9A051755718B07CB42EEk5J" TargetMode="External"/><Relationship Id="rId36" Type="http://schemas.openxmlformats.org/officeDocument/2006/relationships/hyperlink" Target="consultantplus://offline/ref=CA7C32C3F5CDC7DF64C03D2678D35DE2B1E2882651225869415A0EC1DEk5NDO" TargetMode="External"/><Relationship Id="rId283" Type="http://schemas.openxmlformats.org/officeDocument/2006/relationships/hyperlink" Target="http://base.garant.ru/70207848/" TargetMode="External"/><Relationship Id="rId339" Type="http://schemas.openxmlformats.org/officeDocument/2006/relationships/hyperlink" Target="kodeks://link/d?nd=902228011&amp;prevdoc=902228011&amp;point=mark=000000000000000000000000000000000000000000000000008R80M9" TargetMode="External"/><Relationship Id="rId490" Type="http://schemas.openxmlformats.org/officeDocument/2006/relationships/hyperlink" Target="kodeks://link/d?nd=902228011&amp;prevdoc=902228011&amp;point=mark=000000000000000000000000000000000000000000000000008R80M9" TargetMode="External"/><Relationship Id="rId504" Type="http://schemas.openxmlformats.org/officeDocument/2006/relationships/hyperlink" Target="consultantplus://offline/ref=0B7D9A388349014690DF02BCADBE2F5997A4B3C85257958F6586AEB2C40A317B5019193C194EEA95710B96C6BC0A8A9A051755718B07CB42EEk5J" TargetMode="External"/><Relationship Id="rId546" Type="http://schemas.openxmlformats.org/officeDocument/2006/relationships/hyperlink" Target="consultantplus://offline/ref=0B7D9A388349014690DF02BCADBE2F5997A4B3C85257958F6586AEB2C40A317B5019193C194EEA95710B96C6BC0A8A9A051755718B07CB42EEk5J" TargetMode="External"/><Relationship Id="rId78" Type="http://schemas.openxmlformats.org/officeDocument/2006/relationships/hyperlink" Target="kodeks://link/d?nd=902228011&amp;prevdoc=902228011&amp;point=mark=000000000000000000000000000000000000000000000000008R80M9" TargetMode="External"/><Relationship Id="rId101" Type="http://schemas.openxmlformats.org/officeDocument/2006/relationships/hyperlink" Target="consultantplus://offline/ref=0B7D9A388349014690DF02BCADBE2F5997A4B3C85257958F6586AEB2C40A317B5019193C194EEA95770B96C6BC0A8A9A051755718B07CB42EEk5J" TargetMode="External"/><Relationship Id="rId143" Type="http://schemas.openxmlformats.org/officeDocument/2006/relationships/hyperlink" Target="consultantplus://offline/ref=0B7D9A388349014690DF02BCADBE2F5997A4B3C85257958F6586AEB2C40A317B5019193C194EEA95710B96C6BC0A8A9A051755718B07CB42EEk5J" TargetMode="External"/><Relationship Id="rId185" Type="http://schemas.openxmlformats.org/officeDocument/2006/relationships/hyperlink" Target="http://base.garant.ru/70207848/" TargetMode="External"/><Relationship Id="rId350" Type="http://schemas.openxmlformats.org/officeDocument/2006/relationships/header" Target="header9.xml"/><Relationship Id="rId406" Type="http://schemas.openxmlformats.org/officeDocument/2006/relationships/hyperlink" Target="consultantplus://offline/ref=0B7D9A388349014690DF02BCADBE2F5997A4B3C85257958F6586AEB2C40A317B5019193F1D4AE2C42244979AFB5F99980517567194E0kDJ" TargetMode="External"/><Relationship Id="rId588" Type="http://schemas.openxmlformats.org/officeDocument/2006/relationships/hyperlink" Target="kodeks://link/d?nd=902228011&amp;prevdoc=902228011&amp;point=mark=000000000000000000000000000000000000000000000000008R80M9" TargetMode="External"/><Relationship Id="rId9" Type="http://schemas.openxmlformats.org/officeDocument/2006/relationships/hyperlink" Target="consultantplus://offline/ref=72BBEC340228D1BE12538817D2A8B5F482B15F25D981E189A56DB95988120FFE10AB4BA667EDD11EuFe3M" TargetMode="External"/><Relationship Id="rId210" Type="http://schemas.openxmlformats.org/officeDocument/2006/relationships/hyperlink" Target="consultantplus://offline/ref=0B7D9A388349014690DF02BCADBE2F5997A4B3C85257958F6586AEB2C40A317B5019193C194EEA95770B96C6BC0A8A9A051755718B07CB42EEk5J" TargetMode="External"/><Relationship Id="rId392" Type="http://schemas.openxmlformats.org/officeDocument/2006/relationships/hyperlink" Target="consultantplus://offline/ref=0B7D9A388349014690DF02BCADBE2F5997A4B3C85257958F6586AEB2C40A317B5019193C194EEA95770B96C6BC0A8A9A051755718B07CB42EEk5J" TargetMode="External"/><Relationship Id="rId448" Type="http://schemas.openxmlformats.org/officeDocument/2006/relationships/header" Target="header18.xml"/><Relationship Id="rId252" Type="http://schemas.openxmlformats.org/officeDocument/2006/relationships/hyperlink" Target="consultantplus://offline/ref=EFBC325497AA0048BAF4701ABCCA44BC82A0AE25EE6EED5588021C1BB933I0H" TargetMode="External"/><Relationship Id="rId294" Type="http://schemas.openxmlformats.org/officeDocument/2006/relationships/hyperlink" Target="kodeks://link/d?nd=902228011&amp;prevdoc=902228011&amp;point=mark=000000000000000000000000000000000000000000000000008R80M9" TargetMode="External"/><Relationship Id="rId308" Type="http://schemas.openxmlformats.org/officeDocument/2006/relationships/hyperlink" Target="consultantplus://offline/ref=0B7D9A388349014690DF02BCADBE2F5997A4B3C85257958F6586AEB2C40A317B5019193C194EEA95770B96C6BC0A8A9A051755718B07CB42EEk5J" TargetMode="External"/><Relationship Id="rId515" Type="http://schemas.openxmlformats.org/officeDocument/2006/relationships/hyperlink" Target="kodeks://link/d?nd=902228011&amp;prevdoc=902228011&amp;point=mark=000000000000000000000000000000000000000000000000008R80M9" TargetMode="External"/><Relationship Id="rId47" Type="http://schemas.openxmlformats.org/officeDocument/2006/relationships/hyperlink" Target="consultantplus://offline/ref=0B7D9A388349014690DF02BCADBE2F5997A4B3C85257958F6586AEB2C40A317B5019193C194EEA95770B96C6BC0A8A9A051755718B07CB42EEk5J" TargetMode="External"/><Relationship Id="rId89" Type="http://schemas.openxmlformats.org/officeDocument/2006/relationships/hyperlink" Target="consultantplus://offline/ref=CA7C32C3F5CDC7DF64C0232B6EBF00E9B3EBD423562656391A05559C8954F9B9kFN6O" TargetMode="External"/><Relationship Id="rId112" Type="http://schemas.openxmlformats.org/officeDocument/2006/relationships/hyperlink" Target="consultantplus://offline/ref=CA7C32C3F5CDC7DF64C0232B6EBF00E9B3EBD423562656391A05559C8954F9B9kFN6O" TargetMode="External"/><Relationship Id="rId154" Type="http://schemas.openxmlformats.org/officeDocument/2006/relationships/hyperlink" Target="kodeks://link/d?nd=902228011&amp;prevdoc=902228011&amp;point=mark=000000000000000000000000000000000000000000000000008R80M9" TargetMode="External"/><Relationship Id="rId361" Type="http://schemas.openxmlformats.org/officeDocument/2006/relationships/hyperlink" Target="kodeks://link/d?nd=902228011&amp;prevdoc=902228011&amp;point=mark=000000000000000000000000000000000000000000000000008R80M9" TargetMode="External"/><Relationship Id="rId557" Type="http://schemas.openxmlformats.org/officeDocument/2006/relationships/hyperlink" Target="kodeks://link/d?nd=902228011&amp;prevdoc=902228011&amp;point=mark=000000000000000000000000000000000000000000000000008R80M9" TargetMode="External"/><Relationship Id="rId196" Type="http://schemas.openxmlformats.org/officeDocument/2006/relationships/hyperlink" Target="kodeks://link/d?nd=902228011&amp;prevdoc=902228011&amp;point=mark=000000000000000000000000000000000000000000000000008R80M9" TargetMode="External"/><Relationship Id="rId417" Type="http://schemas.openxmlformats.org/officeDocument/2006/relationships/hyperlink" Target="kodeks://link/d?nd=902228011&amp;prevdoc=902228011&amp;point=mark=000000000000000000000000000000000000000000000000008R80M9" TargetMode="External"/><Relationship Id="rId459" Type="http://schemas.openxmlformats.org/officeDocument/2006/relationships/hyperlink" Target="consultantplus://offline/ref=0B7D9A388349014690DF02BCADBE2F5997A4B3C85257958F6586AEB2C40A317B5019193C194EEA95770B96C6BC0A8A9A051755718B07CB42EEk5J" TargetMode="External"/><Relationship Id="rId16" Type="http://schemas.openxmlformats.org/officeDocument/2006/relationships/hyperlink" Target="http://base.garant.ru/12177515/e88847e78ccd9fdb54482c7fa15982bf/" TargetMode="External"/><Relationship Id="rId221" Type="http://schemas.openxmlformats.org/officeDocument/2006/relationships/hyperlink" Target="kodeks://link/d?nd=902228011&amp;prevdoc=902228011&amp;point=mark=000000000000000000000000000000000000000000000000008R80M9" TargetMode="External"/><Relationship Id="rId263" Type="http://schemas.openxmlformats.org/officeDocument/2006/relationships/hyperlink" Target="consultantplus://offline/ref=0B7D9A388349014690DF02BCADBE2F5997A4B3C85257958F6586AEB2C40A317B5019193C194EEA95770B96C6BC0A8A9A051755718B07CB42EEk5J" TargetMode="External"/><Relationship Id="rId319" Type="http://schemas.openxmlformats.org/officeDocument/2006/relationships/hyperlink" Target="kodeks://link/d?nd=902228011&amp;prevdoc=902228011&amp;point=mark=000000000000000000000000000000000000000000000000008R80M9" TargetMode="External"/><Relationship Id="rId470" Type="http://schemas.openxmlformats.org/officeDocument/2006/relationships/hyperlink" Target="kodeks://link/d?nd=902228011&amp;prevdoc=902228011&amp;point=mark=000000000000000000000000000000000000000000000000008R80M9" TargetMode="External"/><Relationship Id="rId526" Type="http://schemas.openxmlformats.org/officeDocument/2006/relationships/header" Target="header25.xml"/><Relationship Id="rId37" Type="http://schemas.openxmlformats.org/officeDocument/2006/relationships/hyperlink" Target="consultantplus://offline/ref=CA7C32C3F5CDC7DF64C0232B6EBF00E9B3EBD423562656391A05559C8954F9B9kFN6O" TargetMode="External"/><Relationship Id="rId58" Type="http://schemas.openxmlformats.org/officeDocument/2006/relationships/hyperlink" Target="kodeks://link/d?nd=902228011&amp;prevdoc=902228011&amp;point=mark=000000000000000000000000000000000000000000000000008R80M9" TargetMode="External"/><Relationship Id="rId79" Type="http://schemas.openxmlformats.org/officeDocument/2006/relationships/hyperlink" Target="kodeks://link/d?nd=902228011&amp;prevdoc=902228011&amp;point=mark=000000000000000000000000000000000000000000000000008R80M9" TargetMode="External"/><Relationship Id="rId102" Type="http://schemas.openxmlformats.org/officeDocument/2006/relationships/hyperlink" Target="kodeks://link/d?nd=902228011&amp;prevdoc=902228011&amp;point=mark=000000000000000000000000000000000000000000000000008R80M9" TargetMode="External"/><Relationship Id="rId123" Type="http://schemas.openxmlformats.org/officeDocument/2006/relationships/hyperlink" Target="consultantplus://offline/ref=0B7D9A388349014690DF02BCADBE2F5997A4B3C85257958F6586AEB2C40A317B5019193F104EE2C42244979AFB5F99980517567194E0kDJ" TargetMode="External"/><Relationship Id="rId144" Type="http://schemas.openxmlformats.org/officeDocument/2006/relationships/hyperlink" Target="consultantplus://offline/ref=0B7D9A388349014690DF02BCADBE2F5997A4B3C85257958F6586AEB2C40A317B5019193C194EEA95770B96C6BC0A8A9A051755718B07CB42EEk5J" TargetMode="External"/><Relationship Id="rId330" Type="http://schemas.openxmlformats.org/officeDocument/2006/relationships/hyperlink" Target="http://base.garant.ru/70207848/" TargetMode="External"/><Relationship Id="rId547" Type="http://schemas.openxmlformats.org/officeDocument/2006/relationships/hyperlink" Target="consultantplus://offline/ref=0B7D9A388349014690DF02BCADBE2F5997A4B3C85257958F6586AEB2C40A317B5019193C194EEA95770B96C6BC0A8A9A051755718B07CB42EEk5J" TargetMode="External"/><Relationship Id="rId568" Type="http://schemas.openxmlformats.org/officeDocument/2006/relationships/hyperlink" Target="http://www.consultant.ru/document/cons_doc_LAW_303631/ef34350ac8a228c304eaa8540e308acc341f29c8/" TargetMode="External"/><Relationship Id="rId589" Type="http://schemas.openxmlformats.org/officeDocument/2006/relationships/hyperlink" Target="kodeks://link/d?nd=902228011&amp;prevdoc=902228011&amp;point=mark=000000000000000000000000000000000000000000000000008R80M9" TargetMode="External"/><Relationship Id="rId90" Type="http://schemas.openxmlformats.org/officeDocument/2006/relationships/hyperlink" Target="kodeks://link/d?nd=902098257&amp;prevdoc=902098257&amp;point=mark=000000000000000000000000000000000000000000000000008OM0LM" TargetMode="External"/><Relationship Id="rId165" Type="http://schemas.openxmlformats.org/officeDocument/2006/relationships/hyperlink" Target="consultantplus://offline/ref=0B7D9A388349014690DF02BCADBE2F5997A4B3C85257958F6586AEB2C40A317B5019193C194EEA95770B96C6BC0A8A9A051755718B07CB42EEk5J" TargetMode="External"/><Relationship Id="rId186" Type="http://schemas.openxmlformats.org/officeDocument/2006/relationships/hyperlink" Target="consultantplus://offline/ref=0B7D9A388349014690DF02BCADBE2F5997A4B3C85257958F6586AEB2C40A317B5019193F1D4AE2C42244979AFB5F99980517567194E0kDJ" TargetMode="External"/><Relationship Id="rId351" Type="http://schemas.openxmlformats.org/officeDocument/2006/relationships/hyperlink" Target="http://base.garant.ru/12177515/e88847e78ccd9fdb54482c7fa15982bf/" TargetMode="External"/><Relationship Id="rId372" Type="http://schemas.openxmlformats.org/officeDocument/2006/relationships/header" Target="header11.xml"/><Relationship Id="rId393" Type="http://schemas.openxmlformats.org/officeDocument/2006/relationships/hyperlink" Target="kodeks://link/d?nd=902228011&amp;prevdoc=902228011&amp;point=mark=000000000000000000000000000000000000000000000000008R80M9" TargetMode="External"/><Relationship Id="rId407" Type="http://schemas.openxmlformats.org/officeDocument/2006/relationships/hyperlink" Target="consultantplus://offline/ref=0B7D9A388349014690DF02BCADBE2F5997A4B3C85257958F6586AEB2C40A317B5019193C194EEA95770B96C6BC0A8A9A051755718B07CB42EEk5J" TargetMode="External"/><Relationship Id="rId428" Type="http://schemas.openxmlformats.org/officeDocument/2006/relationships/hyperlink" Target="http://base.garant.ru/12177515/e88847e78ccd9fdb54482c7fa15982bf/" TargetMode="External"/><Relationship Id="rId449" Type="http://schemas.openxmlformats.org/officeDocument/2006/relationships/header" Target="header19.xml"/><Relationship Id="rId211" Type="http://schemas.openxmlformats.org/officeDocument/2006/relationships/hyperlink" Target="consultantplus://offline/ref=0B7D9A388349014690DF02BCADBE2F5997A4B3C85257958F6586AEB2C40A317B5019193C194EEA95770B96C6BC0A8A9A051755718B07CB42EEk5J" TargetMode="External"/><Relationship Id="rId232" Type="http://schemas.openxmlformats.org/officeDocument/2006/relationships/hyperlink" Target="consultantplus://offline/ref=EFBC325497AA0048BAF4701ABCCA44BC82A0AE2BEE6FED5588021C1BB933I0H" TargetMode="External"/><Relationship Id="rId253" Type="http://schemas.openxmlformats.org/officeDocument/2006/relationships/hyperlink" Target="consultantplus://offline/ref=EFBC325497AA0048BAF4701ABCCA44BC82A0AE25EE6EED5588021C1BB933I0H" TargetMode="External"/><Relationship Id="rId274" Type="http://schemas.openxmlformats.org/officeDocument/2006/relationships/hyperlink" Target="kodeks://link/d?nd=902228011&amp;prevdoc=902228011&amp;point=mark=000000000000000000000000000000000000000000000000008R80M9" TargetMode="External"/><Relationship Id="rId295" Type="http://schemas.openxmlformats.org/officeDocument/2006/relationships/hyperlink" Target="kodeks://link/d?nd=902228011&amp;prevdoc=902228011&amp;point=mark=000000000000000000000000000000000000000000000000008R80M9" TargetMode="External"/><Relationship Id="rId309" Type="http://schemas.openxmlformats.org/officeDocument/2006/relationships/hyperlink" Target="consultantplus://offline/ref=0B7D9A388349014690DF02BCADBE2F5997A4B3C85257958F6586AEB2C40A317B5019193C194EEA95710B96C6BC0A8A9A051755718B07CB42EEk5J" TargetMode="External"/><Relationship Id="rId460" Type="http://schemas.openxmlformats.org/officeDocument/2006/relationships/hyperlink" Target="consultantplus://offline/ref=0B7D9A388349014690DF02BCADBE2F5997A4B3C85257958F6586AEB2C40A317B5019193C194EEA95770B96C6BC0A8A9A051755718B07CB42EEk5J" TargetMode="External"/><Relationship Id="rId481" Type="http://schemas.openxmlformats.org/officeDocument/2006/relationships/hyperlink" Target="consultantplus://offline/ref=0B7D9A388349014690DF02BCADBE2F5997A4B3C85257958F6586AEB2C40A317B5019193C194EEA95710B96C6BC0A8A9A051755718B07CB42EEk5J" TargetMode="External"/><Relationship Id="rId516" Type="http://schemas.openxmlformats.org/officeDocument/2006/relationships/hyperlink" Target="kodeks://link/d?nd=902228011&amp;prevdoc=902228011&amp;point=mark=000000000000000000000000000000000000000000000000008R80M9" TargetMode="External"/><Relationship Id="rId27" Type="http://schemas.openxmlformats.org/officeDocument/2006/relationships/hyperlink" Target="kodeks://link/d?nd=902228011&amp;prevdoc=902228011&amp;point=mark=000000000000000000000000000000000000000000000000008R80M9" TargetMode="External"/><Relationship Id="rId48" Type="http://schemas.openxmlformats.org/officeDocument/2006/relationships/hyperlink" Target="consultantplus://offline/ref=0B7D9A388349014690DF02BCADBE2F5997A4B3C85257958F6586AEB2C40A317B5019193F104EE2C42244979AFB5F99980517567194E0kDJ" TargetMode="External"/><Relationship Id="rId69" Type="http://schemas.openxmlformats.org/officeDocument/2006/relationships/hyperlink" Target="http://base.garant.ru/70207848/" TargetMode="External"/><Relationship Id="rId113" Type="http://schemas.openxmlformats.org/officeDocument/2006/relationships/hyperlink" Target="kodeks://link/d?nd=902098257&amp;prevdoc=902098257&amp;point=mark=000000000000000000000000000000000000000000000000008OM0LM" TargetMode="External"/><Relationship Id="rId134" Type="http://schemas.openxmlformats.org/officeDocument/2006/relationships/hyperlink" Target="consultantplus://offline/ref=CA7C32C3F5CDC7DF64C03D2678D35DE2B1E2882651225869415A0EC1DEk5NDO" TargetMode="External"/><Relationship Id="rId320" Type="http://schemas.openxmlformats.org/officeDocument/2006/relationships/hyperlink" Target="kodeks://link/d?nd=902228011&amp;prevdoc=902228011&amp;point=mark=000000000000000000000000000000000000000000000000008R80M9" TargetMode="External"/><Relationship Id="rId537" Type="http://schemas.openxmlformats.org/officeDocument/2006/relationships/hyperlink" Target="consultantplus://offline/ref=4DA3AC5DBD1BB1A556CD82CAFA836656F9B44D4A2D227207BAD768BE745521088DE08B9AF8D6A8F4p1Z7N" TargetMode="External"/><Relationship Id="rId558" Type="http://schemas.openxmlformats.org/officeDocument/2006/relationships/hyperlink" Target="kodeks://link/d?nd=902228011&amp;prevdoc=902228011&amp;point=mark=000000000000000000000000000000000000000000000000008R80M9" TargetMode="External"/><Relationship Id="rId579" Type="http://schemas.openxmlformats.org/officeDocument/2006/relationships/hyperlink" Target="consultantplus://offline/ref=0B7D9A388349014690DF02BCADBE2F5997A4B3C85257958F6586AEB2C40A317B5019193C194EEA95710B96C6BC0A8A9A051755718B07CB42EEk5J" TargetMode="External"/><Relationship Id="rId80" Type="http://schemas.openxmlformats.org/officeDocument/2006/relationships/hyperlink" Target="kodeks://link/d?nd=902228011&amp;prevdoc=902228011&amp;point=mark=000000000000000000000000000000000000000000000000008R80M9" TargetMode="External"/><Relationship Id="rId155" Type="http://schemas.openxmlformats.org/officeDocument/2006/relationships/hyperlink" Target="kodeks://link/d?nd=902228011&amp;prevdoc=902228011&amp;point=mark=000000000000000000000000000000000000000000000000008R80M9" TargetMode="External"/><Relationship Id="rId176" Type="http://schemas.openxmlformats.org/officeDocument/2006/relationships/hyperlink" Target="kodeks://link/d?nd=902228011&amp;prevdoc=902228011&amp;point=mark=000000000000000000000000000000000000000000000000008R80M9" TargetMode="External"/><Relationship Id="rId197" Type="http://schemas.openxmlformats.org/officeDocument/2006/relationships/hyperlink" Target="kodeks://link/d?nd=902228011&amp;prevdoc=902228011&amp;point=mark=000000000000000000000000000000000000000000000000008R80M9" TargetMode="External"/><Relationship Id="rId341" Type="http://schemas.openxmlformats.org/officeDocument/2006/relationships/hyperlink" Target="kodeks://link/d?nd=902228011&amp;prevdoc=902228011&amp;point=mark=000000000000000000000000000000000000000000000000008R80M9" TargetMode="External"/><Relationship Id="rId362" Type="http://schemas.openxmlformats.org/officeDocument/2006/relationships/hyperlink" Target="kodeks://link/d?nd=902228011&amp;prevdoc=902228011&amp;point=mark=000000000000000000000000000000000000000000000000008R80M9" TargetMode="External"/><Relationship Id="rId383" Type="http://schemas.openxmlformats.org/officeDocument/2006/relationships/hyperlink" Target="http://base.garant.ru/12177515/e88847e78ccd9fdb54482c7fa15982bf/" TargetMode="External"/><Relationship Id="rId418" Type="http://schemas.openxmlformats.org/officeDocument/2006/relationships/hyperlink" Target="kodeks://link/d?nd=902228011&amp;prevdoc=902228011&amp;point=mark=000000000000000000000000000000000000000000000000008R80M9" TargetMode="External"/><Relationship Id="rId439" Type="http://schemas.openxmlformats.org/officeDocument/2006/relationships/hyperlink" Target="kodeks://link/d?nd=902228011&amp;prevdoc=902228011&amp;point=mark=000000000000000000000000000000000000000000000000008R80M9" TargetMode="External"/><Relationship Id="rId590" Type="http://schemas.openxmlformats.org/officeDocument/2006/relationships/hyperlink" Target="kodeks://link/d?nd=902228011&amp;prevdoc=902228011&amp;point=mark=000000000000000000000000000000000000000000000000008R80M9" TargetMode="External"/><Relationship Id="rId201" Type="http://schemas.openxmlformats.org/officeDocument/2006/relationships/hyperlink" Target="kodeks://link/d?nd=902228011&amp;prevdoc=902228011&amp;point=mark=000000000000000000000000000000000000000000000000008R80M9" TargetMode="External"/><Relationship Id="rId222" Type="http://schemas.openxmlformats.org/officeDocument/2006/relationships/hyperlink" Target="kodeks://link/d?nd=902228011&amp;prevdoc=902228011&amp;point=mark=000000000000000000000000000000000000000000000000008R80M9" TargetMode="External"/><Relationship Id="rId243" Type="http://schemas.openxmlformats.org/officeDocument/2006/relationships/hyperlink" Target="kodeks://link/d?nd=902098257&amp;prevdoc=902098257&amp;point=mark=000000000000000000000000000000000000000000000000008OM0LM" TargetMode="External"/><Relationship Id="rId264" Type="http://schemas.openxmlformats.org/officeDocument/2006/relationships/hyperlink" Target="consultantplus://offline/ref=0B7D9A388349014690DF02BCADBE2F5997A4B3C85257958F6586AEB2C40A317B5019193C194EEA95710B96C6BC0A8A9A051755718B07CB42EEk5J" TargetMode="External"/><Relationship Id="rId285" Type="http://schemas.openxmlformats.org/officeDocument/2006/relationships/hyperlink" Target="consultantplus://offline/ref=0B7D9A388349014690DF02BCADBE2F5997A4B3C85257958F6586AEB2C40A317B5019193C194EEA95770B96C6BC0A8A9A051755718B07CB42EEk5J" TargetMode="External"/><Relationship Id="rId450" Type="http://schemas.openxmlformats.org/officeDocument/2006/relationships/header" Target="header20.xml"/><Relationship Id="rId471" Type="http://schemas.openxmlformats.org/officeDocument/2006/relationships/hyperlink" Target="kodeks://link/d?nd=902228011&amp;prevdoc=902228011&amp;point=mark=000000000000000000000000000000000000000000000000008R80M9" TargetMode="External"/><Relationship Id="rId506" Type="http://schemas.openxmlformats.org/officeDocument/2006/relationships/hyperlink" Target="consultantplus://offline/ref=0B7D9A388349014690DF02BCADBE2F5997A4B3C85257958F6586AEB2C40A317B5019193C194EEA95770B96C6BC0A8A9A051755718B07CB42EEk5J" TargetMode="External"/><Relationship Id="rId17" Type="http://schemas.openxmlformats.org/officeDocument/2006/relationships/hyperlink" Target="http://base.garant.ru/70207848/" TargetMode="External"/><Relationship Id="rId38" Type="http://schemas.openxmlformats.org/officeDocument/2006/relationships/hyperlink" Target="kodeks://link/d?nd=902098257&amp;prevdoc=902098257&amp;point=mark=000000000000000000000000000000000000000000000000008OM0LM" TargetMode="External"/><Relationship Id="rId59" Type="http://schemas.openxmlformats.org/officeDocument/2006/relationships/hyperlink" Target="mailto:Mamadysh.Ikrayjna.@tatar.ru" TargetMode="External"/><Relationship Id="rId103" Type="http://schemas.openxmlformats.org/officeDocument/2006/relationships/hyperlink" Target="kodeks://link/d?nd=902228011&amp;prevdoc=902228011&amp;point=mark=000000000000000000000000000000000000000000000000008R80M9" TargetMode="External"/><Relationship Id="rId124" Type="http://schemas.openxmlformats.org/officeDocument/2006/relationships/hyperlink" Target="consultantplus://offline/ref=0B7D9A388349014690DF02BCADBE2F5997A4B3C85257958F6586AEB2C40A317B5019193C194EEA95770B96C6BC0A8A9A051755718B07CB42EEk5J" TargetMode="External"/><Relationship Id="rId310" Type="http://schemas.openxmlformats.org/officeDocument/2006/relationships/hyperlink" Target="consultantplus://offline/ref=0B7D9A388349014690DF02BCADBE2F5997A4B3C85257958F6586AEB2C40A317B5019193C194EEA95770B96C6BC0A8A9A051755718B07CB42EEk5J" TargetMode="External"/><Relationship Id="rId492" Type="http://schemas.openxmlformats.org/officeDocument/2006/relationships/hyperlink" Target="kodeks://link/d?nd=902228011&amp;prevdoc=902228011&amp;point=mark=000000000000000000000000000000000000000000000000008R80M9" TargetMode="External"/><Relationship Id="rId527" Type="http://schemas.openxmlformats.org/officeDocument/2006/relationships/header" Target="header26.xml"/><Relationship Id="rId548" Type="http://schemas.openxmlformats.org/officeDocument/2006/relationships/hyperlink" Target="consultantplus://offline/ref=0B7D9A388349014690DF02BCADBE2F5997A4B3C85257958F6586AEB2C40A317B5019193C194EEA95770B96C6BC0A8A9A051755718B07CB42EEk5J" TargetMode="External"/><Relationship Id="rId569" Type="http://schemas.openxmlformats.org/officeDocument/2006/relationships/hyperlink" Target="http://www.consultant.ru/document/cons_doc_LAW_303631/ef34350ac8a228c304eaa8540e308acc341f29c8/" TargetMode="External"/><Relationship Id="rId70" Type="http://schemas.openxmlformats.org/officeDocument/2006/relationships/hyperlink" Target="consultantplus://offline/ref=0B7D9A388349014690DF02BCADBE2F5997A4B3C85257958F6586AEB2C40A317B5019193F1D4AE2C42244979AFB5F99980517567194E0kDJ" TargetMode="External"/><Relationship Id="rId91" Type="http://schemas.openxmlformats.org/officeDocument/2006/relationships/hyperlink" Target="kodeks://link/d?nd=902098257&amp;prevdoc=902098257&amp;point=mark=000000000000000000000000000000000000000000000000008OM0LM" TargetMode="External"/><Relationship Id="rId145" Type="http://schemas.openxmlformats.org/officeDocument/2006/relationships/hyperlink" Target="consultantplus://offline/ref=0B7D9A388349014690DF02BCADBE2F5997A4B3C85257958F6586AEB2C40A317B5019193C194EEA95770B96C6BC0A8A9A051755718B07CB42EEk5J" TargetMode="External"/><Relationship Id="rId166" Type="http://schemas.openxmlformats.org/officeDocument/2006/relationships/hyperlink" Target="consultantplus://offline/ref=0B7D9A388349014690DF02BCADBE2F5997A4B3C85257958F6586AEB2C40A317B5019193C194EEA95710B96C6BC0A8A9A051755718B07CB42EEk5J" TargetMode="External"/><Relationship Id="rId187" Type="http://schemas.openxmlformats.org/officeDocument/2006/relationships/hyperlink" Target="consultantplus://offline/ref=0B7D9A388349014690DF02BCADBE2F5997A4B3C85257958F6586AEB2C40A317B5019193C194EEA95770B96C6BC0A8A9A051755718B07CB42EEk5J" TargetMode="External"/><Relationship Id="rId331" Type="http://schemas.openxmlformats.org/officeDocument/2006/relationships/hyperlink" Target="consultantplus://offline/ref=0B7D9A388349014690DF02BCADBE2F5997A4B3C85257958F6586AEB2C40A317B5019193F1D4AE2C42244979AFB5F99980517567194E0kDJ" TargetMode="External"/><Relationship Id="rId352" Type="http://schemas.openxmlformats.org/officeDocument/2006/relationships/hyperlink" Target="http://base.garant.ru/70207848/" TargetMode="External"/><Relationship Id="rId373" Type="http://schemas.openxmlformats.org/officeDocument/2006/relationships/header" Target="header12.xml"/><Relationship Id="rId394" Type="http://schemas.openxmlformats.org/officeDocument/2006/relationships/hyperlink" Target="kodeks://link/d?nd=902228011&amp;prevdoc=902228011&amp;point=mark=000000000000000000000000000000000000000000000000008R80M9" TargetMode="External"/><Relationship Id="rId408" Type="http://schemas.openxmlformats.org/officeDocument/2006/relationships/hyperlink" Target="consultantplus://offline/ref=0B7D9A388349014690DF02BCADBE2F5997A4B3C85257958F6586AEB2C40A317B5019193C194EEA95770B96C6BC0A8A9A051755718B07CB42EEk5J" TargetMode="External"/><Relationship Id="rId429" Type="http://schemas.openxmlformats.org/officeDocument/2006/relationships/hyperlink" Target="http://base.garant.ru/70207848/" TargetMode="External"/><Relationship Id="rId580" Type="http://schemas.openxmlformats.org/officeDocument/2006/relationships/hyperlink" Target="consultantplus://offline/ref=0B7D9A388349014690DF02BCADBE2F5997A4B3C85257958F6586AEB2C40A317B5019193C194EEA95770B96C6BC0A8A9A051755718B07CB42EEk5J" TargetMode="External"/><Relationship Id="rId1" Type="http://schemas.openxmlformats.org/officeDocument/2006/relationships/customXml" Target="../customXml/item1.xml"/><Relationship Id="rId212" Type="http://schemas.openxmlformats.org/officeDocument/2006/relationships/hyperlink" Target="consultantplus://offline/ref=0B7D9A388349014690DF02BCADBE2F5997A4B3C85257958F6586AEB2C40A317B5019193C194EEA95710B96C6BC0A8A9A051755718B07CB42EEk5J" TargetMode="External"/><Relationship Id="rId233" Type="http://schemas.openxmlformats.org/officeDocument/2006/relationships/hyperlink" Target="consultantplus://offline/ref=EFBC325497AA0048BAF4701ABCCA44BC82A0AE2AE76EED5588021C1BB933I0H" TargetMode="External"/><Relationship Id="rId254" Type="http://schemas.openxmlformats.org/officeDocument/2006/relationships/hyperlink" Target="consultantplus://offline/ref=EFBC325497AA0048BAF4701ABCCA44BC82AEA92CEF6FED5588021C1BB933I0H" TargetMode="External"/><Relationship Id="rId440" Type="http://schemas.openxmlformats.org/officeDocument/2006/relationships/hyperlink" Target="kodeks://link/d?nd=902228011&amp;prevdoc=902228011&amp;point=mark=000000000000000000000000000000000000000000000000008R80M9" TargetMode="External"/><Relationship Id="rId28" Type="http://schemas.openxmlformats.org/officeDocument/2006/relationships/hyperlink" Target="kodeks://link/d?nd=902228011&amp;prevdoc=902228011&amp;point=mark=000000000000000000000000000000000000000000000000008R80M9" TargetMode="External"/><Relationship Id="rId49" Type="http://schemas.openxmlformats.org/officeDocument/2006/relationships/hyperlink" Target="consultantplus://offline/ref=0B7D9A388349014690DF02BCADBE2F5997A4B3C85257958F6586AEB2C40A317B5019193C194EEA95770B96C6BC0A8A9A051755718B07CB42EEk5J" TargetMode="External"/><Relationship Id="rId114" Type="http://schemas.openxmlformats.org/officeDocument/2006/relationships/hyperlink" Target="kodeks://link/d?nd=902098257&amp;prevdoc=902098257&amp;point=mark=000000000000000000000000000000000000000000000000008OM0LM" TargetMode="External"/><Relationship Id="rId275" Type="http://schemas.openxmlformats.org/officeDocument/2006/relationships/hyperlink" Target="kodeks://link/d?nd=902228011&amp;prevdoc=902228011&amp;point=mark=000000000000000000000000000000000000000000000000008R80M9" TargetMode="External"/><Relationship Id="rId296" Type="http://schemas.openxmlformats.org/officeDocument/2006/relationships/hyperlink" Target="kodeks://link/d?nd=902228011&amp;prevdoc=902228011&amp;point=mark=000000000000000000000000000000000000000000000000008R80M9" TargetMode="External"/><Relationship Id="rId300" Type="http://schemas.openxmlformats.org/officeDocument/2006/relationships/hyperlink" Target="kodeks://link/d?nd=902228011&amp;prevdoc=902228011&amp;point=mark=000000000000000000000000000000000000000000000000008R80M9" TargetMode="External"/><Relationship Id="rId461" Type="http://schemas.openxmlformats.org/officeDocument/2006/relationships/hyperlink" Target="consultantplus://offline/ref=0B7D9A388349014690DF02BCADBE2F5997A4B3C85257958F6586AEB2C40A317B5019193F104EE2C42244979AFB5F99980517567194E0kDJ" TargetMode="External"/><Relationship Id="rId482" Type="http://schemas.openxmlformats.org/officeDocument/2006/relationships/hyperlink" Target="consultantplus://offline/ref=0B7D9A388349014690DF02BCADBE2F5997A4B3C85257958F6586AEB2C40A317B5019193C194EEA95770B96C6BC0A8A9A051755718B07CB42EEk5J" TargetMode="External"/><Relationship Id="rId517" Type="http://schemas.openxmlformats.org/officeDocument/2006/relationships/hyperlink" Target="kodeks://link/d?nd=902228011&amp;prevdoc=902228011&amp;point=mark=000000000000000000000000000000000000000000000000008R80M9" TargetMode="External"/><Relationship Id="rId538" Type="http://schemas.openxmlformats.org/officeDocument/2006/relationships/hyperlink" Target="consultantplus://offline/ref=4DA3AC5DBD1BB1A556CD82CAFA836656F9B44D4A2D227207BAD768BE745521088DE08B9AF8D6A8F4p1Z7N" TargetMode="External"/><Relationship Id="rId559" Type="http://schemas.openxmlformats.org/officeDocument/2006/relationships/hyperlink" Target="kodeks://link/d?nd=902228011&amp;prevdoc=902228011&amp;point=mark=000000000000000000000000000000000000000000000000008R80M9" TargetMode="External"/><Relationship Id="rId60" Type="http://schemas.openxmlformats.org/officeDocument/2006/relationships/hyperlink" Target="consultantplus://offline/ref=CA7C32C3F5CDC7DF64C03D2678D35DE2B1E2882651225869415A0EC1DEk5NDO" TargetMode="External"/><Relationship Id="rId81" Type="http://schemas.openxmlformats.org/officeDocument/2006/relationships/hyperlink" Target="kodeks://link/d?nd=902228011&amp;prevdoc=902228011&amp;point=mark=000000000000000000000000000000000000000000000000008R80M9" TargetMode="External"/><Relationship Id="rId135" Type="http://schemas.openxmlformats.org/officeDocument/2006/relationships/hyperlink" Target="consultantplus://offline/ref=CA7C32C3F5CDC7DF64C0232B6EBF00E9B3EBD423562656391A05559C8954F9B9kFN6O" TargetMode="External"/><Relationship Id="rId156" Type="http://schemas.openxmlformats.org/officeDocument/2006/relationships/hyperlink" Target="kodeks://link/d?nd=902228011&amp;prevdoc=902228011&amp;point=mark=000000000000000000000000000000000000000000000000008R80M9" TargetMode="External"/><Relationship Id="rId177" Type="http://schemas.openxmlformats.org/officeDocument/2006/relationships/hyperlink" Target="kodeks://link/d?nd=902228011&amp;prevdoc=902228011&amp;point=mark=000000000000000000000000000000000000000000000000008R80M9" TargetMode="External"/><Relationship Id="rId198" Type="http://schemas.openxmlformats.org/officeDocument/2006/relationships/hyperlink" Target="kodeks://link/d?nd=902228011&amp;prevdoc=902228011&amp;point=mark=000000000000000000000000000000000000000000000000008R80M9" TargetMode="External"/><Relationship Id="rId321" Type="http://schemas.openxmlformats.org/officeDocument/2006/relationships/hyperlink" Target="kodeks://link/d?nd=902228011&amp;prevdoc=902228011&amp;point=mark=000000000000000000000000000000000000000000000000008R80M9" TargetMode="External"/><Relationship Id="rId342" Type="http://schemas.openxmlformats.org/officeDocument/2006/relationships/hyperlink" Target="kodeks://link/d?nd=902228011&amp;prevdoc=902228011&amp;point=mark=000000000000000000000000000000000000000000000000008R80M9" TargetMode="External"/><Relationship Id="rId363" Type="http://schemas.openxmlformats.org/officeDocument/2006/relationships/hyperlink" Target="kodeks://link/d?nd=902228011&amp;prevdoc=902228011&amp;point=mark=000000000000000000000000000000000000000000000000008R80M9" TargetMode="External"/><Relationship Id="rId384" Type="http://schemas.openxmlformats.org/officeDocument/2006/relationships/hyperlink" Target="http://base.garant.ru/70207848/" TargetMode="External"/><Relationship Id="rId419" Type="http://schemas.openxmlformats.org/officeDocument/2006/relationships/hyperlink" Target="kodeks://link/d?nd=902228011&amp;prevdoc=902228011&amp;point=mark=000000000000000000000000000000000000000000000000008R80M9" TargetMode="External"/><Relationship Id="rId570" Type="http://schemas.openxmlformats.org/officeDocument/2006/relationships/hyperlink" Target="http://www.consultant.ru/document/cons_doc_LAW_303631/ef34350ac8a228c304eaa8540e308acc341f29c8/" TargetMode="External"/><Relationship Id="rId591" Type="http://schemas.openxmlformats.org/officeDocument/2006/relationships/hyperlink" Target="kodeks://link/d?nd=902228011&amp;prevdoc=902228011&amp;point=mark=000000000000000000000000000000000000000000000000008R80M9" TargetMode="External"/><Relationship Id="rId202" Type="http://schemas.openxmlformats.org/officeDocument/2006/relationships/hyperlink" Target="kodeks://link/d?nd=902228011&amp;prevdoc=902228011&amp;point=mark=000000000000000000000000000000000000000000000000008R80M9" TargetMode="External"/><Relationship Id="rId223" Type="http://schemas.openxmlformats.org/officeDocument/2006/relationships/hyperlink" Target="kodeks://link/d?nd=902228011&amp;prevdoc=902228011&amp;point=mark=000000000000000000000000000000000000000000000000008R80M9" TargetMode="External"/><Relationship Id="rId244" Type="http://schemas.openxmlformats.org/officeDocument/2006/relationships/hyperlink" Target="kodeks://link/d?nd=902098257&amp;prevdoc=902098257&amp;point=mark=000000000000000000000000000000000000000000000000008OM0LM" TargetMode="External"/><Relationship Id="rId430" Type="http://schemas.openxmlformats.org/officeDocument/2006/relationships/hyperlink" Target="consultantplus://offline/ref=0B7D9A388349014690DF02BCADBE2F5997A4B3C85257958F6586AEB2C40A317B5019193F1D4AE2C42244979AFB5F99980517567194E0kDJ" TargetMode="External"/><Relationship Id="rId18" Type="http://schemas.openxmlformats.org/officeDocument/2006/relationships/hyperlink" Target="consultantplus://offline/ref=0B7D9A388349014690DF02BCADBE2F5997A4B3C85257958F6586AEB2C40A317B5019193F1D4AE2C42244979AFB5F99980517567194E0kDJ" TargetMode="External"/><Relationship Id="rId39" Type="http://schemas.openxmlformats.org/officeDocument/2006/relationships/hyperlink" Target="kodeks://link/d?nd=902098257&amp;prevdoc=902098257&amp;point=mark=000000000000000000000000000000000000000000000000008OM0LM" TargetMode="External"/><Relationship Id="rId265" Type="http://schemas.openxmlformats.org/officeDocument/2006/relationships/hyperlink" Target="consultantplus://offline/ref=0B7D9A388349014690DF02BCADBE2F5997A4B3C85257958F6586AEB2C40A317B5019193C194EEA95770B96C6BC0A8A9A051755718B07CB42EEk5J" TargetMode="External"/><Relationship Id="rId286" Type="http://schemas.openxmlformats.org/officeDocument/2006/relationships/hyperlink" Target="consultantplus://offline/ref=0B7D9A388349014690DF02BCADBE2F5997A4B3C85257958F6586AEB2C40A317B5019193C194EEA95770B96C6BC0A8A9A051755718B07CB42EEk5J" TargetMode="External"/><Relationship Id="rId451" Type="http://schemas.openxmlformats.org/officeDocument/2006/relationships/hyperlink" Target="kodeks://link/d?nd=902098257&amp;prevdoc=902098257&amp;point=mark=000000000000000000000000000000000000000000000000008OM0LM" TargetMode="External"/><Relationship Id="rId472" Type="http://schemas.openxmlformats.org/officeDocument/2006/relationships/header" Target="header21.xml"/><Relationship Id="rId493" Type="http://schemas.openxmlformats.org/officeDocument/2006/relationships/hyperlink" Target="kodeks://link/d?nd=902228011&amp;prevdoc=902228011&amp;point=mark=000000000000000000000000000000000000000000000000008R80M9" TargetMode="External"/><Relationship Id="rId507" Type="http://schemas.openxmlformats.org/officeDocument/2006/relationships/hyperlink" Target="consultantplus://offline/ref=0B7D9A388349014690DF02BCADBE2F5997A4B3C85257958F6586AEB2C40A317B5019193F104EE2C42244979AFB5F99980517567194E0kDJ" TargetMode="External"/><Relationship Id="rId528" Type="http://schemas.openxmlformats.org/officeDocument/2006/relationships/header" Target="header27.xml"/><Relationship Id="rId549" Type="http://schemas.openxmlformats.org/officeDocument/2006/relationships/hyperlink" Target="consultantplus://offline/ref=0B7D9A388349014690DF02BCADBE2F5997A4B3C85257958F6586AEB2C40A317B5019193F104EE2C42244979AFB5F99980517567194E0kDJ" TargetMode="External"/><Relationship Id="rId50" Type="http://schemas.openxmlformats.org/officeDocument/2006/relationships/hyperlink" Target="kodeks://link/d?nd=902228011&amp;prevdoc=902228011&amp;point=mark=000000000000000000000000000000000000000000000000008R80M9" TargetMode="External"/><Relationship Id="rId104" Type="http://schemas.openxmlformats.org/officeDocument/2006/relationships/hyperlink" Target="kodeks://link/d?nd=902228011&amp;prevdoc=902228011&amp;point=mark=000000000000000000000000000000000000000000000000008R80M9" TargetMode="External"/><Relationship Id="rId125" Type="http://schemas.openxmlformats.org/officeDocument/2006/relationships/hyperlink" Target="kodeks://link/d?nd=902228011&amp;prevdoc=902228011&amp;point=mark=000000000000000000000000000000000000000000000000008R80M9" TargetMode="External"/><Relationship Id="rId146" Type="http://schemas.openxmlformats.org/officeDocument/2006/relationships/hyperlink" Target="consultantplus://offline/ref=0B7D9A388349014690DF02BCADBE2F5997A4B3C85257958F6586AEB2C40A317B5019193F104EE2C42244979AFB5F99980517567194E0kDJ" TargetMode="External"/><Relationship Id="rId167" Type="http://schemas.openxmlformats.org/officeDocument/2006/relationships/hyperlink" Target="consultantplus://offline/ref=0B7D9A388349014690DF02BCADBE2F5997A4B3C85257958F6586AEB2C40A317B5019193C194EEA95770B96C6BC0A8A9A051755718B07CB42EEk5J" TargetMode="External"/><Relationship Id="rId188" Type="http://schemas.openxmlformats.org/officeDocument/2006/relationships/hyperlink" Target="consultantplus://offline/ref=0B7D9A388349014690DF02BCADBE2F5997A4B3C85257958F6586AEB2C40A317B5019193C194EEA95770B96C6BC0A8A9A051755718B07CB42EEk5J" TargetMode="External"/><Relationship Id="rId311" Type="http://schemas.openxmlformats.org/officeDocument/2006/relationships/hyperlink" Target="consultantplus://offline/ref=0B7D9A388349014690DF02BCADBE2F5997A4B3C85257958F6586AEB2C40A317B5019193C194EEA95770B96C6BC0A8A9A051755718B07CB42EEk5J" TargetMode="External"/><Relationship Id="rId332" Type="http://schemas.openxmlformats.org/officeDocument/2006/relationships/hyperlink" Target="consultantplus://offline/ref=0B7D9A388349014690DF02BCADBE2F5997A4B3C85257958F6586AEB2C40A317B5019193C194EEA95770B96C6BC0A8A9A051755718B07CB42EEk5J" TargetMode="External"/><Relationship Id="rId353" Type="http://schemas.openxmlformats.org/officeDocument/2006/relationships/hyperlink" Target="consultantplus://offline/ref=0B7D9A388349014690DF02BCADBE2F5997A4B3C85257958F6586AEB2C40A317B5019193F1D4AE2C42244979AFB5F99980517567194E0kDJ" TargetMode="External"/><Relationship Id="rId374" Type="http://schemas.openxmlformats.org/officeDocument/2006/relationships/hyperlink" Target="consultantplus://offline/ref=21754A85D31E930494AAD4D809933BCCDE04C9F32E46790956F6E3BB08F71CA63AF0717A1DS3W0E" TargetMode="External"/><Relationship Id="rId395" Type="http://schemas.openxmlformats.org/officeDocument/2006/relationships/hyperlink" Target="kodeks://link/d?nd=902228011&amp;prevdoc=902228011&amp;point=mark=000000000000000000000000000000000000000000000000008R80M9" TargetMode="External"/><Relationship Id="rId409" Type="http://schemas.openxmlformats.org/officeDocument/2006/relationships/hyperlink" Target="consultantplus://offline/ref=0B7D9A388349014690DF02BCADBE2F5997A4B3C85257958F6586AEB2C40A317B5019193C194EEA95710B96C6BC0A8A9A051755718B07CB42EEk5J" TargetMode="External"/><Relationship Id="rId560" Type="http://schemas.openxmlformats.org/officeDocument/2006/relationships/header" Target="header28.xml"/><Relationship Id="rId581" Type="http://schemas.openxmlformats.org/officeDocument/2006/relationships/hyperlink" Target="consultantplus://offline/ref=0B7D9A388349014690DF02BCADBE2F5997A4B3C85257958F6586AEB2C40A317B5019193C194EEA95770B96C6BC0A8A9A051755718B07CB42EEk5J" TargetMode="External"/><Relationship Id="rId71" Type="http://schemas.openxmlformats.org/officeDocument/2006/relationships/hyperlink" Target="consultantplus://offline/ref=0B7D9A388349014690DF02BCADBE2F5997A4B3C85257958F6586AEB2C40A317B5019193C194EEA95770B96C6BC0A8A9A051755718B07CB42EEk5J" TargetMode="External"/><Relationship Id="rId92" Type="http://schemas.openxmlformats.org/officeDocument/2006/relationships/hyperlink" Target="http://base.garant.ru/12177515/e88847e78ccd9fdb54482c7fa15982bf/" TargetMode="External"/><Relationship Id="rId213" Type="http://schemas.openxmlformats.org/officeDocument/2006/relationships/hyperlink" Target="consultantplus://offline/ref=0B7D9A388349014690DF02BCADBE2F5997A4B3C85257958F6586AEB2C40A317B5019193C194EEA95770B96C6BC0A8A9A051755718B07CB42EEk5J" TargetMode="External"/><Relationship Id="rId234" Type="http://schemas.openxmlformats.org/officeDocument/2006/relationships/hyperlink" Target="consultantplus://offline/ref=EFBC325497AA0048BAF4701ABCCA44BC82AFAC29EF6BED5588021C1BB933I0H" TargetMode="External"/><Relationship Id="rId420" Type="http://schemas.openxmlformats.org/officeDocument/2006/relationships/hyperlink" Target="kodeks://link/d?nd=902228011&amp;prevdoc=902228011&amp;point=mark=000000000000000000000000000000000000000000000000008R80M9" TargetMode="External"/><Relationship Id="rId2" Type="http://schemas.openxmlformats.org/officeDocument/2006/relationships/numbering" Target="numbering.xml"/><Relationship Id="rId29" Type="http://schemas.openxmlformats.org/officeDocument/2006/relationships/hyperlink" Target="kodeks://link/d?nd=902228011&amp;prevdoc=902228011&amp;point=mark=000000000000000000000000000000000000000000000000008R80M9" TargetMode="External"/><Relationship Id="rId255" Type="http://schemas.openxmlformats.org/officeDocument/2006/relationships/hyperlink" Target="consultantplus://offline/ref=EFBC325497AA0048BAF4701ABCCA44BC82A0AE2BEE6FED5588021C1BB933I0H" TargetMode="External"/><Relationship Id="rId276" Type="http://schemas.openxmlformats.org/officeDocument/2006/relationships/hyperlink" Target="kodeks://link/d?nd=902228011&amp;prevdoc=902228011&amp;point=mark=000000000000000000000000000000000000000000000000008R80M9" TargetMode="External"/><Relationship Id="rId297" Type="http://schemas.openxmlformats.org/officeDocument/2006/relationships/hyperlink" Target="kodeks://link/d?nd=902228011&amp;prevdoc=902228011&amp;point=mark=000000000000000000000000000000000000000000000000008R80M9" TargetMode="External"/><Relationship Id="rId441" Type="http://schemas.openxmlformats.org/officeDocument/2006/relationships/hyperlink" Target="kodeks://link/d?nd=902228011&amp;prevdoc=902228011&amp;point=mark=000000000000000000000000000000000000000000000000008R80M9" TargetMode="External"/><Relationship Id="rId462" Type="http://schemas.openxmlformats.org/officeDocument/2006/relationships/hyperlink" Target="consultantplus://offline/ref=0B7D9A388349014690DF02BCADBE2F5997A4B3C85257958F6586AEB2C40A317B5019193C194EEA95770B96C6BC0A8A9A051755718B07CB42EEk5J" TargetMode="External"/><Relationship Id="rId483" Type="http://schemas.openxmlformats.org/officeDocument/2006/relationships/hyperlink" Target="consultantplus://offline/ref=0B7D9A388349014690DF02BCADBE2F5997A4B3C85257958F6586AEB2C40A317B5019193C194EEA95770B96C6BC0A8A9A051755718B07CB42EEk5J" TargetMode="External"/><Relationship Id="rId518" Type="http://schemas.openxmlformats.org/officeDocument/2006/relationships/hyperlink" Target="consultantplus://offline/ref=4DA3AC5DBD1BB1A556CD82CAFA836656F9B44D4B2A287207BAD768BE74p5Z5N" TargetMode="External"/><Relationship Id="rId539" Type="http://schemas.openxmlformats.org/officeDocument/2006/relationships/hyperlink" Target="consultantplus://offline/ref=4DA3AC5DBD1BB1A556CD82CAFA836656F9B4494C2B2F7207BAD768BE74p5Z5N" TargetMode="External"/><Relationship Id="rId40" Type="http://schemas.openxmlformats.org/officeDocument/2006/relationships/hyperlink" Target="http://base.garant.ru/12177515/e88847e78ccd9fdb54482c7fa15982bf/" TargetMode="External"/><Relationship Id="rId115" Type="http://schemas.openxmlformats.org/officeDocument/2006/relationships/hyperlink" Target="http://base.garant.ru/12177515/e88847e78ccd9fdb54482c7fa15982bf/" TargetMode="External"/><Relationship Id="rId136" Type="http://schemas.openxmlformats.org/officeDocument/2006/relationships/hyperlink" Target="kodeks://link/d?nd=902098257&amp;prevdoc=902098257&amp;point=mark=000000000000000000000000000000000000000000000000008OM0LM" TargetMode="External"/><Relationship Id="rId157" Type="http://schemas.openxmlformats.org/officeDocument/2006/relationships/hyperlink" Target="consultantplus://offline/ref=CA7C32C3F5CDC7DF64C03D2678D35DE2B1E2882651225869415A0EC1DEk5NDO" TargetMode="External"/><Relationship Id="rId178" Type="http://schemas.openxmlformats.org/officeDocument/2006/relationships/hyperlink" Target="kodeks://link/d?nd=902228011&amp;prevdoc=902228011&amp;point=mark=000000000000000000000000000000000000000000000000008R80M9" TargetMode="External"/><Relationship Id="rId301" Type="http://schemas.openxmlformats.org/officeDocument/2006/relationships/header" Target="header3.xml"/><Relationship Id="rId322" Type="http://schemas.openxmlformats.org/officeDocument/2006/relationships/hyperlink" Target="kodeks://link/d?nd=902228011&amp;prevdoc=902228011&amp;point=mark=000000000000000000000000000000000000000000000000008R80M9" TargetMode="External"/><Relationship Id="rId343" Type="http://schemas.openxmlformats.org/officeDocument/2006/relationships/hyperlink" Target="kodeks://link/d?nd=902228011&amp;prevdoc=902228011&amp;point=mark=000000000000000000000000000000000000000000000000008R80M9" TargetMode="External"/><Relationship Id="rId364" Type="http://schemas.openxmlformats.org/officeDocument/2006/relationships/hyperlink" Target="kodeks://link/d?nd=902228011&amp;prevdoc=902228011&amp;point=mark=000000000000000000000000000000000000000000000000008R80M9" TargetMode="External"/><Relationship Id="rId550" Type="http://schemas.openxmlformats.org/officeDocument/2006/relationships/hyperlink" Target="consultantplus://offline/ref=0B7D9A388349014690DF02BCADBE2F5997A4B3C85257958F6586AEB2C40A317B5019193C194EEA95770B96C6BC0A8A9A051755718B07CB42EEk5J" TargetMode="External"/><Relationship Id="rId61" Type="http://schemas.openxmlformats.org/officeDocument/2006/relationships/hyperlink" Target="consultantplus://offline/ref=CA7C32C3F5CDC7DF64C0232B6EBF00E9B3EBD423562656391A05559C8954F9B9kFN6O" TargetMode="External"/><Relationship Id="rId82" Type="http://schemas.openxmlformats.org/officeDocument/2006/relationships/hyperlink" Target="kodeks://link/d?nd=902228011&amp;prevdoc=902228011&amp;point=mark=000000000000000000000000000000000000000000000000008R80M9" TargetMode="External"/><Relationship Id="rId199" Type="http://schemas.openxmlformats.org/officeDocument/2006/relationships/hyperlink" Target="kodeks://link/d?nd=902228011&amp;prevdoc=902228011&amp;point=mark=000000000000000000000000000000000000000000000000008R80M9" TargetMode="External"/><Relationship Id="rId203" Type="http://schemas.openxmlformats.org/officeDocument/2006/relationships/hyperlink" Target="consultantplus://offline/ref=CA7C32C3F5CDC7DF64C03D2678D35DE2B1E2882651225869415A0EC1DEk5NDO" TargetMode="External"/><Relationship Id="rId385" Type="http://schemas.openxmlformats.org/officeDocument/2006/relationships/hyperlink" Target="consultantplus://offline/ref=0B7D9A388349014690DF02BCADBE2F5997A4B3C85257958F6586AEB2C40A317B5019193F1D4AE2C42244979AFB5F99980517567194E0kDJ" TargetMode="External"/><Relationship Id="rId571" Type="http://schemas.openxmlformats.org/officeDocument/2006/relationships/hyperlink" Target="http://www.consultant.ru/document/cons_doc_LAW_303631/ef34350ac8a228c304eaa8540e308acc341f29c8/" TargetMode="External"/><Relationship Id="rId592" Type="http://schemas.openxmlformats.org/officeDocument/2006/relationships/hyperlink" Target="kodeks://link/d?nd=902228011&amp;prevdoc=902228011&amp;point=mark=000000000000000000000000000000000000000000000000008R80M9" TargetMode="External"/><Relationship Id="rId19" Type="http://schemas.openxmlformats.org/officeDocument/2006/relationships/hyperlink" Target="consultantplus://offline/ref=0B7D9A388349014690DF02BCADBE2F5997A4B3C85257958F6586AEB2C40A317B5019193C194EEA95770B96C6BC0A8A9A051755718B07CB42EEk5J" TargetMode="External"/><Relationship Id="rId224" Type="http://schemas.openxmlformats.org/officeDocument/2006/relationships/hyperlink" Target="kodeks://link/d?nd=902228011&amp;prevdoc=902228011&amp;point=mark=000000000000000000000000000000000000000000000000008R80M9" TargetMode="External"/><Relationship Id="rId245" Type="http://schemas.openxmlformats.org/officeDocument/2006/relationships/hyperlink" Target="consultantplus://offline/ref=EFBC325497AA0048BAF4701ABCCA44BC82AEA92CEF6FED5588021C1BB933I0H" TargetMode="External"/><Relationship Id="rId266" Type="http://schemas.openxmlformats.org/officeDocument/2006/relationships/hyperlink" Target="consultantplus://offline/ref=0B7D9A388349014690DF02BCADBE2F5997A4B3C85257958F6586AEB2C40A317B5019193C194EEA95770B96C6BC0A8A9A051755718B07CB42EEk5J" TargetMode="External"/><Relationship Id="rId287" Type="http://schemas.openxmlformats.org/officeDocument/2006/relationships/hyperlink" Target="consultantplus://offline/ref=0B7D9A388349014690DF02BCADBE2F5997A4B3C85257958F6586AEB2C40A317B5019193C194EEA95710B96C6BC0A8A9A051755718B07CB42EEk5J" TargetMode="External"/><Relationship Id="rId410" Type="http://schemas.openxmlformats.org/officeDocument/2006/relationships/hyperlink" Target="consultantplus://offline/ref=0B7D9A388349014690DF02BCADBE2F5997A4B3C85257958F6586AEB2C40A317B5019193C194EEA95770B96C6BC0A8A9A051755718B07CB42EEk5J" TargetMode="External"/><Relationship Id="rId431" Type="http://schemas.openxmlformats.org/officeDocument/2006/relationships/hyperlink" Target="consultantplus://offline/ref=0B7D9A388349014690DF02BCADBE2F5997A4B3C85257958F6586AEB2C40A317B5019193C194EEA95770B96C6BC0A8A9A051755718B07CB42EEk5J" TargetMode="External"/><Relationship Id="rId452" Type="http://schemas.openxmlformats.org/officeDocument/2006/relationships/hyperlink" Target="kodeks://link/d?nd=902098257&amp;prevdoc=902098257&amp;point=mark=000000000000000000000000000000000000000000000000008OM0LM" TargetMode="External"/><Relationship Id="rId473" Type="http://schemas.openxmlformats.org/officeDocument/2006/relationships/header" Target="header22.xml"/><Relationship Id="rId494" Type="http://schemas.openxmlformats.org/officeDocument/2006/relationships/hyperlink" Target="kodeks://link/d?nd=902228011&amp;prevdoc=902228011&amp;point=mark=000000000000000000000000000000000000000000000000008R80M9" TargetMode="External"/><Relationship Id="rId508" Type="http://schemas.openxmlformats.org/officeDocument/2006/relationships/hyperlink" Target="consultantplus://offline/ref=0B7D9A388349014690DF02BCADBE2F5997A4B3C85257958F6586AEB2C40A317B5019193C194EEA95770B96C6BC0A8A9A051755718B07CB42EEk5J" TargetMode="External"/><Relationship Id="rId529" Type="http://schemas.openxmlformats.org/officeDocument/2006/relationships/hyperlink" Target="consultantplus://offline/ref=4DA3AC5DBD1BB1A556CD82CAFA836656F9B44D4B2A287207BAD768BE745521088DE08B9AF8D6A8F4p1Z6N" TargetMode="External"/><Relationship Id="rId30" Type="http://schemas.openxmlformats.org/officeDocument/2006/relationships/hyperlink" Target="kodeks://link/d?nd=902228011&amp;prevdoc=902228011&amp;point=mark=000000000000000000000000000000000000000000000000008R80M9" TargetMode="External"/><Relationship Id="rId105" Type="http://schemas.openxmlformats.org/officeDocument/2006/relationships/hyperlink" Target="kodeks://link/d?nd=902228011&amp;prevdoc=902228011&amp;point=mark=000000000000000000000000000000000000000000000000008R80M9" TargetMode="External"/><Relationship Id="rId126" Type="http://schemas.openxmlformats.org/officeDocument/2006/relationships/hyperlink" Target="kodeks://link/d?nd=902228011&amp;prevdoc=902228011&amp;point=mark=000000000000000000000000000000000000000000000000008R80M9" TargetMode="External"/><Relationship Id="rId147" Type="http://schemas.openxmlformats.org/officeDocument/2006/relationships/hyperlink" Target="consultantplus://offline/ref=0B7D9A388349014690DF02BCADBE2F5997A4B3C85257958F6586AEB2C40A317B5019193C194EEA95770B96C6BC0A8A9A051755718B07CB42EEk5J" TargetMode="External"/><Relationship Id="rId168" Type="http://schemas.openxmlformats.org/officeDocument/2006/relationships/hyperlink" Target="consultantplus://offline/ref=0B7D9A388349014690DF02BCADBE2F5997A4B3C85257958F6586AEB2C40A317B5019193C194EEA95770B96C6BC0A8A9A051755718B07CB42EEk5J" TargetMode="External"/><Relationship Id="rId312" Type="http://schemas.openxmlformats.org/officeDocument/2006/relationships/hyperlink" Target="consultantplus://offline/ref=0B7D9A388349014690DF02BCADBE2F5997A4B3C85257958F6586AEB2C40A317B5019193F104EE2C42244979AFB5F99980517567194E0kDJ" TargetMode="External"/><Relationship Id="rId333" Type="http://schemas.openxmlformats.org/officeDocument/2006/relationships/hyperlink" Target="consultantplus://offline/ref=0B7D9A388349014690DF02BCADBE2F5997A4B3C85257958F6586AEB2C40A317B5019193C194EEA95770B96C6BC0A8A9A051755718B07CB42EEk5J" TargetMode="External"/><Relationship Id="rId354" Type="http://schemas.openxmlformats.org/officeDocument/2006/relationships/hyperlink" Target="consultantplus://offline/ref=0B7D9A388349014690DF02BCADBE2F5997A4B3C85257958F6586AEB2C40A317B5019193C194EEA95770B96C6BC0A8A9A051755718B07CB42EEk5J" TargetMode="External"/><Relationship Id="rId540" Type="http://schemas.openxmlformats.org/officeDocument/2006/relationships/hyperlink" Target="consultantplus://offline/ref=4DA3AC5DBD1BB1A556CD82CAFA836656F9B4494C2B2F7207BAD768BE74p5Z5N" TargetMode="External"/><Relationship Id="rId51" Type="http://schemas.openxmlformats.org/officeDocument/2006/relationships/hyperlink" Target="kodeks://link/d?nd=902228011&amp;prevdoc=902228011&amp;point=mark=000000000000000000000000000000000000000000000000008R80M9" TargetMode="External"/><Relationship Id="rId72" Type="http://schemas.openxmlformats.org/officeDocument/2006/relationships/hyperlink" Target="consultantplus://offline/ref=0B7D9A388349014690DF02BCADBE2F5997A4B3C85257958F6586AEB2C40A317B5019193C194EEA95770B96C6BC0A8A9A051755718B07CB42EEk5J" TargetMode="External"/><Relationship Id="rId93" Type="http://schemas.openxmlformats.org/officeDocument/2006/relationships/hyperlink" Target="http://base.garant.ru/70207848/" TargetMode="External"/><Relationship Id="rId189" Type="http://schemas.openxmlformats.org/officeDocument/2006/relationships/hyperlink" Target="consultantplus://offline/ref=0B7D9A388349014690DF02BCADBE2F5997A4B3C85257958F6586AEB2C40A317B5019193C194EEA95710B96C6BC0A8A9A051755718B07CB42EEk5J" TargetMode="External"/><Relationship Id="rId375" Type="http://schemas.openxmlformats.org/officeDocument/2006/relationships/hyperlink" Target="consultantplus://offline/ref=21754A85D31E930494AAD4D809933BCCDE04C9F32E46790956F6E3BB08F71CA63AF0717A1FS3W7E" TargetMode="External"/><Relationship Id="rId396" Type="http://schemas.openxmlformats.org/officeDocument/2006/relationships/hyperlink" Target="kodeks://link/d?nd=902228011&amp;prevdoc=902228011&amp;point=mark=000000000000000000000000000000000000000000000000008R80M9" TargetMode="External"/><Relationship Id="rId561" Type="http://schemas.openxmlformats.org/officeDocument/2006/relationships/header" Target="header29.xml"/><Relationship Id="rId582" Type="http://schemas.openxmlformats.org/officeDocument/2006/relationships/hyperlink" Target="consultantplus://offline/ref=0B7D9A388349014690DF02BCADBE2F5997A4B3C85257958F6586AEB2C40A317B5019193F104EE2C42244979AFB5F99980517567194E0kDJ" TargetMode="External"/><Relationship Id="rId3" Type="http://schemas.openxmlformats.org/officeDocument/2006/relationships/styles" Target="styles.xml"/><Relationship Id="rId214" Type="http://schemas.openxmlformats.org/officeDocument/2006/relationships/hyperlink" Target="consultantplus://offline/ref=0B7D9A388349014690DF02BCADBE2F5997A4B3C85257958F6586AEB2C40A317B5019193C194EEA95770B96C6BC0A8A9A051755718B07CB42EEk5J" TargetMode="External"/><Relationship Id="rId235" Type="http://schemas.openxmlformats.org/officeDocument/2006/relationships/hyperlink" Target="consultantplus://offline/ref=EFBC325497AA0048BAF4701ABCCA44BC82AEA92CEF6FED5588021C1BB933I0H" TargetMode="External"/><Relationship Id="rId256" Type="http://schemas.openxmlformats.org/officeDocument/2006/relationships/hyperlink" Target="consultantplus://offline/ref=EFBC325497AA0048BAF4701ABCCA44BC82A0AE2AE76EED5588021C1BB933I0H" TargetMode="External"/><Relationship Id="rId277" Type="http://schemas.openxmlformats.org/officeDocument/2006/relationships/hyperlink" Target="kodeks://link/d?nd=902228011&amp;prevdoc=902228011&amp;point=mark=000000000000000000000000000000000000000000000000008R80M9" TargetMode="External"/><Relationship Id="rId298" Type="http://schemas.openxmlformats.org/officeDocument/2006/relationships/hyperlink" Target="kodeks://link/d?nd=902228011&amp;prevdoc=902228011&amp;point=mark=000000000000000000000000000000000000000000000000008R80M9" TargetMode="External"/><Relationship Id="rId400" Type="http://schemas.openxmlformats.org/officeDocument/2006/relationships/hyperlink" Target="kodeks://link/d?nd=902228011&amp;prevdoc=902228011&amp;point=mark=000000000000000000000000000000000000000000000000008R80M9" TargetMode="External"/><Relationship Id="rId421" Type="http://schemas.openxmlformats.org/officeDocument/2006/relationships/hyperlink" Target="kodeks://link/d?nd=902228011&amp;prevdoc=902228011&amp;point=mark=000000000000000000000000000000000000000000000000008R80M9" TargetMode="External"/><Relationship Id="rId442" Type="http://schemas.openxmlformats.org/officeDocument/2006/relationships/hyperlink" Target="kodeks://link/d?nd=902228011&amp;prevdoc=902228011&amp;point=mark=000000000000000000000000000000000000000000000000008R80M9" TargetMode="External"/><Relationship Id="rId463" Type="http://schemas.openxmlformats.org/officeDocument/2006/relationships/hyperlink" Target="kodeks://link/d?nd=902228011&amp;prevdoc=902228011&amp;point=mark=000000000000000000000000000000000000000000000000008R80M9" TargetMode="External"/><Relationship Id="rId484" Type="http://schemas.openxmlformats.org/officeDocument/2006/relationships/hyperlink" Target="consultantplus://offline/ref=0B7D9A388349014690DF02BCADBE2F5997A4B3C85257958F6586AEB2C40A317B5019193F104EE2C42244979AFB5F99980517567194E0kDJ" TargetMode="External"/><Relationship Id="rId519" Type="http://schemas.openxmlformats.org/officeDocument/2006/relationships/hyperlink" Target="consultantplus://offline/ref=4DA3AC5DBD1BB1A556CD82CAFA836656F9B44D4A2A2E7207BAD768BE74p5Z5N" TargetMode="External"/><Relationship Id="rId116" Type="http://schemas.openxmlformats.org/officeDocument/2006/relationships/hyperlink" Target="http://base.garant.ru/70207848/" TargetMode="External"/><Relationship Id="rId137" Type="http://schemas.openxmlformats.org/officeDocument/2006/relationships/hyperlink" Target="kodeks://link/d?nd=902098257&amp;prevdoc=902098257&amp;point=mark=000000000000000000000000000000000000000000000000008OM0LM" TargetMode="External"/><Relationship Id="rId158" Type="http://schemas.openxmlformats.org/officeDocument/2006/relationships/hyperlink" Target="consultantplus://offline/ref=CA7C32C3F5CDC7DF64C0232B6EBF00E9B3EBD423562656391A05559C8954F9B9kFN6O" TargetMode="External"/><Relationship Id="rId302" Type="http://schemas.openxmlformats.org/officeDocument/2006/relationships/header" Target="header4.xml"/><Relationship Id="rId323" Type="http://schemas.openxmlformats.org/officeDocument/2006/relationships/hyperlink" Target="garantF1://10036409.2000" TargetMode="External"/><Relationship Id="rId344" Type="http://schemas.openxmlformats.org/officeDocument/2006/relationships/hyperlink" Target="kodeks://link/d?nd=902228011&amp;prevdoc=902228011&amp;point=mark=000000000000000000000000000000000000000000000000008R80M9" TargetMode="External"/><Relationship Id="rId530" Type="http://schemas.openxmlformats.org/officeDocument/2006/relationships/hyperlink" Target="consultantplus://offline/ref=4DA3AC5DBD1BB1A556CD82CAFA836656F9B44D4B2A287207BAD768BE745521088DE08B9AF8D6A8F6p1Z1N" TargetMode="External"/><Relationship Id="rId20" Type="http://schemas.openxmlformats.org/officeDocument/2006/relationships/hyperlink" Target="consultantplus://offline/ref=0B7D9A388349014690DF02BCADBE2F5997A4B3C85257958F6586AEB2C40A317B5019193C194EEA95770B96C6BC0A8A9A051755718B07CB42EEk5J" TargetMode="External"/><Relationship Id="rId41" Type="http://schemas.openxmlformats.org/officeDocument/2006/relationships/hyperlink" Target="http://base.garant.ru/70207848/" TargetMode="External"/><Relationship Id="rId62" Type="http://schemas.openxmlformats.org/officeDocument/2006/relationships/hyperlink" Target="http://ru.wikipedia.org/wiki/%D0%93%D1%80%D0%B0%D0%B6%D0%B4%D0%B0%D0%BD%D1%81%D0%BA%D0%BE-%D0%BF%D1%80%D0%B0%D0%B2%D0%BE%D0%B2%D0%BE%D0%B9_%D0%B4%D0%BE%D0%B3%D0%BE%D0%B2%D0%BE%D1%80" TargetMode="External"/><Relationship Id="rId83" Type="http://schemas.openxmlformats.org/officeDocument/2006/relationships/hyperlink" Target="kodeks://link/d?nd=902228011&amp;prevdoc=902228011&amp;point=mark=000000000000000000000000000000000000000000000000008R80M9" TargetMode="External"/><Relationship Id="rId179" Type="http://schemas.openxmlformats.org/officeDocument/2006/relationships/hyperlink" Target="kodeks://link/d?nd=902228011&amp;prevdoc=902228011&amp;point=mark=000000000000000000000000000000000000000000000000008R80M9" TargetMode="External"/><Relationship Id="rId365" Type="http://schemas.openxmlformats.org/officeDocument/2006/relationships/hyperlink" Target="kodeks://link/d?nd=902228011&amp;prevdoc=902228011&amp;point=mark=000000000000000000000000000000000000000000000000008R80M9" TargetMode="External"/><Relationship Id="rId386" Type="http://schemas.openxmlformats.org/officeDocument/2006/relationships/hyperlink" Target="consultantplus://offline/ref=0B7D9A388349014690DF02BCADBE2F5997A4B3C85257958F6586AEB2C40A317B5019193C194EEA95770B96C6BC0A8A9A051755718B07CB42EEk5J" TargetMode="External"/><Relationship Id="rId551" Type="http://schemas.openxmlformats.org/officeDocument/2006/relationships/hyperlink" Target="kodeks://link/d?nd=902228011&amp;prevdoc=902228011&amp;point=mark=000000000000000000000000000000000000000000000000008R80M9" TargetMode="External"/><Relationship Id="rId572" Type="http://schemas.openxmlformats.org/officeDocument/2006/relationships/hyperlink" Target="http://www.consultant.ru/document/cons_doc_LAW_166604/a7e3a78e37c19c5c94b2a6f8ccd3f115126dc72f/" TargetMode="External"/><Relationship Id="rId593" Type="http://schemas.openxmlformats.org/officeDocument/2006/relationships/hyperlink" Target="garantF1://10005807.3" TargetMode="External"/><Relationship Id="rId190" Type="http://schemas.openxmlformats.org/officeDocument/2006/relationships/hyperlink" Target="consultantplus://offline/ref=0B7D9A388349014690DF02BCADBE2F5997A4B3C85257958F6586AEB2C40A317B5019193C194EEA95770B96C6BC0A8A9A051755718B07CB42EEk5J" TargetMode="External"/><Relationship Id="rId204" Type="http://schemas.openxmlformats.org/officeDocument/2006/relationships/hyperlink" Target="consultantplus://offline/ref=CA7C32C3F5CDC7DF64C0232B6EBF00E9B3EBD423562656391A05559C8954F9B9kFN6O" TargetMode="External"/><Relationship Id="rId225" Type="http://schemas.openxmlformats.org/officeDocument/2006/relationships/hyperlink" Target="kodeks://link/d?nd=902228011&amp;prevdoc=902228011&amp;point=mark=000000000000000000000000000000000000000000000000008R80M9" TargetMode="External"/><Relationship Id="rId246" Type="http://schemas.openxmlformats.org/officeDocument/2006/relationships/hyperlink" Target="consultantplus://offline/ref=EFBC325497AA0048BAF4701ABCCA44BC82AFAC29EF6BED5588021C1BB933I0H" TargetMode="External"/><Relationship Id="rId267" Type="http://schemas.openxmlformats.org/officeDocument/2006/relationships/hyperlink" Target="consultantplus://offline/ref=0B7D9A388349014690DF02BCADBE2F5997A4B3C85257958F6586AEB2C40A317B5019193F104EE2C42244979AFB5F99980517567194E0kDJ" TargetMode="External"/><Relationship Id="rId288" Type="http://schemas.openxmlformats.org/officeDocument/2006/relationships/hyperlink" Target="consultantplus://offline/ref=0B7D9A388349014690DF02BCADBE2F5997A4B3C85257958F6586AEB2C40A317B5019193C194EEA95770B96C6BC0A8A9A051755718B07CB42EEk5J" TargetMode="External"/><Relationship Id="rId411" Type="http://schemas.openxmlformats.org/officeDocument/2006/relationships/hyperlink" Target="consultantplus://offline/ref=0B7D9A388349014690DF02BCADBE2F5997A4B3C85257958F6586AEB2C40A317B5019193C194EEA95770B96C6BC0A8A9A051755718B07CB42EEk5J" TargetMode="External"/><Relationship Id="rId432" Type="http://schemas.openxmlformats.org/officeDocument/2006/relationships/hyperlink" Target="consultantplus://offline/ref=0B7D9A388349014690DF02BCADBE2F5997A4B3C85257958F6586AEB2C40A317B5019193C194EEA95770B96C6BC0A8A9A051755718B07CB42EEk5J" TargetMode="External"/><Relationship Id="rId453" Type="http://schemas.openxmlformats.org/officeDocument/2006/relationships/hyperlink" Target="http://base.garant.ru/12177515/e88847e78ccd9fdb54482c7fa15982bf/" TargetMode="External"/><Relationship Id="rId474" Type="http://schemas.openxmlformats.org/officeDocument/2006/relationships/hyperlink" Target="kodeks://link/d?nd=902098257&amp;prevdoc=902098257&amp;point=mark=000000000000000000000000000000000000000000000000008OM0LM" TargetMode="External"/><Relationship Id="rId509" Type="http://schemas.openxmlformats.org/officeDocument/2006/relationships/hyperlink" Target="kodeks://link/d?nd=902228011&amp;prevdoc=902228011&amp;point=mark=000000000000000000000000000000000000000000000000008R80M9" TargetMode="External"/><Relationship Id="rId106" Type="http://schemas.openxmlformats.org/officeDocument/2006/relationships/hyperlink" Target="kodeks://link/d?nd=902228011&amp;prevdoc=902228011&amp;point=mark=000000000000000000000000000000000000000000000000008R80M9" TargetMode="External"/><Relationship Id="rId127" Type="http://schemas.openxmlformats.org/officeDocument/2006/relationships/hyperlink" Target="kodeks://link/d?nd=902228011&amp;prevdoc=902228011&amp;point=mark=000000000000000000000000000000000000000000000000008R80M9" TargetMode="External"/><Relationship Id="rId313" Type="http://schemas.openxmlformats.org/officeDocument/2006/relationships/hyperlink" Target="consultantplus://offline/ref=0B7D9A388349014690DF02BCADBE2F5997A4B3C85257958F6586AEB2C40A317B5019193C194EEA95770B96C6BC0A8A9A051755718B07CB42EEk5J" TargetMode="External"/><Relationship Id="rId495" Type="http://schemas.openxmlformats.org/officeDocument/2006/relationships/header" Target="header23.xml"/><Relationship Id="rId10" Type="http://schemas.openxmlformats.org/officeDocument/2006/relationships/hyperlink" Target="http://www%20Mamadysh.Ikrayona@tatar.ru" TargetMode="External"/><Relationship Id="rId31" Type="http://schemas.openxmlformats.org/officeDocument/2006/relationships/hyperlink" Target="kodeks://link/d?nd=902228011&amp;prevdoc=902228011&amp;point=mark=000000000000000000000000000000000000000000000000008R80M9" TargetMode="External"/><Relationship Id="rId52" Type="http://schemas.openxmlformats.org/officeDocument/2006/relationships/hyperlink" Target="kodeks://link/d?nd=902228011&amp;prevdoc=902228011&amp;point=mark=000000000000000000000000000000000000000000000000008R80M9" TargetMode="External"/><Relationship Id="rId73" Type="http://schemas.openxmlformats.org/officeDocument/2006/relationships/hyperlink" Target="consultantplus://offline/ref=0B7D9A388349014690DF02BCADBE2F5997A4B3C85257958F6586AEB2C40A317B5019193C194EEA95710B96C6BC0A8A9A051755718B07CB42EEk5J" TargetMode="External"/><Relationship Id="rId94" Type="http://schemas.openxmlformats.org/officeDocument/2006/relationships/hyperlink" Target="consultantplus://offline/ref=0B7D9A388349014690DF02BCADBE2F5997A4B3C85257958F6586AEB2C40A317B5019193F1D4AE2C42244979AFB5F99980517567194E0kDJ" TargetMode="External"/><Relationship Id="rId148" Type="http://schemas.openxmlformats.org/officeDocument/2006/relationships/hyperlink" Target="kodeks://link/d?nd=902228011&amp;prevdoc=902228011&amp;point=mark=000000000000000000000000000000000000000000000000008R80M9" TargetMode="External"/><Relationship Id="rId169" Type="http://schemas.openxmlformats.org/officeDocument/2006/relationships/hyperlink" Target="consultantplus://offline/ref=0B7D9A388349014690DF02BCADBE2F5997A4B3C85257958F6586AEB2C40A317B5019193F104EE2C42244979AFB5F99980517567194E0kDJ" TargetMode="External"/><Relationship Id="rId334" Type="http://schemas.openxmlformats.org/officeDocument/2006/relationships/hyperlink" Target="consultantplus://offline/ref=0B7D9A388349014690DF02BCADBE2F5997A4B3C85257958F6586AEB2C40A317B5019193C194EEA95710B96C6BC0A8A9A051755718B07CB42EEk5J" TargetMode="External"/><Relationship Id="rId355" Type="http://schemas.openxmlformats.org/officeDocument/2006/relationships/hyperlink" Target="consultantplus://offline/ref=0B7D9A388349014690DF02BCADBE2F5997A4B3C85257958F6586AEB2C40A317B5019193C194EEA95770B96C6BC0A8A9A051755718B07CB42EEk5J" TargetMode="External"/><Relationship Id="rId376" Type="http://schemas.openxmlformats.org/officeDocument/2006/relationships/hyperlink" Target="http://base.garant.ru/70709970/f7ee959fd36b5699076b35abf4f52c5c/" TargetMode="External"/><Relationship Id="rId397" Type="http://schemas.openxmlformats.org/officeDocument/2006/relationships/hyperlink" Target="kodeks://link/d?nd=902228011&amp;prevdoc=902228011&amp;point=mark=000000000000000000000000000000000000000000000000008R80M9" TargetMode="External"/><Relationship Id="rId520" Type="http://schemas.openxmlformats.org/officeDocument/2006/relationships/hyperlink" Target="consultantplus://offline/ref=4DA3AC5DBD1BB1A556CD82CAFA836656F9B44D4A2D227207BAD768BE74p5Z5N" TargetMode="External"/><Relationship Id="rId541" Type="http://schemas.openxmlformats.org/officeDocument/2006/relationships/hyperlink" Target="http://base.garant.ru/12177515/e88847e78ccd9fdb54482c7fa15982bf/" TargetMode="External"/><Relationship Id="rId562" Type="http://schemas.openxmlformats.org/officeDocument/2006/relationships/header" Target="header30.xml"/><Relationship Id="rId583" Type="http://schemas.openxmlformats.org/officeDocument/2006/relationships/hyperlink" Target="consultantplus://offline/ref=0B7D9A388349014690DF02BCADBE2F5997A4B3C85257958F6586AEB2C40A317B5019193C194EEA95770B96C6BC0A8A9A051755718B07CB42EEk5J" TargetMode="External"/><Relationship Id="rId4" Type="http://schemas.openxmlformats.org/officeDocument/2006/relationships/settings" Target="settings.xml"/><Relationship Id="rId180" Type="http://schemas.openxmlformats.org/officeDocument/2006/relationships/hyperlink" Target="consultantplus://offline/ref=CA7C32C3F5CDC7DF64C03D2678D35DE2B1E2882651225869415A0EC1DEk5NDO" TargetMode="External"/><Relationship Id="rId215" Type="http://schemas.openxmlformats.org/officeDocument/2006/relationships/hyperlink" Target="consultantplus://offline/ref=0B7D9A388349014690DF02BCADBE2F5997A4B3C85257958F6586AEB2C40A317B5019193F104EE2C42244979AFB5F99980517567194E0kDJ" TargetMode="External"/><Relationship Id="rId236" Type="http://schemas.openxmlformats.org/officeDocument/2006/relationships/hyperlink" Target="consultantplus://offline/ref=EFBC325497AA0048BAF46E17AAA619B780A3F221E769EE07D45D4746EE39821138IDH" TargetMode="External"/><Relationship Id="rId257" Type="http://schemas.openxmlformats.org/officeDocument/2006/relationships/hyperlink" Target="consultantplus://offline/ref=EFBC325497AA0048BAF4701ABCCA44BC82AFAC29EF6BED5588021C1BB933I0H" TargetMode="External"/><Relationship Id="rId278" Type="http://schemas.openxmlformats.org/officeDocument/2006/relationships/header" Target="header1.xml"/><Relationship Id="rId401" Type="http://schemas.openxmlformats.org/officeDocument/2006/relationships/hyperlink" Target="kodeks://link/d?nd=902228011&amp;prevdoc=902228011&amp;point=mark=000000000000000000000000000000000000000000000000008R80M9" TargetMode="External"/><Relationship Id="rId422" Type="http://schemas.openxmlformats.org/officeDocument/2006/relationships/hyperlink" Target="kodeks://link/d?nd=902228011&amp;prevdoc=902228011&amp;point=mark=000000000000000000000000000000000000000000000000008R80M9" TargetMode="External"/><Relationship Id="rId443" Type="http://schemas.openxmlformats.org/officeDocument/2006/relationships/hyperlink" Target="kodeks://link/d?nd=902228011&amp;prevdoc=902228011&amp;point=mark=000000000000000000000000000000000000000000000000008R80M9" TargetMode="External"/><Relationship Id="rId464" Type="http://schemas.openxmlformats.org/officeDocument/2006/relationships/hyperlink" Target="kodeks://link/d?nd=902228011&amp;prevdoc=902228011&amp;point=mark=000000000000000000000000000000000000000000000000008R80M9" TargetMode="External"/><Relationship Id="rId303" Type="http://schemas.openxmlformats.org/officeDocument/2006/relationships/hyperlink" Target="http://uslugi.tatar.ru/" TargetMode="External"/><Relationship Id="rId485" Type="http://schemas.openxmlformats.org/officeDocument/2006/relationships/hyperlink" Target="consultantplus://offline/ref=0B7D9A388349014690DF02BCADBE2F5997A4B3C85257958F6586AEB2C40A317B5019193C194EEA95770B96C6BC0A8A9A051755718B07CB42EEk5J" TargetMode="External"/><Relationship Id="rId42" Type="http://schemas.openxmlformats.org/officeDocument/2006/relationships/hyperlink" Target="consultantplus://offline/ref=0B7D9A388349014690DF02BCADBE2F5997A4B3C85257958F6586AEB2C40A317B5019193F1D4AE2C42244979AFB5F99980517567194E0kDJ" TargetMode="External"/><Relationship Id="rId84" Type="http://schemas.openxmlformats.org/officeDocument/2006/relationships/hyperlink" Target="kodeks://link/d?nd=902228011&amp;prevdoc=902228011&amp;point=mark=000000000000000000000000000000000000000000000000008R80M9" TargetMode="External"/><Relationship Id="rId138" Type="http://schemas.openxmlformats.org/officeDocument/2006/relationships/hyperlink" Target="http://base.garant.ru/12177515/e88847e78ccd9fdb54482c7fa15982bf/" TargetMode="External"/><Relationship Id="rId345" Type="http://schemas.openxmlformats.org/officeDocument/2006/relationships/hyperlink" Target="kodeks://link/d?nd=902228011&amp;prevdoc=902228011&amp;point=mark=000000000000000000000000000000000000000000000000008R80M9" TargetMode="External"/><Relationship Id="rId387" Type="http://schemas.openxmlformats.org/officeDocument/2006/relationships/hyperlink" Target="consultantplus://offline/ref=0B7D9A388349014690DF02BCADBE2F5997A4B3C85257958F6586AEB2C40A317B5019193C194EEA95770B96C6BC0A8A9A051755718B07CB42EEk5J" TargetMode="External"/><Relationship Id="rId510" Type="http://schemas.openxmlformats.org/officeDocument/2006/relationships/hyperlink" Target="kodeks://link/d?nd=902228011&amp;prevdoc=902228011&amp;point=mark=000000000000000000000000000000000000000000000000008R80M9" TargetMode="External"/><Relationship Id="rId552" Type="http://schemas.openxmlformats.org/officeDocument/2006/relationships/hyperlink" Target="kodeks://link/d?nd=902228011&amp;prevdoc=902228011&amp;point=mark=000000000000000000000000000000000000000000000000008R80M9" TargetMode="External"/><Relationship Id="rId594" Type="http://schemas.openxmlformats.org/officeDocument/2006/relationships/fontTable" Target="fontTable.xml"/><Relationship Id="rId191" Type="http://schemas.openxmlformats.org/officeDocument/2006/relationships/hyperlink" Target="consultantplus://offline/ref=0B7D9A388349014690DF02BCADBE2F5997A4B3C85257958F6586AEB2C40A317B5019193C194EEA95770B96C6BC0A8A9A051755718B07CB42EEk5J" TargetMode="External"/><Relationship Id="rId205" Type="http://schemas.openxmlformats.org/officeDocument/2006/relationships/hyperlink" Target="kodeks://link/d?nd=902098257&amp;prevdoc=902098257&amp;point=mark=000000000000000000000000000000000000000000000000008OM0LM" TargetMode="External"/><Relationship Id="rId247" Type="http://schemas.openxmlformats.org/officeDocument/2006/relationships/hyperlink" Target="consultantplus://offline/ref=EFBC325497AA0048BAF4701ABCCA44BC82A0AE25EE6EED5588021C1BB933I0H" TargetMode="External"/><Relationship Id="rId412" Type="http://schemas.openxmlformats.org/officeDocument/2006/relationships/hyperlink" Target="consultantplus://offline/ref=0B7D9A388349014690DF02BCADBE2F5997A4B3C85257958F6586AEB2C40A317B5019193F104EE2C42244979AFB5F99980517567194E0kDJ" TargetMode="External"/><Relationship Id="rId107" Type="http://schemas.openxmlformats.org/officeDocument/2006/relationships/hyperlink" Target="kodeks://link/d?nd=902228011&amp;prevdoc=902228011&amp;point=mark=000000000000000000000000000000000000000000000000008R80M9" TargetMode="External"/><Relationship Id="rId289" Type="http://schemas.openxmlformats.org/officeDocument/2006/relationships/hyperlink" Target="consultantplus://offline/ref=0B7D9A388349014690DF02BCADBE2F5997A4B3C85257958F6586AEB2C40A317B5019193C194EEA95770B96C6BC0A8A9A051755718B07CB42EEk5J" TargetMode="External"/><Relationship Id="rId454" Type="http://schemas.openxmlformats.org/officeDocument/2006/relationships/hyperlink" Target="http://base.garant.ru/70207848/" TargetMode="External"/><Relationship Id="rId496" Type="http://schemas.openxmlformats.org/officeDocument/2006/relationships/header" Target="header24.xml"/><Relationship Id="rId11" Type="http://schemas.openxmlformats.org/officeDocument/2006/relationships/hyperlink" Target="http://uslugi.tatar.ru" TargetMode="External"/><Relationship Id="rId53" Type="http://schemas.openxmlformats.org/officeDocument/2006/relationships/hyperlink" Target="kodeks://link/d?nd=902228011&amp;prevdoc=902228011&amp;point=mark=000000000000000000000000000000000000000000000000008R80M9" TargetMode="External"/><Relationship Id="rId149" Type="http://schemas.openxmlformats.org/officeDocument/2006/relationships/hyperlink" Target="kodeks://link/d?nd=902228011&amp;prevdoc=902228011&amp;point=mark=000000000000000000000000000000000000000000000000008R80M9" TargetMode="External"/><Relationship Id="rId314" Type="http://schemas.openxmlformats.org/officeDocument/2006/relationships/hyperlink" Target="kodeks://link/d?nd=902228011&amp;prevdoc=902228011&amp;point=mark=000000000000000000000000000000000000000000000000008R80M9" TargetMode="External"/><Relationship Id="rId356" Type="http://schemas.openxmlformats.org/officeDocument/2006/relationships/hyperlink" Target="consultantplus://offline/ref=0B7D9A388349014690DF02BCADBE2F5997A4B3C85257958F6586AEB2C40A317B5019193C194EEA95710B96C6BC0A8A9A051755718B07CB42EEk5J" TargetMode="External"/><Relationship Id="rId398" Type="http://schemas.openxmlformats.org/officeDocument/2006/relationships/hyperlink" Target="kodeks://link/d?nd=902228011&amp;prevdoc=902228011&amp;point=mark=000000000000000000000000000000000000000000000000008R80M9" TargetMode="External"/><Relationship Id="rId521" Type="http://schemas.openxmlformats.org/officeDocument/2006/relationships/hyperlink" Target="consultantplus://offline/ref=4DA3AC5DBD1BB1A556CD82CAFA836656F9B4494C2B2F7207BAD768BE745521088DE08B9AF8D6A9F9p1Z4N" TargetMode="External"/><Relationship Id="rId563" Type="http://schemas.openxmlformats.org/officeDocument/2006/relationships/hyperlink" Target="consultantplus://offline/ref=205BAE9DAC9BE8F7963639782D20CA7B3C1EFE700C4A45D01D3D3BCDB81949F5322C8D2844F8L" TargetMode="External"/><Relationship Id="rId95" Type="http://schemas.openxmlformats.org/officeDocument/2006/relationships/hyperlink" Target="consultantplus://offline/ref=0B7D9A388349014690DF02BCADBE2F5997A4B3C85257958F6586AEB2C40A317B5019193C194EEA95770B96C6BC0A8A9A051755718B07CB42EEk5J" TargetMode="External"/><Relationship Id="rId160" Type="http://schemas.openxmlformats.org/officeDocument/2006/relationships/hyperlink" Target="kodeks://link/d?nd=902098257&amp;prevdoc=902098257&amp;point=mark=000000000000000000000000000000000000000000000000008OM0LM" TargetMode="External"/><Relationship Id="rId216" Type="http://schemas.openxmlformats.org/officeDocument/2006/relationships/hyperlink" Target="consultantplus://offline/ref=0B7D9A388349014690DF02BCADBE2F5997A4B3C85257958F6586AEB2C40A317B5019193C194EEA95770B96C6BC0A8A9A051755718B07CB42EEk5J" TargetMode="External"/><Relationship Id="rId423" Type="http://schemas.openxmlformats.org/officeDocument/2006/relationships/header" Target="header15.xml"/><Relationship Id="rId258" Type="http://schemas.openxmlformats.org/officeDocument/2006/relationships/hyperlink" Target="consultantplus://offline/ref=EFBC325497AA0048BAF46E17AAA619B780A3F221E769EE07D45D4746EE39821138IDH" TargetMode="External"/><Relationship Id="rId465" Type="http://schemas.openxmlformats.org/officeDocument/2006/relationships/hyperlink" Target="kodeks://link/d?nd=902228011&amp;prevdoc=902228011&amp;point=mark=000000000000000000000000000000000000000000000000008R80M9" TargetMode="External"/><Relationship Id="rId22" Type="http://schemas.openxmlformats.org/officeDocument/2006/relationships/hyperlink" Target="consultantplus://offline/ref=0B7D9A388349014690DF02BCADBE2F5997A4B3C85257958F6586AEB2C40A317B5019193C194EEA95770B96C6BC0A8A9A051755718B07CB42EEk5J" TargetMode="External"/><Relationship Id="rId64" Type="http://schemas.openxmlformats.org/officeDocument/2006/relationships/hyperlink" Target="http://ru.wikipedia.org/wiki/%D0%A1%D0%BE%D0%B1%D1%81%D1%82%D0%B2%D0%B5%D0%BD%D0%BD%D0%BE%D1%81%D1%82%D1%8C" TargetMode="External"/><Relationship Id="rId118" Type="http://schemas.openxmlformats.org/officeDocument/2006/relationships/hyperlink" Target="consultantplus://offline/ref=0B7D9A388349014690DF02BCADBE2F5997A4B3C85257958F6586AEB2C40A317B5019193C194EEA95770B96C6BC0A8A9A051755718B07CB42EEk5J" TargetMode="External"/><Relationship Id="rId325" Type="http://schemas.openxmlformats.org/officeDocument/2006/relationships/header" Target="header5.xml"/><Relationship Id="rId367" Type="http://schemas.openxmlformats.org/officeDocument/2006/relationships/hyperlink" Target="kodeks://link/d?nd=902228011&amp;prevdoc=902228011&amp;point=mark=000000000000000000000000000000000000000000000000008R80M9" TargetMode="External"/><Relationship Id="rId532" Type="http://schemas.openxmlformats.org/officeDocument/2006/relationships/hyperlink" Target="consultantplus://offline/ref=4DA3AC5DBD1BB1A556CD82CAFA836656F9B44D4A2A2E7207BAD768BE745521088DE08B9AF8D6A9F5p1Z5N" TargetMode="External"/><Relationship Id="rId574" Type="http://schemas.openxmlformats.org/officeDocument/2006/relationships/hyperlink" Target="http://base.garant.ru/12177515/e88847e78ccd9fdb54482c7fa15982bf/" TargetMode="External"/><Relationship Id="rId171" Type="http://schemas.openxmlformats.org/officeDocument/2006/relationships/hyperlink" Target="kodeks://link/d?nd=902228011&amp;prevdoc=902228011&amp;point=mark=000000000000000000000000000000000000000000000000008R80M9" TargetMode="External"/><Relationship Id="rId227" Type="http://schemas.openxmlformats.org/officeDocument/2006/relationships/hyperlink" Target="consultantplus://offline/ref=CA7C32C3F5CDC7DF64C03D2678D35DE2B1E2882651225869415A0EC1DEk5NDO" TargetMode="External"/><Relationship Id="rId269" Type="http://schemas.openxmlformats.org/officeDocument/2006/relationships/hyperlink" Target="kodeks://link/d?nd=902228011&amp;prevdoc=902228011&amp;point=mark=000000000000000000000000000000000000000000000000008R80M9" TargetMode="External"/><Relationship Id="rId434" Type="http://schemas.openxmlformats.org/officeDocument/2006/relationships/hyperlink" Target="consultantplus://offline/ref=0B7D9A388349014690DF02BCADBE2F5997A4B3C85257958F6586AEB2C40A317B5019193C194EEA95770B96C6BC0A8A9A051755718B07CB42EEk5J" TargetMode="External"/><Relationship Id="rId476" Type="http://schemas.openxmlformats.org/officeDocument/2006/relationships/hyperlink" Target="http://base.garant.ru/12177515/e88847e78ccd9fdb54482c7fa15982bf/" TargetMode="External"/><Relationship Id="rId33" Type="http://schemas.openxmlformats.org/officeDocument/2006/relationships/hyperlink" Target="kodeks://link/d?nd=902228011&amp;prevdoc=902228011&amp;point=mark=000000000000000000000000000000000000000000000000008R80M9" TargetMode="External"/><Relationship Id="rId129" Type="http://schemas.openxmlformats.org/officeDocument/2006/relationships/hyperlink" Target="kodeks://link/d?nd=902228011&amp;prevdoc=902228011&amp;point=mark=000000000000000000000000000000000000000000000000008R80M9" TargetMode="External"/><Relationship Id="rId280" Type="http://schemas.openxmlformats.org/officeDocument/2006/relationships/hyperlink" Target="kodeks://link/d?nd=902098257&amp;prevdoc=902098257&amp;point=mark=000000000000000000000000000000000000000000000000008OM0LM" TargetMode="External"/><Relationship Id="rId336" Type="http://schemas.openxmlformats.org/officeDocument/2006/relationships/hyperlink" Target="consultantplus://offline/ref=0B7D9A388349014690DF02BCADBE2F5997A4B3C85257958F6586AEB2C40A317B5019193C194EEA95770B96C6BC0A8A9A051755718B07CB42EEk5J" TargetMode="External"/><Relationship Id="rId501" Type="http://schemas.openxmlformats.org/officeDocument/2006/relationships/hyperlink" Target="consultantplus://offline/ref=0B7D9A388349014690DF02BCADBE2F5997A4B3C85257958F6586AEB2C40A317B5019193F1D4AE2C42244979AFB5F99980517567194E0kDJ" TargetMode="External"/><Relationship Id="rId543" Type="http://schemas.openxmlformats.org/officeDocument/2006/relationships/hyperlink" Target="consultantplus://offline/ref=0B7D9A388349014690DF02BCADBE2F5997A4B3C85257958F6586AEB2C40A317B5019193F1D4AE2C42244979AFB5F99980517567194E0kDJ" TargetMode="External"/><Relationship Id="rId75" Type="http://schemas.openxmlformats.org/officeDocument/2006/relationships/hyperlink" Target="consultantplus://offline/ref=0B7D9A388349014690DF02BCADBE2F5997A4B3C85257958F6586AEB2C40A317B5019193C194EEA95770B96C6BC0A8A9A051755718B07CB42EEk5J" TargetMode="External"/><Relationship Id="rId140" Type="http://schemas.openxmlformats.org/officeDocument/2006/relationships/hyperlink" Target="consultantplus://offline/ref=0B7D9A388349014690DF02BCADBE2F5997A4B3C85257958F6586AEB2C40A317B5019193F1D4AE2C42244979AFB5F99980517567194E0kDJ" TargetMode="External"/><Relationship Id="rId182" Type="http://schemas.openxmlformats.org/officeDocument/2006/relationships/hyperlink" Target="kodeks://link/d?nd=902098257&amp;prevdoc=902098257&amp;point=mark=000000000000000000000000000000000000000000000000008OM0LM" TargetMode="External"/><Relationship Id="rId378" Type="http://schemas.openxmlformats.org/officeDocument/2006/relationships/hyperlink" Target="http://base.garant.ru/70220398/f7ee959fd36b5699076b35abf4f52c5c/" TargetMode="External"/><Relationship Id="rId403" Type="http://schemas.openxmlformats.org/officeDocument/2006/relationships/header" Target="header14.xml"/><Relationship Id="rId585" Type="http://schemas.openxmlformats.org/officeDocument/2006/relationships/hyperlink" Target="kodeks://link/d?nd=902228011&amp;prevdoc=902228011&amp;point=mark=000000000000000000000000000000000000000000000000008R80M9" TargetMode="External"/><Relationship Id="rId6" Type="http://schemas.openxmlformats.org/officeDocument/2006/relationships/footnotes" Target="footnotes.xml"/><Relationship Id="rId238" Type="http://schemas.openxmlformats.org/officeDocument/2006/relationships/hyperlink" Target="consultantplus://offline/ref=EFBC325497AA0048BAF46E17AAA619B780A3F221E76FE10ADC5D4746EE39821138IDH" TargetMode="External"/><Relationship Id="rId445" Type="http://schemas.openxmlformats.org/officeDocument/2006/relationships/hyperlink" Target="kodeks://link/d?nd=902228011&amp;prevdoc=902228011&amp;point=mark=000000000000000000000000000000000000000000000000008R80M9" TargetMode="External"/><Relationship Id="rId487" Type="http://schemas.openxmlformats.org/officeDocument/2006/relationships/hyperlink" Target="kodeks://link/d?nd=902228011&amp;prevdoc=902228011&amp;point=mark=000000000000000000000000000000000000000000000000008R80M9" TargetMode="External"/><Relationship Id="rId291" Type="http://schemas.openxmlformats.org/officeDocument/2006/relationships/hyperlink" Target="consultantplus://offline/ref=0B7D9A388349014690DF02BCADBE2F5997A4B3C85257958F6586AEB2C40A317B5019193C194EEA95770B96C6BC0A8A9A051755718B07CB42EEk5J" TargetMode="External"/><Relationship Id="rId305" Type="http://schemas.openxmlformats.org/officeDocument/2006/relationships/hyperlink" Target="http://base.garant.ru/70207848/" TargetMode="External"/><Relationship Id="rId347" Type="http://schemas.openxmlformats.org/officeDocument/2006/relationships/hyperlink" Target="kodeks://link/d?nd=902228011&amp;prevdoc=902228011&amp;point=mark=000000000000000000000000000000000000000000000000008R80M9" TargetMode="External"/><Relationship Id="rId512" Type="http://schemas.openxmlformats.org/officeDocument/2006/relationships/hyperlink" Target="kodeks://link/d?nd=902228011&amp;prevdoc=902228011&amp;point=mark=000000000000000000000000000000000000000000000000008R80M9" TargetMode="External"/><Relationship Id="rId44" Type="http://schemas.openxmlformats.org/officeDocument/2006/relationships/hyperlink" Target="consultantplus://offline/ref=0B7D9A388349014690DF02BCADBE2F5997A4B3C85257958F6586AEB2C40A317B5019193C194EEA95770B96C6BC0A8A9A051755718B07CB42EEk5J" TargetMode="External"/><Relationship Id="rId86" Type="http://schemas.openxmlformats.org/officeDocument/2006/relationships/hyperlink" Target="kodeks://link/d?nd=902228011&amp;prevdoc=902228011&amp;point=mark=000000000000000000000000000000000000000000000000008R80M9" TargetMode="External"/><Relationship Id="rId151" Type="http://schemas.openxmlformats.org/officeDocument/2006/relationships/hyperlink" Target="kodeks://link/d?nd=902228011&amp;prevdoc=902228011&amp;point=mark=000000000000000000000000000000000000000000000000008R80M9" TargetMode="External"/><Relationship Id="rId389" Type="http://schemas.openxmlformats.org/officeDocument/2006/relationships/hyperlink" Target="consultantplus://offline/ref=0B7D9A388349014690DF02BCADBE2F5997A4B3C85257958F6586AEB2C40A317B5019193C194EEA95770B96C6BC0A8A9A051755718B07CB42EEk5J" TargetMode="External"/><Relationship Id="rId554" Type="http://schemas.openxmlformats.org/officeDocument/2006/relationships/hyperlink" Target="kodeks://link/d?nd=902228011&amp;prevdoc=902228011&amp;point=mark=000000000000000000000000000000000000000000000000008R80M9" TargetMode="External"/><Relationship Id="rId193" Type="http://schemas.openxmlformats.org/officeDocument/2006/relationships/hyperlink" Target="consultantplus://offline/ref=0B7D9A388349014690DF02BCADBE2F5997A4B3C85257958F6586AEB2C40A317B5019193C194EEA95770B96C6BC0A8A9A051755718B07CB42EEk5J" TargetMode="External"/><Relationship Id="rId207" Type="http://schemas.openxmlformats.org/officeDocument/2006/relationships/hyperlink" Target="http://base.garant.ru/12177515/e88847e78ccd9fdb54482c7fa15982bf/" TargetMode="External"/><Relationship Id="rId249" Type="http://schemas.openxmlformats.org/officeDocument/2006/relationships/hyperlink" Target="consultantplus://offline/ref=EFBC325497AA0048BAF4701ABCCA44BC82A0AE2CEE6AED5588021C1BB933I0H" TargetMode="External"/><Relationship Id="rId414" Type="http://schemas.openxmlformats.org/officeDocument/2006/relationships/hyperlink" Target="kodeks://link/d?nd=902228011&amp;prevdoc=902228011&amp;point=mark=000000000000000000000000000000000000000000000000008R80M9" TargetMode="External"/><Relationship Id="rId456" Type="http://schemas.openxmlformats.org/officeDocument/2006/relationships/hyperlink" Target="consultantplus://offline/ref=0B7D9A388349014690DF02BCADBE2F5997A4B3C85257958F6586AEB2C40A317B5019193C194EEA95770B96C6BC0A8A9A051755718B07CB42EEk5J" TargetMode="External"/><Relationship Id="rId498" Type="http://schemas.openxmlformats.org/officeDocument/2006/relationships/footer" Target="footer3.xml"/><Relationship Id="rId13" Type="http://schemas.openxmlformats.org/officeDocument/2006/relationships/hyperlink" Target="consultantplus://offline/ref=CA7C32C3F5CDC7DF64C0232B6EBF00E9B3EBD423562656391A05559C8954F9B9kFN6O" TargetMode="External"/><Relationship Id="rId109" Type="http://schemas.openxmlformats.org/officeDocument/2006/relationships/hyperlink" Target="kodeks://link/d?nd=902228011&amp;prevdoc=902228011&amp;point=mark=000000000000000000000000000000000000000000000000008R80M9" TargetMode="External"/><Relationship Id="rId260" Type="http://schemas.openxmlformats.org/officeDocument/2006/relationships/hyperlink" Target="http://base.garant.ru/70207848/" TargetMode="External"/><Relationship Id="rId316" Type="http://schemas.openxmlformats.org/officeDocument/2006/relationships/hyperlink" Target="kodeks://link/d?nd=902228011&amp;prevdoc=902228011&amp;point=mark=000000000000000000000000000000000000000000000000008R80M9" TargetMode="External"/><Relationship Id="rId523" Type="http://schemas.openxmlformats.org/officeDocument/2006/relationships/hyperlink" Target="consultantplus://offline/ref=4DA3AC5DBD1BB1A556CD9CC7ECEF3B5DFBB91141292A7852E08833E3235C2B5FpCZAN" TargetMode="External"/><Relationship Id="rId55" Type="http://schemas.openxmlformats.org/officeDocument/2006/relationships/hyperlink" Target="kodeks://link/d?nd=902228011&amp;prevdoc=902228011&amp;point=mark=000000000000000000000000000000000000000000000000008R80M9" TargetMode="External"/><Relationship Id="rId97" Type="http://schemas.openxmlformats.org/officeDocument/2006/relationships/hyperlink" Target="consultantplus://offline/ref=0B7D9A388349014690DF02BCADBE2F5997A4B3C85257958F6586AEB2C40A317B5019193C194EEA95710B96C6BC0A8A9A051755718B07CB42EEk5J" TargetMode="External"/><Relationship Id="rId120" Type="http://schemas.openxmlformats.org/officeDocument/2006/relationships/hyperlink" Target="consultantplus://offline/ref=0B7D9A388349014690DF02BCADBE2F5997A4B3C85257958F6586AEB2C40A317B5019193C194EEA95710B96C6BC0A8A9A051755718B07CB42EEk5J" TargetMode="External"/><Relationship Id="rId358" Type="http://schemas.openxmlformats.org/officeDocument/2006/relationships/hyperlink" Target="consultantplus://offline/ref=0B7D9A388349014690DF02BCADBE2F5997A4B3C85257958F6586AEB2C40A317B5019193C194EEA95770B96C6BC0A8A9A051755718B07CB42EEk5J" TargetMode="External"/><Relationship Id="rId565" Type="http://schemas.openxmlformats.org/officeDocument/2006/relationships/hyperlink" Target="http://www.consultant.ru/document/cons_doc_LAW_151525/" TargetMode="External"/><Relationship Id="rId162" Type="http://schemas.openxmlformats.org/officeDocument/2006/relationships/hyperlink" Target="http://base.garant.ru/70207848/" TargetMode="External"/><Relationship Id="rId218" Type="http://schemas.openxmlformats.org/officeDocument/2006/relationships/hyperlink" Target="kodeks://link/d?nd=902228011&amp;prevdoc=902228011&amp;point=mark=000000000000000000000000000000000000000000000000008R80M9" TargetMode="External"/><Relationship Id="rId425" Type="http://schemas.openxmlformats.org/officeDocument/2006/relationships/footer" Target="footer1.xml"/><Relationship Id="rId467" Type="http://schemas.openxmlformats.org/officeDocument/2006/relationships/hyperlink" Target="kodeks://link/d?nd=902228011&amp;prevdoc=902228011&amp;point=mark=000000000000000000000000000000000000000000000000008R80M9" TargetMode="External"/><Relationship Id="rId271" Type="http://schemas.openxmlformats.org/officeDocument/2006/relationships/hyperlink" Target="kodeks://link/d?nd=902228011&amp;prevdoc=902228011&amp;point=mark=000000000000000000000000000000000000000000000000008R80M9" TargetMode="External"/><Relationship Id="rId24" Type="http://schemas.openxmlformats.org/officeDocument/2006/relationships/hyperlink" Target="consultantplus://offline/ref=0B7D9A388349014690DF02BCADBE2F5997A4B3C85257958F6586AEB2C40A317B5019193F104EE2C42244979AFB5F99980517567194E0kDJ" TargetMode="External"/><Relationship Id="rId66" Type="http://schemas.openxmlformats.org/officeDocument/2006/relationships/hyperlink" Target="kodeks://link/d?nd=902098257&amp;prevdoc=902098257&amp;point=mark=000000000000000000000000000000000000000000000000008OM0LM" TargetMode="External"/><Relationship Id="rId131" Type="http://schemas.openxmlformats.org/officeDocument/2006/relationships/hyperlink" Target="kodeks://link/d?nd=902228011&amp;prevdoc=902228011&amp;point=mark=000000000000000000000000000000000000000000000000008R80M9" TargetMode="External"/><Relationship Id="rId327" Type="http://schemas.openxmlformats.org/officeDocument/2006/relationships/hyperlink" Target="kodeks://link/d?nd=902098257&amp;prevdoc=902098257&amp;point=mark=000000000000000000000000000000000000000000000000008OM0LM" TargetMode="External"/><Relationship Id="rId369" Type="http://schemas.openxmlformats.org/officeDocument/2006/relationships/hyperlink" Target="kodeks://link/d?nd=902228011&amp;prevdoc=902228011&amp;point=mark=000000000000000000000000000000000000000000000000008R80M9" TargetMode="External"/><Relationship Id="rId534" Type="http://schemas.openxmlformats.org/officeDocument/2006/relationships/hyperlink" Target="consultantplus://offline/ref=4DA3AC5DBD1BB1A556CD82CAFA836656F9B44D4B2A287207BAD768BE745521088DE08B9AF8D6A8F4p1Z6N" TargetMode="External"/><Relationship Id="rId576" Type="http://schemas.openxmlformats.org/officeDocument/2006/relationships/hyperlink" Target="consultantplus://offline/ref=0B7D9A388349014690DF02BCADBE2F5997A4B3C85257958F6586AEB2C40A317B5019193F1D4AE2C42244979AFB5F99980517567194E0kDJ" TargetMode="External"/><Relationship Id="rId173" Type="http://schemas.openxmlformats.org/officeDocument/2006/relationships/hyperlink" Target="kodeks://link/d?nd=902228011&amp;prevdoc=902228011&amp;point=mark=000000000000000000000000000000000000000000000000008R80M9" TargetMode="External"/><Relationship Id="rId229" Type="http://schemas.openxmlformats.org/officeDocument/2006/relationships/hyperlink" Target="consultantplus://offline/ref=EFBC325497AA0048BAF4701ABCCA44BC82A0AE2BEE6FED5588021C1BB9308846CAB7612D2EF791BF3DI8H" TargetMode="External"/><Relationship Id="rId380" Type="http://schemas.openxmlformats.org/officeDocument/2006/relationships/hyperlink" Target="consultantplus://offline/ref=205BAE9DAC9BE8F7963639782D20CA7B3C1EFE700C4A45D01D3D3BCDB81949F5322C8D2844F8L" TargetMode="External"/><Relationship Id="rId436" Type="http://schemas.openxmlformats.org/officeDocument/2006/relationships/hyperlink" Target="consultantplus://offline/ref=0B7D9A388349014690DF02BCADBE2F5997A4B3C85257958F6586AEB2C40A317B5019193F104EE2C42244979AFB5F99980517567194E0kDJ" TargetMode="External"/><Relationship Id="rId240" Type="http://schemas.openxmlformats.org/officeDocument/2006/relationships/hyperlink" Target="consultantplus://offline/ref=EFBC325497AA0048BAF4701ABCCA44BC82AFAC29EF6BED5588021C1BB933I0H" TargetMode="External"/><Relationship Id="rId478" Type="http://schemas.openxmlformats.org/officeDocument/2006/relationships/hyperlink" Target="consultantplus://offline/ref=0B7D9A388349014690DF02BCADBE2F5997A4B3C85257958F6586AEB2C40A317B5019193F1D4AE2C42244979AFB5F99980517567194E0kDJ" TargetMode="External"/><Relationship Id="rId35" Type="http://schemas.openxmlformats.org/officeDocument/2006/relationships/hyperlink" Target="http://www%20Mamadysh.Ikrayona@tatar.ru" TargetMode="External"/><Relationship Id="rId77" Type="http://schemas.openxmlformats.org/officeDocument/2006/relationships/hyperlink" Target="consultantplus://offline/ref=0B7D9A388349014690DF02BCADBE2F5997A4B3C85257958F6586AEB2C40A317B5019193C194EEA95770B96C6BC0A8A9A051755718B07CB42EEk5J" TargetMode="External"/><Relationship Id="rId100" Type="http://schemas.openxmlformats.org/officeDocument/2006/relationships/hyperlink" Target="consultantplus://offline/ref=0B7D9A388349014690DF02BCADBE2F5997A4B3C85257958F6586AEB2C40A317B5019193F104EE2C42244979AFB5F99980517567194E0kDJ" TargetMode="External"/><Relationship Id="rId282" Type="http://schemas.openxmlformats.org/officeDocument/2006/relationships/hyperlink" Target="http://base.garant.ru/12177515/e88847e78ccd9fdb54482c7fa15982bf/" TargetMode="External"/><Relationship Id="rId338" Type="http://schemas.openxmlformats.org/officeDocument/2006/relationships/hyperlink" Target="consultantplus://offline/ref=0B7D9A388349014690DF02BCADBE2F5997A4B3C85257958F6586AEB2C40A317B5019193C194EEA95770B96C6BC0A8A9A051755718B07CB42EEk5J" TargetMode="External"/><Relationship Id="rId503" Type="http://schemas.openxmlformats.org/officeDocument/2006/relationships/hyperlink" Target="consultantplus://offline/ref=0B7D9A388349014690DF02BCADBE2F5997A4B3C85257958F6586AEB2C40A317B5019193C194EEA95770B96C6BC0A8A9A051755718B07CB42EEk5J" TargetMode="External"/><Relationship Id="rId545" Type="http://schemas.openxmlformats.org/officeDocument/2006/relationships/hyperlink" Target="consultantplus://offline/ref=0B7D9A388349014690DF02BCADBE2F5997A4B3C85257958F6586AEB2C40A317B5019193C194EEA95770B96C6BC0A8A9A051755718B07CB42EEk5J" TargetMode="External"/><Relationship Id="rId587" Type="http://schemas.openxmlformats.org/officeDocument/2006/relationships/hyperlink" Target="kodeks://link/d?nd=902228011&amp;prevdoc=902228011&amp;point=mark=000000000000000000000000000000000000000000000000008R80M9" TargetMode="External"/><Relationship Id="rId8" Type="http://schemas.openxmlformats.org/officeDocument/2006/relationships/hyperlink" Target="consultantplus://offline/ref=72BBEC340228D1BE12538817D2A8B5F482B15F25D981E189A56DB95988120FFE10AB4BA667EDD11EuFe3M" TargetMode="External"/><Relationship Id="rId142" Type="http://schemas.openxmlformats.org/officeDocument/2006/relationships/hyperlink" Target="consultantplus://offline/ref=0B7D9A388349014690DF02BCADBE2F5997A4B3C85257958F6586AEB2C40A317B5019193C194EEA95770B96C6BC0A8A9A051755718B07CB42EEk5J" TargetMode="External"/><Relationship Id="rId184" Type="http://schemas.openxmlformats.org/officeDocument/2006/relationships/hyperlink" Target="http://base.garant.ru/12177515/e88847e78ccd9fdb54482c7fa15982bf/" TargetMode="External"/><Relationship Id="rId391" Type="http://schemas.openxmlformats.org/officeDocument/2006/relationships/hyperlink" Target="consultantplus://offline/ref=0B7D9A388349014690DF02BCADBE2F5997A4B3C85257958F6586AEB2C40A317B5019193F104EE2C42244979AFB5F99980517567194E0kDJ" TargetMode="External"/><Relationship Id="rId405" Type="http://schemas.openxmlformats.org/officeDocument/2006/relationships/hyperlink" Target="http://base.garant.ru/70207848/" TargetMode="External"/><Relationship Id="rId447" Type="http://schemas.openxmlformats.org/officeDocument/2006/relationships/header" Target="header17.xml"/><Relationship Id="rId251" Type="http://schemas.openxmlformats.org/officeDocument/2006/relationships/hyperlink" Target="consultantplus://offline/ref=EFBC325497AA0048BAF4701ABCCA44BC82AEA92CEF6FED5588021C1BB933I0H" TargetMode="External"/><Relationship Id="rId489" Type="http://schemas.openxmlformats.org/officeDocument/2006/relationships/hyperlink" Target="kodeks://link/d?nd=902228011&amp;prevdoc=902228011&amp;point=mark=000000000000000000000000000000000000000000000000008R80M9" TargetMode="External"/><Relationship Id="rId46" Type="http://schemas.openxmlformats.org/officeDocument/2006/relationships/hyperlink" Target="consultantplus://offline/ref=0B7D9A388349014690DF02BCADBE2F5997A4B3C85257958F6586AEB2C40A317B5019193C194EEA95770B96C6BC0A8A9A051755718B07CB42EEk5J" TargetMode="External"/><Relationship Id="rId293" Type="http://schemas.openxmlformats.org/officeDocument/2006/relationships/hyperlink" Target="kodeks://link/d?nd=902228011&amp;prevdoc=902228011&amp;point=mark=000000000000000000000000000000000000000000000000008R80M9" TargetMode="External"/><Relationship Id="rId307" Type="http://schemas.openxmlformats.org/officeDocument/2006/relationships/hyperlink" Target="consultantplus://offline/ref=0B7D9A388349014690DF02BCADBE2F5997A4B3C85257958F6586AEB2C40A317B5019193C194EEA95770B96C6BC0A8A9A051755718B07CB42EEk5J" TargetMode="External"/><Relationship Id="rId349" Type="http://schemas.openxmlformats.org/officeDocument/2006/relationships/header" Target="header8.xml"/><Relationship Id="rId514" Type="http://schemas.openxmlformats.org/officeDocument/2006/relationships/hyperlink" Target="kodeks://link/d?nd=902228011&amp;prevdoc=902228011&amp;point=mark=000000000000000000000000000000000000000000000000008R80M9" TargetMode="External"/><Relationship Id="rId556" Type="http://schemas.openxmlformats.org/officeDocument/2006/relationships/hyperlink" Target="kodeks://link/d?nd=902228011&amp;prevdoc=902228011&amp;point=mark=000000000000000000000000000000000000000000000000008R80M9" TargetMode="External"/><Relationship Id="rId88" Type="http://schemas.openxmlformats.org/officeDocument/2006/relationships/hyperlink" Target="consultantplus://offline/ref=CA7C32C3F5CDC7DF64C03D2678D35DE2B1E2882651225869415A0EC1DEk5NDO" TargetMode="External"/><Relationship Id="rId111" Type="http://schemas.openxmlformats.org/officeDocument/2006/relationships/hyperlink" Target="consultantplus://offline/ref=CA7C32C3F5CDC7DF64C03D2678D35DE2B1E2882651225869415A0EC1DEk5NDO" TargetMode="External"/><Relationship Id="rId153" Type="http://schemas.openxmlformats.org/officeDocument/2006/relationships/hyperlink" Target="kodeks://link/d?nd=902228011&amp;prevdoc=902228011&amp;point=mark=000000000000000000000000000000000000000000000000008R80M9" TargetMode="External"/><Relationship Id="rId195" Type="http://schemas.openxmlformats.org/officeDocument/2006/relationships/hyperlink" Target="kodeks://link/d?nd=902228011&amp;prevdoc=902228011&amp;point=mark=000000000000000000000000000000000000000000000000008R80M9" TargetMode="External"/><Relationship Id="rId209" Type="http://schemas.openxmlformats.org/officeDocument/2006/relationships/hyperlink" Target="consultantplus://offline/ref=0B7D9A388349014690DF02BCADBE2F5997A4B3C85257958F6586AEB2C40A317B5019193F1D4AE2C42244979AFB5F99980517567194E0kDJ" TargetMode="External"/><Relationship Id="rId360" Type="http://schemas.openxmlformats.org/officeDocument/2006/relationships/hyperlink" Target="consultantplus://offline/ref=0B7D9A388349014690DF02BCADBE2F5997A4B3C85257958F6586AEB2C40A317B5019193C194EEA95770B96C6BC0A8A9A051755718B07CB42EEk5J" TargetMode="External"/><Relationship Id="rId416" Type="http://schemas.openxmlformats.org/officeDocument/2006/relationships/hyperlink" Target="kodeks://link/d?nd=902228011&amp;prevdoc=902228011&amp;point=mark=000000000000000000000000000000000000000000000000008R80M9" TargetMode="External"/><Relationship Id="rId220" Type="http://schemas.openxmlformats.org/officeDocument/2006/relationships/hyperlink" Target="kodeks://link/d?nd=902228011&amp;prevdoc=902228011&amp;point=mark=000000000000000000000000000000000000000000000000008R80M9" TargetMode="External"/><Relationship Id="rId458" Type="http://schemas.openxmlformats.org/officeDocument/2006/relationships/hyperlink" Target="consultantplus://offline/ref=0B7D9A388349014690DF02BCADBE2F5997A4B3C85257958F6586AEB2C40A317B5019193C194EEA95710B96C6BC0A8A9A051755718B07CB42EEk5J" TargetMode="External"/><Relationship Id="rId15" Type="http://schemas.openxmlformats.org/officeDocument/2006/relationships/hyperlink" Target="kodeks://link/d?nd=902098257&amp;prevdoc=902098257&amp;point=mark=000000000000000000000000000000000000000000000000008OM0LM" TargetMode="External"/><Relationship Id="rId57" Type="http://schemas.openxmlformats.org/officeDocument/2006/relationships/hyperlink" Target="kodeks://link/d?nd=902228011&amp;prevdoc=902228011&amp;point=mark=000000000000000000000000000000000000000000000000008R80M9" TargetMode="External"/><Relationship Id="rId262" Type="http://schemas.openxmlformats.org/officeDocument/2006/relationships/hyperlink" Target="consultantplus://offline/ref=0B7D9A388349014690DF02BCADBE2F5997A4B3C85257958F6586AEB2C40A317B5019193C194EEA95770B96C6BC0A8A9A051755718B07CB42EEk5J" TargetMode="External"/><Relationship Id="rId318" Type="http://schemas.openxmlformats.org/officeDocument/2006/relationships/hyperlink" Target="kodeks://link/d?nd=902228011&amp;prevdoc=902228011&amp;point=mark=000000000000000000000000000000000000000000000000008R80M9" TargetMode="External"/><Relationship Id="rId525" Type="http://schemas.openxmlformats.org/officeDocument/2006/relationships/hyperlink" Target="consultantplus://offline/ref=4DA3AC5DBD1BB1A556CD9CC7ECEF3B5DFBB9114128237951E38833E3235C2B5FpCZAN" TargetMode="External"/><Relationship Id="rId567" Type="http://schemas.openxmlformats.org/officeDocument/2006/relationships/hyperlink" Target="http://www.consultant.ru/document/cons_doc_LAW_303631/ef34350ac8a228c304eaa8540e308acc341f29c8/" TargetMode="External"/><Relationship Id="rId99" Type="http://schemas.openxmlformats.org/officeDocument/2006/relationships/hyperlink" Target="consultantplus://offline/ref=0B7D9A388349014690DF02BCADBE2F5997A4B3C85257958F6586AEB2C40A317B5019193C194EEA95770B96C6BC0A8A9A051755718B07CB42EEk5J" TargetMode="External"/><Relationship Id="rId122" Type="http://schemas.openxmlformats.org/officeDocument/2006/relationships/hyperlink" Target="consultantplus://offline/ref=0B7D9A388349014690DF02BCADBE2F5997A4B3C85257958F6586AEB2C40A317B5019193C194EEA95770B96C6BC0A8A9A051755718B07CB42EEk5J" TargetMode="External"/><Relationship Id="rId164" Type="http://schemas.openxmlformats.org/officeDocument/2006/relationships/hyperlink" Target="consultantplus://offline/ref=0B7D9A388349014690DF02BCADBE2F5997A4B3C85257958F6586AEB2C40A317B5019193C194EEA95770B96C6BC0A8A9A051755718B07CB42EEk5J" TargetMode="External"/><Relationship Id="rId371" Type="http://schemas.openxmlformats.org/officeDocument/2006/relationships/header" Target="header10.xml"/><Relationship Id="rId427" Type="http://schemas.openxmlformats.org/officeDocument/2006/relationships/hyperlink" Target="kodeks://link/d?nd=902098257&amp;prevdoc=902098257&amp;point=mark=000000000000000000000000000000000000000000000000008OM0LM" TargetMode="External"/><Relationship Id="rId469" Type="http://schemas.openxmlformats.org/officeDocument/2006/relationships/hyperlink" Target="kodeks://link/d?nd=902228011&amp;prevdoc=902228011&amp;point=mark=000000000000000000000000000000000000000000000000008R80M9" TargetMode="External"/><Relationship Id="rId26" Type="http://schemas.openxmlformats.org/officeDocument/2006/relationships/hyperlink" Target="kodeks://link/d?nd=902228011&amp;prevdoc=902228011&amp;point=mark=000000000000000000000000000000000000000000000000008R80M9" TargetMode="External"/><Relationship Id="rId231" Type="http://schemas.openxmlformats.org/officeDocument/2006/relationships/hyperlink" Target="consultantplus://offline/ref=EFBC325497AA0048BAF4701ABCCA44BC82A0AE2BEE6FED5588021C1BB9308846CAB7612D2EF791BF3DI8H" TargetMode="External"/><Relationship Id="rId273" Type="http://schemas.openxmlformats.org/officeDocument/2006/relationships/hyperlink" Target="kodeks://link/d?nd=902228011&amp;prevdoc=902228011&amp;point=mark=000000000000000000000000000000000000000000000000008R80M9" TargetMode="External"/><Relationship Id="rId329" Type="http://schemas.openxmlformats.org/officeDocument/2006/relationships/hyperlink" Target="http://base.garant.ru/12177515/e88847e78ccd9fdb54482c7fa15982bf/" TargetMode="External"/><Relationship Id="rId480" Type="http://schemas.openxmlformats.org/officeDocument/2006/relationships/hyperlink" Target="consultantplus://offline/ref=0B7D9A388349014690DF02BCADBE2F5997A4B3C85257958F6586AEB2C40A317B5019193C194EEA95770B96C6BC0A8A9A051755718B07CB42EEk5J" TargetMode="External"/><Relationship Id="rId536" Type="http://schemas.openxmlformats.org/officeDocument/2006/relationships/hyperlink" Target="consultantplus://offline/ref=4DA3AC5DBD1BB1A556CD82CAFA836656F9B44D4B2A287207BAD768BE745521088DE08B9AF8D6ABF0p1Z7N" TargetMode="External"/><Relationship Id="rId68" Type="http://schemas.openxmlformats.org/officeDocument/2006/relationships/hyperlink" Target="http://base.garant.ru/12177515/e88847e78ccd9fdb54482c7fa15982bf/" TargetMode="External"/><Relationship Id="rId133" Type="http://schemas.openxmlformats.org/officeDocument/2006/relationships/hyperlink" Target="kodeks://link/d?nd=902228011&amp;prevdoc=902228011&amp;point=mark=000000000000000000000000000000000000000000000000008R80M9" TargetMode="External"/><Relationship Id="rId175" Type="http://schemas.openxmlformats.org/officeDocument/2006/relationships/hyperlink" Target="kodeks://link/d?nd=902228011&amp;prevdoc=902228011&amp;point=mark=000000000000000000000000000000000000000000000000008R80M9" TargetMode="External"/><Relationship Id="rId340" Type="http://schemas.openxmlformats.org/officeDocument/2006/relationships/hyperlink" Target="kodeks://link/d?nd=902228011&amp;prevdoc=902228011&amp;point=mark=000000000000000000000000000000000000000000000000008R80M9" TargetMode="External"/><Relationship Id="rId578" Type="http://schemas.openxmlformats.org/officeDocument/2006/relationships/hyperlink" Target="consultantplus://offline/ref=0B7D9A388349014690DF02BCADBE2F5997A4B3C85257958F6586AEB2C40A317B5019193C194EEA95770B96C6BC0A8A9A051755718B07CB42EEk5J" TargetMode="External"/><Relationship Id="rId200" Type="http://schemas.openxmlformats.org/officeDocument/2006/relationships/hyperlink" Target="kodeks://link/d?nd=902228011&amp;prevdoc=902228011&amp;point=mark=000000000000000000000000000000000000000000000000008R80M9" TargetMode="External"/><Relationship Id="rId382" Type="http://schemas.openxmlformats.org/officeDocument/2006/relationships/hyperlink" Target="http://uslugi.tatar.ru/" TargetMode="External"/><Relationship Id="rId438" Type="http://schemas.openxmlformats.org/officeDocument/2006/relationships/hyperlink" Target="kodeks://link/d?nd=902228011&amp;prevdoc=902228011&amp;point=mark=000000000000000000000000000000000000000000000000008R80M9" TargetMode="External"/><Relationship Id="rId242" Type="http://schemas.openxmlformats.org/officeDocument/2006/relationships/hyperlink" Target="consultantplus://offline/ref=EFBC325497AA0048BAF46E17AAA619B780A3F221E769EE07D45D4746EE39821138IDH" TargetMode="External"/><Relationship Id="rId284" Type="http://schemas.openxmlformats.org/officeDocument/2006/relationships/hyperlink" Target="consultantplus://offline/ref=0B7D9A388349014690DF02BCADBE2F5997A4B3C85257958F6586AEB2C40A317B5019193F1D4AE2C42244979AFB5F99980517567194E0kDJ" TargetMode="External"/><Relationship Id="rId491" Type="http://schemas.openxmlformats.org/officeDocument/2006/relationships/hyperlink" Target="kodeks://link/d?nd=902228011&amp;prevdoc=902228011&amp;point=mark=000000000000000000000000000000000000000000000000008R80M9" TargetMode="External"/><Relationship Id="rId505" Type="http://schemas.openxmlformats.org/officeDocument/2006/relationships/hyperlink" Target="consultantplus://offline/ref=0B7D9A388349014690DF02BCADBE2F5997A4B3C85257958F6586AEB2C40A317B5019193C194EEA95770B96C6BC0A8A9A051755718B07CB42EEk5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3EFB6-350E-4D86-9C24-24B76D019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193583</Words>
  <Characters>1103424</Characters>
  <Application>Microsoft Office Word</Application>
  <DocSecurity>0</DocSecurity>
  <Lines>9195</Lines>
  <Paragraphs>2588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3</cp:revision>
  <cp:lastPrinted>2018-09-05T10:07:00Z</cp:lastPrinted>
  <dcterms:created xsi:type="dcterms:W3CDTF">2018-11-09T05:47:00Z</dcterms:created>
  <dcterms:modified xsi:type="dcterms:W3CDTF">2018-11-09T05:47:00Z</dcterms:modified>
</cp:coreProperties>
</file>