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E" w:rsidRDefault="00DA21F9" w:rsidP="0097368E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</w:t>
      </w:r>
      <w:bookmarkStart w:id="0" w:name="_GoBack"/>
      <w:bookmarkEnd w:id="0"/>
      <w:r w:rsidR="0097368E" w:rsidRPr="005556B5">
        <w:rPr>
          <w:b/>
          <w:sz w:val="28"/>
          <w:szCs w:val="28"/>
          <w:lang w:val="be-BY"/>
        </w:rPr>
        <w:t xml:space="preserve"> </w:t>
      </w:r>
    </w:p>
    <w:p w:rsidR="0097368E" w:rsidRDefault="0097368E" w:rsidP="0097368E">
      <w:pPr>
        <w:jc w:val="both"/>
        <w:rPr>
          <w:b/>
          <w:sz w:val="28"/>
          <w:szCs w:val="28"/>
          <w:lang w:val="be-BY"/>
        </w:rPr>
      </w:pPr>
    </w:p>
    <w:p w:rsidR="0097368E" w:rsidRDefault="0097368E" w:rsidP="0097368E">
      <w:pPr>
        <w:jc w:val="both"/>
        <w:rPr>
          <w:b/>
          <w:sz w:val="28"/>
          <w:szCs w:val="28"/>
          <w:lang w:val="be-BY"/>
        </w:rPr>
      </w:pPr>
    </w:p>
    <w:p w:rsidR="0097368E" w:rsidRDefault="0097368E" w:rsidP="0097368E">
      <w:pPr>
        <w:jc w:val="both"/>
        <w:rPr>
          <w:b/>
          <w:sz w:val="28"/>
          <w:szCs w:val="28"/>
          <w:lang w:val="be-BY"/>
        </w:rPr>
      </w:pPr>
    </w:p>
    <w:p w:rsidR="0097368E" w:rsidRDefault="0097368E" w:rsidP="0097368E">
      <w:pPr>
        <w:jc w:val="both"/>
        <w:rPr>
          <w:b/>
          <w:sz w:val="28"/>
          <w:szCs w:val="28"/>
          <w:lang w:val="be-BY"/>
        </w:rPr>
      </w:pPr>
    </w:p>
    <w:p w:rsidR="0097368E" w:rsidRPr="005556B5" w:rsidRDefault="0097368E" w:rsidP="0097368E">
      <w:pPr>
        <w:jc w:val="both"/>
        <w:rPr>
          <w:b/>
          <w:sz w:val="28"/>
          <w:szCs w:val="28"/>
          <w:lang w:val="be-BY"/>
        </w:rPr>
      </w:pPr>
      <w:r w:rsidRPr="005556B5">
        <w:rPr>
          <w:b/>
          <w:sz w:val="28"/>
          <w:szCs w:val="28"/>
          <w:lang w:val="be-BY"/>
        </w:rPr>
        <w:t xml:space="preserve">   Карар                                                                       Постановление</w:t>
      </w:r>
    </w:p>
    <w:p w:rsidR="0097368E" w:rsidRPr="005556B5" w:rsidRDefault="0097368E" w:rsidP="0097368E">
      <w:pPr>
        <w:spacing w:line="360" w:lineRule="auto"/>
        <w:rPr>
          <w:sz w:val="28"/>
          <w:szCs w:val="28"/>
        </w:rPr>
      </w:pPr>
    </w:p>
    <w:p w:rsidR="0097368E" w:rsidRDefault="0097368E" w:rsidP="0097368E">
      <w:pPr>
        <w:spacing w:line="360" w:lineRule="auto"/>
        <w:rPr>
          <w:sz w:val="28"/>
          <w:szCs w:val="28"/>
        </w:rPr>
      </w:pPr>
      <w:r w:rsidRPr="005556B5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     </w:t>
      </w:r>
      <w:r w:rsidRPr="005556B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от «__</w:t>
      </w:r>
      <w:r w:rsidRPr="005556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  </w:t>
      </w:r>
      <w:r w:rsidRPr="005556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556B5">
        <w:rPr>
          <w:sz w:val="28"/>
          <w:szCs w:val="28"/>
        </w:rPr>
        <w:t xml:space="preserve"> г.</w:t>
      </w:r>
    </w:p>
    <w:p w:rsidR="0097368E" w:rsidRPr="00810540" w:rsidRDefault="0097368E" w:rsidP="0097368E">
      <w:pPr>
        <w:pStyle w:val="ConsPlusTitle"/>
        <w:widowControl/>
        <w:jc w:val="center"/>
        <w:outlineLvl w:val="0"/>
        <w:rPr>
          <w:b w:val="0"/>
        </w:rPr>
      </w:pPr>
    </w:p>
    <w:p w:rsidR="0097368E" w:rsidRDefault="0097368E" w:rsidP="0097368E">
      <w:pPr>
        <w:pStyle w:val="ConsPlusTitle"/>
        <w:widowControl/>
        <w:jc w:val="center"/>
        <w:outlineLvl w:val="0"/>
      </w:pPr>
    </w:p>
    <w:p w:rsidR="0097368E" w:rsidRDefault="0097368E" w:rsidP="0097368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</w:t>
      </w:r>
    </w:p>
    <w:p w:rsidR="0097368E" w:rsidRDefault="0097368E" w:rsidP="0097368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дополнений в постановление </w:t>
      </w:r>
    </w:p>
    <w:p w:rsidR="0097368E" w:rsidRDefault="0097368E" w:rsidP="0097368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Главы района № 049 от 03.06.2015 г.</w:t>
      </w:r>
    </w:p>
    <w:p w:rsidR="0097368E" w:rsidRDefault="0097368E" w:rsidP="0097368E">
      <w:pPr>
        <w:ind w:left="-284"/>
        <w:rPr>
          <w:sz w:val="28"/>
          <w:szCs w:val="28"/>
        </w:rPr>
      </w:pPr>
    </w:p>
    <w:p w:rsidR="0097368E" w:rsidRDefault="0097368E" w:rsidP="0097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Татарстан от 30.07.2010 г. №60-ЗРТ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уполномоченным составлять протоколы об административных правонарушениях», </w:t>
      </w:r>
    </w:p>
    <w:p w:rsidR="0097368E" w:rsidRDefault="0097368E" w:rsidP="0097368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7368E" w:rsidRDefault="0097368E" w:rsidP="0097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Перечень должностных лиц органов местного самоуправления Мамадышского муниципального района,  уполномоченных составлять протоколы об административных правонарушениях, утвержденный постановлением Главы Мамадышского муниципального района № 049 от 03.06.2015 г. статьей 3.17 Кодекса об административных правонарушениях Республики Татарстан (согласно приложению). </w:t>
      </w:r>
    </w:p>
    <w:p w:rsidR="0097368E" w:rsidRDefault="0097368E" w:rsidP="0097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 </w:t>
      </w:r>
      <w:r w:rsidRPr="000155AE">
        <w:rPr>
          <w:sz w:val="28"/>
          <w:szCs w:val="28"/>
        </w:rPr>
        <w:t xml:space="preserve"> </w:t>
      </w:r>
    </w:p>
    <w:p w:rsidR="0097368E" w:rsidRDefault="0097368E" w:rsidP="0097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Исполнительного комитета Мамадышского муниципального района  И.М. </w:t>
      </w:r>
      <w:proofErr w:type="spellStart"/>
      <w:r>
        <w:rPr>
          <w:sz w:val="28"/>
          <w:szCs w:val="28"/>
        </w:rPr>
        <w:t>Дарземанова</w:t>
      </w:r>
      <w:proofErr w:type="spellEnd"/>
      <w:r>
        <w:rPr>
          <w:sz w:val="28"/>
          <w:szCs w:val="28"/>
        </w:rPr>
        <w:t>.</w:t>
      </w:r>
    </w:p>
    <w:p w:rsidR="0097368E" w:rsidRDefault="0097368E" w:rsidP="0097368E">
      <w:pPr>
        <w:jc w:val="both"/>
        <w:rPr>
          <w:sz w:val="28"/>
          <w:szCs w:val="28"/>
        </w:rPr>
      </w:pPr>
    </w:p>
    <w:p w:rsidR="0097368E" w:rsidRDefault="0097368E" w:rsidP="0097368E">
      <w:pPr>
        <w:ind w:left="-284"/>
        <w:jc w:val="both"/>
        <w:rPr>
          <w:sz w:val="28"/>
          <w:szCs w:val="28"/>
        </w:rPr>
      </w:pPr>
    </w:p>
    <w:p w:rsidR="0097368E" w:rsidRDefault="0097368E" w:rsidP="0097368E">
      <w:pPr>
        <w:ind w:left="-284"/>
        <w:jc w:val="both"/>
        <w:rPr>
          <w:sz w:val="28"/>
          <w:szCs w:val="28"/>
        </w:rPr>
      </w:pPr>
    </w:p>
    <w:p w:rsidR="0097368E" w:rsidRDefault="0097368E" w:rsidP="0097368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7368E" w:rsidRDefault="0097368E" w:rsidP="0097368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>
        <w:rPr>
          <w:sz w:val="28"/>
          <w:szCs w:val="28"/>
        </w:rPr>
        <w:t>А.П.Иванов</w:t>
      </w:r>
      <w:proofErr w:type="spellEnd"/>
    </w:p>
    <w:p w:rsidR="0097368E" w:rsidRDefault="0097368E" w:rsidP="0097368E">
      <w:pPr>
        <w:ind w:left="-284"/>
        <w:rPr>
          <w:sz w:val="24"/>
          <w:szCs w:val="24"/>
        </w:rPr>
      </w:pPr>
    </w:p>
    <w:p w:rsidR="0097368E" w:rsidRDefault="0097368E" w:rsidP="0097368E">
      <w:pPr>
        <w:ind w:left="-284"/>
        <w:rPr>
          <w:sz w:val="24"/>
          <w:szCs w:val="24"/>
        </w:rPr>
      </w:pPr>
    </w:p>
    <w:p w:rsidR="0097368E" w:rsidRDefault="0097368E" w:rsidP="0097368E">
      <w:pPr>
        <w:ind w:left="-284"/>
        <w:rPr>
          <w:sz w:val="24"/>
          <w:szCs w:val="24"/>
        </w:rPr>
      </w:pPr>
    </w:p>
    <w:p w:rsidR="0097368E" w:rsidRDefault="0097368E" w:rsidP="0097368E">
      <w:pPr>
        <w:ind w:left="-284"/>
        <w:rPr>
          <w:sz w:val="24"/>
          <w:szCs w:val="24"/>
        </w:rPr>
      </w:pPr>
    </w:p>
    <w:p w:rsidR="000D6D47" w:rsidRDefault="000D6D47" w:rsidP="000D6D47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Р.К.Мухаметзянов</w:t>
      </w:r>
      <w:proofErr w:type="spellEnd"/>
    </w:p>
    <w:p w:rsidR="000D6D47" w:rsidRDefault="000D6D47" w:rsidP="000D6D47">
      <w:pPr>
        <w:ind w:left="-284"/>
        <w:rPr>
          <w:sz w:val="24"/>
          <w:szCs w:val="24"/>
        </w:rPr>
      </w:pPr>
      <w:r>
        <w:rPr>
          <w:sz w:val="24"/>
          <w:szCs w:val="24"/>
        </w:rPr>
        <w:t>3-14-73</w:t>
      </w:r>
    </w:p>
    <w:p w:rsidR="000D6D47" w:rsidRDefault="000D6D47" w:rsidP="000D6D47">
      <w:pPr>
        <w:ind w:left="-284"/>
        <w:rPr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D6D47" w:rsidTr="000D6D47">
        <w:tc>
          <w:tcPr>
            <w:tcW w:w="4217" w:type="dxa"/>
            <w:hideMark/>
          </w:tcPr>
          <w:p w:rsidR="000D6D47" w:rsidRDefault="000D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постановлению  </w:t>
            </w:r>
          </w:p>
          <w:p w:rsidR="000D6D47" w:rsidRDefault="000D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 муниципального района </w:t>
            </w:r>
          </w:p>
          <w:p w:rsidR="000D6D47" w:rsidRDefault="000D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№______от «__»________ 2018 г. </w:t>
            </w:r>
          </w:p>
        </w:tc>
      </w:tr>
    </w:tbl>
    <w:p w:rsidR="000D6D47" w:rsidRDefault="000D6D47" w:rsidP="000D6D47">
      <w:pPr>
        <w:jc w:val="both"/>
        <w:rPr>
          <w:sz w:val="28"/>
          <w:szCs w:val="28"/>
        </w:rPr>
      </w:pPr>
    </w:p>
    <w:p w:rsidR="000D6D47" w:rsidRDefault="000D6D47" w:rsidP="000D6D47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2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125"/>
        <w:gridCol w:w="2833"/>
        <w:gridCol w:w="4142"/>
      </w:tblGrid>
      <w:tr w:rsidR="000D6D47" w:rsidTr="000D6D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статьи </w:t>
            </w:r>
          </w:p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47" w:rsidRDefault="000D6D4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статьи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на который возложены полномочия по составлению протоколов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47" w:rsidRDefault="000D6D4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должностного лица</w:t>
            </w:r>
          </w:p>
        </w:tc>
      </w:tr>
      <w:tr w:rsidR="000D6D47" w:rsidTr="000D6D47">
        <w:trPr>
          <w:trHeight w:val="2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Ст.3.17КоАП </w:t>
            </w:r>
          </w:p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47" w:rsidRDefault="000D6D4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транспортных средств на озелененных территориях, детских и спортивных площадках, площадках для выгула животных, а также на хозяйственных площадках, расположенных на придомовой территории.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 муниципального района</w:t>
            </w:r>
          </w:p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исполнительного комитета муниципального района (по социальным вопросам);</w:t>
            </w:r>
          </w:p>
          <w:p w:rsidR="000D6D47" w:rsidRDefault="000D6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                           - 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воздействия),</w:t>
            </w:r>
          </w:p>
          <w:p w:rsidR="000D6D47" w:rsidRDefault="000D6D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территориального развития Исполнительного комитета  Мамадышского муниципального района,                                                      - Главный специалист отдела территориального развития Исполнительного комитета  Мамадышского муниципального района,                                                                         - Специалист отдела инфраструктурного развития Исполнительного комитета Мамадышского муниципального района.</w:t>
            </w:r>
          </w:p>
        </w:tc>
      </w:tr>
    </w:tbl>
    <w:p w:rsidR="000D6D47" w:rsidRDefault="000D6D47" w:rsidP="000D6D47">
      <w:pPr>
        <w:ind w:left="-284"/>
        <w:rPr>
          <w:sz w:val="24"/>
          <w:szCs w:val="24"/>
        </w:rPr>
      </w:pPr>
    </w:p>
    <w:p w:rsidR="000D6D47" w:rsidRDefault="000D6D47" w:rsidP="000D6D47">
      <w:pPr>
        <w:ind w:left="-284"/>
        <w:rPr>
          <w:sz w:val="24"/>
          <w:szCs w:val="24"/>
        </w:rPr>
      </w:pPr>
    </w:p>
    <w:p w:rsidR="000D6D47" w:rsidRDefault="000D6D47" w:rsidP="000D6D4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 Совета</w:t>
      </w:r>
    </w:p>
    <w:p w:rsidR="000D6D47" w:rsidRDefault="000D6D47" w:rsidP="000D6D4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района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В.Н.Фаизов</w:t>
      </w:r>
      <w:proofErr w:type="spellEnd"/>
      <w:r>
        <w:rPr>
          <w:sz w:val="24"/>
          <w:szCs w:val="24"/>
        </w:rPr>
        <w:t xml:space="preserve"> </w:t>
      </w:r>
    </w:p>
    <w:p w:rsidR="000D6D47" w:rsidRDefault="000D6D47" w:rsidP="000D6D47">
      <w:pPr>
        <w:ind w:left="-284"/>
        <w:rPr>
          <w:sz w:val="24"/>
          <w:szCs w:val="24"/>
        </w:rPr>
      </w:pPr>
    </w:p>
    <w:p w:rsidR="000D6D47" w:rsidRDefault="000D6D47" w:rsidP="000D6D47">
      <w:pPr>
        <w:ind w:left="-284"/>
        <w:rPr>
          <w:sz w:val="28"/>
          <w:szCs w:val="28"/>
        </w:rPr>
      </w:pPr>
    </w:p>
    <w:p w:rsidR="00F13B56" w:rsidRDefault="00F13B56"/>
    <w:sectPr w:rsidR="00F1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D"/>
    <w:rsid w:val="000D6D47"/>
    <w:rsid w:val="0097368E"/>
    <w:rsid w:val="00D6724D"/>
    <w:rsid w:val="00DA21F9"/>
    <w:rsid w:val="00F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EA55-2370-41BE-BD48-3029475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</cp:lastModifiedBy>
  <cp:revision>5</cp:revision>
  <cp:lastPrinted>2018-04-16T06:58:00Z</cp:lastPrinted>
  <dcterms:created xsi:type="dcterms:W3CDTF">2018-04-16T06:57:00Z</dcterms:created>
  <dcterms:modified xsi:type="dcterms:W3CDTF">2018-04-16T13:16:00Z</dcterms:modified>
</cp:coreProperties>
</file>