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4E" w:rsidRPr="00A97E4E" w:rsidRDefault="00A65314" w:rsidP="00A97E4E">
      <w:pPr>
        <w:pStyle w:val="a3"/>
        <w:tabs>
          <w:tab w:val="left" w:pos="9072"/>
        </w:tabs>
        <w:spacing w:before="0" w:beforeAutospacing="0" w:after="200" w:afterAutospacing="0" w:line="348" w:lineRule="auto"/>
        <w:ind w:left="-709" w:right="-284" w:firstLine="567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</w:t>
      </w:r>
      <w:r w:rsidRPr="00BF1276">
        <w:rPr>
          <w:rStyle w:val="a6"/>
          <w:i/>
          <w:sz w:val="28"/>
          <w:szCs w:val="28"/>
        </w:rPr>
        <w:t xml:space="preserve"> </w:t>
      </w:r>
      <w:r w:rsidR="00F777CF" w:rsidRPr="00BF1276">
        <w:rPr>
          <w:rStyle w:val="a6"/>
          <w:i/>
          <w:sz w:val="28"/>
          <w:szCs w:val="28"/>
        </w:rPr>
        <w:t>Хэерле кон</w:t>
      </w:r>
      <w:r w:rsidR="00EA3D13" w:rsidRPr="00BF1276">
        <w:rPr>
          <w:rStyle w:val="a6"/>
          <w:i/>
          <w:sz w:val="28"/>
          <w:szCs w:val="28"/>
        </w:rPr>
        <w:t>,</w:t>
      </w:r>
      <w:r w:rsidR="00F777CF" w:rsidRPr="00BF1276">
        <w:rPr>
          <w:rStyle w:val="a6"/>
          <w:i/>
          <w:sz w:val="28"/>
          <w:szCs w:val="28"/>
        </w:rPr>
        <w:t xml:space="preserve"> хормэтле </w:t>
      </w:r>
      <w:r w:rsidR="00BF5140" w:rsidRPr="00BF1276">
        <w:rPr>
          <w:rStyle w:val="a6"/>
          <w:i/>
          <w:sz w:val="28"/>
          <w:szCs w:val="28"/>
        </w:rPr>
        <w:t>Марат Готович</w:t>
      </w:r>
      <w:r w:rsidR="00F777CF" w:rsidRPr="00BF1276">
        <w:rPr>
          <w:rStyle w:val="a6"/>
          <w:i/>
          <w:sz w:val="28"/>
          <w:szCs w:val="28"/>
        </w:rPr>
        <w:t xml:space="preserve">, </w:t>
      </w:r>
      <w:r w:rsidR="00F777CF" w:rsidRPr="00BF1276">
        <w:rPr>
          <w:rStyle w:val="a7"/>
          <w:b/>
          <w:bCs/>
          <w:i w:val="0"/>
          <w:sz w:val="28"/>
          <w:szCs w:val="28"/>
        </w:rPr>
        <w:t xml:space="preserve"> </w:t>
      </w:r>
      <w:r w:rsidR="00BF1276">
        <w:rPr>
          <w:rStyle w:val="a7"/>
          <w:b/>
          <w:bCs/>
          <w:i w:val="0"/>
          <w:sz w:val="28"/>
          <w:szCs w:val="28"/>
        </w:rPr>
        <w:t>д</w:t>
      </w:r>
      <w:r w:rsidR="00F777CF" w:rsidRPr="00BF1276">
        <w:rPr>
          <w:rStyle w:val="a7"/>
          <w:b/>
          <w:bCs/>
          <w:i w:val="0"/>
          <w:sz w:val="28"/>
          <w:szCs w:val="28"/>
        </w:rPr>
        <w:t>обрый де</w:t>
      </w:r>
      <w:r w:rsidR="00F777CF" w:rsidRPr="00F777CF">
        <w:rPr>
          <w:rStyle w:val="a7"/>
          <w:b/>
          <w:bCs/>
          <w:sz w:val="28"/>
          <w:szCs w:val="28"/>
        </w:rPr>
        <w:t xml:space="preserve">нь, уважаемый </w:t>
      </w:r>
      <w:r w:rsidR="00BF5140">
        <w:rPr>
          <w:rStyle w:val="a7"/>
          <w:b/>
          <w:bCs/>
          <w:sz w:val="28"/>
          <w:szCs w:val="28"/>
        </w:rPr>
        <w:t>Марат Готович</w:t>
      </w:r>
      <w:r w:rsidR="00F777CF" w:rsidRPr="00F777CF">
        <w:rPr>
          <w:rStyle w:val="a7"/>
          <w:b/>
          <w:bCs/>
          <w:sz w:val="28"/>
          <w:szCs w:val="28"/>
        </w:rPr>
        <w:t>, президиум, депутаты и приглашенные!</w:t>
      </w:r>
    </w:p>
    <w:p w:rsidR="00C22DE3" w:rsidRDefault="002B38F7" w:rsidP="003F31E5">
      <w:pPr>
        <w:spacing w:line="348" w:lineRule="auto"/>
        <w:ind w:left="-709" w:right="-284" w:firstLine="567"/>
        <w:contextualSpacing/>
        <w:jc w:val="both"/>
        <w:rPr>
          <w:rStyle w:val="a7"/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B38F7">
        <w:rPr>
          <w:rStyle w:val="1"/>
          <w:rFonts w:ascii="Times New Roman" w:hAnsi="Times New Roman" w:cs="Times New Roman"/>
          <w:sz w:val="28"/>
          <w:szCs w:val="28"/>
        </w:rPr>
        <w:t xml:space="preserve">Год  </w:t>
      </w:r>
      <w:r w:rsidR="004B0481">
        <w:rPr>
          <w:rStyle w:val="1"/>
          <w:rFonts w:ascii="Times New Roman" w:hAnsi="Times New Roman" w:cs="Times New Roman"/>
          <w:sz w:val="28"/>
          <w:szCs w:val="28"/>
        </w:rPr>
        <w:t xml:space="preserve">для района </w:t>
      </w:r>
      <w:r w:rsidRPr="002B38F7">
        <w:rPr>
          <w:rStyle w:val="1"/>
          <w:rFonts w:ascii="Times New Roman" w:hAnsi="Times New Roman" w:cs="Times New Roman"/>
          <w:sz w:val="28"/>
          <w:szCs w:val="28"/>
        </w:rPr>
        <w:t xml:space="preserve">был достаточно </w:t>
      </w:r>
      <w:r w:rsidR="004B0481">
        <w:rPr>
          <w:rStyle w:val="1"/>
          <w:rFonts w:ascii="Times New Roman" w:hAnsi="Times New Roman" w:cs="Times New Roman"/>
          <w:sz w:val="28"/>
          <w:szCs w:val="28"/>
        </w:rPr>
        <w:t>плодотворным.</w:t>
      </w:r>
      <w:r w:rsidR="00654B81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2B38F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654B81">
        <w:rPr>
          <w:rStyle w:val="1"/>
          <w:rFonts w:ascii="Times New Roman" w:hAnsi="Times New Roman" w:cs="Times New Roman"/>
          <w:sz w:val="28"/>
          <w:szCs w:val="28"/>
        </w:rPr>
        <w:t xml:space="preserve">Все плановые показатели </w:t>
      </w:r>
      <w:r w:rsidRPr="002B38F7">
        <w:rPr>
          <w:rStyle w:val="1"/>
          <w:rFonts w:ascii="Times New Roman" w:hAnsi="Times New Roman" w:cs="Times New Roman"/>
          <w:sz w:val="28"/>
          <w:szCs w:val="28"/>
        </w:rPr>
        <w:t xml:space="preserve"> со</w:t>
      </w:r>
      <w:r w:rsidR="004D5D82">
        <w:rPr>
          <w:rStyle w:val="1"/>
          <w:rFonts w:ascii="Times New Roman" w:hAnsi="Times New Roman" w:cs="Times New Roman"/>
          <w:sz w:val="28"/>
          <w:szCs w:val="28"/>
        </w:rPr>
        <w:t>циально-экономического развития</w:t>
      </w:r>
      <w:r w:rsidR="00654B81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6E7291">
        <w:rPr>
          <w:rStyle w:val="1"/>
          <w:rFonts w:ascii="Times New Roman" w:hAnsi="Times New Roman" w:cs="Times New Roman"/>
          <w:sz w:val="28"/>
          <w:szCs w:val="28"/>
        </w:rPr>
        <w:t>нами</w:t>
      </w:r>
      <w:r w:rsidR="00654B81">
        <w:rPr>
          <w:rStyle w:val="1"/>
          <w:rFonts w:ascii="Times New Roman" w:hAnsi="Times New Roman" w:cs="Times New Roman"/>
          <w:sz w:val="28"/>
          <w:szCs w:val="28"/>
        </w:rPr>
        <w:t xml:space="preserve"> достигнуты. </w:t>
      </w:r>
      <w:r w:rsidR="00EB2279" w:rsidRPr="00B918BF">
        <w:rPr>
          <w:rStyle w:val="1"/>
          <w:rFonts w:ascii="Times New Roman" w:hAnsi="Times New Roman" w:cs="Times New Roman"/>
          <w:sz w:val="28"/>
          <w:szCs w:val="28"/>
        </w:rPr>
        <w:t xml:space="preserve">Сегодня важно </w:t>
      </w:r>
      <w:r w:rsidR="00B918BF" w:rsidRPr="00B918BF">
        <w:rPr>
          <w:rStyle w:val="1"/>
          <w:rFonts w:ascii="Times New Roman" w:hAnsi="Times New Roman" w:cs="Times New Roman"/>
          <w:sz w:val="28"/>
          <w:szCs w:val="28"/>
        </w:rPr>
        <w:t>поэтап</w:t>
      </w:r>
      <w:r w:rsidR="006E7291">
        <w:rPr>
          <w:rStyle w:val="1"/>
          <w:rFonts w:ascii="Times New Roman" w:hAnsi="Times New Roman" w:cs="Times New Roman"/>
          <w:sz w:val="28"/>
          <w:szCs w:val="28"/>
        </w:rPr>
        <w:t>но двигаться в</w:t>
      </w:r>
      <w:r w:rsidR="00B918BF" w:rsidRPr="00B918BF">
        <w:rPr>
          <w:rStyle w:val="1"/>
          <w:rFonts w:ascii="Times New Roman" w:hAnsi="Times New Roman" w:cs="Times New Roman"/>
          <w:sz w:val="28"/>
          <w:szCs w:val="28"/>
        </w:rPr>
        <w:t xml:space="preserve"> приоритетных направлениях развития территории</w:t>
      </w:r>
      <w:r w:rsidR="00CC1C9C">
        <w:rPr>
          <w:rStyle w:val="1"/>
          <w:rFonts w:ascii="Times New Roman" w:hAnsi="Times New Roman" w:cs="Times New Roman"/>
          <w:sz w:val="28"/>
          <w:szCs w:val="28"/>
        </w:rPr>
        <w:t>,</w:t>
      </w:r>
      <w:r w:rsidR="00B918BF" w:rsidRPr="00B918BF">
        <w:rPr>
          <w:rStyle w:val="1"/>
          <w:rFonts w:ascii="Times New Roman" w:hAnsi="Times New Roman" w:cs="Times New Roman"/>
          <w:sz w:val="28"/>
          <w:szCs w:val="28"/>
        </w:rPr>
        <w:t xml:space="preserve"> прежде всего, повышения качества жизни, личностных ценностей, полностью раскрывая и используя ресурсный потенциал</w:t>
      </w:r>
      <w:r w:rsidR="002C1199">
        <w:rPr>
          <w:rStyle w:val="1"/>
          <w:rFonts w:ascii="Times New Roman" w:hAnsi="Times New Roman" w:cs="Times New Roman"/>
          <w:sz w:val="28"/>
          <w:szCs w:val="28"/>
        </w:rPr>
        <w:t xml:space="preserve"> наш</w:t>
      </w:r>
      <w:r w:rsidR="003F31E5">
        <w:rPr>
          <w:rStyle w:val="1"/>
          <w:rFonts w:ascii="Times New Roman" w:hAnsi="Times New Roman" w:cs="Times New Roman"/>
          <w:sz w:val="28"/>
          <w:szCs w:val="28"/>
        </w:rPr>
        <w:t xml:space="preserve">ей местности. Экономика района относится к аграрно-индустриальному типу хозяйствования.   </w:t>
      </w:r>
    </w:p>
    <w:p w:rsidR="00F777CF" w:rsidRPr="00B722D7" w:rsidRDefault="00F777CF" w:rsidP="008B3B41">
      <w:pPr>
        <w:spacing w:line="348" w:lineRule="auto"/>
        <w:ind w:left="-709" w:right="-284" w:firstLine="567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722D7">
        <w:rPr>
          <w:rStyle w:val="a7"/>
          <w:rFonts w:ascii="Times New Roman" w:hAnsi="Times New Roman" w:cs="Times New Roman"/>
          <w:b/>
          <w:bCs/>
          <w:color w:val="FF0000"/>
          <w:sz w:val="28"/>
          <w:szCs w:val="28"/>
        </w:rPr>
        <w:t>АГРОПРОМЫШЛЕННЫЙ КОМПЛЕКС</w:t>
      </w:r>
    </w:p>
    <w:p w:rsidR="003162D4" w:rsidRDefault="00F777CF" w:rsidP="003162D4">
      <w:pPr>
        <w:shd w:val="clear" w:color="auto" w:fill="FFFFFF" w:themeFill="background1"/>
        <w:spacing w:after="0" w:line="348" w:lineRule="auto"/>
        <w:ind w:left="-709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A04">
        <w:rPr>
          <w:rFonts w:ascii="Times New Roman" w:hAnsi="Times New Roman" w:cs="Times New Roman"/>
          <w:sz w:val="28"/>
          <w:szCs w:val="28"/>
        </w:rPr>
        <w:t> </w:t>
      </w:r>
      <w:r w:rsidR="007B1A04" w:rsidRPr="007B1A04">
        <w:rPr>
          <w:rFonts w:ascii="Times New Roman" w:hAnsi="Times New Roman" w:cs="Times New Roman"/>
          <w:sz w:val="28"/>
          <w:szCs w:val="28"/>
        </w:rPr>
        <w:t>Агропромышленный комплекс - один из базовых отраслей</w:t>
      </w:r>
      <w:r w:rsidR="003F31E5">
        <w:rPr>
          <w:rFonts w:ascii="Times New Roman" w:hAnsi="Times New Roman" w:cs="Times New Roman"/>
          <w:sz w:val="28"/>
          <w:szCs w:val="28"/>
        </w:rPr>
        <w:t>.</w:t>
      </w:r>
      <w:r w:rsidR="007B1A04" w:rsidRPr="007B1A04">
        <w:rPr>
          <w:rFonts w:ascii="Times New Roman" w:hAnsi="Times New Roman" w:cs="Times New Roman"/>
          <w:sz w:val="28"/>
          <w:szCs w:val="28"/>
        </w:rPr>
        <w:t xml:space="preserve"> Устойчивая положительная динамика производ</w:t>
      </w:r>
      <w:r w:rsidR="003162D4">
        <w:rPr>
          <w:rFonts w:ascii="Times New Roman" w:hAnsi="Times New Roman" w:cs="Times New Roman"/>
          <w:sz w:val="28"/>
          <w:szCs w:val="28"/>
        </w:rPr>
        <w:t xml:space="preserve">ства сельхозпродукции </w:t>
      </w:r>
      <w:r w:rsidR="007B1A04" w:rsidRPr="007B1A04">
        <w:rPr>
          <w:rFonts w:ascii="Times New Roman" w:hAnsi="Times New Roman" w:cs="Times New Roman"/>
          <w:sz w:val="28"/>
          <w:szCs w:val="28"/>
        </w:rPr>
        <w:t>за последние три года</w:t>
      </w:r>
      <w:r w:rsidR="006553D1">
        <w:rPr>
          <w:rFonts w:ascii="Times New Roman" w:hAnsi="Times New Roman" w:cs="Times New Roman"/>
          <w:sz w:val="28"/>
          <w:szCs w:val="28"/>
        </w:rPr>
        <w:t xml:space="preserve"> –</w:t>
      </w:r>
      <w:r w:rsidR="007B1A04" w:rsidRPr="007B1A04">
        <w:rPr>
          <w:rFonts w:ascii="Times New Roman" w:hAnsi="Times New Roman" w:cs="Times New Roman"/>
          <w:sz w:val="28"/>
          <w:szCs w:val="28"/>
        </w:rPr>
        <w:t xml:space="preserve"> это результат последовательной государственной </w:t>
      </w:r>
      <w:r w:rsidR="003162D4">
        <w:rPr>
          <w:rFonts w:ascii="Times New Roman" w:hAnsi="Times New Roman" w:cs="Times New Roman"/>
          <w:sz w:val="28"/>
          <w:szCs w:val="28"/>
        </w:rPr>
        <w:t>поддержки   сельской экономики, постоянного внимания к жизни и</w:t>
      </w:r>
      <w:r w:rsidR="007B1A04" w:rsidRPr="007B1A04">
        <w:rPr>
          <w:rFonts w:ascii="Times New Roman" w:hAnsi="Times New Roman" w:cs="Times New Roman"/>
          <w:sz w:val="28"/>
          <w:szCs w:val="28"/>
        </w:rPr>
        <w:t xml:space="preserve"> труду сельчан, их заботам и проблемам</w:t>
      </w:r>
      <w:r w:rsidR="007B1A04" w:rsidRPr="007B1A04">
        <w:rPr>
          <w:rFonts w:ascii="Times New Roman" w:hAnsi="Times New Roman" w:cs="Times New Roman"/>
          <w:b/>
          <w:sz w:val="28"/>
          <w:szCs w:val="28"/>
        </w:rPr>
        <w:t>.</w:t>
      </w:r>
      <w:r w:rsidR="003162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62D4" w:rsidRDefault="007B1A04" w:rsidP="003162D4">
      <w:pPr>
        <w:shd w:val="clear" w:color="auto" w:fill="FFFFFF" w:themeFill="background1"/>
        <w:spacing w:after="0" w:line="348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A04">
        <w:rPr>
          <w:rFonts w:ascii="Times New Roman" w:hAnsi="Times New Roman" w:cs="Times New Roman"/>
          <w:sz w:val="28"/>
          <w:szCs w:val="28"/>
        </w:rPr>
        <w:t>По итогам 2016 года  нашими</w:t>
      </w:r>
      <w:r w:rsidR="00E61E90">
        <w:rPr>
          <w:rFonts w:ascii="Times New Roman" w:hAnsi="Times New Roman" w:cs="Times New Roman"/>
          <w:sz w:val="28"/>
          <w:szCs w:val="28"/>
        </w:rPr>
        <w:t xml:space="preserve"> </w:t>
      </w:r>
      <w:r w:rsidR="0075016F">
        <w:rPr>
          <w:rFonts w:ascii="Times New Roman" w:hAnsi="Times New Roman" w:cs="Times New Roman"/>
          <w:sz w:val="28"/>
          <w:szCs w:val="28"/>
        </w:rPr>
        <w:t xml:space="preserve">аграриями </w:t>
      </w:r>
      <w:r w:rsidRPr="007B1A04">
        <w:rPr>
          <w:rFonts w:ascii="Times New Roman" w:hAnsi="Times New Roman" w:cs="Times New Roman"/>
          <w:sz w:val="28"/>
          <w:szCs w:val="28"/>
        </w:rPr>
        <w:t xml:space="preserve">произведено валовой  продукции </w:t>
      </w:r>
    </w:p>
    <w:p w:rsidR="00736382" w:rsidRPr="003162D4" w:rsidRDefault="007B1A04" w:rsidP="003162D4">
      <w:pPr>
        <w:shd w:val="clear" w:color="auto" w:fill="FFFFFF" w:themeFill="background1"/>
        <w:spacing w:after="0" w:line="348" w:lineRule="auto"/>
        <w:ind w:left="-709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A04">
        <w:rPr>
          <w:rFonts w:ascii="Times New Roman" w:hAnsi="Times New Roman" w:cs="Times New Roman"/>
          <w:sz w:val="28"/>
          <w:szCs w:val="28"/>
        </w:rPr>
        <w:t xml:space="preserve"> на</w:t>
      </w:r>
      <w:r w:rsidR="0075016F">
        <w:rPr>
          <w:rFonts w:ascii="Times New Roman" w:hAnsi="Times New Roman" w:cs="Times New Roman"/>
          <w:sz w:val="28"/>
          <w:szCs w:val="28"/>
        </w:rPr>
        <w:t xml:space="preserve"> </w:t>
      </w:r>
      <w:r w:rsidRPr="007B1A04">
        <w:rPr>
          <w:rFonts w:ascii="Times New Roman" w:hAnsi="Times New Roman" w:cs="Times New Roman"/>
          <w:sz w:val="28"/>
          <w:szCs w:val="28"/>
        </w:rPr>
        <w:t>2 м</w:t>
      </w:r>
      <w:r w:rsidR="00E61E90">
        <w:rPr>
          <w:rFonts w:ascii="Times New Roman" w:hAnsi="Times New Roman" w:cs="Times New Roman"/>
          <w:sz w:val="28"/>
          <w:szCs w:val="28"/>
        </w:rPr>
        <w:t xml:space="preserve">лрд. 358 млн. рублей, </w:t>
      </w:r>
      <w:r w:rsidR="00736382">
        <w:rPr>
          <w:rFonts w:ascii="Times New Roman" w:hAnsi="Times New Roman" w:cs="Times New Roman"/>
          <w:sz w:val="28"/>
          <w:szCs w:val="28"/>
        </w:rPr>
        <w:t xml:space="preserve">с приростом  </w:t>
      </w:r>
      <w:r w:rsidR="00E61E90">
        <w:rPr>
          <w:rFonts w:ascii="Times New Roman" w:hAnsi="Times New Roman" w:cs="Times New Roman"/>
          <w:sz w:val="28"/>
          <w:szCs w:val="28"/>
        </w:rPr>
        <w:t xml:space="preserve"> </w:t>
      </w:r>
      <w:r w:rsidR="00736382">
        <w:rPr>
          <w:rFonts w:ascii="Times New Roman" w:hAnsi="Times New Roman" w:cs="Times New Roman"/>
          <w:sz w:val="28"/>
          <w:szCs w:val="28"/>
        </w:rPr>
        <w:t>1</w:t>
      </w:r>
      <w:r w:rsidR="00E61E90">
        <w:rPr>
          <w:rFonts w:ascii="Times New Roman" w:hAnsi="Times New Roman" w:cs="Times New Roman"/>
          <w:sz w:val="28"/>
          <w:szCs w:val="28"/>
        </w:rPr>
        <w:t>18%</w:t>
      </w:r>
      <w:r w:rsidR="007363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66D" w:rsidRDefault="007B1A04" w:rsidP="008B3B41">
      <w:pPr>
        <w:shd w:val="clear" w:color="auto" w:fill="FFFFFF" w:themeFill="background1"/>
        <w:spacing w:after="0" w:line="348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A04">
        <w:rPr>
          <w:rFonts w:ascii="Times New Roman" w:hAnsi="Times New Roman" w:cs="Times New Roman"/>
          <w:sz w:val="28"/>
          <w:szCs w:val="28"/>
        </w:rPr>
        <w:t xml:space="preserve">Денежная выручка от реализации сельскохозяйственной продукции  составила </w:t>
      </w:r>
      <w:r w:rsidR="001A4623">
        <w:rPr>
          <w:rFonts w:ascii="Times New Roman" w:hAnsi="Times New Roman" w:cs="Times New Roman"/>
          <w:sz w:val="28"/>
          <w:szCs w:val="28"/>
        </w:rPr>
        <w:t xml:space="preserve">     </w:t>
      </w:r>
      <w:r w:rsidRPr="007B1A04">
        <w:rPr>
          <w:rFonts w:ascii="Times New Roman" w:hAnsi="Times New Roman" w:cs="Times New Roman"/>
          <w:sz w:val="28"/>
          <w:szCs w:val="28"/>
        </w:rPr>
        <w:t>1</w:t>
      </w:r>
      <w:r w:rsidR="003E3EA5">
        <w:rPr>
          <w:rFonts w:ascii="Times New Roman" w:hAnsi="Times New Roman" w:cs="Times New Roman"/>
          <w:sz w:val="28"/>
          <w:szCs w:val="28"/>
        </w:rPr>
        <w:t xml:space="preserve"> </w:t>
      </w:r>
      <w:r w:rsidRPr="007B1A04">
        <w:rPr>
          <w:rFonts w:ascii="Times New Roman" w:hAnsi="Times New Roman" w:cs="Times New Roman"/>
          <w:sz w:val="28"/>
          <w:szCs w:val="28"/>
        </w:rPr>
        <w:t>млрд. 786 млн.</w:t>
      </w:r>
      <w:r w:rsidR="0075016F">
        <w:rPr>
          <w:rFonts w:ascii="Times New Roman" w:hAnsi="Times New Roman" w:cs="Times New Roman"/>
          <w:sz w:val="28"/>
          <w:szCs w:val="28"/>
        </w:rPr>
        <w:t xml:space="preserve"> </w:t>
      </w:r>
      <w:r w:rsidRPr="007B1A04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736382">
        <w:rPr>
          <w:rFonts w:ascii="Times New Roman" w:hAnsi="Times New Roman" w:cs="Times New Roman"/>
          <w:sz w:val="28"/>
          <w:szCs w:val="28"/>
        </w:rPr>
        <w:t xml:space="preserve">прирост – 119%. </w:t>
      </w:r>
    </w:p>
    <w:p w:rsidR="007B1A04" w:rsidRPr="007B1A04" w:rsidRDefault="007B1A04" w:rsidP="008B3B41">
      <w:pPr>
        <w:shd w:val="clear" w:color="auto" w:fill="FFFFFF" w:themeFill="background1"/>
        <w:spacing w:after="0" w:line="348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A04">
        <w:rPr>
          <w:rFonts w:ascii="Times New Roman" w:hAnsi="Times New Roman" w:cs="Times New Roman"/>
          <w:sz w:val="28"/>
          <w:szCs w:val="28"/>
        </w:rPr>
        <w:t xml:space="preserve"> </w:t>
      </w:r>
      <w:r w:rsidR="00736382">
        <w:rPr>
          <w:rFonts w:ascii="Times New Roman" w:hAnsi="Times New Roman" w:cs="Times New Roman"/>
          <w:sz w:val="28"/>
          <w:szCs w:val="28"/>
        </w:rPr>
        <w:t>П</w:t>
      </w:r>
      <w:r w:rsidRPr="007B1A04">
        <w:rPr>
          <w:rFonts w:ascii="Times New Roman" w:hAnsi="Times New Roman" w:cs="Times New Roman"/>
          <w:sz w:val="28"/>
          <w:szCs w:val="28"/>
        </w:rPr>
        <w:t xml:space="preserve">рибыль </w:t>
      </w:r>
      <w:r w:rsidR="00736382">
        <w:rPr>
          <w:rFonts w:ascii="Times New Roman" w:hAnsi="Times New Roman" w:cs="Times New Roman"/>
          <w:sz w:val="28"/>
          <w:szCs w:val="28"/>
        </w:rPr>
        <w:t xml:space="preserve"> сельхозпредприятий </w:t>
      </w:r>
      <w:r w:rsidR="003162D4">
        <w:rPr>
          <w:rFonts w:ascii="Times New Roman" w:hAnsi="Times New Roman" w:cs="Times New Roman"/>
          <w:sz w:val="28"/>
          <w:szCs w:val="28"/>
        </w:rPr>
        <w:t xml:space="preserve">в отчетном </w:t>
      </w:r>
      <w:r w:rsidRPr="007B1A04">
        <w:rPr>
          <w:rFonts w:ascii="Times New Roman" w:hAnsi="Times New Roman" w:cs="Times New Roman"/>
          <w:sz w:val="28"/>
          <w:szCs w:val="28"/>
        </w:rPr>
        <w:t xml:space="preserve">году </w:t>
      </w:r>
      <w:r w:rsidR="00EC7997">
        <w:rPr>
          <w:rFonts w:ascii="Times New Roman" w:hAnsi="Times New Roman" w:cs="Times New Roman"/>
          <w:sz w:val="28"/>
          <w:szCs w:val="28"/>
        </w:rPr>
        <w:t>достигла</w:t>
      </w:r>
      <w:r w:rsidRPr="007B1A04">
        <w:rPr>
          <w:rFonts w:ascii="Times New Roman" w:hAnsi="Times New Roman" w:cs="Times New Roman"/>
          <w:sz w:val="28"/>
          <w:szCs w:val="28"/>
        </w:rPr>
        <w:t xml:space="preserve"> 322 млн.</w:t>
      </w:r>
      <w:r w:rsidR="002C53D6">
        <w:rPr>
          <w:rFonts w:ascii="Times New Roman" w:hAnsi="Times New Roman" w:cs="Times New Roman"/>
          <w:sz w:val="28"/>
          <w:szCs w:val="28"/>
        </w:rPr>
        <w:t xml:space="preserve"> </w:t>
      </w:r>
      <w:r w:rsidRPr="007B1A04">
        <w:rPr>
          <w:rFonts w:ascii="Times New Roman" w:hAnsi="Times New Roman" w:cs="Times New Roman"/>
          <w:sz w:val="28"/>
          <w:szCs w:val="28"/>
        </w:rPr>
        <w:t xml:space="preserve">рублей, что на 104 млн. </w:t>
      </w:r>
      <w:r w:rsidR="002C53D6">
        <w:rPr>
          <w:rFonts w:ascii="Times New Roman" w:hAnsi="Times New Roman" w:cs="Times New Roman"/>
          <w:sz w:val="28"/>
          <w:szCs w:val="28"/>
        </w:rPr>
        <w:t xml:space="preserve">больше по </w:t>
      </w:r>
      <w:r w:rsidRPr="007B1A04">
        <w:rPr>
          <w:rFonts w:ascii="Times New Roman" w:hAnsi="Times New Roman" w:cs="Times New Roman"/>
          <w:sz w:val="28"/>
          <w:szCs w:val="28"/>
        </w:rPr>
        <w:t xml:space="preserve"> сравнению с </w:t>
      </w:r>
      <w:r w:rsidR="00EC7997">
        <w:rPr>
          <w:rFonts w:ascii="Times New Roman" w:hAnsi="Times New Roman" w:cs="Times New Roman"/>
          <w:sz w:val="28"/>
          <w:szCs w:val="28"/>
        </w:rPr>
        <w:t>2015-ым.</w:t>
      </w:r>
      <w:r w:rsidRPr="003406E6">
        <w:rPr>
          <w:rFonts w:ascii="Times New Roman" w:hAnsi="Times New Roman" w:cs="Times New Roman"/>
          <w:i/>
          <w:sz w:val="28"/>
          <w:szCs w:val="28"/>
        </w:rPr>
        <w:tab/>
      </w:r>
    </w:p>
    <w:p w:rsidR="007B1A04" w:rsidRDefault="00DB78B6" w:rsidP="008B3B41">
      <w:pPr>
        <w:spacing w:after="0" w:line="348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году </w:t>
      </w:r>
      <w:r w:rsidR="00BA3619">
        <w:rPr>
          <w:rFonts w:ascii="Times New Roman" w:hAnsi="Times New Roman" w:cs="Times New Roman"/>
          <w:sz w:val="28"/>
          <w:szCs w:val="28"/>
        </w:rPr>
        <w:t>собрали 104</w:t>
      </w:r>
      <w:r w:rsidR="004C1A4D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32688C">
        <w:rPr>
          <w:rFonts w:ascii="Times New Roman" w:hAnsi="Times New Roman" w:cs="Times New Roman"/>
          <w:sz w:val="28"/>
          <w:szCs w:val="28"/>
        </w:rPr>
        <w:t>тонн</w:t>
      </w:r>
      <w:r w:rsidR="007B1A04" w:rsidRPr="007B1A04">
        <w:rPr>
          <w:rFonts w:ascii="Times New Roman" w:hAnsi="Times New Roman" w:cs="Times New Roman"/>
          <w:sz w:val="28"/>
          <w:szCs w:val="28"/>
        </w:rPr>
        <w:t xml:space="preserve"> </w:t>
      </w:r>
      <w:r w:rsidR="0032688C" w:rsidRPr="007B1A04">
        <w:rPr>
          <w:rFonts w:ascii="Times New Roman" w:hAnsi="Times New Roman" w:cs="Times New Roman"/>
          <w:sz w:val="28"/>
          <w:szCs w:val="28"/>
        </w:rPr>
        <w:t>зерновых культур</w:t>
      </w:r>
      <w:r w:rsidR="0032688C">
        <w:rPr>
          <w:rFonts w:ascii="Times New Roman" w:hAnsi="Times New Roman" w:cs="Times New Roman"/>
          <w:sz w:val="28"/>
          <w:szCs w:val="28"/>
        </w:rPr>
        <w:t>,</w:t>
      </w:r>
      <w:r w:rsidR="00E93EAB">
        <w:rPr>
          <w:rFonts w:ascii="Times New Roman" w:hAnsi="Times New Roman" w:cs="Times New Roman"/>
          <w:sz w:val="28"/>
          <w:szCs w:val="28"/>
        </w:rPr>
        <w:t xml:space="preserve"> с приростом 134%. У</w:t>
      </w:r>
      <w:r w:rsidR="007B1A04" w:rsidRPr="007B1A04">
        <w:rPr>
          <w:rFonts w:ascii="Times New Roman" w:hAnsi="Times New Roman" w:cs="Times New Roman"/>
          <w:sz w:val="28"/>
          <w:szCs w:val="28"/>
        </w:rPr>
        <w:t>рожайност</w:t>
      </w:r>
      <w:r w:rsidR="00E93EAB">
        <w:rPr>
          <w:rFonts w:ascii="Times New Roman" w:hAnsi="Times New Roman" w:cs="Times New Roman"/>
          <w:sz w:val="28"/>
          <w:szCs w:val="28"/>
        </w:rPr>
        <w:t>ь составила</w:t>
      </w:r>
      <w:r w:rsidR="007B1A04" w:rsidRPr="007B1A04">
        <w:rPr>
          <w:rFonts w:ascii="Times New Roman" w:hAnsi="Times New Roman" w:cs="Times New Roman"/>
          <w:sz w:val="28"/>
          <w:szCs w:val="28"/>
        </w:rPr>
        <w:t xml:space="preserve"> 25,5 ц</w:t>
      </w:r>
      <w:r w:rsidR="00D90692">
        <w:rPr>
          <w:rFonts w:ascii="Times New Roman" w:hAnsi="Times New Roman" w:cs="Times New Roman"/>
          <w:sz w:val="28"/>
          <w:szCs w:val="28"/>
        </w:rPr>
        <w:t>ентнеров с 1 гектара.</w:t>
      </w:r>
      <w:r w:rsidR="007B1A04" w:rsidRPr="007B1A04">
        <w:rPr>
          <w:rFonts w:ascii="Times New Roman" w:hAnsi="Times New Roman" w:cs="Times New Roman"/>
          <w:sz w:val="28"/>
          <w:szCs w:val="28"/>
        </w:rPr>
        <w:t xml:space="preserve"> Хотя </w:t>
      </w:r>
      <w:r w:rsidR="007B1A04" w:rsidRPr="00F25B15">
        <w:rPr>
          <w:rFonts w:ascii="Times New Roman" w:hAnsi="Times New Roman" w:cs="Times New Roman"/>
          <w:sz w:val="28"/>
          <w:szCs w:val="28"/>
        </w:rPr>
        <w:t xml:space="preserve">погодные условия </w:t>
      </w:r>
      <w:r w:rsidR="00BA3619" w:rsidRPr="00F25B15">
        <w:rPr>
          <w:rFonts w:ascii="Times New Roman" w:hAnsi="Times New Roman" w:cs="Times New Roman"/>
          <w:sz w:val="28"/>
          <w:szCs w:val="28"/>
        </w:rPr>
        <w:t>были не лучшими для аграриев</w:t>
      </w:r>
      <w:r w:rsidR="007B1A04" w:rsidRPr="00F25B15">
        <w:rPr>
          <w:rFonts w:ascii="Times New Roman" w:hAnsi="Times New Roman" w:cs="Times New Roman"/>
          <w:sz w:val="28"/>
          <w:szCs w:val="28"/>
        </w:rPr>
        <w:t>, земледельцы района смогли получить</w:t>
      </w:r>
      <w:r w:rsidR="00E3078E" w:rsidRPr="00F25B15">
        <w:rPr>
          <w:rFonts w:ascii="Times New Roman" w:hAnsi="Times New Roman" w:cs="Times New Roman"/>
          <w:sz w:val="28"/>
          <w:szCs w:val="28"/>
        </w:rPr>
        <w:t xml:space="preserve"> </w:t>
      </w:r>
      <w:r w:rsidR="00C95844" w:rsidRPr="00F25B15">
        <w:rPr>
          <w:rFonts w:ascii="Times New Roman" w:hAnsi="Times New Roman" w:cs="Times New Roman"/>
          <w:sz w:val="28"/>
          <w:szCs w:val="28"/>
        </w:rPr>
        <w:t xml:space="preserve">по </w:t>
      </w:r>
      <w:r w:rsidR="007B1A04" w:rsidRPr="00F25B15">
        <w:rPr>
          <w:rFonts w:ascii="Times New Roman" w:hAnsi="Times New Roman" w:cs="Times New Roman"/>
          <w:sz w:val="28"/>
          <w:szCs w:val="28"/>
        </w:rPr>
        <w:t>2</w:t>
      </w:r>
      <w:r w:rsidR="00C95844" w:rsidRPr="00F25B15">
        <w:rPr>
          <w:rFonts w:ascii="Times New Roman" w:hAnsi="Times New Roman" w:cs="Times New Roman"/>
          <w:sz w:val="28"/>
          <w:szCs w:val="28"/>
        </w:rPr>
        <w:t>2</w:t>
      </w:r>
      <w:r w:rsidR="007B1A04" w:rsidRPr="00F25B15">
        <w:rPr>
          <w:rFonts w:ascii="Times New Roman" w:hAnsi="Times New Roman" w:cs="Times New Roman"/>
          <w:sz w:val="28"/>
          <w:szCs w:val="28"/>
        </w:rPr>
        <w:t xml:space="preserve"> центнер</w:t>
      </w:r>
      <w:r w:rsidR="00C95844" w:rsidRPr="00F25B15">
        <w:rPr>
          <w:rFonts w:ascii="Times New Roman" w:hAnsi="Times New Roman" w:cs="Times New Roman"/>
          <w:sz w:val="28"/>
          <w:szCs w:val="28"/>
        </w:rPr>
        <w:t>а</w:t>
      </w:r>
      <w:r w:rsidR="007B1A04" w:rsidRPr="00F25B15">
        <w:rPr>
          <w:rFonts w:ascii="Times New Roman" w:hAnsi="Times New Roman" w:cs="Times New Roman"/>
          <w:sz w:val="28"/>
          <w:szCs w:val="28"/>
        </w:rPr>
        <w:t xml:space="preserve"> зерноед</w:t>
      </w:r>
      <w:r w:rsidR="00D90692" w:rsidRPr="00F25B15">
        <w:rPr>
          <w:rFonts w:ascii="Times New Roman" w:hAnsi="Times New Roman" w:cs="Times New Roman"/>
          <w:sz w:val="28"/>
          <w:szCs w:val="28"/>
        </w:rPr>
        <w:t>и</w:t>
      </w:r>
      <w:r w:rsidR="007B1A04" w:rsidRPr="00F25B15">
        <w:rPr>
          <w:rFonts w:ascii="Times New Roman" w:hAnsi="Times New Roman" w:cs="Times New Roman"/>
          <w:sz w:val="28"/>
          <w:szCs w:val="28"/>
        </w:rPr>
        <w:t>ниц с каж</w:t>
      </w:r>
      <w:r w:rsidR="00A9066D" w:rsidRPr="00F25B15">
        <w:rPr>
          <w:rFonts w:ascii="Times New Roman" w:hAnsi="Times New Roman" w:cs="Times New Roman"/>
          <w:sz w:val="28"/>
          <w:szCs w:val="28"/>
        </w:rPr>
        <w:t>дого  гектара посевных площадей.</w:t>
      </w:r>
      <w:r w:rsidR="007B1A04" w:rsidRPr="00F25B15">
        <w:rPr>
          <w:rFonts w:ascii="Times New Roman" w:hAnsi="Times New Roman" w:cs="Times New Roman"/>
          <w:sz w:val="28"/>
          <w:szCs w:val="28"/>
        </w:rPr>
        <w:t xml:space="preserve"> Впервые за последние 10 лет в районе начали заниматься выращиванием высокомаржина</w:t>
      </w:r>
      <w:r w:rsidR="008F65BF" w:rsidRPr="00F25B15">
        <w:rPr>
          <w:rFonts w:ascii="Times New Roman" w:hAnsi="Times New Roman" w:cs="Times New Roman"/>
          <w:sz w:val="28"/>
          <w:szCs w:val="28"/>
        </w:rPr>
        <w:t>льных культур.</w:t>
      </w:r>
      <w:r w:rsidR="008F65BF">
        <w:rPr>
          <w:rFonts w:ascii="Times New Roman" w:hAnsi="Times New Roman" w:cs="Times New Roman"/>
          <w:sz w:val="28"/>
          <w:szCs w:val="28"/>
        </w:rPr>
        <w:t xml:space="preserve">  В 2016 году были</w:t>
      </w:r>
      <w:r w:rsidR="007B1A04" w:rsidRPr="007B1A04">
        <w:rPr>
          <w:rFonts w:ascii="Times New Roman" w:hAnsi="Times New Roman" w:cs="Times New Roman"/>
          <w:sz w:val="28"/>
          <w:szCs w:val="28"/>
        </w:rPr>
        <w:t xml:space="preserve"> посеяны масличные культуры </w:t>
      </w:r>
      <w:r w:rsidR="00FD0E4F">
        <w:rPr>
          <w:rFonts w:ascii="Times New Roman" w:hAnsi="Times New Roman" w:cs="Times New Roman"/>
          <w:sz w:val="28"/>
          <w:szCs w:val="28"/>
        </w:rPr>
        <w:t xml:space="preserve">на площади </w:t>
      </w:r>
      <w:r w:rsidR="00A86DB2">
        <w:rPr>
          <w:rFonts w:ascii="Times New Roman" w:hAnsi="Times New Roman" w:cs="Times New Roman"/>
          <w:sz w:val="28"/>
          <w:szCs w:val="28"/>
        </w:rPr>
        <w:t>более 7-и</w:t>
      </w:r>
      <w:r w:rsidR="00FD0E4F">
        <w:rPr>
          <w:rFonts w:ascii="Times New Roman" w:hAnsi="Times New Roman" w:cs="Times New Roman"/>
          <w:sz w:val="28"/>
          <w:szCs w:val="28"/>
        </w:rPr>
        <w:t xml:space="preserve"> тысяч гектаров</w:t>
      </w:r>
      <w:r w:rsidR="00736382">
        <w:rPr>
          <w:rFonts w:ascii="Times New Roman" w:hAnsi="Times New Roman" w:cs="Times New Roman"/>
          <w:sz w:val="28"/>
          <w:szCs w:val="28"/>
        </w:rPr>
        <w:t xml:space="preserve">. </w:t>
      </w:r>
      <w:r w:rsidR="007B1A04" w:rsidRPr="007B1A04">
        <w:rPr>
          <w:rFonts w:ascii="Times New Roman" w:hAnsi="Times New Roman" w:cs="Times New Roman"/>
          <w:sz w:val="28"/>
          <w:szCs w:val="28"/>
        </w:rPr>
        <w:t>Для обесп</w:t>
      </w:r>
      <w:r w:rsidR="007B1A04" w:rsidRPr="007E4267">
        <w:rPr>
          <w:rFonts w:ascii="Times New Roman" w:hAnsi="Times New Roman" w:cs="Times New Roman"/>
          <w:b/>
          <w:sz w:val="32"/>
          <w:szCs w:val="32"/>
        </w:rPr>
        <w:t>е</w:t>
      </w:r>
      <w:r w:rsidR="007B1A04" w:rsidRPr="007B1A04">
        <w:rPr>
          <w:rFonts w:ascii="Times New Roman" w:hAnsi="Times New Roman" w:cs="Times New Roman"/>
          <w:sz w:val="28"/>
          <w:szCs w:val="28"/>
        </w:rPr>
        <w:t>чения животноводства высокоэнергетическими кормами</w:t>
      </w:r>
      <w:r w:rsidR="009C4A3C">
        <w:rPr>
          <w:rFonts w:ascii="Times New Roman" w:hAnsi="Times New Roman" w:cs="Times New Roman"/>
          <w:sz w:val="28"/>
          <w:szCs w:val="28"/>
        </w:rPr>
        <w:t>,</w:t>
      </w:r>
      <w:r w:rsidR="007B1A04" w:rsidRPr="007B1A04">
        <w:rPr>
          <w:rFonts w:ascii="Times New Roman" w:hAnsi="Times New Roman" w:cs="Times New Roman"/>
          <w:sz w:val="28"/>
          <w:szCs w:val="28"/>
        </w:rPr>
        <w:t xml:space="preserve">  </w:t>
      </w:r>
      <w:r w:rsidR="009C4A3C" w:rsidRPr="007B1A04">
        <w:rPr>
          <w:rFonts w:ascii="Times New Roman" w:hAnsi="Times New Roman" w:cs="Times New Roman"/>
          <w:sz w:val="28"/>
          <w:szCs w:val="28"/>
        </w:rPr>
        <w:t>на площади 2</w:t>
      </w:r>
      <w:r w:rsidR="009C4A3C">
        <w:rPr>
          <w:rFonts w:ascii="Times New Roman" w:hAnsi="Times New Roman" w:cs="Times New Roman"/>
          <w:sz w:val="28"/>
          <w:szCs w:val="28"/>
        </w:rPr>
        <w:t xml:space="preserve">,5 тысяч </w:t>
      </w:r>
      <w:r w:rsidR="009C4A3C" w:rsidRPr="007B1A04">
        <w:rPr>
          <w:rFonts w:ascii="Times New Roman" w:hAnsi="Times New Roman" w:cs="Times New Roman"/>
          <w:sz w:val="28"/>
          <w:szCs w:val="28"/>
        </w:rPr>
        <w:t>г</w:t>
      </w:r>
      <w:r w:rsidR="009C4A3C">
        <w:rPr>
          <w:rFonts w:ascii="Times New Roman" w:hAnsi="Times New Roman" w:cs="Times New Roman"/>
          <w:sz w:val="28"/>
          <w:szCs w:val="28"/>
        </w:rPr>
        <w:t>ектаров</w:t>
      </w:r>
      <w:r w:rsidR="009C4A3C" w:rsidRPr="007B1A04">
        <w:rPr>
          <w:rFonts w:ascii="Times New Roman" w:hAnsi="Times New Roman" w:cs="Times New Roman"/>
          <w:sz w:val="28"/>
          <w:szCs w:val="28"/>
        </w:rPr>
        <w:t xml:space="preserve"> </w:t>
      </w:r>
      <w:r w:rsidR="007B1A04" w:rsidRPr="007B1A04">
        <w:rPr>
          <w:rFonts w:ascii="Times New Roman" w:hAnsi="Times New Roman" w:cs="Times New Roman"/>
          <w:sz w:val="28"/>
          <w:szCs w:val="28"/>
        </w:rPr>
        <w:t>вырастили неплохой урожай кукурузы на зерно</w:t>
      </w:r>
      <w:r w:rsidR="00736382">
        <w:rPr>
          <w:rFonts w:ascii="Times New Roman" w:hAnsi="Times New Roman" w:cs="Times New Roman"/>
          <w:sz w:val="28"/>
          <w:szCs w:val="28"/>
        </w:rPr>
        <w:t>.</w:t>
      </w:r>
    </w:p>
    <w:p w:rsidR="009D1BA8" w:rsidRDefault="007B1A04" w:rsidP="008B3B41">
      <w:pPr>
        <w:spacing w:after="0" w:line="348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A04">
        <w:rPr>
          <w:rFonts w:ascii="Times New Roman" w:hAnsi="Times New Roman" w:cs="Times New Roman"/>
          <w:sz w:val="28"/>
          <w:szCs w:val="28"/>
        </w:rPr>
        <w:t>Большой вклад в развити</w:t>
      </w:r>
      <w:r w:rsidR="00A13D14">
        <w:rPr>
          <w:rFonts w:ascii="Times New Roman" w:hAnsi="Times New Roman" w:cs="Times New Roman"/>
          <w:sz w:val="28"/>
          <w:szCs w:val="28"/>
        </w:rPr>
        <w:t>е</w:t>
      </w:r>
      <w:r w:rsidRPr="007B1A04">
        <w:rPr>
          <w:rFonts w:ascii="Times New Roman" w:hAnsi="Times New Roman" w:cs="Times New Roman"/>
          <w:sz w:val="28"/>
          <w:szCs w:val="28"/>
        </w:rPr>
        <w:t xml:space="preserve"> растениеводств</w:t>
      </w:r>
      <w:r w:rsidR="00A13D14">
        <w:rPr>
          <w:rFonts w:ascii="Times New Roman" w:hAnsi="Times New Roman" w:cs="Times New Roman"/>
          <w:sz w:val="28"/>
          <w:szCs w:val="28"/>
        </w:rPr>
        <w:t>а</w:t>
      </w:r>
      <w:r w:rsidRPr="007B1A04">
        <w:rPr>
          <w:rFonts w:ascii="Times New Roman" w:hAnsi="Times New Roman" w:cs="Times New Roman"/>
          <w:sz w:val="28"/>
          <w:szCs w:val="28"/>
        </w:rPr>
        <w:t xml:space="preserve"> вносят крестьянско-фермерские хозяйства. Одним и</w:t>
      </w:r>
      <w:r w:rsidR="00A623F2">
        <w:rPr>
          <w:rFonts w:ascii="Times New Roman" w:hAnsi="Times New Roman" w:cs="Times New Roman"/>
          <w:sz w:val="28"/>
          <w:szCs w:val="28"/>
        </w:rPr>
        <w:t>з лучших является хозяйство Рената Мустафина</w:t>
      </w:r>
      <w:r w:rsidRPr="007B1A04">
        <w:rPr>
          <w:rFonts w:ascii="Times New Roman" w:hAnsi="Times New Roman" w:cs="Times New Roman"/>
          <w:sz w:val="28"/>
          <w:szCs w:val="28"/>
        </w:rPr>
        <w:t>, котор</w:t>
      </w:r>
      <w:r w:rsidR="00373838">
        <w:rPr>
          <w:rFonts w:ascii="Times New Roman" w:hAnsi="Times New Roman" w:cs="Times New Roman"/>
          <w:sz w:val="28"/>
          <w:szCs w:val="28"/>
        </w:rPr>
        <w:t>ы</w:t>
      </w:r>
      <w:r w:rsidRPr="007B1A04">
        <w:rPr>
          <w:rFonts w:ascii="Times New Roman" w:hAnsi="Times New Roman" w:cs="Times New Roman"/>
          <w:sz w:val="28"/>
          <w:szCs w:val="28"/>
        </w:rPr>
        <w:t xml:space="preserve">й занимается </w:t>
      </w:r>
      <w:r w:rsidR="00373838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3A20D6">
        <w:rPr>
          <w:rFonts w:ascii="Times New Roman" w:hAnsi="Times New Roman" w:cs="Times New Roman"/>
          <w:sz w:val="28"/>
          <w:szCs w:val="28"/>
        </w:rPr>
        <w:t xml:space="preserve">для района </w:t>
      </w:r>
      <w:r w:rsidR="00373838">
        <w:rPr>
          <w:rFonts w:ascii="Times New Roman" w:hAnsi="Times New Roman" w:cs="Times New Roman"/>
          <w:sz w:val="28"/>
          <w:szCs w:val="28"/>
        </w:rPr>
        <w:t xml:space="preserve">направлением -  выращиванием </w:t>
      </w:r>
      <w:r w:rsidR="00C16AAA">
        <w:rPr>
          <w:rFonts w:ascii="Times New Roman" w:hAnsi="Times New Roman" w:cs="Times New Roman"/>
          <w:sz w:val="28"/>
          <w:szCs w:val="28"/>
        </w:rPr>
        <w:t>плодово</w:t>
      </w:r>
      <w:r w:rsidRPr="007B1A04">
        <w:rPr>
          <w:rFonts w:ascii="Times New Roman" w:hAnsi="Times New Roman" w:cs="Times New Roman"/>
          <w:sz w:val="28"/>
          <w:szCs w:val="28"/>
        </w:rPr>
        <w:t>-ягодны</w:t>
      </w:r>
      <w:r w:rsidR="00373838">
        <w:rPr>
          <w:rFonts w:ascii="Times New Roman" w:hAnsi="Times New Roman" w:cs="Times New Roman"/>
          <w:sz w:val="28"/>
          <w:szCs w:val="28"/>
        </w:rPr>
        <w:t>х</w:t>
      </w:r>
      <w:r w:rsidR="002D60EA">
        <w:rPr>
          <w:rFonts w:ascii="Times New Roman" w:hAnsi="Times New Roman" w:cs="Times New Roman"/>
          <w:sz w:val="28"/>
          <w:szCs w:val="28"/>
        </w:rPr>
        <w:t xml:space="preserve"> культур. </w:t>
      </w:r>
      <w:r w:rsidRPr="007B1A04">
        <w:rPr>
          <w:rFonts w:ascii="Times New Roman" w:hAnsi="Times New Roman" w:cs="Times New Roman"/>
          <w:sz w:val="28"/>
          <w:szCs w:val="28"/>
        </w:rPr>
        <w:t xml:space="preserve">  </w:t>
      </w:r>
      <w:r w:rsidR="003A20D6">
        <w:rPr>
          <w:rFonts w:ascii="Times New Roman" w:hAnsi="Times New Roman" w:cs="Times New Roman"/>
          <w:sz w:val="28"/>
          <w:szCs w:val="28"/>
        </w:rPr>
        <w:t>Он</w:t>
      </w:r>
      <w:r w:rsidRPr="007B1A04">
        <w:rPr>
          <w:rFonts w:ascii="Times New Roman" w:hAnsi="Times New Roman" w:cs="Times New Roman"/>
          <w:sz w:val="28"/>
          <w:szCs w:val="28"/>
        </w:rPr>
        <w:t xml:space="preserve"> получает неплохой урожай и соответственно хорош</w:t>
      </w:r>
      <w:r w:rsidR="002D1AB2">
        <w:rPr>
          <w:rFonts w:ascii="Times New Roman" w:hAnsi="Times New Roman" w:cs="Times New Roman"/>
          <w:sz w:val="28"/>
          <w:szCs w:val="28"/>
        </w:rPr>
        <w:t xml:space="preserve">ую прибыль. </w:t>
      </w:r>
    </w:p>
    <w:p w:rsidR="008F3A86" w:rsidRPr="00D31BEA" w:rsidRDefault="007B1A04" w:rsidP="008B3B41">
      <w:pPr>
        <w:spacing w:after="0" w:line="348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A04">
        <w:rPr>
          <w:rFonts w:ascii="Times New Roman" w:hAnsi="Times New Roman" w:cs="Times New Roman"/>
          <w:sz w:val="28"/>
          <w:szCs w:val="28"/>
        </w:rPr>
        <w:lastRenderedPageBreak/>
        <w:t xml:space="preserve">В последние годы в районе большое внимание уделяется заготовке высококачественных и энергонасыщенных кормов. На зимовку </w:t>
      </w:r>
      <w:r w:rsidRPr="00D31BEA">
        <w:rPr>
          <w:rFonts w:ascii="Times New Roman" w:hAnsi="Times New Roman" w:cs="Times New Roman"/>
          <w:sz w:val="28"/>
          <w:szCs w:val="28"/>
        </w:rPr>
        <w:t>2016-2017 год</w:t>
      </w:r>
      <w:r w:rsidR="00673C71" w:rsidRPr="00D31BEA">
        <w:rPr>
          <w:rFonts w:ascii="Times New Roman" w:hAnsi="Times New Roman" w:cs="Times New Roman"/>
          <w:sz w:val="28"/>
          <w:szCs w:val="28"/>
        </w:rPr>
        <w:t>ов</w:t>
      </w:r>
      <w:r w:rsidRPr="00D31BEA">
        <w:rPr>
          <w:rFonts w:ascii="Times New Roman" w:hAnsi="Times New Roman" w:cs="Times New Roman"/>
          <w:sz w:val="28"/>
          <w:szCs w:val="28"/>
        </w:rPr>
        <w:t xml:space="preserve"> в сельхозформированиях заготовлено кормов на 1 усл</w:t>
      </w:r>
      <w:r w:rsidR="00D13AA6" w:rsidRPr="00D31BEA">
        <w:rPr>
          <w:rFonts w:ascii="Times New Roman" w:hAnsi="Times New Roman" w:cs="Times New Roman"/>
          <w:sz w:val="28"/>
          <w:szCs w:val="28"/>
        </w:rPr>
        <w:t xml:space="preserve">овную </w:t>
      </w:r>
      <w:r w:rsidRPr="00D31BEA">
        <w:rPr>
          <w:rFonts w:ascii="Times New Roman" w:hAnsi="Times New Roman" w:cs="Times New Roman"/>
          <w:sz w:val="28"/>
          <w:szCs w:val="28"/>
        </w:rPr>
        <w:t xml:space="preserve">голову </w:t>
      </w:r>
      <w:r w:rsidR="00673C71" w:rsidRPr="00D31BEA">
        <w:rPr>
          <w:rFonts w:ascii="Times New Roman" w:hAnsi="Times New Roman" w:cs="Times New Roman"/>
          <w:sz w:val="28"/>
          <w:szCs w:val="28"/>
        </w:rPr>
        <w:t>в объеме</w:t>
      </w:r>
      <w:r w:rsidR="00641DDB" w:rsidRPr="00D31BEA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D31BEA" w:rsidRPr="00D31BEA">
        <w:rPr>
          <w:rFonts w:ascii="Times New Roman" w:hAnsi="Times New Roman" w:cs="Times New Roman"/>
          <w:sz w:val="28"/>
          <w:szCs w:val="28"/>
        </w:rPr>
        <w:t>45</w:t>
      </w:r>
      <w:r w:rsidR="00641DDB" w:rsidRPr="00D31BEA">
        <w:rPr>
          <w:rFonts w:ascii="Times New Roman" w:hAnsi="Times New Roman" w:cs="Times New Roman"/>
          <w:sz w:val="28"/>
          <w:szCs w:val="28"/>
        </w:rPr>
        <w:t>-</w:t>
      </w:r>
      <w:r w:rsidR="00D31BEA" w:rsidRPr="00D31BEA">
        <w:rPr>
          <w:rFonts w:ascii="Times New Roman" w:hAnsi="Times New Roman" w:cs="Times New Roman"/>
          <w:sz w:val="28"/>
          <w:szCs w:val="28"/>
        </w:rPr>
        <w:t xml:space="preserve">ти </w:t>
      </w:r>
      <w:r w:rsidRPr="00D31BEA">
        <w:rPr>
          <w:rFonts w:ascii="Times New Roman" w:hAnsi="Times New Roman" w:cs="Times New Roman"/>
          <w:sz w:val="28"/>
          <w:szCs w:val="28"/>
        </w:rPr>
        <w:t>цен</w:t>
      </w:r>
      <w:r w:rsidR="00D13AA6" w:rsidRPr="00D31BEA">
        <w:rPr>
          <w:rFonts w:ascii="Times New Roman" w:hAnsi="Times New Roman" w:cs="Times New Roman"/>
          <w:sz w:val="28"/>
          <w:szCs w:val="28"/>
        </w:rPr>
        <w:t>тнеров</w:t>
      </w:r>
      <w:r w:rsidRPr="00D31BEA">
        <w:rPr>
          <w:rFonts w:ascii="Times New Roman" w:hAnsi="Times New Roman" w:cs="Times New Roman"/>
          <w:sz w:val="28"/>
          <w:szCs w:val="28"/>
        </w:rPr>
        <w:t xml:space="preserve"> корм</w:t>
      </w:r>
      <w:r w:rsidR="00D13AA6" w:rsidRPr="00D31BEA">
        <w:rPr>
          <w:rFonts w:ascii="Times New Roman" w:hAnsi="Times New Roman" w:cs="Times New Roman"/>
          <w:sz w:val="28"/>
          <w:szCs w:val="28"/>
        </w:rPr>
        <w:t>оединиц</w:t>
      </w:r>
      <w:r w:rsidR="00D31BEA" w:rsidRPr="00D31BEA">
        <w:rPr>
          <w:rFonts w:ascii="Times New Roman" w:hAnsi="Times New Roman" w:cs="Times New Roman"/>
          <w:sz w:val="28"/>
          <w:szCs w:val="28"/>
        </w:rPr>
        <w:t>.</w:t>
      </w:r>
      <w:r w:rsidR="007426DE" w:rsidRPr="00D31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5CE" w:rsidRDefault="007426DE" w:rsidP="008B3B41">
      <w:pPr>
        <w:spacing w:after="0" w:line="348" w:lineRule="auto"/>
        <w:ind w:left="-709"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эффективного ведения </w:t>
      </w:r>
      <w:r w:rsidR="008F3A86">
        <w:rPr>
          <w:rFonts w:ascii="Times New Roman" w:hAnsi="Times New Roman" w:cs="Times New Roman"/>
          <w:sz w:val="28"/>
          <w:szCs w:val="28"/>
        </w:rPr>
        <w:t>сельхозпроизводства необходимо об</w:t>
      </w:r>
      <w:r w:rsidR="007B1A04" w:rsidRPr="007B1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новление </w:t>
      </w:r>
      <w:r w:rsidR="00A2737A">
        <w:rPr>
          <w:rFonts w:ascii="Times New Roman" w:hAnsi="Times New Roman" w:cs="Times New Roman"/>
          <w:color w:val="000000" w:themeColor="text1"/>
          <w:sz w:val="28"/>
          <w:szCs w:val="28"/>
        </w:rPr>
        <w:t>автопарка</w:t>
      </w:r>
      <w:r w:rsidR="007B1A04" w:rsidRPr="007B1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современными и энергонасыщенными машинами. В хозяйствах  района имеется 365 условных тракторов, это 56%  от потребности</w:t>
      </w:r>
      <w:r w:rsidR="00A2737A">
        <w:rPr>
          <w:rFonts w:ascii="Times New Roman" w:hAnsi="Times New Roman" w:cs="Times New Roman"/>
          <w:color w:val="000000" w:themeColor="text1"/>
          <w:sz w:val="28"/>
          <w:szCs w:val="28"/>
        </w:rPr>
        <w:t>. При этом, более половины</w:t>
      </w:r>
      <w:r w:rsidR="00C92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техники </w:t>
      </w:r>
      <w:r w:rsidR="00A27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отработали свой ресурс. </w:t>
      </w:r>
      <w:r w:rsidR="007B1A04" w:rsidRPr="007B1A04">
        <w:rPr>
          <w:rFonts w:ascii="Times New Roman" w:hAnsi="Times New Roman" w:cs="Times New Roman"/>
          <w:color w:val="000000" w:themeColor="text1"/>
          <w:sz w:val="28"/>
          <w:szCs w:val="28"/>
        </w:rPr>
        <w:t>Тако</w:t>
      </w:r>
      <w:r w:rsidR="007D55CE">
        <w:rPr>
          <w:rFonts w:ascii="Times New Roman" w:hAnsi="Times New Roman" w:cs="Times New Roman"/>
          <w:color w:val="000000" w:themeColor="text1"/>
          <w:sz w:val="28"/>
          <w:szCs w:val="28"/>
        </w:rPr>
        <w:t>е же положение с зерно -</w:t>
      </w:r>
      <w:r w:rsidR="007B1A04" w:rsidRPr="007B1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кормо</w:t>
      </w:r>
      <w:r w:rsidR="007D5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7B1A04" w:rsidRPr="007B1A0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162D4">
        <w:rPr>
          <w:rFonts w:ascii="Times New Roman" w:hAnsi="Times New Roman" w:cs="Times New Roman"/>
          <w:color w:val="000000" w:themeColor="text1"/>
          <w:sz w:val="28"/>
          <w:szCs w:val="28"/>
        </w:rPr>
        <w:t>борочными комбайнами.</w:t>
      </w:r>
      <w:r w:rsidR="00A27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0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 следует поставить план </w:t>
      </w:r>
      <w:r w:rsidR="00A27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ежегодного </w:t>
      </w:r>
      <w:r w:rsidR="00BC0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обновления </w:t>
      </w:r>
      <w:r w:rsidR="00A27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парка </w:t>
      </w:r>
      <w:r w:rsidR="00BC0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менее </w:t>
      </w:r>
      <w:r w:rsidR="00A27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на </w:t>
      </w:r>
      <w:r w:rsidR="00BC0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10%. </w:t>
      </w:r>
      <w:r w:rsidR="007B1A04" w:rsidRPr="007B1A04">
        <w:rPr>
          <w:rFonts w:ascii="Times New Roman" w:hAnsi="Times New Roman" w:cs="Times New Roman"/>
          <w:color w:val="000000" w:themeColor="text1"/>
          <w:sz w:val="28"/>
          <w:szCs w:val="28"/>
        </w:rPr>
        <w:t>Энергообеспеченность</w:t>
      </w:r>
      <w:r w:rsidR="00A27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</w:t>
      </w:r>
      <w:r w:rsidR="007B1A04" w:rsidRPr="007B1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</w:t>
      </w:r>
      <w:r w:rsidR="00641DDB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7D5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л.с./на 100 га пашни, при среднереспубликанском – 154.</w:t>
      </w:r>
    </w:p>
    <w:p w:rsidR="00E3078E" w:rsidRDefault="007B1A04" w:rsidP="008B3B41">
      <w:pPr>
        <w:spacing w:after="0" w:line="348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A04">
        <w:rPr>
          <w:rFonts w:ascii="Times New Roman" w:hAnsi="Times New Roman" w:cs="Times New Roman"/>
          <w:sz w:val="28"/>
          <w:szCs w:val="28"/>
        </w:rPr>
        <w:t>По итогам 2016 года сельхозформир</w:t>
      </w:r>
      <w:r w:rsidR="00DB0047">
        <w:rPr>
          <w:rFonts w:ascii="Times New Roman" w:hAnsi="Times New Roman" w:cs="Times New Roman"/>
          <w:sz w:val="28"/>
          <w:szCs w:val="28"/>
        </w:rPr>
        <w:t>ованиями района произведено 50</w:t>
      </w:r>
      <w:r w:rsidRPr="007B1A04">
        <w:rPr>
          <w:rFonts w:ascii="Times New Roman" w:hAnsi="Times New Roman" w:cs="Times New Roman"/>
          <w:sz w:val="28"/>
          <w:szCs w:val="28"/>
        </w:rPr>
        <w:t xml:space="preserve"> тысяч тонн молока</w:t>
      </w:r>
      <w:r w:rsidR="00E3078E">
        <w:rPr>
          <w:rFonts w:ascii="Times New Roman" w:hAnsi="Times New Roman" w:cs="Times New Roman"/>
          <w:sz w:val="28"/>
          <w:szCs w:val="28"/>
        </w:rPr>
        <w:t>, что ниже прошлого года на 5%.</w:t>
      </w:r>
      <w:r w:rsidR="00F528A2">
        <w:rPr>
          <w:rFonts w:ascii="Times New Roman" w:hAnsi="Times New Roman" w:cs="Times New Roman"/>
          <w:sz w:val="28"/>
          <w:szCs w:val="28"/>
        </w:rPr>
        <w:t xml:space="preserve"> С</w:t>
      </w:r>
      <w:r w:rsidR="00CB0D8F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1C0BCD">
        <w:rPr>
          <w:rFonts w:ascii="Times New Roman" w:hAnsi="Times New Roman" w:cs="Times New Roman"/>
          <w:sz w:val="28"/>
          <w:szCs w:val="28"/>
        </w:rPr>
        <w:t>по ежедневным надо</w:t>
      </w:r>
      <w:r w:rsidR="009F40E0">
        <w:rPr>
          <w:rFonts w:ascii="Times New Roman" w:hAnsi="Times New Roman" w:cs="Times New Roman"/>
          <w:sz w:val="28"/>
          <w:szCs w:val="28"/>
        </w:rPr>
        <w:t xml:space="preserve">ям имеем положительную динамику </w:t>
      </w:r>
      <w:r w:rsidR="001C0BCD">
        <w:rPr>
          <w:rFonts w:ascii="Times New Roman" w:hAnsi="Times New Roman" w:cs="Times New Roman"/>
          <w:sz w:val="28"/>
          <w:szCs w:val="28"/>
        </w:rPr>
        <w:t xml:space="preserve"> и есть все предпосылки для выполнения поставленной Вами задачи, Марат Готович, с доведением валового производства молока в текущем году до 200 </w:t>
      </w:r>
      <w:r w:rsidR="001C0BCD" w:rsidRPr="001C0BCD">
        <w:rPr>
          <w:rFonts w:ascii="Times New Roman" w:hAnsi="Times New Roman" w:cs="Times New Roman"/>
          <w:b/>
          <w:i/>
          <w:sz w:val="28"/>
          <w:szCs w:val="28"/>
        </w:rPr>
        <w:t>(двухсот</w:t>
      </w:r>
      <w:r w:rsidR="001C0BCD" w:rsidRPr="001C0BCD">
        <w:rPr>
          <w:rFonts w:ascii="Times New Roman" w:hAnsi="Times New Roman" w:cs="Times New Roman"/>
          <w:i/>
          <w:sz w:val="28"/>
          <w:szCs w:val="28"/>
        </w:rPr>
        <w:t>)</w:t>
      </w:r>
      <w:r w:rsidR="001C0BCD">
        <w:rPr>
          <w:rFonts w:ascii="Times New Roman" w:hAnsi="Times New Roman" w:cs="Times New Roman"/>
          <w:sz w:val="28"/>
          <w:szCs w:val="28"/>
        </w:rPr>
        <w:t xml:space="preserve"> тонн в день.</w:t>
      </w:r>
    </w:p>
    <w:p w:rsidR="007B1A04" w:rsidRPr="007B1A04" w:rsidRDefault="007B1A04" w:rsidP="008B3B41">
      <w:pPr>
        <w:spacing w:after="0" w:line="348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A04">
        <w:rPr>
          <w:rFonts w:ascii="Times New Roman" w:hAnsi="Times New Roman" w:cs="Times New Roman"/>
          <w:sz w:val="28"/>
          <w:szCs w:val="28"/>
        </w:rPr>
        <w:t xml:space="preserve"> Продуктивность коров  </w:t>
      </w:r>
      <w:r w:rsidR="003F3300">
        <w:rPr>
          <w:rFonts w:ascii="Times New Roman" w:hAnsi="Times New Roman" w:cs="Times New Roman"/>
          <w:sz w:val="28"/>
          <w:szCs w:val="28"/>
        </w:rPr>
        <w:t xml:space="preserve">в прошлом году </w:t>
      </w:r>
      <w:r w:rsidRPr="007B1A04">
        <w:rPr>
          <w:rFonts w:ascii="Times New Roman" w:hAnsi="Times New Roman" w:cs="Times New Roman"/>
          <w:sz w:val="28"/>
          <w:szCs w:val="28"/>
        </w:rPr>
        <w:t>состав</w:t>
      </w:r>
      <w:r w:rsidR="001122B5">
        <w:rPr>
          <w:rFonts w:ascii="Times New Roman" w:hAnsi="Times New Roman" w:cs="Times New Roman"/>
          <w:sz w:val="28"/>
          <w:szCs w:val="28"/>
        </w:rPr>
        <w:t>ил</w:t>
      </w:r>
      <w:r w:rsidR="00E22A7C">
        <w:rPr>
          <w:rFonts w:ascii="Times New Roman" w:hAnsi="Times New Roman" w:cs="Times New Roman"/>
          <w:sz w:val="28"/>
          <w:szCs w:val="28"/>
        </w:rPr>
        <w:t>а</w:t>
      </w:r>
      <w:r w:rsidRPr="007B1A04">
        <w:rPr>
          <w:rFonts w:ascii="Times New Roman" w:hAnsi="Times New Roman" w:cs="Times New Roman"/>
          <w:sz w:val="28"/>
          <w:szCs w:val="28"/>
        </w:rPr>
        <w:t xml:space="preserve"> 6</w:t>
      </w:r>
      <w:r w:rsidR="001122B5">
        <w:rPr>
          <w:rFonts w:ascii="Times New Roman" w:hAnsi="Times New Roman" w:cs="Times New Roman"/>
          <w:sz w:val="28"/>
          <w:szCs w:val="28"/>
        </w:rPr>
        <w:t xml:space="preserve"> </w:t>
      </w:r>
      <w:r w:rsidRPr="007B1A04">
        <w:rPr>
          <w:rFonts w:ascii="Times New Roman" w:hAnsi="Times New Roman" w:cs="Times New Roman"/>
          <w:sz w:val="28"/>
          <w:szCs w:val="28"/>
        </w:rPr>
        <w:t>136 кг</w:t>
      </w:r>
      <w:r w:rsidR="009F40E0">
        <w:rPr>
          <w:rFonts w:ascii="Times New Roman" w:hAnsi="Times New Roman" w:cs="Times New Roman"/>
          <w:sz w:val="28"/>
          <w:szCs w:val="28"/>
        </w:rPr>
        <w:t xml:space="preserve">. </w:t>
      </w:r>
      <w:r w:rsidR="00DF55C6">
        <w:rPr>
          <w:rFonts w:ascii="Times New Roman" w:hAnsi="Times New Roman" w:cs="Times New Roman"/>
          <w:sz w:val="28"/>
          <w:szCs w:val="28"/>
        </w:rPr>
        <w:t>Произведено 3 тысяч</w:t>
      </w:r>
      <w:r w:rsidR="00863629">
        <w:rPr>
          <w:rFonts w:ascii="Times New Roman" w:hAnsi="Times New Roman" w:cs="Times New Roman"/>
          <w:sz w:val="28"/>
          <w:szCs w:val="28"/>
        </w:rPr>
        <w:t>и</w:t>
      </w:r>
      <w:r w:rsidR="00DF55C6">
        <w:rPr>
          <w:rFonts w:ascii="Times New Roman" w:hAnsi="Times New Roman" w:cs="Times New Roman"/>
          <w:sz w:val="28"/>
          <w:szCs w:val="28"/>
        </w:rPr>
        <w:t xml:space="preserve"> 100</w:t>
      </w:r>
      <w:r w:rsidRPr="007B1A04">
        <w:rPr>
          <w:rFonts w:ascii="Times New Roman" w:hAnsi="Times New Roman" w:cs="Times New Roman"/>
          <w:sz w:val="28"/>
          <w:szCs w:val="28"/>
        </w:rPr>
        <w:t xml:space="preserve"> тонн мяса, что больше к уровню прошлого года на</w:t>
      </w:r>
      <w:r w:rsidR="00951C44">
        <w:rPr>
          <w:rFonts w:ascii="Times New Roman" w:hAnsi="Times New Roman" w:cs="Times New Roman"/>
          <w:sz w:val="28"/>
          <w:szCs w:val="28"/>
        </w:rPr>
        <w:t xml:space="preserve"> 1</w:t>
      </w:r>
      <w:r w:rsidR="00FC1ACD">
        <w:rPr>
          <w:rFonts w:ascii="Times New Roman" w:hAnsi="Times New Roman" w:cs="Times New Roman"/>
          <w:sz w:val="28"/>
          <w:szCs w:val="28"/>
        </w:rPr>
        <w:t>5</w:t>
      </w:r>
      <w:r w:rsidR="00951C44">
        <w:rPr>
          <w:rFonts w:ascii="Times New Roman" w:hAnsi="Times New Roman" w:cs="Times New Roman"/>
          <w:sz w:val="28"/>
          <w:szCs w:val="28"/>
        </w:rPr>
        <w:t>%</w:t>
      </w:r>
      <w:r w:rsidRPr="007B1A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68E" w:rsidRPr="007B1A04" w:rsidRDefault="00CE70D3" w:rsidP="008B3B41">
      <w:pPr>
        <w:spacing w:after="0" w:line="348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7B1A04" w:rsidRPr="007B1A04">
        <w:rPr>
          <w:rFonts w:ascii="Times New Roman" w:hAnsi="Times New Roman" w:cs="Times New Roman"/>
          <w:sz w:val="28"/>
          <w:szCs w:val="28"/>
        </w:rPr>
        <w:t>повышение генетического поте</w:t>
      </w:r>
      <w:r>
        <w:rPr>
          <w:rFonts w:ascii="Times New Roman" w:hAnsi="Times New Roman" w:cs="Times New Roman"/>
          <w:sz w:val="28"/>
          <w:szCs w:val="28"/>
        </w:rPr>
        <w:t xml:space="preserve">нциала существующего поголовья КРС </w:t>
      </w:r>
      <w:r w:rsidR="007B1A04" w:rsidRPr="007B1A04">
        <w:rPr>
          <w:rFonts w:ascii="Times New Roman" w:hAnsi="Times New Roman" w:cs="Times New Roman"/>
          <w:sz w:val="28"/>
          <w:szCs w:val="28"/>
        </w:rPr>
        <w:t>за счет внедрения современных технологий</w:t>
      </w:r>
      <w:r w:rsidR="00FA6522">
        <w:rPr>
          <w:rFonts w:ascii="Times New Roman" w:hAnsi="Times New Roman" w:cs="Times New Roman"/>
          <w:sz w:val="28"/>
          <w:szCs w:val="28"/>
        </w:rPr>
        <w:t>,</w:t>
      </w:r>
      <w:r w:rsidR="007B1A04" w:rsidRPr="007B1A04">
        <w:rPr>
          <w:rFonts w:ascii="Times New Roman" w:hAnsi="Times New Roman" w:cs="Times New Roman"/>
          <w:sz w:val="28"/>
          <w:szCs w:val="28"/>
        </w:rPr>
        <w:t xml:space="preserve"> приобретения племенных животных. </w:t>
      </w:r>
      <w:r w:rsidR="007B1A04" w:rsidRPr="00BD1A18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DA2E4E">
        <w:rPr>
          <w:rFonts w:ascii="Times New Roman" w:hAnsi="Times New Roman" w:cs="Times New Roman"/>
          <w:sz w:val="28"/>
          <w:szCs w:val="28"/>
        </w:rPr>
        <w:t>Рифат Мутигуллин  завершает</w:t>
      </w:r>
      <w:r w:rsidR="007B1A04" w:rsidRPr="00BD1A18">
        <w:rPr>
          <w:rFonts w:ascii="Times New Roman" w:hAnsi="Times New Roman" w:cs="Times New Roman"/>
          <w:sz w:val="28"/>
          <w:szCs w:val="28"/>
        </w:rPr>
        <w:t xml:space="preserve"> строительство молочного комплекса на 2400 коров в селе Малмыжка, на 10 тысяч голов типовой комплекс для содержания телят в деревне Ахманово. Для комплектования  молочного комплекса уже завезено </w:t>
      </w:r>
      <w:r w:rsidR="003575FA">
        <w:rPr>
          <w:rFonts w:ascii="Times New Roman" w:hAnsi="Times New Roman" w:cs="Times New Roman"/>
          <w:sz w:val="28"/>
          <w:szCs w:val="28"/>
        </w:rPr>
        <w:t xml:space="preserve"> 600</w:t>
      </w:r>
      <w:r w:rsidR="007B1A04" w:rsidRPr="00BD1A18">
        <w:rPr>
          <w:rFonts w:ascii="Times New Roman" w:hAnsi="Times New Roman" w:cs="Times New Roman"/>
          <w:sz w:val="28"/>
          <w:szCs w:val="28"/>
        </w:rPr>
        <w:t xml:space="preserve"> голов племенных нетелей  из Эстонии и Саратовской области, а заполнение </w:t>
      </w:r>
      <w:r w:rsidR="00D42CD6">
        <w:rPr>
          <w:rFonts w:ascii="Times New Roman" w:hAnsi="Times New Roman" w:cs="Times New Roman"/>
          <w:sz w:val="28"/>
          <w:szCs w:val="28"/>
        </w:rPr>
        <w:t>откормочных</w:t>
      </w:r>
      <w:r w:rsidR="007B1A04" w:rsidRPr="00BD1A18">
        <w:rPr>
          <w:rFonts w:ascii="Times New Roman" w:hAnsi="Times New Roman" w:cs="Times New Roman"/>
          <w:sz w:val="28"/>
          <w:szCs w:val="28"/>
        </w:rPr>
        <w:t xml:space="preserve"> корпусов заверш</w:t>
      </w:r>
      <w:r w:rsidR="007B1A04" w:rsidRPr="007B1A04">
        <w:rPr>
          <w:rFonts w:ascii="Times New Roman" w:hAnsi="Times New Roman" w:cs="Times New Roman"/>
          <w:sz w:val="28"/>
          <w:szCs w:val="28"/>
        </w:rPr>
        <w:t>ается путем внутрихозяйственного перемещения тел</w:t>
      </w:r>
      <w:r w:rsidR="007F6C74">
        <w:rPr>
          <w:rFonts w:ascii="Times New Roman" w:hAnsi="Times New Roman" w:cs="Times New Roman"/>
          <w:sz w:val="28"/>
          <w:szCs w:val="28"/>
        </w:rPr>
        <w:t xml:space="preserve">ят и покупки бычков из </w:t>
      </w:r>
      <w:r w:rsidR="007B1A04" w:rsidRPr="007B1A04">
        <w:rPr>
          <w:rFonts w:ascii="Times New Roman" w:hAnsi="Times New Roman" w:cs="Times New Roman"/>
          <w:sz w:val="28"/>
          <w:szCs w:val="28"/>
        </w:rPr>
        <w:t xml:space="preserve">других районов. </w:t>
      </w:r>
    </w:p>
    <w:p w:rsidR="00572658" w:rsidRDefault="007B1A04" w:rsidP="008B3B41">
      <w:pPr>
        <w:spacing w:after="0" w:line="348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A04">
        <w:rPr>
          <w:rFonts w:ascii="Times New Roman" w:hAnsi="Times New Roman" w:cs="Times New Roman"/>
          <w:sz w:val="28"/>
          <w:szCs w:val="28"/>
        </w:rPr>
        <w:t>Ускоренный рост объемов производства животноводческой продукции обеспечивается  за счет строительст</w:t>
      </w:r>
      <w:r w:rsidR="001C2E5A">
        <w:rPr>
          <w:rFonts w:ascii="Times New Roman" w:hAnsi="Times New Roman" w:cs="Times New Roman"/>
          <w:sz w:val="28"/>
          <w:szCs w:val="28"/>
        </w:rPr>
        <w:t xml:space="preserve">ва и модернизации </w:t>
      </w:r>
      <w:r w:rsidRPr="007B1A04">
        <w:rPr>
          <w:rFonts w:ascii="Times New Roman" w:hAnsi="Times New Roman" w:cs="Times New Roman"/>
          <w:sz w:val="28"/>
          <w:szCs w:val="28"/>
        </w:rPr>
        <w:t>ж</w:t>
      </w:r>
      <w:r w:rsidR="00572658">
        <w:rPr>
          <w:rFonts w:ascii="Times New Roman" w:hAnsi="Times New Roman" w:cs="Times New Roman"/>
          <w:sz w:val="28"/>
          <w:szCs w:val="28"/>
        </w:rPr>
        <w:t xml:space="preserve">ивотноводческих объектов. </w:t>
      </w:r>
    </w:p>
    <w:p w:rsidR="007B1A04" w:rsidRPr="007B1A04" w:rsidRDefault="00572658" w:rsidP="00572658">
      <w:pPr>
        <w:spacing w:after="0" w:line="348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1A04" w:rsidRPr="007B1A04">
        <w:rPr>
          <w:rFonts w:ascii="Times New Roman" w:hAnsi="Times New Roman" w:cs="Times New Roman"/>
          <w:sz w:val="28"/>
          <w:szCs w:val="28"/>
        </w:rPr>
        <w:t xml:space="preserve"> последние  три года</w:t>
      </w:r>
      <w:r w:rsidR="002D6399">
        <w:rPr>
          <w:rFonts w:ascii="Times New Roman" w:hAnsi="Times New Roman" w:cs="Times New Roman"/>
          <w:sz w:val="28"/>
          <w:szCs w:val="28"/>
        </w:rPr>
        <w:t xml:space="preserve"> по республиканским программам</w:t>
      </w:r>
      <w:r w:rsidR="00596BEF">
        <w:rPr>
          <w:rFonts w:ascii="Times New Roman" w:hAnsi="Times New Roman" w:cs="Times New Roman"/>
          <w:sz w:val="28"/>
          <w:szCs w:val="28"/>
        </w:rPr>
        <w:t xml:space="preserve"> реконструированы </w:t>
      </w:r>
      <w:r w:rsidR="007B1A04" w:rsidRPr="007B1A04">
        <w:rPr>
          <w:rFonts w:ascii="Times New Roman" w:hAnsi="Times New Roman" w:cs="Times New Roman"/>
          <w:sz w:val="28"/>
          <w:szCs w:val="28"/>
        </w:rPr>
        <w:t>коровник</w:t>
      </w:r>
      <w:r w:rsidR="00596BEF">
        <w:rPr>
          <w:rFonts w:ascii="Times New Roman" w:hAnsi="Times New Roman" w:cs="Times New Roman"/>
          <w:sz w:val="28"/>
          <w:szCs w:val="28"/>
        </w:rPr>
        <w:t xml:space="preserve">и, машинно-тракторные парки, </w:t>
      </w:r>
      <w:r w:rsidR="007B1A04" w:rsidRPr="007B1A04">
        <w:rPr>
          <w:rFonts w:ascii="Times New Roman" w:hAnsi="Times New Roman" w:cs="Times New Roman"/>
          <w:sz w:val="28"/>
          <w:szCs w:val="28"/>
        </w:rPr>
        <w:t xml:space="preserve"> овощехранилищ</w:t>
      </w:r>
      <w:r w:rsidR="00EE5158">
        <w:rPr>
          <w:rFonts w:ascii="Times New Roman" w:hAnsi="Times New Roman" w:cs="Times New Roman"/>
          <w:sz w:val="28"/>
          <w:szCs w:val="28"/>
        </w:rPr>
        <w:t xml:space="preserve">а, </w:t>
      </w:r>
      <w:r w:rsidR="007B1A04" w:rsidRPr="007B1A04">
        <w:rPr>
          <w:rFonts w:ascii="Times New Roman" w:hAnsi="Times New Roman" w:cs="Times New Roman"/>
          <w:sz w:val="28"/>
          <w:szCs w:val="28"/>
        </w:rPr>
        <w:t xml:space="preserve">построено 13 </w:t>
      </w:r>
      <w:r w:rsidR="00EE5158">
        <w:rPr>
          <w:rFonts w:ascii="Times New Roman" w:hAnsi="Times New Roman" w:cs="Times New Roman"/>
          <w:sz w:val="28"/>
          <w:szCs w:val="28"/>
        </w:rPr>
        <w:t>силосно-сенажных траншей</w:t>
      </w:r>
      <w:r w:rsidR="001C2E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BFD" w:rsidRPr="0078182D" w:rsidRDefault="00514B9B" w:rsidP="008B3B41">
      <w:pPr>
        <w:shd w:val="clear" w:color="auto" w:fill="FFFFFF" w:themeFill="background1"/>
        <w:spacing w:after="0" w:line="348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A04">
        <w:rPr>
          <w:rFonts w:ascii="Times New Roman" w:hAnsi="Times New Roman" w:cs="Times New Roman"/>
          <w:sz w:val="28"/>
          <w:szCs w:val="28"/>
        </w:rPr>
        <w:lastRenderedPageBreak/>
        <w:t xml:space="preserve">Активно продолжались работы по различным госпрограммам поддержки малых форм хозяйствования на селе. </w:t>
      </w:r>
      <w:r w:rsidR="00572658">
        <w:rPr>
          <w:rFonts w:ascii="Times New Roman" w:hAnsi="Times New Roman" w:cs="Times New Roman"/>
          <w:sz w:val="28"/>
          <w:szCs w:val="28"/>
        </w:rPr>
        <w:t>Только в 2016</w:t>
      </w:r>
      <w:r w:rsidR="008A6020">
        <w:rPr>
          <w:rFonts w:ascii="Times New Roman" w:hAnsi="Times New Roman" w:cs="Times New Roman"/>
          <w:sz w:val="28"/>
          <w:szCs w:val="28"/>
        </w:rPr>
        <w:t xml:space="preserve"> году н</w:t>
      </w:r>
      <w:r w:rsidRPr="007B1A04">
        <w:rPr>
          <w:rFonts w:ascii="Times New Roman" w:hAnsi="Times New Roman" w:cs="Times New Roman"/>
          <w:sz w:val="28"/>
          <w:szCs w:val="28"/>
        </w:rPr>
        <w:t>а эти цели было получено 7 грантов на общую сумму 13</w:t>
      </w:r>
      <w:r w:rsidR="008A6020">
        <w:rPr>
          <w:rFonts w:ascii="Times New Roman" w:hAnsi="Times New Roman" w:cs="Times New Roman"/>
          <w:sz w:val="28"/>
          <w:szCs w:val="28"/>
        </w:rPr>
        <w:t>,5 млн</w:t>
      </w:r>
      <w:r w:rsidRPr="007B1A04">
        <w:rPr>
          <w:rFonts w:ascii="Times New Roman" w:hAnsi="Times New Roman" w:cs="Times New Roman"/>
          <w:sz w:val="28"/>
          <w:szCs w:val="28"/>
        </w:rPr>
        <w:t>.</w:t>
      </w:r>
      <w:r w:rsidR="008A6020">
        <w:rPr>
          <w:rFonts w:ascii="Times New Roman" w:hAnsi="Times New Roman" w:cs="Times New Roman"/>
          <w:sz w:val="28"/>
          <w:szCs w:val="28"/>
        </w:rPr>
        <w:t xml:space="preserve"> </w:t>
      </w:r>
      <w:r w:rsidRPr="007B1A04">
        <w:rPr>
          <w:rFonts w:ascii="Times New Roman" w:hAnsi="Times New Roman" w:cs="Times New Roman"/>
          <w:sz w:val="28"/>
          <w:szCs w:val="28"/>
        </w:rPr>
        <w:t>руб</w:t>
      </w:r>
      <w:r w:rsidR="008A60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BFD" w:rsidRPr="00944479" w:rsidRDefault="00572658" w:rsidP="008B3B41">
      <w:pPr>
        <w:widowControl w:val="0"/>
        <w:autoSpaceDE w:val="0"/>
        <w:autoSpaceDN w:val="0"/>
        <w:adjustRightInd w:val="0"/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году п</w:t>
      </w:r>
      <w:r w:rsidR="0078182D" w:rsidRPr="0078182D">
        <w:rPr>
          <w:rFonts w:ascii="Times New Roman" w:hAnsi="Times New Roman" w:cs="Times New Roman"/>
          <w:sz w:val="28"/>
          <w:szCs w:val="28"/>
        </w:rPr>
        <w:t xml:space="preserve">ри поддержке </w:t>
      </w:r>
      <w:r w:rsidR="00C42CC8">
        <w:rPr>
          <w:rFonts w:ascii="Times New Roman" w:hAnsi="Times New Roman" w:cs="Times New Roman"/>
          <w:sz w:val="28"/>
          <w:szCs w:val="28"/>
        </w:rPr>
        <w:t>инвестора</w:t>
      </w:r>
      <w:r w:rsidR="00CC0A52">
        <w:rPr>
          <w:rFonts w:ascii="Times New Roman" w:hAnsi="Times New Roman" w:cs="Times New Roman"/>
          <w:sz w:val="28"/>
          <w:szCs w:val="28"/>
        </w:rPr>
        <w:t>,</w:t>
      </w:r>
      <w:r w:rsidR="0078182D" w:rsidRPr="0078182D">
        <w:rPr>
          <w:rFonts w:ascii="Times New Roman" w:hAnsi="Times New Roman" w:cs="Times New Roman"/>
          <w:sz w:val="28"/>
          <w:szCs w:val="28"/>
        </w:rPr>
        <w:t xml:space="preserve"> местным фермерам на льготных условиях были переданы в пользование 47 заброше</w:t>
      </w:r>
      <w:r w:rsidR="007913D0">
        <w:rPr>
          <w:rFonts w:ascii="Times New Roman" w:hAnsi="Times New Roman" w:cs="Times New Roman"/>
          <w:sz w:val="28"/>
          <w:szCs w:val="28"/>
        </w:rPr>
        <w:t xml:space="preserve">нных животноводческих помещений на 100 и 200 голов КРС. </w:t>
      </w:r>
      <w:r w:rsidR="00CC0A52">
        <w:rPr>
          <w:rFonts w:ascii="Times New Roman" w:hAnsi="Times New Roman" w:cs="Times New Roman"/>
          <w:sz w:val="28"/>
          <w:szCs w:val="28"/>
        </w:rPr>
        <w:t xml:space="preserve">Сегодня на 31-ом объекте уже начаты работы по </w:t>
      </w:r>
      <w:r w:rsidR="000A7941">
        <w:rPr>
          <w:rFonts w:ascii="Times New Roman" w:hAnsi="Times New Roman" w:cs="Times New Roman"/>
          <w:sz w:val="28"/>
          <w:szCs w:val="28"/>
        </w:rPr>
        <w:t xml:space="preserve">их </w:t>
      </w:r>
      <w:r w:rsidR="00CC0A52">
        <w:rPr>
          <w:rFonts w:ascii="Times New Roman" w:hAnsi="Times New Roman" w:cs="Times New Roman"/>
          <w:sz w:val="28"/>
          <w:szCs w:val="28"/>
        </w:rPr>
        <w:t xml:space="preserve">восстановлению. </w:t>
      </w:r>
      <w:r w:rsidR="004B0BD8" w:rsidRPr="00944479">
        <w:rPr>
          <w:rFonts w:ascii="Times New Roman" w:hAnsi="Times New Roman" w:cs="Times New Roman"/>
          <w:sz w:val="28"/>
          <w:szCs w:val="28"/>
        </w:rPr>
        <w:t xml:space="preserve">Имея такую возможность, призываю фермеров быть активнее </w:t>
      </w:r>
      <w:r w:rsidR="00944479" w:rsidRPr="00944479">
        <w:rPr>
          <w:rFonts w:ascii="Times New Roman" w:hAnsi="Times New Roman" w:cs="Times New Roman"/>
          <w:sz w:val="28"/>
          <w:szCs w:val="28"/>
        </w:rPr>
        <w:t>и</w:t>
      </w:r>
      <w:r w:rsidR="004B0BD8" w:rsidRPr="00944479">
        <w:rPr>
          <w:rFonts w:ascii="Times New Roman" w:hAnsi="Times New Roman" w:cs="Times New Roman"/>
          <w:sz w:val="28"/>
          <w:szCs w:val="28"/>
        </w:rPr>
        <w:t xml:space="preserve"> эффективно использова</w:t>
      </w:r>
      <w:r w:rsidR="00944479" w:rsidRPr="00944479">
        <w:rPr>
          <w:rFonts w:ascii="Times New Roman" w:hAnsi="Times New Roman" w:cs="Times New Roman"/>
          <w:sz w:val="28"/>
          <w:szCs w:val="28"/>
        </w:rPr>
        <w:t xml:space="preserve">ть </w:t>
      </w:r>
      <w:r w:rsidR="004B0BD8" w:rsidRPr="00944479">
        <w:rPr>
          <w:rFonts w:ascii="Times New Roman" w:hAnsi="Times New Roman" w:cs="Times New Roman"/>
          <w:sz w:val="28"/>
          <w:szCs w:val="28"/>
        </w:rPr>
        <w:t>эти площад</w:t>
      </w:r>
      <w:r w:rsidR="003174C1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EE2DFA" w:rsidRPr="007B1A04" w:rsidRDefault="00EE2DFA" w:rsidP="008B3B41">
      <w:pPr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ф</w:t>
      </w:r>
      <w:r w:rsidR="004C7BFD" w:rsidRPr="00944479">
        <w:rPr>
          <w:rFonts w:ascii="Times New Roman" w:hAnsi="Times New Roman" w:cs="Times New Roman"/>
          <w:sz w:val="28"/>
          <w:szCs w:val="28"/>
        </w:rPr>
        <w:t>ер</w:t>
      </w:r>
      <w:r w:rsidR="004C7BFD" w:rsidRPr="008C4081">
        <w:rPr>
          <w:rFonts w:ascii="Times New Roman" w:hAnsi="Times New Roman" w:cs="Times New Roman"/>
          <w:sz w:val="28"/>
          <w:szCs w:val="28"/>
        </w:rPr>
        <w:t xml:space="preserve">мерами, наряду с молочным и мясным направлениями, развиваются овцеводство, коневодство, разведение птиц и особое место занимает пчеловодство. </w:t>
      </w:r>
      <w:r>
        <w:rPr>
          <w:rFonts w:ascii="Times New Roman" w:hAnsi="Times New Roman" w:cs="Times New Roman"/>
          <w:sz w:val="28"/>
          <w:szCs w:val="28"/>
        </w:rPr>
        <w:t xml:space="preserve">Наш </w:t>
      </w:r>
      <w:r w:rsidRPr="007B1A04">
        <w:rPr>
          <w:rFonts w:ascii="Times New Roman" w:hAnsi="Times New Roman" w:cs="Times New Roman"/>
          <w:sz w:val="28"/>
          <w:szCs w:val="28"/>
        </w:rPr>
        <w:t xml:space="preserve">район считается  </w:t>
      </w:r>
      <w:r w:rsidR="000C0D81">
        <w:rPr>
          <w:rFonts w:ascii="Times New Roman" w:hAnsi="Times New Roman" w:cs="Times New Roman"/>
          <w:sz w:val="28"/>
          <w:szCs w:val="28"/>
        </w:rPr>
        <w:t xml:space="preserve">племенным репродуктором средне-русской </w:t>
      </w:r>
      <w:r w:rsidRPr="007B1A04">
        <w:rPr>
          <w:rFonts w:ascii="Times New Roman" w:hAnsi="Times New Roman" w:cs="Times New Roman"/>
          <w:sz w:val="28"/>
          <w:szCs w:val="28"/>
        </w:rPr>
        <w:t xml:space="preserve">породы пчел.  По итогам 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B1A04">
        <w:rPr>
          <w:rFonts w:ascii="Times New Roman" w:hAnsi="Times New Roman" w:cs="Times New Roman"/>
          <w:sz w:val="28"/>
          <w:szCs w:val="28"/>
        </w:rPr>
        <w:t xml:space="preserve">в районе  </w:t>
      </w:r>
      <w:r>
        <w:rPr>
          <w:rFonts w:ascii="Times New Roman" w:hAnsi="Times New Roman" w:cs="Times New Roman"/>
          <w:sz w:val="28"/>
          <w:szCs w:val="28"/>
        </w:rPr>
        <w:t xml:space="preserve">насчитывается </w:t>
      </w:r>
      <w:r w:rsidR="001B7D32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BB7314">
        <w:rPr>
          <w:rFonts w:ascii="Times New Roman" w:hAnsi="Times New Roman" w:cs="Times New Roman"/>
          <w:sz w:val="28"/>
          <w:szCs w:val="28"/>
        </w:rPr>
        <w:t>1</w:t>
      </w:r>
      <w:r w:rsidR="001B7D32">
        <w:rPr>
          <w:rFonts w:ascii="Times New Roman" w:hAnsi="Times New Roman" w:cs="Times New Roman"/>
          <w:sz w:val="28"/>
          <w:szCs w:val="28"/>
        </w:rPr>
        <w:t>7</w:t>
      </w:r>
      <w:r w:rsidR="00BB7314">
        <w:rPr>
          <w:rFonts w:ascii="Times New Roman" w:hAnsi="Times New Roman" w:cs="Times New Roman"/>
          <w:sz w:val="28"/>
          <w:szCs w:val="28"/>
        </w:rPr>
        <w:t xml:space="preserve"> тысяч пчелосемей, произведено </w:t>
      </w:r>
      <w:r w:rsidR="001B7D32">
        <w:rPr>
          <w:rFonts w:ascii="Times New Roman" w:hAnsi="Times New Roman" w:cs="Times New Roman"/>
          <w:sz w:val="28"/>
          <w:szCs w:val="28"/>
        </w:rPr>
        <w:t>420</w:t>
      </w:r>
      <w:r w:rsidRPr="007B1A04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онн </w:t>
      </w:r>
      <w:r w:rsidRPr="007B1A04">
        <w:rPr>
          <w:rFonts w:ascii="Times New Roman" w:hAnsi="Times New Roman" w:cs="Times New Roman"/>
          <w:sz w:val="28"/>
          <w:szCs w:val="28"/>
        </w:rPr>
        <w:t>товарного меда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DFA" w:rsidRPr="007B1A04" w:rsidRDefault="00EE2DFA" w:rsidP="008B3B41">
      <w:pPr>
        <w:widowControl w:val="0"/>
        <w:autoSpaceDE w:val="0"/>
        <w:autoSpaceDN w:val="0"/>
        <w:adjustRightInd w:val="0"/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7F1">
        <w:rPr>
          <w:rFonts w:ascii="Times New Roman" w:hAnsi="Times New Roman" w:cs="Times New Roman"/>
          <w:sz w:val="28"/>
          <w:szCs w:val="28"/>
        </w:rPr>
        <w:t xml:space="preserve">Еще одной </w:t>
      </w:r>
      <w:r w:rsidR="002B07F0" w:rsidRPr="005327F1">
        <w:rPr>
          <w:rFonts w:ascii="Times New Roman" w:hAnsi="Times New Roman" w:cs="Times New Roman"/>
          <w:sz w:val="28"/>
          <w:szCs w:val="28"/>
        </w:rPr>
        <w:t xml:space="preserve">значимой </w:t>
      </w:r>
      <w:r w:rsidRPr="005327F1">
        <w:rPr>
          <w:rFonts w:ascii="Times New Roman" w:hAnsi="Times New Roman" w:cs="Times New Roman"/>
          <w:sz w:val="28"/>
          <w:szCs w:val="28"/>
        </w:rPr>
        <w:t>отраслью является зве</w:t>
      </w:r>
      <w:r w:rsidR="000A7941">
        <w:rPr>
          <w:rFonts w:ascii="Times New Roman" w:hAnsi="Times New Roman" w:cs="Times New Roman"/>
          <w:sz w:val="28"/>
          <w:szCs w:val="28"/>
        </w:rPr>
        <w:t>роводство. В</w:t>
      </w:r>
      <w:r w:rsidRPr="005327F1">
        <w:rPr>
          <w:rFonts w:ascii="Times New Roman" w:hAnsi="Times New Roman" w:cs="Times New Roman"/>
          <w:sz w:val="28"/>
          <w:szCs w:val="28"/>
        </w:rPr>
        <w:t xml:space="preserve"> агрофирме</w:t>
      </w:r>
      <w:r w:rsidR="000A7941">
        <w:rPr>
          <w:rFonts w:ascii="Times New Roman" w:hAnsi="Times New Roman" w:cs="Times New Roman"/>
          <w:sz w:val="28"/>
          <w:szCs w:val="28"/>
        </w:rPr>
        <w:t xml:space="preserve"> </w:t>
      </w:r>
      <w:r w:rsidR="000A7941" w:rsidRPr="005327F1">
        <w:rPr>
          <w:rFonts w:ascii="Times New Roman" w:hAnsi="Times New Roman" w:cs="Times New Roman"/>
          <w:sz w:val="28"/>
          <w:szCs w:val="28"/>
        </w:rPr>
        <w:t xml:space="preserve">«Берсутский» </w:t>
      </w:r>
      <w:r w:rsidRPr="005327F1">
        <w:rPr>
          <w:rFonts w:ascii="Times New Roman" w:hAnsi="Times New Roman" w:cs="Times New Roman"/>
          <w:sz w:val="28"/>
          <w:szCs w:val="28"/>
        </w:rPr>
        <w:t xml:space="preserve"> насчитывается более </w:t>
      </w:r>
      <w:r w:rsidR="00BF27C1" w:rsidRPr="005327F1">
        <w:rPr>
          <w:rFonts w:ascii="Times New Roman" w:hAnsi="Times New Roman" w:cs="Times New Roman"/>
          <w:sz w:val="28"/>
          <w:szCs w:val="28"/>
        </w:rPr>
        <w:t>20</w:t>
      </w:r>
      <w:r w:rsidRPr="005327F1">
        <w:rPr>
          <w:rFonts w:ascii="Times New Roman" w:hAnsi="Times New Roman" w:cs="Times New Roman"/>
          <w:sz w:val="28"/>
          <w:szCs w:val="28"/>
        </w:rPr>
        <w:t xml:space="preserve"> тысяч голов. </w:t>
      </w:r>
      <w:r w:rsidR="007724B4" w:rsidRPr="005327F1">
        <w:rPr>
          <w:rFonts w:ascii="Times New Roman" w:hAnsi="Times New Roman" w:cs="Times New Roman"/>
          <w:sz w:val="28"/>
          <w:szCs w:val="28"/>
        </w:rPr>
        <w:t>В перспективе</w:t>
      </w:r>
      <w:r w:rsidR="000A7941">
        <w:rPr>
          <w:rFonts w:ascii="Times New Roman" w:hAnsi="Times New Roman" w:cs="Times New Roman"/>
          <w:sz w:val="28"/>
          <w:szCs w:val="28"/>
        </w:rPr>
        <w:t>,</w:t>
      </w:r>
      <w:r w:rsidR="007724B4" w:rsidRPr="005327F1">
        <w:rPr>
          <w:rFonts w:ascii="Times New Roman" w:hAnsi="Times New Roman" w:cs="Times New Roman"/>
          <w:sz w:val="28"/>
          <w:szCs w:val="28"/>
        </w:rPr>
        <w:t xml:space="preserve"> </w:t>
      </w:r>
      <w:r w:rsidR="002B07F0" w:rsidRPr="005327F1">
        <w:rPr>
          <w:rFonts w:ascii="Times New Roman" w:hAnsi="Times New Roman" w:cs="Times New Roman"/>
          <w:sz w:val="28"/>
          <w:szCs w:val="28"/>
        </w:rPr>
        <w:t xml:space="preserve">хозяйству </w:t>
      </w:r>
      <w:r w:rsidR="007724B4" w:rsidRPr="005327F1">
        <w:rPr>
          <w:rFonts w:ascii="Times New Roman" w:hAnsi="Times New Roman" w:cs="Times New Roman"/>
          <w:sz w:val="28"/>
          <w:szCs w:val="28"/>
        </w:rPr>
        <w:t>нужно ориентироваться на рынок импортозамещения</w:t>
      </w:r>
      <w:r w:rsidR="007724B4" w:rsidRPr="00E8051E">
        <w:rPr>
          <w:rFonts w:ascii="Times New Roman" w:hAnsi="Times New Roman" w:cs="Times New Roman"/>
          <w:sz w:val="28"/>
          <w:szCs w:val="28"/>
        </w:rPr>
        <w:t>.   В целях улучшения качества и расширения ассортимента,  ими уже закуплены породистые норки</w:t>
      </w:r>
      <w:r w:rsidR="00314EE7" w:rsidRPr="00E8051E">
        <w:rPr>
          <w:rFonts w:ascii="Times New Roman" w:hAnsi="Times New Roman" w:cs="Times New Roman"/>
          <w:sz w:val="28"/>
          <w:szCs w:val="28"/>
        </w:rPr>
        <w:t xml:space="preserve">. </w:t>
      </w:r>
      <w:r w:rsidR="007724B4" w:rsidRPr="00E8051E">
        <w:rPr>
          <w:rFonts w:ascii="Times New Roman" w:hAnsi="Times New Roman" w:cs="Times New Roman"/>
          <w:sz w:val="28"/>
          <w:szCs w:val="28"/>
        </w:rPr>
        <w:t>Эти норки, скандинавского типа, не уступают по качеству западным производителям.</w:t>
      </w:r>
      <w:r w:rsidR="000A7941">
        <w:rPr>
          <w:rFonts w:ascii="Times New Roman" w:hAnsi="Times New Roman" w:cs="Times New Roman"/>
          <w:sz w:val="28"/>
          <w:szCs w:val="28"/>
        </w:rPr>
        <w:t xml:space="preserve"> </w:t>
      </w:r>
      <w:r w:rsidRPr="007B1A04">
        <w:rPr>
          <w:rFonts w:ascii="Times New Roman" w:hAnsi="Times New Roman" w:cs="Times New Roman"/>
          <w:sz w:val="28"/>
          <w:szCs w:val="28"/>
        </w:rPr>
        <w:t>На всероссийской выставке «Золотая</w:t>
      </w:r>
      <w:r w:rsidR="000A7941">
        <w:rPr>
          <w:rFonts w:ascii="Times New Roman" w:hAnsi="Times New Roman" w:cs="Times New Roman"/>
          <w:sz w:val="28"/>
          <w:szCs w:val="28"/>
        </w:rPr>
        <w:t xml:space="preserve"> осень-2016» агрофирма была награждена</w:t>
      </w:r>
      <w:r w:rsidR="001057BA">
        <w:rPr>
          <w:rFonts w:ascii="Times New Roman" w:hAnsi="Times New Roman" w:cs="Times New Roman"/>
          <w:sz w:val="28"/>
          <w:szCs w:val="28"/>
        </w:rPr>
        <w:t xml:space="preserve"> дипломом и медалью </w:t>
      </w:r>
      <w:r w:rsidR="000A7941">
        <w:rPr>
          <w:rFonts w:ascii="Times New Roman" w:hAnsi="Times New Roman" w:cs="Times New Roman"/>
          <w:sz w:val="28"/>
          <w:szCs w:val="28"/>
        </w:rPr>
        <w:t xml:space="preserve"> </w:t>
      </w:r>
      <w:r w:rsidRPr="007B1A04">
        <w:rPr>
          <w:rFonts w:ascii="Times New Roman" w:hAnsi="Times New Roman" w:cs="Times New Roman"/>
          <w:sz w:val="28"/>
          <w:szCs w:val="28"/>
        </w:rPr>
        <w:t xml:space="preserve"> за </w:t>
      </w:r>
      <w:r w:rsidR="007D24DF">
        <w:rPr>
          <w:rFonts w:ascii="Times New Roman" w:hAnsi="Times New Roman" w:cs="Times New Roman"/>
          <w:sz w:val="28"/>
          <w:szCs w:val="28"/>
        </w:rPr>
        <w:t xml:space="preserve"> высокие </w:t>
      </w:r>
      <w:r w:rsidRPr="007B1A04">
        <w:rPr>
          <w:rFonts w:ascii="Times New Roman" w:hAnsi="Times New Roman" w:cs="Times New Roman"/>
          <w:sz w:val="28"/>
          <w:szCs w:val="28"/>
        </w:rPr>
        <w:t>достижения среди племенных хозяйств Р</w:t>
      </w:r>
      <w:r w:rsidR="00723107">
        <w:rPr>
          <w:rFonts w:ascii="Times New Roman" w:hAnsi="Times New Roman" w:cs="Times New Roman"/>
          <w:sz w:val="28"/>
          <w:szCs w:val="28"/>
        </w:rPr>
        <w:t>оссии.</w:t>
      </w:r>
    </w:p>
    <w:p w:rsidR="002F6840" w:rsidRDefault="007B1A04" w:rsidP="008B3B41">
      <w:pPr>
        <w:spacing w:after="0" w:line="348" w:lineRule="auto"/>
        <w:ind w:left="-709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A04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="00011248">
        <w:rPr>
          <w:rFonts w:ascii="Times New Roman" w:hAnsi="Times New Roman" w:cs="Times New Roman"/>
          <w:sz w:val="28"/>
          <w:szCs w:val="28"/>
        </w:rPr>
        <w:t xml:space="preserve"> сфере сельского хозяйства</w:t>
      </w:r>
      <w:r w:rsidR="00254CFE">
        <w:rPr>
          <w:rFonts w:ascii="Times New Roman" w:hAnsi="Times New Roman" w:cs="Times New Roman"/>
          <w:sz w:val="28"/>
          <w:szCs w:val="28"/>
        </w:rPr>
        <w:t xml:space="preserve"> района работают  1,5</w:t>
      </w:r>
      <w:r w:rsidR="00011248">
        <w:rPr>
          <w:rFonts w:ascii="Times New Roman" w:hAnsi="Times New Roman" w:cs="Times New Roman"/>
          <w:sz w:val="28"/>
          <w:szCs w:val="28"/>
        </w:rPr>
        <w:t xml:space="preserve"> </w:t>
      </w:r>
      <w:r w:rsidR="00254CFE">
        <w:rPr>
          <w:rFonts w:ascii="Times New Roman" w:hAnsi="Times New Roman" w:cs="Times New Roman"/>
          <w:sz w:val="28"/>
          <w:szCs w:val="28"/>
        </w:rPr>
        <w:t>тысяч</w:t>
      </w:r>
      <w:r w:rsidR="00A9136E">
        <w:rPr>
          <w:rFonts w:ascii="Times New Roman" w:hAnsi="Times New Roman" w:cs="Times New Roman"/>
          <w:sz w:val="28"/>
          <w:szCs w:val="28"/>
        </w:rPr>
        <w:t xml:space="preserve"> </w:t>
      </w:r>
      <w:r w:rsidR="00D63CA6">
        <w:rPr>
          <w:rFonts w:ascii="Times New Roman" w:hAnsi="Times New Roman" w:cs="Times New Roman"/>
          <w:sz w:val="28"/>
          <w:szCs w:val="28"/>
        </w:rPr>
        <w:t xml:space="preserve">человек. </w:t>
      </w:r>
      <w:r w:rsidR="00011248">
        <w:rPr>
          <w:rFonts w:ascii="Times New Roman" w:hAnsi="Times New Roman" w:cs="Times New Roman"/>
          <w:sz w:val="28"/>
          <w:szCs w:val="28"/>
        </w:rPr>
        <w:t xml:space="preserve"> </w:t>
      </w:r>
      <w:r w:rsidR="00D63CA6">
        <w:rPr>
          <w:rFonts w:ascii="Times New Roman" w:hAnsi="Times New Roman" w:cs="Times New Roman"/>
          <w:color w:val="000000"/>
          <w:sz w:val="28"/>
          <w:szCs w:val="28"/>
        </w:rPr>
        <w:t>Проблемой остается обеспечение</w:t>
      </w:r>
      <w:r w:rsidRPr="007B1A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1248">
        <w:rPr>
          <w:rFonts w:ascii="Times New Roman" w:hAnsi="Times New Roman" w:cs="Times New Roman"/>
          <w:color w:val="000000"/>
          <w:sz w:val="28"/>
          <w:szCs w:val="28"/>
        </w:rPr>
        <w:t>квалифицированными кадрами</w:t>
      </w:r>
      <w:r w:rsidR="00D63CA6">
        <w:rPr>
          <w:rFonts w:ascii="Times New Roman" w:hAnsi="Times New Roman" w:cs="Times New Roman"/>
          <w:color w:val="000000"/>
          <w:sz w:val="28"/>
          <w:szCs w:val="28"/>
        </w:rPr>
        <w:t xml:space="preserve"> отрасли</w:t>
      </w:r>
      <w:r w:rsidR="00BF71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77D8" w:rsidRDefault="007B1A04" w:rsidP="008B3B41">
      <w:pPr>
        <w:spacing w:after="0" w:line="348" w:lineRule="auto"/>
        <w:ind w:left="-709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0A7">
        <w:rPr>
          <w:rFonts w:ascii="Times New Roman" w:hAnsi="Times New Roman" w:cs="Times New Roman"/>
          <w:color w:val="000000"/>
          <w:sz w:val="28"/>
          <w:szCs w:val="28"/>
        </w:rPr>
        <w:t xml:space="preserve">       Ежегодно</w:t>
      </w:r>
      <w:r w:rsidR="0010547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100A7">
        <w:rPr>
          <w:rFonts w:ascii="Times New Roman" w:hAnsi="Times New Roman" w:cs="Times New Roman"/>
          <w:color w:val="000000"/>
          <w:sz w:val="28"/>
          <w:szCs w:val="28"/>
        </w:rPr>
        <w:t xml:space="preserve">  совместно с представител</w:t>
      </w:r>
      <w:r w:rsidR="0010547B">
        <w:rPr>
          <w:rFonts w:ascii="Times New Roman" w:hAnsi="Times New Roman" w:cs="Times New Roman"/>
          <w:color w:val="000000"/>
          <w:sz w:val="28"/>
          <w:szCs w:val="28"/>
        </w:rPr>
        <w:t>ями высших учебных заведений  республики,</w:t>
      </w:r>
      <w:r w:rsidRPr="00C100A7">
        <w:rPr>
          <w:rFonts w:ascii="Times New Roman" w:hAnsi="Times New Roman" w:cs="Times New Roman"/>
          <w:color w:val="000000"/>
          <w:sz w:val="28"/>
          <w:szCs w:val="28"/>
        </w:rPr>
        <w:t xml:space="preserve"> в районе проводится профорие</w:t>
      </w:r>
      <w:r w:rsidR="00B777D8">
        <w:rPr>
          <w:rFonts w:ascii="Times New Roman" w:hAnsi="Times New Roman" w:cs="Times New Roman"/>
          <w:color w:val="000000"/>
          <w:sz w:val="28"/>
          <w:szCs w:val="28"/>
        </w:rPr>
        <w:t>нтация учащихся школ</w:t>
      </w:r>
      <w:r w:rsidRPr="00C100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777D8">
        <w:rPr>
          <w:rFonts w:ascii="Times New Roman" w:hAnsi="Times New Roman" w:cs="Times New Roman"/>
          <w:color w:val="000000"/>
          <w:sz w:val="28"/>
          <w:szCs w:val="28"/>
        </w:rPr>
        <w:t xml:space="preserve">с целью побуждения их к выбору сельскохозяйственных специальностей. </w:t>
      </w:r>
      <w:r w:rsidRPr="00C100A7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</w:t>
      </w:r>
      <w:r w:rsidR="00B777D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C100A7">
        <w:rPr>
          <w:rFonts w:ascii="Times New Roman" w:hAnsi="Times New Roman" w:cs="Times New Roman"/>
          <w:color w:val="000000"/>
          <w:sz w:val="28"/>
          <w:szCs w:val="28"/>
        </w:rPr>
        <w:t>сельскохозяйственных В</w:t>
      </w:r>
      <w:r w:rsidR="00B777D8">
        <w:rPr>
          <w:rFonts w:ascii="Times New Roman" w:hAnsi="Times New Roman" w:cs="Times New Roman"/>
          <w:color w:val="000000"/>
          <w:sz w:val="28"/>
          <w:szCs w:val="28"/>
        </w:rPr>
        <w:t xml:space="preserve">УЗах обучаются 72 наших студента. </w:t>
      </w:r>
      <w:r w:rsidRPr="00C100A7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специалистов с начальным профессиональным образованием для района ведет </w:t>
      </w:r>
      <w:r w:rsidR="00B777D8">
        <w:rPr>
          <w:rFonts w:ascii="Times New Roman" w:hAnsi="Times New Roman" w:cs="Times New Roman"/>
          <w:color w:val="000000"/>
          <w:sz w:val="28"/>
          <w:szCs w:val="28"/>
        </w:rPr>
        <w:t xml:space="preserve"> Мамадышский </w:t>
      </w:r>
      <w:r w:rsidRPr="00C100A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F6840" w:rsidRPr="00C100A7">
        <w:rPr>
          <w:rFonts w:ascii="Times New Roman" w:hAnsi="Times New Roman" w:cs="Times New Roman"/>
          <w:color w:val="000000"/>
          <w:sz w:val="28"/>
          <w:szCs w:val="28"/>
        </w:rPr>
        <w:t xml:space="preserve">олитехнический </w:t>
      </w:r>
      <w:r w:rsidR="00B777D8">
        <w:rPr>
          <w:rFonts w:ascii="Times New Roman" w:hAnsi="Times New Roman" w:cs="Times New Roman"/>
          <w:color w:val="000000"/>
          <w:sz w:val="28"/>
          <w:szCs w:val="28"/>
        </w:rPr>
        <w:t>колледж.</w:t>
      </w:r>
    </w:p>
    <w:p w:rsidR="0063168E" w:rsidRPr="00F25FA0" w:rsidRDefault="0063168E" w:rsidP="008B3B41">
      <w:pPr>
        <w:widowControl w:val="0"/>
        <w:autoSpaceDE w:val="0"/>
        <w:autoSpaceDN w:val="0"/>
        <w:adjustRightInd w:val="0"/>
        <w:spacing w:line="34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FA0">
        <w:rPr>
          <w:rFonts w:ascii="Times New Roman" w:hAnsi="Times New Roman" w:cs="Times New Roman"/>
          <w:sz w:val="28"/>
          <w:szCs w:val="28"/>
        </w:rPr>
        <w:t xml:space="preserve">    Сегодня перед аграриями района стоит ряд ключевых задач: </w:t>
      </w:r>
    </w:p>
    <w:p w:rsidR="0063168E" w:rsidRPr="00F25FA0" w:rsidRDefault="0063168E" w:rsidP="008B3B41">
      <w:pPr>
        <w:widowControl w:val="0"/>
        <w:autoSpaceDE w:val="0"/>
        <w:autoSpaceDN w:val="0"/>
        <w:adjustRightInd w:val="0"/>
        <w:spacing w:line="34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FA0">
        <w:rPr>
          <w:rFonts w:ascii="Times New Roman" w:hAnsi="Times New Roman" w:cs="Times New Roman"/>
          <w:sz w:val="28"/>
          <w:szCs w:val="28"/>
        </w:rPr>
        <w:t>-  повысить рентабельность производства;</w:t>
      </w:r>
    </w:p>
    <w:p w:rsidR="0063168E" w:rsidRPr="00F25FA0" w:rsidRDefault="0054680A" w:rsidP="008B3B41">
      <w:pPr>
        <w:widowControl w:val="0"/>
        <w:autoSpaceDE w:val="0"/>
        <w:autoSpaceDN w:val="0"/>
        <w:adjustRightInd w:val="0"/>
        <w:spacing w:line="34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</w:t>
      </w:r>
      <w:r w:rsidR="003E219B">
        <w:rPr>
          <w:rFonts w:ascii="Times New Roman" w:hAnsi="Times New Roman" w:cs="Times New Roman"/>
          <w:sz w:val="28"/>
          <w:szCs w:val="28"/>
        </w:rPr>
        <w:t>рост</w:t>
      </w:r>
      <w:r w:rsidR="0063168E" w:rsidRPr="00F25FA0">
        <w:rPr>
          <w:rFonts w:ascii="Times New Roman" w:hAnsi="Times New Roman" w:cs="Times New Roman"/>
          <w:sz w:val="28"/>
          <w:szCs w:val="28"/>
        </w:rPr>
        <w:t xml:space="preserve"> производства сельхозпродукции в хозяйствах всех категорий в среднем на 5%; </w:t>
      </w:r>
    </w:p>
    <w:p w:rsidR="0063168E" w:rsidRPr="00F25FA0" w:rsidRDefault="0063168E" w:rsidP="008B3B41">
      <w:pPr>
        <w:widowControl w:val="0"/>
        <w:autoSpaceDE w:val="0"/>
        <w:autoSpaceDN w:val="0"/>
        <w:adjustRightInd w:val="0"/>
        <w:spacing w:line="34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FA0">
        <w:rPr>
          <w:rFonts w:ascii="Times New Roman" w:hAnsi="Times New Roman" w:cs="Times New Roman"/>
          <w:sz w:val="28"/>
          <w:szCs w:val="28"/>
        </w:rPr>
        <w:lastRenderedPageBreak/>
        <w:t xml:space="preserve">- продолжить обновление автопарка более высокопроизводительной и энергонасыщенной техникой; </w:t>
      </w:r>
    </w:p>
    <w:p w:rsidR="0063168E" w:rsidRPr="00F25FA0" w:rsidRDefault="0063168E" w:rsidP="008B3B41">
      <w:p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FA0">
        <w:rPr>
          <w:rFonts w:ascii="Times New Roman" w:hAnsi="Times New Roman" w:cs="Times New Roman"/>
          <w:sz w:val="28"/>
          <w:szCs w:val="28"/>
        </w:rPr>
        <w:t xml:space="preserve">      В целом, темпы роста валовых показателей должны быть не ниже среднереспубликанских.</w:t>
      </w:r>
    </w:p>
    <w:p w:rsidR="00CE57F2" w:rsidRDefault="00CE57F2" w:rsidP="008B3B41">
      <w:pPr>
        <w:pStyle w:val="3"/>
        <w:spacing w:before="0" w:beforeAutospacing="0" w:after="0" w:afterAutospacing="0" w:line="348" w:lineRule="auto"/>
        <w:ind w:left="-709" w:right="-284" w:firstLine="567"/>
        <w:contextualSpacing/>
        <w:jc w:val="center"/>
        <w:rPr>
          <w:rStyle w:val="a7"/>
          <w:b/>
          <w:bCs/>
          <w:color w:val="FF0000"/>
          <w:sz w:val="28"/>
          <w:szCs w:val="28"/>
        </w:rPr>
      </w:pPr>
      <w:r w:rsidRPr="00B722D7">
        <w:rPr>
          <w:rStyle w:val="a7"/>
          <w:b/>
          <w:bCs/>
          <w:color w:val="FF0000"/>
          <w:sz w:val="28"/>
          <w:szCs w:val="28"/>
        </w:rPr>
        <w:t>Экономические зоны</w:t>
      </w:r>
    </w:p>
    <w:p w:rsidR="00F777CF" w:rsidRPr="00CE57F2" w:rsidRDefault="00CE57F2" w:rsidP="008B3B41">
      <w:pPr>
        <w:pStyle w:val="3"/>
        <w:spacing w:before="0" w:beforeAutospacing="0" w:after="0" w:afterAutospacing="0" w:line="348" w:lineRule="auto"/>
        <w:ind w:left="-709" w:right="-284" w:firstLine="567"/>
        <w:contextualSpacing/>
        <w:jc w:val="both"/>
        <w:rPr>
          <w:sz w:val="28"/>
          <w:szCs w:val="28"/>
        </w:rPr>
      </w:pPr>
      <w:r w:rsidRPr="00CE57F2">
        <w:rPr>
          <w:rStyle w:val="a7"/>
          <w:b/>
          <w:bCs/>
          <w:sz w:val="28"/>
          <w:szCs w:val="28"/>
        </w:rPr>
        <w:t>Уважаемые депутаты и приглашенные!</w:t>
      </w:r>
    </w:p>
    <w:p w:rsidR="0028025B" w:rsidRPr="0028025B" w:rsidRDefault="005F5049" w:rsidP="008B3B41">
      <w:pPr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Село – это ни только сельское хозяйство, </w:t>
      </w:r>
      <w:r w:rsidR="00E75760"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образ жизни. Нельзя забывать, что именно в деревнях и с</w:t>
      </w:r>
      <w:r w:rsidR="00F50EC9">
        <w:rPr>
          <w:rFonts w:ascii="Times New Roman" w:hAnsi="Times New Roman" w:cs="Times New Roman"/>
          <w:noProof/>
          <w:sz w:val="28"/>
          <w:szCs w:val="28"/>
        </w:rPr>
        <w:t>ё</w:t>
      </w:r>
      <w:r>
        <w:rPr>
          <w:rFonts w:ascii="Times New Roman" w:hAnsi="Times New Roman" w:cs="Times New Roman"/>
          <w:noProof/>
          <w:sz w:val="28"/>
          <w:szCs w:val="28"/>
        </w:rPr>
        <w:t>лах сохранены многовековые традиции</w:t>
      </w:r>
      <w:r w:rsidR="003E219B">
        <w:rPr>
          <w:rFonts w:ascii="Times New Roman" w:hAnsi="Times New Roman" w:cs="Times New Roman"/>
          <w:noProof/>
          <w:sz w:val="28"/>
          <w:szCs w:val="28"/>
        </w:rPr>
        <w:t>.</w:t>
      </w:r>
      <w:r w:rsidR="005567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75760">
        <w:rPr>
          <w:rFonts w:ascii="Times New Roman" w:hAnsi="Times New Roman" w:cs="Times New Roman"/>
          <w:noProof/>
          <w:sz w:val="28"/>
          <w:szCs w:val="28"/>
        </w:rPr>
        <w:t>С</w:t>
      </w:r>
      <w:r w:rsidR="00CE57F2" w:rsidRPr="00CE57F2">
        <w:rPr>
          <w:rFonts w:ascii="Times New Roman" w:hAnsi="Times New Roman" w:cs="Times New Roman"/>
          <w:noProof/>
          <w:sz w:val="28"/>
          <w:szCs w:val="28"/>
        </w:rPr>
        <w:t>ильное с</w:t>
      </w:r>
      <w:r w:rsidR="00592593">
        <w:rPr>
          <w:rFonts w:ascii="Times New Roman" w:hAnsi="Times New Roman" w:cs="Times New Roman"/>
          <w:noProof/>
          <w:sz w:val="28"/>
          <w:szCs w:val="28"/>
        </w:rPr>
        <w:t>е</w:t>
      </w:r>
      <w:r w:rsidR="00CE57F2" w:rsidRPr="00CE57F2">
        <w:rPr>
          <w:rFonts w:ascii="Times New Roman" w:hAnsi="Times New Roman" w:cs="Times New Roman"/>
          <w:noProof/>
          <w:sz w:val="28"/>
          <w:szCs w:val="28"/>
        </w:rPr>
        <w:t>ло</w:t>
      </w:r>
      <w:r w:rsidR="008B437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E57F2" w:rsidRPr="00CE57F2">
        <w:rPr>
          <w:rFonts w:ascii="Times New Roman" w:hAnsi="Times New Roman" w:cs="Times New Roman"/>
          <w:noProof/>
          <w:sz w:val="28"/>
          <w:szCs w:val="28"/>
        </w:rPr>
        <w:t>сегодня</w:t>
      </w:r>
      <w:r w:rsidR="008B4371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="00CE57F2" w:rsidRPr="00CE57F2">
        <w:rPr>
          <w:rFonts w:ascii="Times New Roman" w:hAnsi="Times New Roman" w:cs="Times New Roman"/>
          <w:noProof/>
          <w:sz w:val="28"/>
          <w:szCs w:val="28"/>
        </w:rPr>
        <w:t xml:space="preserve"> это потенциал развития нашей территории. </w:t>
      </w:r>
      <w:r w:rsidR="0028025B" w:rsidRPr="0028025B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На днях мы завершили сходы граждан. Встретились с населением ни </w:t>
      </w:r>
      <w:r w:rsidR="00F51C6F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только в центральных усадьбах, но и </w:t>
      </w:r>
      <w:r w:rsidR="0028025B" w:rsidRPr="0028025B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 в каждой деревне.</w:t>
      </w:r>
      <w:r w:rsidR="0028025B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 </w:t>
      </w:r>
      <w:r w:rsidR="0028025B" w:rsidRPr="0028025B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Перед отчетным собранием с участием банкиров, работников лесного хозяйства, ответственных специалистов организовали встречи за чашкой чая с активными сельчанами, которые могут принять участие в программах поддержки. И после этих встреч еще  более         250 </w:t>
      </w:r>
      <w:r w:rsidR="0028025B" w:rsidRPr="0028025B">
        <w:rPr>
          <w:rFonts w:ascii="Times New Roman" w:hAnsi="Times New Roman" w:cs="Times New Roman"/>
          <w:b/>
          <w:i/>
          <w:noProof/>
          <w:sz w:val="28"/>
          <w:szCs w:val="28"/>
          <w:lang w:val="tt-RU"/>
        </w:rPr>
        <w:t>(двухсотпятидесяти)</w:t>
      </w:r>
      <w:r w:rsidR="0028025B" w:rsidRPr="0028025B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 семей изъявили желание строить мини-фермы до 5 и более дойных коров.</w:t>
      </w:r>
    </w:p>
    <w:p w:rsidR="00DB7D55" w:rsidRPr="00DB7D55" w:rsidRDefault="0028025B" w:rsidP="008B3B41">
      <w:pPr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в</w:t>
      </w:r>
      <w:r w:rsidR="007564E7" w:rsidRPr="005E48DE">
        <w:rPr>
          <w:rFonts w:ascii="Times New Roman" w:hAnsi="Times New Roman" w:cs="Times New Roman"/>
          <w:sz w:val="28"/>
          <w:szCs w:val="28"/>
        </w:rPr>
        <w:t xml:space="preserve"> новой республиканской программе приняли участие 43 сем</w:t>
      </w:r>
      <w:r w:rsidR="0000718C">
        <w:rPr>
          <w:rFonts w:ascii="Times New Roman" w:hAnsi="Times New Roman" w:cs="Times New Roman"/>
          <w:sz w:val="28"/>
          <w:szCs w:val="28"/>
        </w:rPr>
        <w:t>ьи</w:t>
      </w:r>
      <w:r w:rsidR="007564E7" w:rsidRPr="005E48DE">
        <w:rPr>
          <w:rFonts w:ascii="Times New Roman" w:hAnsi="Times New Roman" w:cs="Times New Roman"/>
          <w:sz w:val="28"/>
          <w:szCs w:val="28"/>
        </w:rPr>
        <w:t xml:space="preserve"> с получением субсидий в размере 100 и 200 тыс. рублей для строительства </w:t>
      </w:r>
      <w:r w:rsidR="005F5365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564E7" w:rsidRPr="005E48DE">
        <w:rPr>
          <w:rFonts w:ascii="Times New Roman" w:hAnsi="Times New Roman" w:cs="Times New Roman"/>
          <w:sz w:val="28"/>
          <w:szCs w:val="28"/>
        </w:rPr>
        <w:t xml:space="preserve">мини-ферм. </w:t>
      </w:r>
      <w:r w:rsidR="005F5365">
        <w:rPr>
          <w:rFonts w:ascii="Times New Roman" w:hAnsi="Times New Roman" w:cs="Times New Roman"/>
          <w:sz w:val="28"/>
          <w:szCs w:val="28"/>
        </w:rPr>
        <w:t>Отмечу</w:t>
      </w:r>
      <w:r w:rsidR="00D16A9E">
        <w:rPr>
          <w:rFonts w:ascii="Times New Roman" w:hAnsi="Times New Roman" w:cs="Times New Roman"/>
          <w:sz w:val="28"/>
          <w:szCs w:val="28"/>
        </w:rPr>
        <w:t>,</w:t>
      </w:r>
      <w:r w:rsidR="005F5365">
        <w:rPr>
          <w:rFonts w:ascii="Times New Roman" w:hAnsi="Times New Roman" w:cs="Times New Roman"/>
          <w:sz w:val="28"/>
          <w:szCs w:val="28"/>
        </w:rPr>
        <w:t xml:space="preserve"> </w:t>
      </w:r>
      <w:r w:rsidR="00D16A9E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5F5365">
        <w:rPr>
          <w:rFonts w:ascii="Times New Roman" w:hAnsi="Times New Roman" w:cs="Times New Roman"/>
          <w:sz w:val="28"/>
          <w:szCs w:val="28"/>
        </w:rPr>
        <w:t>по дан</w:t>
      </w:r>
      <w:r w:rsidR="002C0215">
        <w:rPr>
          <w:rFonts w:ascii="Times New Roman" w:hAnsi="Times New Roman" w:cs="Times New Roman"/>
          <w:sz w:val="28"/>
          <w:szCs w:val="28"/>
        </w:rPr>
        <w:t>ной программе в районе создано</w:t>
      </w:r>
      <w:r w:rsidR="005F5365">
        <w:rPr>
          <w:rFonts w:ascii="Times New Roman" w:hAnsi="Times New Roman" w:cs="Times New Roman"/>
          <w:sz w:val="28"/>
          <w:szCs w:val="28"/>
        </w:rPr>
        <w:t xml:space="preserve"> 107 </w:t>
      </w:r>
      <w:r w:rsidR="00D16A9E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5F5365">
        <w:rPr>
          <w:rFonts w:ascii="Times New Roman" w:hAnsi="Times New Roman" w:cs="Times New Roman"/>
          <w:sz w:val="28"/>
          <w:szCs w:val="28"/>
        </w:rPr>
        <w:t xml:space="preserve">мини-ферм. </w:t>
      </w:r>
      <w:r w:rsidR="00DB7D55" w:rsidRPr="00DB7D55">
        <w:rPr>
          <w:rFonts w:ascii="Times New Roman" w:hAnsi="Times New Roman" w:cs="Times New Roman"/>
          <w:sz w:val="28"/>
          <w:szCs w:val="28"/>
        </w:rPr>
        <w:t xml:space="preserve">Сегодня в них содержится 426 коров, наполненность составляет 85%. Программных показателей планируем достигнуть к маю этого года. </w:t>
      </w:r>
    </w:p>
    <w:p w:rsidR="0012468E" w:rsidRDefault="00F72097" w:rsidP="008B3B41">
      <w:pPr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097">
        <w:rPr>
          <w:rFonts w:ascii="Times New Roman" w:hAnsi="Times New Roman" w:cs="Times New Roman"/>
          <w:sz w:val="28"/>
          <w:szCs w:val="28"/>
        </w:rPr>
        <w:t>Бла</w:t>
      </w:r>
      <w:r w:rsidR="00CA4C6D">
        <w:rPr>
          <w:rFonts w:ascii="Times New Roman" w:hAnsi="Times New Roman" w:cs="Times New Roman"/>
          <w:sz w:val="28"/>
          <w:szCs w:val="28"/>
        </w:rPr>
        <w:t xml:space="preserve">годаря таким мерам </w:t>
      </w:r>
      <w:r w:rsidRPr="00F72097">
        <w:rPr>
          <w:rFonts w:ascii="Times New Roman" w:hAnsi="Times New Roman" w:cs="Times New Roman"/>
          <w:sz w:val="28"/>
          <w:szCs w:val="28"/>
        </w:rPr>
        <w:t>нам удалось остановить снижение и добиться роста количества молочного поголовья в личных подворьях</w:t>
      </w:r>
      <w:r w:rsidR="0012468E">
        <w:rPr>
          <w:rFonts w:ascii="Times New Roman" w:hAnsi="Times New Roman" w:cs="Times New Roman"/>
          <w:sz w:val="28"/>
          <w:szCs w:val="28"/>
        </w:rPr>
        <w:t xml:space="preserve"> и обеспечить занятость сельчан. </w:t>
      </w:r>
    </w:p>
    <w:p w:rsidR="006873D7" w:rsidRPr="00881031" w:rsidRDefault="0012468E" w:rsidP="008B3B41">
      <w:pPr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87A">
        <w:rPr>
          <w:rFonts w:ascii="Times New Roman" w:hAnsi="Times New Roman" w:cs="Times New Roman"/>
          <w:sz w:val="28"/>
          <w:szCs w:val="28"/>
        </w:rPr>
        <w:t xml:space="preserve">Уважаемый Марат Готович, мы благодарны Вам за поддержку наших инициатив. Марат Готович, чын кунелдэн эре хужалыклар, фермерларга булган игътибарыгыз белэн </w:t>
      </w:r>
      <w:r w:rsidR="00CA4C6D">
        <w:rPr>
          <w:rFonts w:ascii="Times New Roman" w:hAnsi="Times New Roman" w:cs="Times New Roman"/>
          <w:sz w:val="28"/>
          <w:szCs w:val="28"/>
        </w:rPr>
        <w:t>бергэ,</w:t>
      </w:r>
      <w:r w:rsidR="00A2387A">
        <w:rPr>
          <w:rFonts w:ascii="Times New Roman" w:hAnsi="Times New Roman" w:cs="Times New Roman"/>
          <w:sz w:val="28"/>
          <w:szCs w:val="28"/>
        </w:rPr>
        <w:t xml:space="preserve"> шэ</w:t>
      </w:r>
      <w:r w:rsidR="00CA4C6D">
        <w:rPr>
          <w:rFonts w:ascii="Times New Roman" w:hAnsi="Times New Roman" w:cs="Times New Roman"/>
          <w:sz w:val="28"/>
          <w:szCs w:val="28"/>
        </w:rPr>
        <w:t xml:space="preserve">хси хужалыкларны </w:t>
      </w:r>
      <w:r w:rsidR="00A2387A">
        <w:rPr>
          <w:rFonts w:ascii="Times New Roman" w:hAnsi="Times New Roman" w:cs="Times New Roman"/>
          <w:sz w:val="28"/>
          <w:szCs w:val="28"/>
        </w:rPr>
        <w:t xml:space="preserve"> кайгыртуыгыз очен барлык мамадышлылар исеменнэн зур рэхмэт Сезгэ!!!</w:t>
      </w:r>
    </w:p>
    <w:p w:rsidR="001115DE" w:rsidRPr="00B722D7" w:rsidRDefault="001115DE" w:rsidP="008B3B41">
      <w:pPr>
        <w:spacing w:line="348" w:lineRule="auto"/>
        <w:ind w:left="-709" w:right="-284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722D7">
        <w:rPr>
          <w:rStyle w:val="a7"/>
          <w:rFonts w:ascii="Times New Roman" w:hAnsi="Times New Roman" w:cs="Times New Roman"/>
          <w:b/>
          <w:bCs/>
          <w:color w:val="FF0000"/>
          <w:sz w:val="28"/>
          <w:szCs w:val="28"/>
        </w:rPr>
        <w:t>Поголовье в ЛПХ</w:t>
      </w:r>
    </w:p>
    <w:p w:rsidR="001115DE" w:rsidRPr="001115DE" w:rsidRDefault="006410D2" w:rsidP="008B3B41">
      <w:pPr>
        <w:pStyle w:val="bodytextindent21"/>
        <w:spacing w:before="0" w:beforeAutospacing="0" w:after="0" w:afterAutospacing="0" w:line="348" w:lineRule="auto"/>
        <w:ind w:left="-709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Сегодня в</w:t>
      </w:r>
      <w:r w:rsidR="001115DE" w:rsidRPr="001115DE">
        <w:rPr>
          <w:sz w:val="28"/>
          <w:szCs w:val="28"/>
        </w:rPr>
        <w:t xml:space="preserve"> личных подворьях содержится </w:t>
      </w:r>
      <w:r w:rsidR="008B3458">
        <w:rPr>
          <w:sz w:val="28"/>
          <w:szCs w:val="28"/>
        </w:rPr>
        <w:t xml:space="preserve">10 </w:t>
      </w:r>
      <w:r w:rsidR="005D318F">
        <w:rPr>
          <w:sz w:val="28"/>
          <w:szCs w:val="28"/>
        </w:rPr>
        <w:t>754</w:t>
      </w:r>
      <w:r w:rsidR="001115DE" w:rsidRPr="001115DE">
        <w:rPr>
          <w:color w:val="FF0000"/>
          <w:sz w:val="28"/>
          <w:szCs w:val="28"/>
        </w:rPr>
        <w:t> </w:t>
      </w:r>
      <w:r w:rsidR="001115DE" w:rsidRPr="001115DE">
        <w:rPr>
          <w:sz w:val="28"/>
          <w:szCs w:val="28"/>
        </w:rPr>
        <w:t xml:space="preserve"> голов</w:t>
      </w:r>
      <w:r w:rsidR="00F46A64">
        <w:rPr>
          <w:sz w:val="28"/>
          <w:szCs w:val="28"/>
        </w:rPr>
        <w:t>ы</w:t>
      </w:r>
      <w:r w:rsidR="001115DE" w:rsidRPr="001115DE">
        <w:rPr>
          <w:sz w:val="28"/>
          <w:szCs w:val="28"/>
        </w:rPr>
        <w:t xml:space="preserve"> КРС, в том числе </w:t>
      </w:r>
      <w:r w:rsidR="008B3458">
        <w:rPr>
          <w:sz w:val="28"/>
          <w:szCs w:val="28"/>
        </w:rPr>
        <w:t>4</w:t>
      </w:r>
      <w:r w:rsidR="00EA432F">
        <w:rPr>
          <w:sz w:val="28"/>
          <w:szCs w:val="28"/>
        </w:rPr>
        <w:t xml:space="preserve"> </w:t>
      </w:r>
      <w:r w:rsidR="005D318F">
        <w:rPr>
          <w:sz w:val="28"/>
          <w:szCs w:val="28"/>
        </w:rPr>
        <w:t>24</w:t>
      </w:r>
      <w:r w:rsidR="008B3458">
        <w:rPr>
          <w:sz w:val="28"/>
          <w:szCs w:val="28"/>
        </w:rPr>
        <w:t>3</w:t>
      </w:r>
      <w:r w:rsidR="001115DE" w:rsidRPr="001115DE">
        <w:rPr>
          <w:sz w:val="28"/>
          <w:szCs w:val="28"/>
        </w:rPr>
        <w:t xml:space="preserve"> коров</w:t>
      </w:r>
      <w:r w:rsidR="00923225">
        <w:rPr>
          <w:sz w:val="28"/>
          <w:szCs w:val="28"/>
        </w:rPr>
        <w:t>ы.</w:t>
      </w:r>
      <w:r w:rsidR="001115DE" w:rsidRPr="001115DE">
        <w:rPr>
          <w:sz w:val="28"/>
          <w:szCs w:val="28"/>
        </w:rPr>
        <w:t xml:space="preserve"> Относительно прошлог</w:t>
      </w:r>
      <w:r w:rsidR="00F46A64">
        <w:rPr>
          <w:sz w:val="28"/>
          <w:szCs w:val="28"/>
        </w:rPr>
        <w:t>о года поголовье КРС выросло</w:t>
      </w:r>
      <w:r w:rsidR="001115DE" w:rsidRPr="001115DE">
        <w:rPr>
          <w:sz w:val="28"/>
          <w:szCs w:val="28"/>
        </w:rPr>
        <w:t xml:space="preserve"> на </w:t>
      </w:r>
      <w:r w:rsidR="00EA432F">
        <w:rPr>
          <w:sz w:val="28"/>
          <w:szCs w:val="28"/>
        </w:rPr>
        <w:t>3</w:t>
      </w:r>
      <w:r w:rsidR="00542225">
        <w:rPr>
          <w:sz w:val="28"/>
          <w:szCs w:val="28"/>
        </w:rPr>
        <w:t>7</w:t>
      </w:r>
      <w:r w:rsidR="008B3458">
        <w:rPr>
          <w:sz w:val="28"/>
          <w:szCs w:val="28"/>
        </w:rPr>
        <w:t>7</w:t>
      </w:r>
      <w:r w:rsidR="001115DE" w:rsidRPr="001115DE">
        <w:rPr>
          <w:sz w:val="28"/>
          <w:szCs w:val="28"/>
        </w:rPr>
        <w:t xml:space="preserve"> голов, в том числе на </w:t>
      </w:r>
      <w:r w:rsidR="008B3458">
        <w:rPr>
          <w:sz w:val="28"/>
          <w:szCs w:val="28"/>
        </w:rPr>
        <w:t>56</w:t>
      </w:r>
      <w:r w:rsidR="001115DE" w:rsidRPr="001115DE">
        <w:rPr>
          <w:color w:val="FF0000"/>
          <w:sz w:val="28"/>
          <w:szCs w:val="28"/>
        </w:rPr>
        <w:t xml:space="preserve"> </w:t>
      </w:r>
      <w:r w:rsidR="001115DE" w:rsidRPr="001115DE">
        <w:rPr>
          <w:sz w:val="28"/>
          <w:szCs w:val="28"/>
        </w:rPr>
        <w:t xml:space="preserve">коров.  </w:t>
      </w:r>
    </w:p>
    <w:p w:rsidR="001115DE" w:rsidRPr="00B722D7" w:rsidRDefault="00276930" w:rsidP="008B3B41">
      <w:pPr>
        <w:pStyle w:val="bodytextindent21"/>
        <w:tabs>
          <w:tab w:val="left" w:pos="315"/>
          <w:tab w:val="center" w:pos="4748"/>
        </w:tabs>
        <w:spacing w:before="0" w:beforeAutospacing="0" w:after="0" w:afterAutospacing="0" w:line="348" w:lineRule="auto"/>
        <w:ind w:left="-709" w:right="-284" w:firstLine="567"/>
        <w:contextualSpacing/>
        <w:rPr>
          <w:color w:val="FF0000"/>
          <w:sz w:val="28"/>
          <w:szCs w:val="28"/>
        </w:rPr>
      </w:pPr>
      <w:r>
        <w:rPr>
          <w:rStyle w:val="a7"/>
          <w:b/>
          <w:bCs/>
          <w:color w:val="FF0000"/>
          <w:sz w:val="28"/>
          <w:szCs w:val="28"/>
        </w:rPr>
        <w:tab/>
      </w:r>
      <w:r>
        <w:rPr>
          <w:rStyle w:val="a7"/>
          <w:b/>
          <w:bCs/>
          <w:color w:val="FF0000"/>
          <w:sz w:val="28"/>
          <w:szCs w:val="28"/>
        </w:rPr>
        <w:tab/>
      </w:r>
      <w:r w:rsidR="001115DE" w:rsidRPr="00B722D7">
        <w:rPr>
          <w:rStyle w:val="a7"/>
          <w:b/>
          <w:bCs/>
          <w:color w:val="FF0000"/>
          <w:sz w:val="28"/>
          <w:szCs w:val="28"/>
        </w:rPr>
        <w:t>Производство мяса и молока в ЛПХ</w:t>
      </w:r>
    </w:p>
    <w:p w:rsidR="001115DE" w:rsidRPr="00232861" w:rsidRDefault="00F81354" w:rsidP="008B3B41">
      <w:pPr>
        <w:pStyle w:val="bodytextindent21"/>
        <w:spacing w:before="0" w:beforeAutospacing="0" w:after="0" w:afterAutospacing="0" w:line="348" w:lineRule="auto"/>
        <w:ind w:left="-709" w:right="-284"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У</w:t>
      </w:r>
      <w:r w:rsidR="001115DE" w:rsidRPr="008C4081">
        <w:rPr>
          <w:noProof/>
          <w:sz w:val="28"/>
          <w:szCs w:val="28"/>
        </w:rPr>
        <w:t xml:space="preserve">величилось производство молока и мяса в физическом весе. </w:t>
      </w:r>
      <w:r w:rsidR="0042374A">
        <w:rPr>
          <w:noProof/>
          <w:sz w:val="28"/>
          <w:szCs w:val="28"/>
        </w:rPr>
        <w:t>Всего о</w:t>
      </w:r>
      <w:r w:rsidR="001115DE" w:rsidRPr="008C4081">
        <w:rPr>
          <w:noProof/>
          <w:sz w:val="28"/>
          <w:szCs w:val="28"/>
        </w:rPr>
        <w:t xml:space="preserve">т </w:t>
      </w:r>
      <w:r w:rsidR="008C4081" w:rsidRPr="008C4081">
        <w:rPr>
          <w:noProof/>
          <w:sz w:val="28"/>
          <w:szCs w:val="28"/>
        </w:rPr>
        <w:t xml:space="preserve">производства и </w:t>
      </w:r>
      <w:r w:rsidR="001115DE" w:rsidRPr="008C4081">
        <w:rPr>
          <w:noProof/>
          <w:sz w:val="28"/>
          <w:szCs w:val="28"/>
        </w:rPr>
        <w:t xml:space="preserve">реализации </w:t>
      </w:r>
      <w:r w:rsidR="0042374A">
        <w:rPr>
          <w:noProof/>
          <w:sz w:val="28"/>
          <w:szCs w:val="28"/>
        </w:rPr>
        <w:t xml:space="preserve">всех видов </w:t>
      </w:r>
      <w:r w:rsidR="001115DE" w:rsidRPr="008C4081">
        <w:rPr>
          <w:noProof/>
          <w:sz w:val="28"/>
          <w:szCs w:val="28"/>
        </w:rPr>
        <w:t xml:space="preserve">сельхозпродукции подсобными хозяйствами </w:t>
      </w:r>
      <w:r w:rsidR="0042374A">
        <w:rPr>
          <w:noProof/>
          <w:sz w:val="28"/>
          <w:szCs w:val="28"/>
        </w:rPr>
        <w:t xml:space="preserve">в 2016 году </w:t>
      </w:r>
      <w:r w:rsidR="001115DE" w:rsidRPr="008C4081">
        <w:rPr>
          <w:noProof/>
          <w:sz w:val="28"/>
          <w:szCs w:val="28"/>
        </w:rPr>
        <w:t xml:space="preserve">получено выручки в сумме </w:t>
      </w:r>
      <w:r w:rsidR="008C4081" w:rsidRPr="00232861">
        <w:rPr>
          <w:noProof/>
          <w:sz w:val="28"/>
          <w:szCs w:val="28"/>
        </w:rPr>
        <w:t xml:space="preserve">1 млрд. </w:t>
      </w:r>
      <w:r w:rsidR="00232861" w:rsidRPr="00232861">
        <w:rPr>
          <w:noProof/>
          <w:sz w:val="28"/>
          <w:szCs w:val="28"/>
        </w:rPr>
        <w:t>470</w:t>
      </w:r>
      <w:r w:rsidR="001115DE" w:rsidRPr="00232861">
        <w:rPr>
          <w:noProof/>
          <w:sz w:val="28"/>
          <w:szCs w:val="28"/>
        </w:rPr>
        <w:t xml:space="preserve"> млн рублей. </w:t>
      </w:r>
    </w:p>
    <w:p w:rsidR="006741B9" w:rsidRPr="008C4081" w:rsidRDefault="006741B9" w:rsidP="008B3B41">
      <w:pPr>
        <w:pStyle w:val="bodytextindent21"/>
        <w:spacing w:before="0" w:beforeAutospacing="0" w:after="0" w:afterAutospacing="0" w:line="348" w:lineRule="auto"/>
        <w:ind w:left="-709" w:right="-284" w:firstLine="567"/>
        <w:contextualSpacing/>
        <w:jc w:val="both"/>
        <w:rPr>
          <w:sz w:val="28"/>
          <w:szCs w:val="28"/>
        </w:rPr>
      </w:pPr>
      <w:r w:rsidRPr="00F777CF">
        <w:rPr>
          <w:sz w:val="28"/>
          <w:szCs w:val="28"/>
        </w:rPr>
        <w:t> </w:t>
      </w:r>
      <w:r w:rsidR="002677BF">
        <w:rPr>
          <w:sz w:val="28"/>
          <w:szCs w:val="28"/>
        </w:rPr>
        <w:t>Влияние на то оказала</w:t>
      </w:r>
      <w:r>
        <w:rPr>
          <w:sz w:val="28"/>
          <w:szCs w:val="28"/>
        </w:rPr>
        <w:t xml:space="preserve"> и закупочная стоимость молока у населения. </w:t>
      </w:r>
      <w:r w:rsidRPr="00F777CF">
        <w:rPr>
          <w:sz w:val="28"/>
          <w:szCs w:val="28"/>
        </w:rPr>
        <w:t xml:space="preserve"> </w:t>
      </w:r>
      <w:r w:rsidR="002677BF">
        <w:rPr>
          <w:sz w:val="28"/>
          <w:szCs w:val="28"/>
        </w:rPr>
        <w:t>В нашем районе эта цена</w:t>
      </w:r>
      <w:r>
        <w:rPr>
          <w:sz w:val="28"/>
          <w:szCs w:val="28"/>
        </w:rPr>
        <w:t xml:space="preserve"> </w:t>
      </w:r>
      <w:r w:rsidRPr="00F777CF">
        <w:rPr>
          <w:sz w:val="28"/>
          <w:szCs w:val="28"/>
        </w:rPr>
        <w:t>одна из высоких в республике и сос</w:t>
      </w:r>
      <w:r w:rsidRPr="006D3E11">
        <w:rPr>
          <w:sz w:val="28"/>
          <w:szCs w:val="28"/>
        </w:rPr>
        <w:t xml:space="preserve">тавляет </w:t>
      </w:r>
      <w:r w:rsidR="006D3E11" w:rsidRPr="006D3E11">
        <w:rPr>
          <w:sz w:val="28"/>
          <w:szCs w:val="28"/>
        </w:rPr>
        <w:t xml:space="preserve">боле  23- </w:t>
      </w:r>
      <w:r w:rsidR="00C13E5E">
        <w:rPr>
          <w:sz w:val="28"/>
          <w:szCs w:val="28"/>
        </w:rPr>
        <w:t>х</w:t>
      </w:r>
      <w:r w:rsidRPr="006D3E11">
        <w:rPr>
          <w:sz w:val="28"/>
          <w:szCs w:val="28"/>
        </w:rPr>
        <w:t xml:space="preserve"> ру</w:t>
      </w:r>
      <w:r w:rsidRPr="00F777CF">
        <w:rPr>
          <w:sz w:val="28"/>
          <w:szCs w:val="28"/>
        </w:rPr>
        <w:t>блей</w:t>
      </w:r>
      <w:r>
        <w:rPr>
          <w:sz w:val="28"/>
          <w:szCs w:val="28"/>
        </w:rPr>
        <w:t>.</w:t>
      </w:r>
      <w:r w:rsidR="00813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системно контролируем </w:t>
      </w:r>
      <w:r w:rsidR="002677BF">
        <w:rPr>
          <w:sz w:val="28"/>
          <w:szCs w:val="28"/>
        </w:rPr>
        <w:t xml:space="preserve">ситуацию </w:t>
      </w:r>
      <w:r>
        <w:rPr>
          <w:sz w:val="28"/>
          <w:szCs w:val="28"/>
        </w:rPr>
        <w:t xml:space="preserve">и </w:t>
      </w:r>
      <w:r w:rsidRPr="00F777CF">
        <w:rPr>
          <w:sz w:val="28"/>
          <w:szCs w:val="28"/>
        </w:rPr>
        <w:t>ежемесячно, в разрезе молокосборщиков, публикуем информацию в районной газете.  Разъяснен</w:t>
      </w:r>
      <w:r w:rsidR="00AE2CC1">
        <w:rPr>
          <w:sz w:val="28"/>
          <w:szCs w:val="28"/>
        </w:rPr>
        <w:t>ие</w:t>
      </w:r>
      <w:r w:rsidRPr="00F777CF">
        <w:rPr>
          <w:sz w:val="28"/>
          <w:szCs w:val="28"/>
        </w:rPr>
        <w:t xml:space="preserve"> о формиров</w:t>
      </w:r>
      <w:r w:rsidR="00AE2CC1">
        <w:rPr>
          <w:sz w:val="28"/>
          <w:szCs w:val="28"/>
        </w:rPr>
        <w:t>ании стоимости  продукции позволяе</w:t>
      </w:r>
      <w:r w:rsidRPr="00F777CF">
        <w:rPr>
          <w:sz w:val="28"/>
          <w:szCs w:val="28"/>
        </w:rPr>
        <w:t xml:space="preserve">т чувствовать ответственность каждого и сохранять конкурентные цены. </w:t>
      </w:r>
    </w:p>
    <w:p w:rsidR="009F2E7D" w:rsidRDefault="001115DE" w:rsidP="008B3B41">
      <w:pPr>
        <w:pStyle w:val="bodytextindent21"/>
        <w:spacing w:before="0" w:beforeAutospacing="0" w:after="0" w:afterAutospacing="0" w:line="348" w:lineRule="auto"/>
        <w:ind w:left="-709" w:right="-284" w:firstLine="567"/>
        <w:contextualSpacing/>
        <w:jc w:val="both"/>
        <w:rPr>
          <w:sz w:val="28"/>
          <w:szCs w:val="28"/>
          <w:lang w:val="tt-RU"/>
        </w:rPr>
      </w:pPr>
      <w:r w:rsidRPr="008C4081">
        <w:rPr>
          <w:sz w:val="28"/>
          <w:szCs w:val="28"/>
          <w:lang w:val="tt-RU"/>
        </w:rPr>
        <w:t xml:space="preserve">Площадкой сбыта готовой продукции стали сельхозярмарки в Мамадыше и столице Республики. </w:t>
      </w:r>
      <w:r w:rsidR="005E6BA9">
        <w:rPr>
          <w:sz w:val="28"/>
          <w:szCs w:val="28"/>
          <w:lang w:val="tt-RU"/>
        </w:rPr>
        <w:t>Всего за 2016 год на этих площадках реализовано продукции на сумму более 50 млн рублей.</w:t>
      </w:r>
    </w:p>
    <w:p w:rsidR="0012797E" w:rsidRDefault="005E6BA9" w:rsidP="008B3B41">
      <w:pPr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D14">
        <w:rPr>
          <w:rFonts w:ascii="Times New Roman" w:hAnsi="Times New Roman" w:cs="Times New Roman"/>
          <w:sz w:val="28"/>
          <w:szCs w:val="28"/>
        </w:rPr>
        <w:t xml:space="preserve">Важно организовать гарантированный рынок сбыта продукции ЛПХ. Таковым на территории района должен стать промышленный парк «Вятка», который ориентирован, в том числе, на проекты по глубокой переработке сельхозпродукции. Это создаст возможность сельчанам уверенно заниматься выращиванием овощей, плодово-ягодных культур, создавать плантации и строить свой бизнес. В настоящее время в этом направлении работают уже </w:t>
      </w:r>
      <w:r w:rsidR="00DF6093">
        <w:rPr>
          <w:rFonts w:ascii="Times New Roman" w:hAnsi="Times New Roman" w:cs="Times New Roman"/>
          <w:sz w:val="28"/>
          <w:szCs w:val="28"/>
        </w:rPr>
        <w:t>3</w:t>
      </w:r>
      <w:r w:rsidRPr="00484D14">
        <w:rPr>
          <w:rFonts w:ascii="Times New Roman" w:hAnsi="Times New Roman" w:cs="Times New Roman"/>
          <w:sz w:val="28"/>
          <w:szCs w:val="28"/>
        </w:rPr>
        <w:t xml:space="preserve"> хозяйства. </w:t>
      </w:r>
    </w:p>
    <w:p w:rsidR="008976AE" w:rsidRDefault="001115DE" w:rsidP="008B3B41">
      <w:pPr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C6C0A">
        <w:rPr>
          <w:rFonts w:ascii="Times New Roman" w:hAnsi="Times New Roman" w:cs="Times New Roman"/>
          <w:sz w:val="28"/>
          <w:szCs w:val="28"/>
        </w:rPr>
        <w:t xml:space="preserve">Активности сельчан способствовали субсидируемые кредиты на развитие личных подсобных хозяйств. </w:t>
      </w:r>
      <w:r w:rsidR="00B054AF" w:rsidRPr="009C6C0A">
        <w:rPr>
          <w:rFonts w:ascii="Times New Roman" w:hAnsi="Times New Roman" w:cs="Times New Roman"/>
          <w:sz w:val="28"/>
          <w:szCs w:val="28"/>
        </w:rPr>
        <w:t>В 2016 году получено 9</w:t>
      </w:r>
      <w:r w:rsidR="007601FD">
        <w:rPr>
          <w:rFonts w:ascii="Times New Roman" w:hAnsi="Times New Roman" w:cs="Times New Roman"/>
          <w:sz w:val="28"/>
          <w:szCs w:val="28"/>
        </w:rPr>
        <w:t>8</w:t>
      </w:r>
      <w:r w:rsidR="00B054AF" w:rsidRPr="009C6C0A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7601FD">
        <w:rPr>
          <w:rFonts w:ascii="Times New Roman" w:hAnsi="Times New Roman" w:cs="Times New Roman"/>
          <w:sz w:val="28"/>
          <w:szCs w:val="28"/>
        </w:rPr>
        <w:t xml:space="preserve">ов </w:t>
      </w:r>
      <w:r w:rsidR="00B054AF" w:rsidRPr="009C6C0A">
        <w:rPr>
          <w:rFonts w:ascii="Times New Roman" w:hAnsi="Times New Roman" w:cs="Times New Roman"/>
          <w:sz w:val="28"/>
          <w:szCs w:val="28"/>
        </w:rPr>
        <w:t>на сумму 2</w:t>
      </w:r>
      <w:r w:rsidR="007601FD">
        <w:rPr>
          <w:rFonts w:ascii="Times New Roman" w:hAnsi="Times New Roman" w:cs="Times New Roman"/>
          <w:sz w:val="28"/>
          <w:szCs w:val="28"/>
        </w:rPr>
        <w:t>9</w:t>
      </w:r>
      <w:r w:rsidR="00B054AF" w:rsidRPr="009C6C0A">
        <w:rPr>
          <w:rFonts w:ascii="Times New Roman" w:hAnsi="Times New Roman" w:cs="Times New Roman"/>
          <w:sz w:val="28"/>
          <w:szCs w:val="28"/>
        </w:rPr>
        <w:t xml:space="preserve"> млн рублей. </w:t>
      </w:r>
      <w:r w:rsidRPr="009C6C0A">
        <w:rPr>
          <w:rFonts w:ascii="Times New Roman" w:hAnsi="Times New Roman" w:cs="Times New Roman"/>
          <w:sz w:val="28"/>
          <w:szCs w:val="28"/>
        </w:rPr>
        <w:t>С</w:t>
      </w:r>
      <w:r w:rsidRPr="009C6C0A">
        <w:rPr>
          <w:rFonts w:ascii="Times New Roman" w:hAnsi="Times New Roman" w:cs="Times New Roman"/>
          <w:sz w:val="28"/>
          <w:szCs w:val="28"/>
          <w:lang w:val="tt-RU"/>
        </w:rPr>
        <w:t xml:space="preserve"> начала действия программы</w:t>
      </w:r>
      <w:r w:rsidR="009F2E7D" w:rsidRPr="009C6C0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920CE">
        <w:rPr>
          <w:rFonts w:ascii="Times New Roman" w:hAnsi="Times New Roman" w:cs="Times New Roman"/>
          <w:sz w:val="28"/>
          <w:szCs w:val="28"/>
        </w:rPr>
        <w:t>«Развитие</w:t>
      </w:r>
      <w:r w:rsidR="009F2E7D" w:rsidRPr="009C6C0A">
        <w:rPr>
          <w:rFonts w:ascii="Times New Roman" w:hAnsi="Times New Roman" w:cs="Times New Roman"/>
          <w:sz w:val="28"/>
          <w:szCs w:val="28"/>
        </w:rPr>
        <w:t xml:space="preserve"> личных подсобных хозяйств» выдано 4</w:t>
      </w:r>
      <w:r w:rsidR="00BF77CE" w:rsidRPr="009C6C0A">
        <w:rPr>
          <w:rFonts w:ascii="Times New Roman" w:hAnsi="Times New Roman" w:cs="Times New Roman"/>
          <w:sz w:val="28"/>
          <w:szCs w:val="28"/>
        </w:rPr>
        <w:t xml:space="preserve"> </w:t>
      </w:r>
      <w:r w:rsidR="009F2E7D" w:rsidRPr="009C6C0A">
        <w:rPr>
          <w:rFonts w:ascii="Times New Roman" w:hAnsi="Times New Roman" w:cs="Times New Roman"/>
          <w:sz w:val="28"/>
          <w:szCs w:val="28"/>
        </w:rPr>
        <w:t>245 целевых льготных кредита на сумму – 1</w:t>
      </w:r>
      <w:r w:rsidR="00BF77CE" w:rsidRPr="009C6C0A">
        <w:rPr>
          <w:rFonts w:ascii="Times New Roman" w:hAnsi="Times New Roman" w:cs="Times New Roman"/>
          <w:sz w:val="28"/>
          <w:szCs w:val="28"/>
        </w:rPr>
        <w:t xml:space="preserve"> </w:t>
      </w:r>
      <w:r w:rsidR="009F2E7D" w:rsidRPr="009C6C0A">
        <w:rPr>
          <w:rFonts w:ascii="Times New Roman" w:hAnsi="Times New Roman" w:cs="Times New Roman"/>
          <w:sz w:val="28"/>
          <w:szCs w:val="28"/>
        </w:rPr>
        <w:t>млрд.</w:t>
      </w:r>
      <w:r w:rsidR="00BF77CE" w:rsidRPr="009C6C0A">
        <w:rPr>
          <w:rFonts w:ascii="Times New Roman" w:hAnsi="Times New Roman" w:cs="Times New Roman"/>
          <w:sz w:val="28"/>
          <w:szCs w:val="28"/>
        </w:rPr>
        <w:t xml:space="preserve"> </w:t>
      </w:r>
      <w:r w:rsidR="009F2E7D" w:rsidRPr="009C6C0A">
        <w:rPr>
          <w:rFonts w:ascii="Times New Roman" w:hAnsi="Times New Roman" w:cs="Times New Roman"/>
          <w:sz w:val="28"/>
          <w:szCs w:val="28"/>
        </w:rPr>
        <w:t xml:space="preserve">50 млн. рублей. </w:t>
      </w:r>
      <w:r w:rsidR="000C55D0" w:rsidRPr="009C6C0A">
        <w:rPr>
          <w:rFonts w:ascii="Times New Roman" w:hAnsi="Times New Roman" w:cs="Times New Roman"/>
          <w:sz w:val="28"/>
          <w:szCs w:val="28"/>
          <w:lang w:val="tt-RU"/>
        </w:rPr>
        <w:t>Конечно</w:t>
      </w:r>
      <w:r w:rsidR="008C4081" w:rsidRPr="009C6C0A">
        <w:rPr>
          <w:rFonts w:ascii="Times New Roman" w:hAnsi="Times New Roman" w:cs="Times New Roman"/>
          <w:sz w:val="28"/>
          <w:szCs w:val="28"/>
          <w:lang w:val="tt-RU"/>
        </w:rPr>
        <w:t xml:space="preserve">, завышенные кредитные проценты  усложняют положение, но сегодня, учитывая </w:t>
      </w:r>
      <w:r w:rsidR="00091DDF" w:rsidRPr="009C6C0A">
        <w:rPr>
          <w:rFonts w:ascii="Times New Roman" w:hAnsi="Times New Roman" w:cs="Times New Roman"/>
          <w:sz w:val="28"/>
          <w:szCs w:val="28"/>
          <w:lang w:val="tt-RU"/>
        </w:rPr>
        <w:t xml:space="preserve">госсубсидирование, кредиты ЛПХ являются наиболее удобными. Надеемся, на дальнейшую стабилизацию </w:t>
      </w:r>
      <w:r w:rsidR="000F7F8B" w:rsidRPr="009C6C0A">
        <w:rPr>
          <w:rFonts w:ascii="Times New Roman" w:hAnsi="Times New Roman" w:cs="Times New Roman"/>
          <w:sz w:val="28"/>
          <w:szCs w:val="28"/>
          <w:lang w:val="tt-RU"/>
        </w:rPr>
        <w:t xml:space="preserve">ситуации </w:t>
      </w:r>
      <w:r w:rsidR="00091DDF" w:rsidRPr="009C6C0A">
        <w:rPr>
          <w:rFonts w:ascii="Times New Roman" w:hAnsi="Times New Roman" w:cs="Times New Roman"/>
          <w:sz w:val="28"/>
          <w:szCs w:val="28"/>
          <w:lang w:val="tt-RU"/>
        </w:rPr>
        <w:t>на финансовом рынке.</w:t>
      </w:r>
      <w:r w:rsidR="000F7F8B" w:rsidRPr="009C6C0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43767" w:rsidRDefault="00D44A44" w:rsidP="008B3B41">
      <w:pPr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6AE">
        <w:rPr>
          <w:rFonts w:ascii="Times New Roman" w:hAnsi="Times New Roman" w:cs="Times New Roman"/>
          <w:sz w:val="28"/>
          <w:szCs w:val="28"/>
          <w:lang w:val="tt-RU"/>
        </w:rPr>
        <w:t xml:space="preserve">У нас </w:t>
      </w:r>
      <w:r w:rsidR="00E630A4" w:rsidRPr="008976AE">
        <w:rPr>
          <w:rFonts w:ascii="Times New Roman" w:hAnsi="Times New Roman" w:cs="Times New Roman"/>
          <w:sz w:val="28"/>
          <w:szCs w:val="28"/>
          <w:lang w:val="tt-RU"/>
        </w:rPr>
        <w:t>есть</w:t>
      </w:r>
      <w:r w:rsidRPr="008976AE">
        <w:rPr>
          <w:rFonts w:ascii="Times New Roman" w:hAnsi="Times New Roman" w:cs="Times New Roman"/>
          <w:sz w:val="28"/>
          <w:szCs w:val="28"/>
          <w:lang w:val="tt-RU"/>
        </w:rPr>
        <w:t xml:space="preserve"> все возможности для развития животноводства</w:t>
      </w:r>
      <w:r w:rsidR="00061339" w:rsidRPr="008976AE">
        <w:rPr>
          <w:rFonts w:ascii="Times New Roman" w:hAnsi="Times New Roman" w:cs="Times New Roman"/>
          <w:sz w:val="28"/>
          <w:szCs w:val="28"/>
          <w:lang w:val="tt-RU"/>
        </w:rPr>
        <w:t xml:space="preserve"> в частном секторе</w:t>
      </w:r>
      <w:r w:rsidRPr="008976AE">
        <w:rPr>
          <w:rFonts w:ascii="Times New Roman" w:hAnsi="Times New Roman" w:cs="Times New Roman"/>
          <w:sz w:val="28"/>
          <w:szCs w:val="28"/>
          <w:lang w:val="tt-RU"/>
        </w:rPr>
        <w:t xml:space="preserve">. Имея порядка </w:t>
      </w:r>
      <w:r w:rsidR="008762AC" w:rsidRPr="008976AE">
        <w:rPr>
          <w:rFonts w:ascii="Times New Roman" w:hAnsi="Times New Roman" w:cs="Times New Roman"/>
          <w:sz w:val="28"/>
          <w:szCs w:val="28"/>
          <w:lang w:val="tt-RU"/>
        </w:rPr>
        <w:t>8</w:t>
      </w:r>
      <w:r w:rsidR="004C7035" w:rsidRPr="008976AE">
        <w:rPr>
          <w:rFonts w:ascii="Times New Roman" w:hAnsi="Times New Roman" w:cs="Times New Roman"/>
          <w:sz w:val="28"/>
          <w:szCs w:val="28"/>
          <w:lang w:val="tt-RU"/>
        </w:rPr>
        <w:t>-и</w:t>
      </w:r>
      <w:r w:rsidR="008762AC" w:rsidRPr="008976AE">
        <w:rPr>
          <w:rFonts w:ascii="Times New Roman" w:hAnsi="Times New Roman" w:cs="Times New Roman"/>
          <w:sz w:val="28"/>
          <w:szCs w:val="28"/>
          <w:lang w:val="tt-RU"/>
        </w:rPr>
        <w:t xml:space="preserve"> тысяч гектаров заливных лугов</w:t>
      </w:r>
      <w:r w:rsidRPr="008976AE">
        <w:rPr>
          <w:rFonts w:ascii="Times New Roman" w:hAnsi="Times New Roman" w:cs="Times New Roman"/>
          <w:sz w:val="28"/>
          <w:szCs w:val="28"/>
          <w:lang w:val="tt-RU"/>
        </w:rPr>
        <w:t xml:space="preserve">, вопрос заготовки кормов требует от нас только  надлежащей организации труда. </w:t>
      </w:r>
      <w:r w:rsidR="00F777CF" w:rsidRPr="008976AE">
        <w:rPr>
          <w:rFonts w:ascii="Times New Roman" w:hAnsi="Times New Roman" w:cs="Times New Roman"/>
          <w:sz w:val="28"/>
          <w:szCs w:val="28"/>
        </w:rPr>
        <w:t>В поселениях в 201</w:t>
      </w:r>
      <w:r w:rsidR="00AA1F70" w:rsidRPr="008976AE">
        <w:rPr>
          <w:rFonts w:ascii="Times New Roman" w:hAnsi="Times New Roman" w:cs="Times New Roman"/>
          <w:sz w:val="28"/>
          <w:szCs w:val="28"/>
        </w:rPr>
        <w:t>6</w:t>
      </w:r>
      <w:r w:rsidR="00F777CF" w:rsidRPr="008976A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A1F70" w:rsidRPr="008976AE">
        <w:rPr>
          <w:rFonts w:ascii="Times New Roman" w:hAnsi="Times New Roman" w:cs="Times New Roman"/>
          <w:sz w:val="28"/>
          <w:szCs w:val="28"/>
        </w:rPr>
        <w:t xml:space="preserve">благодаря  </w:t>
      </w:r>
      <w:r w:rsidR="00341E10" w:rsidRPr="008976AE">
        <w:rPr>
          <w:rFonts w:ascii="Times New Roman" w:hAnsi="Times New Roman" w:cs="Times New Roman"/>
          <w:sz w:val="28"/>
          <w:szCs w:val="28"/>
        </w:rPr>
        <w:t xml:space="preserve">слаженной работе механизированных отрядов, </w:t>
      </w:r>
      <w:r w:rsidR="00F777CF" w:rsidRPr="008976AE">
        <w:rPr>
          <w:rFonts w:ascii="Times New Roman" w:hAnsi="Times New Roman" w:cs="Times New Roman"/>
          <w:sz w:val="28"/>
          <w:szCs w:val="28"/>
        </w:rPr>
        <w:t xml:space="preserve">заготовлено и реализовано более </w:t>
      </w:r>
      <w:r w:rsidR="00AA1F70" w:rsidRPr="008976AE">
        <w:rPr>
          <w:rFonts w:ascii="Times New Roman" w:hAnsi="Times New Roman" w:cs="Times New Roman"/>
          <w:sz w:val="28"/>
          <w:szCs w:val="28"/>
        </w:rPr>
        <w:t>50 тысяч тонн сена, ч</w:t>
      </w:r>
      <w:r w:rsidR="00E630A4" w:rsidRPr="008976AE">
        <w:rPr>
          <w:rFonts w:ascii="Times New Roman" w:hAnsi="Times New Roman" w:cs="Times New Roman"/>
          <w:sz w:val="28"/>
          <w:szCs w:val="28"/>
        </w:rPr>
        <w:t>то в 2 раза больше потребности.</w:t>
      </w:r>
      <w:r w:rsidR="00AA1F70" w:rsidRPr="008976AE">
        <w:rPr>
          <w:rFonts w:ascii="Times New Roman" w:hAnsi="Times New Roman" w:cs="Times New Roman"/>
          <w:sz w:val="28"/>
          <w:szCs w:val="28"/>
        </w:rPr>
        <w:t xml:space="preserve"> </w:t>
      </w:r>
      <w:r w:rsidR="00F777CF" w:rsidRPr="008976AE">
        <w:rPr>
          <w:rFonts w:ascii="Times New Roman" w:hAnsi="Times New Roman" w:cs="Times New Roman"/>
          <w:sz w:val="28"/>
          <w:szCs w:val="28"/>
        </w:rPr>
        <w:t xml:space="preserve"> Системная организация работы</w:t>
      </w:r>
      <w:r w:rsidR="00E630A4" w:rsidRPr="008976AE">
        <w:rPr>
          <w:rFonts w:ascii="Times New Roman" w:hAnsi="Times New Roman" w:cs="Times New Roman"/>
          <w:sz w:val="28"/>
          <w:szCs w:val="28"/>
        </w:rPr>
        <w:t>,</w:t>
      </w:r>
      <w:r w:rsidR="00F777CF" w:rsidRPr="008976AE">
        <w:rPr>
          <w:rFonts w:ascii="Times New Roman" w:hAnsi="Times New Roman" w:cs="Times New Roman"/>
          <w:sz w:val="28"/>
          <w:szCs w:val="28"/>
        </w:rPr>
        <w:t xml:space="preserve"> с доставкой до каждого двора</w:t>
      </w:r>
      <w:r w:rsidR="00E630A4" w:rsidRPr="008976AE">
        <w:rPr>
          <w:rFonts w:ascii="Times New Roman" w:hAnsi="Times New Roman" w:cs="Times New Roman"/>
          <w:sz w:val="28"/>
          <w:szCs w:val="28"/>
        </w:rPr>
        <w:t>,</w:t>
      </w:r>
      <w:r w:rsidR="00F777CF" w:rsidRPr="008976AE">
        <w:rPr>
          <w:rFonts w:ascii="Times New Roman" w:hAnsi="Times New Roman" w:cs="Times New Roman"/>
          <w:sz w:val="28"/>
          <w:szCs w:val="28"/>
        </w:rPr>
        <w:t xml:space="preserve"> отодвигает проблемный для сельчан вопрос кормозаготовки  уже на второй план. </w:t>
      </w:r>
    </w:p>
    <w:p w:rsidR="0042789F" w:rsidRPr="00C43767" w:rsidRDefault="00394C43" w:rsidP="008B3B41">
      <w:pPr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767">
        <w:rPr>
          <w:rFonts w:ascii="Times New Roman" w:hAnsi="Times New Roman" w:cs="Times New Roman"/>
          <w:sz w:val="28"/>
          <w:szCs w:val="28"/>
        </w:rPr>
        <w:lastRenderedPageBreak/>
        <w:t>Больной темой оставался выпас скота. Решением вопроса стало приобретение электронных пастухов.</w:t>
      </w:r>
      <w:r w:rsidR="00486AA4" w:rsidRPr="00C43767">
        <w:rPr>
          <w:rFonts w:ascii="Times New Roman" w:hAnsi="Times New Roman" w:cs="Times New Roman"/>
          <w:sz w:val="28"/>
          <w:szCs w:val="28"/>
        </w:rPr>
        <w:t xml:space="preserve"> Их используют уже </w:t>
      </w:r>
      <w:r w:rsidR="00E75760" w:rsidRPr="00C43767">
        <w:rPr>
          <w:rFonts w:ascii="Times New Roman" w:hAnsi="Times New Roman" w:cs="Times New Roman"/>
          <w:sz w:val="28"/>
          <w:szCs w:val="28"/>
        </w:rPr>
        <w:t>4</w:t>
      </w:r>
      <w:r w:rsidR="00855563" w:rsidRPr="00C43767">
        <w:rPr>
          <w:rFonts w:ascii="Times New Roman" w:hAnsi="Times New Roman" w:cs="Times New Roman"/>
          <w:sz w:val="28"/>
          <w:szCs w:val="28"/>
        </w:rPr>
        <w:t xml:space="preserve">0 малых </w:t>
      </w:r>
      <w:r w:rsidR="00486AA4" w:rsidRPr="00C43767">
        <w:rPr>
          <w:rFonts w:ascii="Times New Roman" w:hAnsi="Times New Roman" w:cs="Times New Roman"/>
          <w:sz w:val="28"/>
          <w:szCs w:val="28"/>
        </w:rPr>
        <w:t>хозяйств района</w:t>
      </w:r>
      <w:r w:rsidR="0012797E">
        <w:rPr>
          <w:rFonts w:ascii="Times New Roman" w:hAnsi="Times New Roman" w:cs="Times New Roman"/>
          <w:sz w:val="28"/>
          <w:szCs w:val="28"/>
        </w:rPr>
        <w:t xml:space="preserve">. </w:t>
      </w:r>
      <w:r w:rsidR="00486AA4" w:rsidRPr="00C43767">
        <w:rPr>
          <w:rFonts w:ascii="Times New Roman" w:hAnsi="Times New Roman" w:cs="Times New Roman"/>
          <w:sz w:val="28"/>
          <w:szCs w:val="28"/>
        </w:rPr>
        <w:t xml:space="preserve">Сегодня стоимость </w:t>
      </w:r>
      <w:r w:rsidR="00A83ED8" w:rsidRPr="00C43767">
        <w:rPr>
          <w:rFonts w:ascii="Times New Roman" w:hAnsi="Times New Roman" w:cs="Times New Roman"/>
          <w:sz w:val="28"/>
          <w:szCs w:val="28"/>
        </w:rPr>
        <w:t xml:space="preserve">1-го </w:t>
      </w:r>
      <w:r w:rsidR="00486AA4" w:rsidRPr="00C43767">
        <w:rPr>
          <w:rFonts w:ascii="Times New Roman" w:hAnsi="Times New Roman" w:cs="Times New Roman"/>
          <w:sz w:val="28"/>
          <w:szCs w:val="28"/>
        </w:rPr>
        <w:t>электропастуха составляет около 25</w:t>
      </w:r>
      <w:r w:rsidR="00104A32" w:rsidRPr="00C43767">
        <w:rPr>
          <w:rFonts w:ascii="Times New Roman" w:hAnsi="Times New Roman" w:cs="Times New Roman"/>
          <w:sz w:val="28"/>
          <w:szCs w:val="28"/>
        </w:rPr>
        <w:t xml:space="preserve"> тыс</w:t>
      </w:r>
      <w:r w:rsidR="009A66A0" w:rsidRPr="00C43767">
        <w:rPr>
          <w:rFonts w:ascii="Times New Roman" w:hAnsi="Times New Roman" w:cs="Times New Roman"/>
          <w:sz w:val="28"/>
          <w:szCs w:val="28"/>
        </w:rPr>
        <w:t>яч</w:t>
      </w:r>
      <w:r w:rsidR="001E4060" w:rsidRPr="00C43767">
        <w:rPr>
          <w:rFonts w:ascii="Times New Roman" w:hAnsi="Times New Roman" w:cs="Times New Roman"/>
          <w:sz w:val="28"/>
          <w:szCs w:val="28"/>
        </w:rPr>
        <w:t xml:space="preserve"> рублей. Д</w:t>
      </w:r>
      <w:r w:rsidR="00486AA4" w:rsidRPr="00C43767">
        <w:rPr>
          <w:rFonts w:ascii="Times New Roman" w:hAnsi="Times New Roman" w:cs="Times New Roman"/>
          <w:sz w:val="28"/>
          <w:szCs w:val="28"/>
        </w:rPr>
        <w:t>ля сельчанина</w:t>
      </w:r>
      <w:r w:rsidR="001E4060" w:rsidRPr="00C43767">
        <w:rPr>
          <w:rFonts w:ascii="Times New Roman" w:hAnsi="Times New Roman" w:cs="Times New Roman"/>
          <w:sz w:val="28"/>
          <w:szCs w:val="28"/>
        </w:rPr>
        <w:t xml:space="preserve"> </w:t>
      </w:r>
      <w:r w:rsidR="00C817BB" w:rsidRPr="00C43767">
        <w:rPr>
          <w:rFonts w:ascii="Times New Roman" w:hAnsi="Times New Roman" w:cs="Times New Roman"/>
          <w:sz w:val="28"/>
          <w:szCs w:val="28"/>
        </w:rPr>
        <w:t>это не малая сумма.</w:t>
      </w:r>
      <w:r w:rsidR="00486AA4" w:rsidRPr="00C43767">
        <w:rPr>
          <w:rFonts w:ascii="Times New Roman" w:hAnsi="Times New Roman" w:cs="Times New Roman"/>
          <w:sz w:val="28"/>
          <w:szCs w:val="28"/>
        </w:rPr>
        <w:t xml:space="preserve"> </w:t>
      </w:r>
      <w:r w:rsidRPr="00C43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97E" w:rsidRDefault="00944A67" w:rsidP="008B3B41">
      <w:pPr>
        <w:pStyle w:val="bodytextindent21"/>
        <w:spacing w:before="0" w:beforeAutospacing="0" w:after="0" w:afterAutospacing="0" w:line="348" w:lineRule="auto"/>
        <w:ind w:left="-709" w:right="-284" w:firstLine="567"/>
        <w:contextualSpacing/>
        <w:jc w:val="both"/>
        <w:rPr>
          <w:sz w:val="28"/>
          <w:szCs w:val="28"/>
        </w:rPr>
      </w:pPr>
      <w:r w:rsidRPr="001E1713">
        <w:rPr>
          <w:sz w:val="28"/>
          <w:szCs w:val="28"/>
        </w:rPr>
        <w:t>Помогает решать вопросы инфраструктуры на селе</w:t>
      </w:r>
      <w:r w:rsidR="00CC5C90">
        <w:rPr>
          <w:sz w:val="28"/>
          <w:szCs w:val="28"/>
        </w:rPr>
        <w:t xml:space="preserve"> реализация </w:t>
      </w:r>
      <w:r w:rsidRPr="001E1713">
        <w:rPr>
          <w:sz w:val="28"/>
          <w:szCs w:val="28"/>
        </w:rPr>
        <w:t xml:space="preserve"> </w:t>
      </w:r>
      <w:r w:rsidR="005A76E5">
        <w:rPr>
          <w:sz w:val="28"/>
          <w:szCs w:val="28"/>
        </w:rPr>
        <w:t>закон</w:t>
      </w:r>
      <w:r w:rsidR="00CC5C90">
        <w:rPr>
          <w:sz w:val="28"/>
          <w:szCs w:val="28"/>
        </w:rPr>
        <w:t>а</w:t>
      </w:r>
      <w:r w:rsidR="005A76E5">
        <w:rPr>
          <w:sz w:val="28"/>
          <w:szCs w:val="28"/>
        </w:rPr>
        <w:t xml:space="preserve"> </w:t>
      </w:r>
      <w:r w:rsidR="00CC5C90">
        <w:rPr>
          <w:sz w:val="28"/>
          <w:szCs w:val="28"/>
        </w:rPr>
        <w:t xml:space="preserve">            </w:t>
      </w:r>
    </w:p>
    <w:p w:rsidR="001E1713" w:rsidRPr="001E1713" w:rsidRDefault="00944A67" w:rsidP="008B3B41">
      <w:pPr>
        <w:pStyle w:val="bodytextindent21"/>
        <w:spacing w:before="0" w:beforeAutospacing="0" w:after="0" w:afterAutospacing="0" w:line="348" w:lineRule="auto"/>
        <w:ind w:left="-709" w:right="-284" w:firstLine="567"/>
        <w:contextualSpacing/>
        <w:jc w:val="both"/>
        <w:rPr>
          <w:sz w:val="28"/>
          <w:szCs w:val="28"/>
        </w:rPr>
      </w:pPr>
      <w:r w:rsidRPr="001E1713">
        <w:rPr>
          <w:sz w:val="28"/>
          <w:szCs w:val="28"/>
        </w:rPr>
        <w:t xml:space="preserve"> </w:t>
      </w:r>
      <w:r w:rsidR="00F777CF" w:rsidRPr="001E1713">
        <w:rPr>
          <w:sz w:val="28"/>
          <w:szCs w:val="28"/>
        </w:rPr>
        <w:t>«</w:t>
      </w:r>
      <w:r w:rsidR="00CC5C90">
        <w:rPr>
          <w:sz w:val="28"/>
          <w:szCs w:val="28"/>
        </w:rPr>
        <w:t>О</w:t>
      </w:r>
      <w:r w:rsidR="005A76E5">
        <w:rPr>
          <w:sz w:val="28"/>
          <w:szCs w:val="28"/>
        </w:rPr>
        <w:t xml:space="preserve"> с</w:t>
      </w:r>
      <w:r w:rsidR="00F777CF" w:rsidRPr="001E1713">
        <w:rPr>
          <w:sz w:val="28"/>
          <w:szCs w:val="28"/>
        </w:rPr>
        <w:t>амообложени</w:t>
      </w:r>
      <w:r w:rsidR="00CC5C90">
        <w:rPr>
          <w:sz w:val="28"/>
          <w:szCs w:val="28"/>
        </w:rPr>
        <w:t>и</w:t>
      </w:r>
      <w:r w:rsidR="005A76E5">
        <w:rPr>
          <w:sz w:val="28"/>
          <w:szCs w:val="28"/>
        </w:rPr>
        <w:t xml:space="preserve"> граждан</w:t>
      </w:r>
      <w:r w:rsidR="00F777CF" w:rsidRPr="001E1713">
        <w:rPr>
          <w:sz w:val="28"/>
          <w:szCs w:val="28"/>
        </w:rPr>
        <w:t xml:space="preserve">». Собранные с населения средства в сумме </w:t>
      </w:r>
      <w:r w:rsidR="001E1713" w:rsidRPr="001E1713">
        <w:rPr>
          <w:sz w:val="28"/>
          <w:szCs w:val="28"/>
        </w:rPr>
        <w:t>3,7</w:t>
      </w:r>
      <w:r w:rsidR="00F777CF" w:rsidRPr="001E1713">
        <w:rPr>
          <w:sz w:val="28"/>
          <w:szCs w:val="28"/>
        </w:rPr>
        <w:t xml:space="preserve"> млн. республикой были увеличены ещё в 4 раза. То есть, на </w:t>
      </w:r>
      <w:r w:rsidR="001E1713" w:rsidRPr="001E1713">
        <w:rPr>
          <w:sz w:val="28"/>
          <w:szCs w:val="28"/>
        </w:rPr>
        <w:t>18,7</w:t>
      </w:r>
      <w:r w:rsidR="00F777CF" w:rsidRPr="001E1713">
        <w:rPr>
          <w:sz w:val="28"/>
          <w:szCs w:val="28"/>
        </w:rPr>
        <w:t xml:space="preserve"> млн. рублей уд</w:t>
      </w:r>
      <w:r w:rsidR="0042484D">
        <w:rPr>
          <w:sz w:val="28"/>
          <w:szCs w:val="28"/>
        </w:rPr>
        <w:t xml:space="preserve">алось решить ряд важных вопросов </w:t>
      </w:r>
      <w:r w:rsidR="00F777CF" w:rsidRPr="001E1713">
        <w:rPr>
          <w:sz w:val="28"/>
          <w:szCs w:val="28"/>
        </w:rPr>
        <w:t xml:space="preserve">на местах. </w:t>
      </w:r>
    </w:p>
    <w:p w:rsidR="00944A67" w:rsidRDefault="003C711D" w:rsidP="008B3B41">
      <w:pPr>
        <w:pStyle w:val="bodytextindent21"/>
        <w:spacing w:before="0" w:beforeAutospacing="0" w:after="0" w:afterAutospacing="0" w:line="348" w:lineRule="auto"/>
        <w:ind w:left="-709" w:right="-284" w:firstLine="567"/>
        <w:contextualSpacing/>
        <w:jc w:val="both"/>
        <w:rPr>
          <w:sz w:val="28"/>
          <w:szCs w:val="28"/>
        </w:rPr>
      </w:pPr>
      <w:r w:rsidRPr="00ED1820">
        <w:rPr>
          <w:sz w:val="28"/>
          <w:szCs w:val="28"/>
        </w:rPr>
        <w:t>В текущем году по самообложению запл</w:t>
      </w:r>
      <w:r w:rsidR="00A4622F">
        <w:rPr>
          <w:sz w:val="28"/>
          <w:szCs w:val="28"/>
        </w:rPr>
        <w:t>анирована сумма 26,7 млн рублей, из них</w:t>
      </w:r>
      <w:r w:rsidRPr="00ED1820">
        <w:rPr>
          <w:sz w:val="28"/>
          <w:szCs w:val="28"/>
        </w:rPr>
        <w:t xml:space="preserve"> более 75% средств будет направлено на совершенствование и реконструкцию систем уличного освещения населенных пунктов, что позволит значительно оптимизировать расходы бюджета поселения по этой статье.</w:t>
      </w:r>
      <w:r w:rsidR="00ED1820" w:rsidRPr="00ED1820">
        <w:rPr>
          <w:sz w:val="28"/>
          <w:szCs w:val="28"/>
        </w:rPr>
        <w:t xml:space="preserve"> </w:t>
      </w:r>
    </w:p>
    <w:p w:rsidR="0011059E" w:rsidRDefault="004E2DC4" w:rsidP="008B3B41">
      <w:pPr>
        <w:pStyle w:val="bodytextindent21"/>
        <w:spacing w:before="0" w:beforeAutospacing="0" w:after="0" w:afterAutospacing="0" w:line="348" w:lineRule="auto"/>
        <w:ind w:left="-709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Надо признать, сегодня положение сельских поселений</w:t>
      </w:r>
      <w:r w:rsidR="000D4D2F">
        <w:rPr>
          <w:sz w:val="28"/>
          <w:szCs w:val="28"/>
        </w:rPr>
        <w:t>,</w:t>
      </w:r>
      <w:r>
        <w:rPr>
          <w:sz w:val="28"/>
          <w:szCs w:val="28"/>
        </w:rPr>
        <w:t xml:space="preserve"> равно как и по всей республике, при существующих объемах финансирования, достаточно ограниченное.</w:t>
      </w:r>
    </w:p>
    <w:p w:rsidR="00F53440" w:rsidRDefault="0011059E" w:rsidP="008B3B41">
      <w:pPr>
        <w:pStyle w:val="bodytextindent21"/>
        <w:spacing w:before="0" w:beforeAutospacing="0" w:after="0" w:afterAutospacing="0" w:line="348" w:lineRule="auto"/>
        <w:ind w:left="-709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примеру, бюджет </w:t>
      </w:r>
      <w:r w:rsidR="003519A9">
        <w:rPr>
          <w:sz w:val="28"/>
          <w:szCs w:val="28"/>
        </w:rPr>
        <w:t xml:space="preserve">одного из крупных </w:t>
      </w:r>
      <w:r>
        <w:rPr>
          <w:sz w:val="28"/>
          <w:szCs w:val="28"/>
        </w:rPr>
        <w:t>поселений района, Шадчинского,</w:t>
      </w:r>
      <w:r w:rsidR="003519A9">
        <w:rPr>
          <w:sz w:val="28"/>
          <w:szCs w:val="28"/>
        </w:rPr>
        <w:t xml:space="preserve"> по доходам за 2016 год исполнен в сумме 3 млн 290 тыс руб. </w:t>
      </w:r>
      <w:r w:rsidR="00F53440">
        <w:rPr>
          <w:sz w:val="28"/>
          <w:szCs w:val="28"/>
        </w:rPr>
        <w:t>П</w:t>
      </w:r>
      <w:r w:rsidR="003519A9">
        <w:rPr>
          <w:sz w:val="28"/>
          <w:szCs w:val="28"/>
        </w:rPr>
        <w:t>ри этом,</w:t>
      </w:r>
      <w:r w:rsidR="00F53440">
        <w:rPr>
          <w:sz w:val="28"/>
          <w:szCs w:val="28"/>
        </w:rPr>
        <w:t xml:space="preserve"> половину бюджета (49%) составляют расходы на коммунальные услуги, 30% - на заработную плату. Соответственно, при таком раскладе</w:t>
      </w:r>
      <w:r w:rsidR="00F8246D">
        <w:rPr>
          <w:sz w:val="28"/>
          <w:szCs w:val="28"/>
        </w:rPr>
        <w:t>,</w:t>
      </w:r>
      <w:r w:rsidR="00F53440">
        <w:rPr>
          <w:sz w:val="28"/>
          <w:szCs w:val="28"/>
        </w:rPr>
        <w:t xml:space="preserve"> сложно расс</w:t>
      </w:r>
      <w:r w:rsidR="00671B84">
        <w:rPr>
          <w:sz w:val="28"/>
          <w:szCs w:val="28"/>
        </w:rPr>
        <w:t xml:space="preserve">уждать о </w:t>
      </w:r>
      <w:r w:rsidR="00F53440">
        <w:rPr>
          <w:sz w:val="28"/>
          <w:szCs w:val="28"/>
        </w:rPr>
        <w:t xml:space="preserve"> развитии, благоустройстве с</w:t>
      </w:r>
      <w:r w:rsidR="00C34482">
        <w:rPr>
          <w:sz w:val="28"/>
          <w:szCs w:val="28"/>
        </w:rPr>
        <w:t>ё</w:t>
      </w:r>
      <w:r w:rsidR="00F53440">
        <w:rPr>
          <w:sz w:val="28"/>
          <w:szCs w:val="28"/>
        </w:rPr>
        <w:t>л и деревень за счет средств бюджета поселения.</w:t>
      </w:r>
    </w:p>
    <w:p w:rsidR="00F73963" w:rsidRDefault="00D52C3B" w:rsidP="008B3B41">
      <w:pPr>
        <w:pStyle w:val="bodytextindent21"/>
        <w:spacing w:before="0" w:beforeAutospacing="0" w:after="0" w:afterAutospacing="0" w:line="348" w:lineRule="auto"/>
        <w:ind w:left="-709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Мы должны стремиться созда</w:t>
      </w:r>
      <w:r w:rsidR="00F23915">
        <w:rPr>
          <w:sz w:val="28"/>
          <w:szCs w:val="28"/>
        </w:rPr>
        <w:t>ва</w:t>
      </w:r>
      <w:r>
        <w:rPr>
          <w:sz w:val="28"/>
          <w:szCs w:val="28"/>
        </w:rPr>
        <w:t xml:space="preserve">ть равные комфортные условия проживания горожан и сельчан. Имея дополнительное финансирование сельских поселений, к примеру, могли бы создать детские площадки, </w:t>
      </w:r>
      <w:r w:rsidR="00FE65C0">
        <w:rPr>
          <w:sz w:val="28"/>
          <w:szCs w:val="28"/>
        </w:rPr>
        <w:t xml:space="preserve">приобрести тренажеры для </w:t>
      </w:r>
      <w:r>
        <w:rPr>
          <w:sz w:val="28"/>
          <w:szCs w:val="28"/>
        </w:rPr>
        <w:t>спортивны</w:t>
      </w:r>
      <w:r w:rsidR="00FE65C0">
        <w:rPr>
          <w:sz w:val="28"/>
          <w:szCs w:val="28"/>
        </w:rPr>
        <w:t>х</w:t>
      </w:r>
      <w:r>
        <w:rPr>
          <w:sz w:val="28"/>
          <w:szCs w:val="28"/>
        </w:rPr>
        <w:t xml:space="preserve"> зал</w:t>
      </w:r>
      <w:r w:rsidR="00FE65C0">
        <w:rPr>
          <w:sz w:val="28"/>
          <w:szCs w:val="28"/>
        </w:rPr>
        <w:t>ов</w:t>
      </w:r>
      <w:r>
        <w:rPr>
          <w:sz w:val="28"/>
          <w:szCs w:val="28"/>
        </w:rPr>
        <w:t xml:space="preserve">, оснастить аппаратурой, инструментами и сценическими костюмами учреждения культуры, </w:t>
      </w:r>
      <w:r w:rsidR="00BC40F5">
        <w:rPr>
          <w:sz w:val="28"/>
          <w:szCs w:val="28"/>
        </w:rPr>
        <w:t>установить пожарные</w:t>
      </w:r>
      <w:r w:rsidR="00442FFD">
        <w:rPr>
          <w:sz w:val="28"/>
          <w:szCs w:val="28"/>
        </w:rPr>
        <w:t xml:space="preserve"> гидранты, отремонтировать водозаборы,</w:t>
      </w:r>
      <w:r w:rsidR="00F23915">
        <w:rPr>
          <w:sz w:val="28"/>
          <w:szCs w:val="28"/>
        </w:rPr>
        <w:t xml:space="preserve"> в том числе проводить  межпоселенческие мероприятия</w:t>
      </w:r>
      <w:r>
        <w:rPr>
          <w:sz w:val="28"/>
          <w:szCs w:val="28"/>
        </w:rPr>
        <w:t>.</w:t>
      </w:r>
      <w:r w:rsidR="00F73963">
        <w:rPr>
          <w:sz w:val="28"/>
          <w:szCs w:val="28"/>
        </w:rPr>
        <w:t xml:space="preserve"> </w:t>
      </w:r>
    </w:p>
    <w:p w:rsidR="00ED1820" w:rsidRPr="0035556C" w:rsidRDefault="003844C2" w:rsidP="008B3B41">
      <w:pPr>
        <w:pStyle w:val="bodytextindent21"/>
        <w:spacing w:before="0" w:beforeAutospacing="0" w:after="0" w:afterAutospacing="0" w:line="348" w:lineRule="auto"/>
        <w:ind w:left="-709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Конечно, мы признательны за проекты </w:t>
      </w:r>
      <w:r w:rsidR="00BC40F5">
        <w:rPr>
          <w:sz w:val="28"/>
          <w:szCs w:val="28"/>
        </w:rPr>
        <w:t>с</w:t>
      </w:r>
      <w:r>
        <w:rPr>
          <w:sz w:val="28"/>
          <w:szCs w:val="28"/>
        </w:rPr>
        <w:t>амообложени</w:t>
      </w:r>
      <w:r w:rsidR="00BC40F5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="00BC40F5">
        <w:rPr>
          <w:sz w:val="28"/>
          <w:szCs w:val="28"/>
        </w:rPr>
        <w:t>г</w:t>
      </w:r>
      <w:r>
        <w:rPr>
          <w:sz w:val="28"/>
          <w:szCs w:val="28"/>
        </w:rPr>
        <w:t>рантов</w:t>
      </w:r>
      <w:r w:rsidR="00BC40F5">
        <w:rPr>
          <w:sz w:val="28"/>
          <w:szCs w:val="28"/>
        </w:rPr>
        <w:t>ую</w:t>
      </w:r>
      <w:r>
        <w:rPr>
          <w:sz w:val="28"/>
          <w:szCs w:val="28"/>
        </w:rPr>
        <w:t xml:space="preserve"> поддержк</w:t>
      </w:r>
      <w:r w:rsidR="00BC40F5">
        <w:rPr>
          <w:sz w:val="28"/>
          <w:szCs w:val="28"/>
        </w:rPr>
        <w:t>у</w:t>
      </w:r>
      <w:r>
        <w:rPr>
          <w:sz w:val="28"/>
          <w:szCs w:val="28"/>
        </w:rPr>
        <w:t xml:space="preserve"> сельских поселений</w:t>
      </w:r>
      <w:r w:rsidR="003555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556C">
        <w:rPr>
          <w:sz w:val="28"/>
          <w:szCs w:val="28"/>
        </w:rPr>
        <w:t xml:space="preserve">Для развития села стала бы ключевым, </w:t>
      </w:r>
      <w:r w:rsidR="0035556C">
        <w:rPr>
          <w:b/>
          <w:sz w:val="28"/>
          <w:szCs w:val="28"/>
        </w:rPr>
        <w:t>во</w:t>
      </w:r>
      <w:r w:rsidR="007B76CE" w:rsidRPr="00105906">
        <w:rPr>
          <w:b/>
          <w:sz w:val="28"/>
          <w:szCs w:val="28"/>
        </w:rPr>
        <w:t xml:space="preserve">зможность ежегодного выделения </w:t>
      </w:r>
      <w:r w:rsidR="00A97E4E">
        <w:rPr>
          <w:b/>
          <w:sz w:val="28"/>
          <w:szCs w:val="28"/>
        </w:rPr>
        <w:t>по 1 млн</w:t>
      </w:r>
      <w:r w:rsidR="0035556C">
        <w:rPr>
          <w:b/>
          <w:sz w:val="28"/>
          <w:szCs w:val="28"/>
        </w:rPr>
        <w:t>.</w:t>
      </w:r>
      <w:r w:rsidR="00A97E4E">
        <w:rPr>
          <w:b/>
          <w:sz w:val="28"/>
          <w:szCs w:val="28"/>
        </w:rPr>
        <w:t xml:space="preserve"> </w:t>
      </w:r>
      <w:r w:rsidR="002C715C" w:rsidRPr="00105906">
        <w:rPr>
          <w:b/>
          <w:sz w:val="28"/>
          <w:szCs w:val="28"/>
        </w:rPr>
        <w:t xml:space="preserve">рублей </w:t>
      </w:r>
      <w:r w:rsidR="007B76CE" w:rsidRPr="00105906">
        <w:rPr>
          <w:b/>
          <w:sz w:val="28"/>
          <w:szCs w:val="28"/>
        </w:rPr>
        <w:t>каждому сельскому поселению республики</w:t>
      </w:r>
      <w:r w:rsidR="001853D6" w:rsidRPr="00105906">
        <w:rPr>
          <w:b/>
          <w:sz w:val="28"/>
          <w:szCs w:val="28"/>
        </w:rPr>
        <w:t>, что ускорит социально-экономическое развитие территорий</w:t>
      </w:r>
      <w:r w:rsidR="000F1875" w:rsidRPr="00105906">
        <w:rPr>
          <w:b/>
          <w:sz w:val="28"/>
          <w:szCs w:val="28"/>
        </w:rPr>
        <w:t xml:space="preserve"> и даст толчок </w:t>
      </w:r>
      <w:r w:rsidR="006621A1" w:rsidRPr="00105906">
        <w:rPr>
          <w:b/>
          <w:sz w:val="28"/>
          <w:szCs w:val="28"/>
        </w:rPr>
        <w:t>оживлению</w:t>
      </w:r>
      <w:r w:rsidR="000F1875" w:rsidRPr="00105906">
        <w:rPr>
          <w:b/>
          <w:sz w:val="28"/>
          <w:szCs w:val="28"/>
        </w:rPr>
        <w:t xml:space="preserve"> </w:t>
      </w:r>
      <w:r w:rsidR="000D4D2F" w:rsidRPr="00105906">
        <w:rPr>
          <w:b/>
          <w:sz w:val="28"/>
          <w:szCs w:val="28"/>
        </w:rPr>
        <w:t>села</w:t>
      </w:r>
      <w:r w:rsidR="001853D6" w:rsidRPr="00105906">
        <w:rPr>
          <w:b/>
          <w:sz w:val="28"/>
          <w:szCs w:val="28"/>
        </w:rPr>
        <w:t>.</w:t>
      </w:r>
    </w:p>
    <w:p w:rsidR="00ED1820" w:rsidRDefault="00E94728" w:rsidP="008B3B41">
      <w:pPr>
        <w:pStyle w:val="bodytextindent21"/>
        <w:spacing w:before="0" w:beforeAutospacing="0" w:after="0" w:afterAutospacing="0" w:line="348" w:lineRule="auto"/>
        <w:ind w:left="-709" w:right="-284" w:firstLine="567"/>
        <w:contextualSpacing/>
        <w:jc w:val="both"/>
        <w:rPr>
          <w:sz w:val="28"/>
          <w:szCs w:val="28"/>
        </w:rPr>
      </w:pPr>
      <w:r w:rsidRPr="00BB7368">
        <w:rPr>
          <w:b/>
          <w:sz w:val="28"/>
          <w:szCs w:val="28"/>
        </w:rPr>
        <w:t>Еще одно предложение,</w:t>
      </w:r>
      <w:r>
        <w:rPr>
          <w:sz w:val="28"/>
          <w:szCs w:val="28"/>
        </w:rPr>
        <w:t xml:space="preserve"> которое позволило бы привлечь молодежь в село. Сегодня, практически, в каждой деревне есть пустующие, пригодные для жилья дома. </w:t>
      </w:r>
    </w:p>
    <w:p w:rsidR="00944A67" w:rsidRDefault="008B55D9" w:rsidP="008B3B41">
      <w:pPr>
        <w:pStyle w:val="bodytextindent21"/>
        <w:spacing w:before="0" w:beforeAutospacing="0" w:after="0" w:afterAutospacing="0" w:line="348" w:lineRule="auto"/>
        <w:ind w:left="-709" w:right="-284" w:firstLine="567"/>
        <w:contextualSpacing/>
        <w:jc w:val="both"/>
        <w:rPr>
          <w:sz w:val="28"/>
          <w:szCs w:val="28"/>
        </w:rPr>
      </w:pPr>
      <w:r w:rsidRPr="00BB7368">
        <w:rPr>
          <w:b/>
          <w:sz w:val="28"/>
          <w:szCs w:val="28"/>
        </w:rPr>
        <w:lastRenderedPageBreak/>
        <w:t>Внедрение Программы субсидирования приобретения вторичного жилья для молодых семей на селе</w:t>
      </w:r>
      <w:r w:rsidR="00782F78" w:rsidRPr="00BB7368">
        <w:rPr>
          <w:b/>
          <w:sz w:val="28"/>
          <w:szCs w:val="28"/>
        </w:rPr>
        <w:t>,</w:t>
      </w:r>
      <w:r w:rsidRPr="00BB7368">
        <w:rPr>
          <w:b/>
          <w:sz w:val="28"/>
          <w:szCs w:val="28"/>
        </w:rPr>
        <w:t xml:space="preserve"> помогло бы значительно ускорить улучшение демографической ситуации </w:t>
      </w:r>
      <w:r w:rsidR="00782F78" w:rsidRPr="00BB7368">
        <w:rPr>
          <w:b/>
          <w:sz w:val="28"/>
          <w:szCs w:val="28"/>
        </w:rPr>
        <w:t xml:space="preserve"> и самое главное, сохранить </w:t>
      </w:r>
      <w:r w:rsidR="00BE1AFE" w:rsidRPr="00BB7368">
        <w:rPr>
          <w:b/>
          <w:sz w:val="28"/>
          <w:szCs w:val="28"/>
        </w:rPr>
        <w:t>д</w:t>
      </w:r>
      <w:r w:rsidR="0022468C" w:rsidRPr="00BB7368">
        <w:rPr>
          <w:b/>
          <w:sz w:val="28"/>
          <w:szCs w:val="28"/>
        </w:rPr>
        <w:t>е</w:t>
      </w:r>
      <w:r w:rsidR="00BE1AFE" w:rsidRPr="00BB7368">
        <w:rPr>
          <w:b/>
          <w:sz w:val="28"/>
          <w:szCs w:val="28"/>
        </w:rPr>
        <w:t>рев</w:t>
      </w:r>
      <w:r w:rsidR="00BE1AFE">
        <w:rPr>
          <w:sz w:val="28"/>
          <w:szCs w:val="28"/>
        </w:rPr>
        <w:t>н</w:t>
      </w:r>
      <w:r w:rsidR="00782F78">
        <w:rPr>
          <w:sz w:val="28"/>
          <w:szCs w:val="28"/>
        </w:rPr>
        <w:t xml:space="preserve">ю. </w:t>
      </w:r>
    </w:p>
    <w:p w:rsidR="00F777CF" w:rsidRPr="00B722D7" w:rsidRDefault="00F777CF" w:rsidP="008B3B41">
      <w:pPr>
        <w:spacing w:line="348" w:lineRule="auto"/>
        <w:ind w:left="-709" w:right="-284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722D7">
        <w:rPr>
          <w:rStyle w:val="a7"/>
          <w:rFonts w:ascii="Times New Roman" w:hAnsi="Times New Roman" w:cs="Times New Roman"/>
          <w:b/>
          <w:bCs/>
          <w:color w:val="FF0000"/>
          <w:sz w:val="28"/>
          <w:szCs w:val="28"/>
          <w:lang w:val="tt-RU"/>
        </w:rPr>
        <w:t>ПРОМЫШЛЕННОСТЬ</w:t>
      </w:r>
    </w:p>
    <w:p w:rsidR="00F777CF" w:rsidRPr="00390957" w:rsidRDefault="00390957" w:rsidP="008B3B41">
      <w:pPr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957">
        <w:rPr>
          <w:rFonts w:ascii="Times New Roman" w:hAnsi="Times New Roman" w:cs="Times New Roman"/>
          <w:sz w:val="28"/>
          <w:szCs w:val="28"/>
        </w:rPr>
        <w:t xml:space="preserve">Экономика района относится к аграрно-индустриальному типу хозяйствования. Социально-экономическое развитие нашей территории обусловлено развитием промышленной отрасли. </w:t>
      </w:r>
      <w:r w:rsidR="00F777CF" w:rsidRPr="00390957">
        <w:rPr>
          <w:rFonts w:ascii="Times New Roman" w:hAnsi="Times New Roman" w:cs="Times New Roman"/>
          <w:sz w:val="28"/>
          <w:szCs w:val="28"/>
        </w:rPr>
        <w:t xml:space="preserve">Её объем </w:t>
      </w:r>
      <w:r w:rsidR="00F777CF" w:rsidRPr="00261371">
        <w:rPr>
          <w:rFonts w:ascii="Times New Roman" w:hAnsi="Times New Roman" w:cs="Times New Roman"/>
          <w:sz w:val="28"/>
          <w:szCs w:val="28"/>
        </w:rPr>
        <w:t>в 201</w:t>
      </w:r>
      <w:r w:rsidRPr="00261371">
        <w:rPr>
          <w:rFonts w:ascii="Times New Roman" w:hAnsi="Times New Roman" w:cs="Times New Roman"/>
          <w:sz w:val="28"/>
          <w:szCs w:val="28"/>
        </w:rPr>
        <w:t>6 году составил 6</w:t>
      </w:r>
      <w:r w:rsidR="00F777CF" w:rsidRPr="00261371">
        <w:rPr>
          <w:rFonts w:ascii="Times New Roman" w:hAnsi="Times New Roman" w:cs="Times New Roman"/>
          <w:sz w:val="28"/>
          <w:szCs w:val="28"/>
        </w:rPr>
        <w:t xml:space="preserve"> млрд. </w:t>
      </w:r>
      <w:r w:rsidR="00261371" w:rsidRPr="00261371">
        <w:rPr>
          <w:rFonts w:ascii="Times New Roman" w:hAnsi="Times New Roman" w:cs="Times New Roman"/>
          <w:sz w:val="28"/>
          <w:szCs w:val="28"/>
        </w:rPr>
        <w:t xml:space="preserve">369 </w:t>
      </w:r>
      <w:r w:rsidR="00F777CF" w:rsidRPr="00261371">
        <w:rPr>
          <w:rFonts w:ascii="Times New Roman" w:hAnsi="Times New Roman" w:cs="Times New Roman"/>
          <w:sz w:val="28"/>
          <w:szCs w:val="28"/>
        </w:rPr>
        <w:t xml:space="preserve">млн. рублей. </w:t>
      </w:r>
      <w:r w:rsidR="00424EBB">
        <w:rPr>
          <w:rFonts w:ascii="Times New Roman" w:hAnsi="Times New Roman" w:cs="Times New Roman"/>
          <w:sz w:val="28"/>
          <w:szCs w:val="28"/>
        </w:rPr>
        <w:t>П</w:t>
      </w:r>
      <w:r w:rsidR="00257273" w:rsidRPr="00261371">
        <w:rPr>
          <w:rFonts w:ascii="Times New Roman" w:hAnsi="Times New Roman" w:cs="Times New Roman"/>
          <w:sz w:val="28"/>
          <w:szCs w:val="28"/>
        </w:rPr>
        <w:t xml:space="preserve">рирост к прошлому году </w:t>
      </w:r>
      <w:r w:rsidR="00261371" w:rsidRPr="00261371">
        <w:rPr>
          <w:rFonts w:ascii="Times New Roman" w:hAnsi="Times New Roman" w:cs="Times New Roman"/>
          <w:sz w:val="28"/>
          <w:szCs w:val="28"/>
        </w:rPr>
        <w:t>–</w:t>
      </w:r>
      <w:r w:rsidR="00257273" w:rsidRPr="00261371">
        <w:rPr>
          <w:rFonts w:ascii="Times New Roman" w:hAnsi="Times New Roman" w:cs="Times New Roman"/>
          <w:sz w:val="28"/>
          <w:szCs w:val="28"/>
        </w:rPr>
        <w:t xml:space="preserve"> </w:t>
      </w:r>
      <w:r w:rsidR="006E3B29">
        <w:rPr>
          <w:rFonts w:ascii="Times New Roman" w:hAnsi="Times New Roman" w:cs="Times New Roman"/>
          <w:sz w:val="28"/>
          <w:szCs w:val="28"/>
        </w:rPr>
        <w:t>107</w:t>
      </w:r>
      <w:r w:rsidR="00261371" w:rsidRPr="00261371">
        <w:rPr>
          <w:rFonts w:ascii="Times New Roman" w:hAnsi="Times New Roman" w:cs="Times New Roman"/>
          <w:sz w:val="28"/>
          <w:szCs w:val="28"/>
        </w:rPr>
        <w:t>%</w:t>
      </w:r>
      <w:r w:rsidR="00F777CF" w:rsidRPr="00261371">
        <w:rPr>
          <w:rFonts w:ascii="Times New Roman" w:hAnsi="Times New Roman" w:cs="Times New Roman"/>
          <w:sz w:val="28"/>
          <w:szCs w:val="28"/>
        </w:rPr>
        <w:t>.  Сохранена положительная  динамика по всем основным предприятиям</w:t>
      </w:r>
      <w:r w:rsidR="002A4044" w:rsidRPr="00261371">
        <w:rPr>
          <w:rFonts w:ascii="Times New Roman" w:hAnsi="Times New Roman" w:cs="Times New Roman"/>
          <w:sz w:val="28"/>
          <w:szCs w:val="28"/>
        </w:rPr>
        <w:t xml:space="preserve"> перерабаты</w:t>
      </w:r>
      <w:r w:rsidR="002A4044">
        <w:rPr>
          <w:rFonts w:ascii="Times New Roman" w:hAnsi="Times New Roman" w:cs="Times New Roman"/>
          <w:sz w:val="28"/>
          <w:szCs w:val="28"/>
        </w:rPr>
        <w:t>вающей промышленности</w:t>
      </w:r>
      <w:r w:rsidR="00F777CF" w:rsidRPr="00390957">
        <w:rPr>
          <w:rFonts w:ascii="Times New Roman" w:hAnsi="Times New Roman" w:cs="Times New Roman"/>
          <w:sz w:val="28"/>
          <w:szCs w:val="28"/>
        </w:rPr>
        <w:t>.</w:t>
      </w:r>
    </w:p>
    <w:p w:rsidR="00F777CF" w:rsidRPr="00B722D7" w:rsidRDefault="00F777CF" w:rsidP="008B3B41">
      <w:pPr>
        <w:spacing w:line="348" w:lineRule="auto"/>
        <w:ind w:left="-709" w:right="-284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22D7">
        <w:rPr>
          <w:rStyle w:val="a7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Сырзавод  </w:t>
      </w:r>
    </w:p>
    <w:p w:rsidR="003307C0" w:rsidRPr="009B53A6" w:rsidRDefault="00F777CF" w:rsidP="008B3B41">
      <w:pPr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3091">
        <w:rPr>
          <w:rFonts w:ascii="Times New Roman" w:hAnsi="Times New Roman" w:cs="Times New Roman"/>
          <w:sz w:val="28"/>
          <w:szCs w:val="28"/>
        </w:rPr>
        <w:t> </w:t>
      </w:r>
      <w:r w:rsidRPr="009B53A6">
        <w:rPr>
          <w:rFonts w:ascii="Times New Roman" w:hAnsi="Times New Roman" w:cs="Times New Roman"/>
          <w:sz w:val="28"/>
          <w:szCs w:val="28"/>
        </w:rPr>
        <w:t xml:space="preserve">Мамадышским сырзаводом </w:t>
      </w:r>
      <w:r w:rsidR="00B03091" w:rsidRPr="009B53A6">
        <w:rPr>
          <w:rFonts w:ascii="Times New Roman" w:hAnsi="Times New Roman" w:cs="Times New Roman"/>
          <w:sz w:val="28"/>
          <w:szCs w:val="28"/>
        </w:rPr>
        <w:t>переработано 112 тысяч тонн</w:t>
      </w:r>
      <w:r w:rsidR="00E840AF">
        <w:rPr>
          <w:rFonts w:ascii="Times New Roman" w:hAnsi="Times New Roman" w:cs="Times New Roman"/>
          <w:sz w:val="28"/>
          <w:szCs w:val="28"/>
        </w:rPr>
        <w:t xml:space="preserve"> молока. На модернизацию завода, </w:t>
      </w:r>
      <w:r w:rsidR="00B03091" w:rsidRPr="009B53A6">
        <w:rPr>
          <w:rFonts w:ascii="Times New Roman" w:hAnsi="Times New Roman" w:cs="Times New Roman"/>
          <w:sz w:val="28"/>
          <w:szCs w:val="28"/>
        </w:rPr>
        <w:t>з</w:t>
      </w:r>
      <w:r w:rsidRPr="009B53A6">
        <w:rPr>
          <w:rFonts w:ascii="Times New Roman" w:hAnsi="Times New Roman" w:cs="Times New Roman"/>
          <w:sz w:val="28"/>
          <w:szCs w:val="28"/>
        </w:rPr>
        <w:t xml:space="preserve">а последние </w:t>
      </w:r>
      <w:r w:rsidR="00B03091" w:rsidRPr="009B53A6">
        <w:rPr>
          <w:rFonts w:ascii="Times New Roman" w:hAnsi="Times New Roman" w:cs="Times New Roman"/>
          <w:sz w:val="28"/>
          <w:szCs w:val="28"/>
        </w:rPr>
        <w:t>6</w:t>
      </w:r>
      <w:r w:rsidRPr="009B53A6">
        <w:rPr>
          <w:rFonts w:ascii="Times New Roman" w:hAnsi="Times New Roman" w:cs="Times New Roman"/>
          <w:sz w:val="28"/>
          <w:szCs w:val="28"/>
        </w:rPr>
        <w:t xml:space="preserve"> лет</w:t>
      </w:r>
      <w:r w:rsidR="00E840AF">
        <w:rPr>
          <w:rFonts w:ascii="Times New Roman" w:hAnsi="Times New Roman" w:cs="Times New Roman"/>
          <w:sz w:val="28"/>
          <w:szCs w:val="28"/>
        </w:rPr>
        <w:t>,</w:t>
      </w:r>
      <w:r w:rsidRPr="009B53A6">
        <w:rPr>
          <w:rFonts w:ascii="Times New Roman" w:hAnsi="Times New Roman" w:cs="Times New Roman"/>
          <w:sz w:val="28"/>
          <w:szCs w:val="28"/>
        </w:rPr>
        <w:t xml:space="preserve"> вложено инвестиций в сумме более 6</w:t>
      </w:r>
      <w:r w:rsidR="00B03091" w:rsidRPr="009B53A6">
        <w:rPr>
          <w:rFonts w:ascii="Times New Roman" w:hAnsi="Times New Roman" w:cs="Times New Roman"/>
          <w:sz w:val="28"/>
          <w:szCs w:val="28"/>
        </w:rPr>
        <w:t>20</w:t>
      </w:r>
      <w:r w:rsidRPr="009B53A6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="00B03091" w:rsidRPr="009B53A6">
        <w:rPr>
          <w:rFonts w:ascii="Times New Roman" w:hAnsi="Times New Roman" w:cs="Times New Roman"/>
          <w:sz w:val="28"/>
          <w:szCs w:val="28"/>
        </w:rPr>
        <w:t xml:space="preserve">За 2016 год </w:t>
      </w:r>
      <w:r w:rsidR="000477B6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Pr="009B53A6">
        <w:rPr>
          <w:rFonts w:ascii="Times New Roman" w:hAnsi="Times New Roman" w:cs="Times New Roman"/>
          <w:sz w:val="28"/>
          <w:szCs w:val="28"/>
        </w:rPr>
        <w:t>продукции</w:t>
      </w:r>
      <w:r w:rsidR="000477B6">
        <w:rPr>
          <w:rFonts w:ascii="Times New Roman" w:hAnsi="Times New Roman" w:cs="Times New Roman"/>
          <w:sz w:val="28"/>
          <w:szCs w:val="28"/>
        </w:rPr>
        <w:t xml:space="preserve"> увеличилось на 14% и составило </w:t>
      </w:r>
      <w:r w:rsidR="00B03091" w:rsidRPr="009B53A6">
        <w:rPr>
          <w:rFonts w:ascii="Times New Roman" w:hAnsi="Times New Roman" w:cs="Times New Roman"/>
          <w:sz w:val="28"/>
          <w:szCs w:val="28"/>
        </w:rPr>
        <w:t>3</w:t>
      </w:r>
      <w:r w:rsidRPr="009B53A6">
        <w:rPr>
          <w:rFonts w:ascii="Times New Roman" w:hAnsi="Times New Roman" w:cs="Times New Roman"/>
          <w:sz w:val="28"/>
          <w:szCs w:val="28"/>
        </w:rPr>
        <w:t xml:space="preserve"> млрд. </w:t>
      </w:r>
      <w:r w:rsidR="000477B6">
        <w:rPr>
          <w:rFonts w:ascii="Times New Roman" w:hAnsi="Times New Roman" w:cs="Times New Roman"/>
          <w:sz w:val="28"/>
          <w:szCs w:val="28"/>
        </w:rPr>
        <w:t xml:space="preserve">173 млн. рублей. </w:t>
      </w:r>
      <w:r w:rsidR="003307C0" w:rsidRPr="009B53A6">
        <w:rPr>
          <w:rFonts w:ascii="Times New Roman" w:hAnsi="Times New Roman" w:cs="Times New Roman"/>
          <w:sz w:val="28"/>
          <w:szCs w:val="28"/>
        </w:rPr>
        <w:t xml:space="preserve">Благодаря качеству и ассортименту своей продукции, предприятие завоевало федеральные рынки сбыта. </w:t>
      </w:r>
      <w:r w:rsidR="00E840AF">
        <w:rPr>
          <w:rFonts w:ascii="Times New Roman" w:hAnsi="Times New Roman" w:cs="Times New Roman"/>
          <w:bCs/>
          <w:iCs/>
          <w:sz w:val="28"/>
          <w:szCs w:val="28"/>
        </w:rPr>
        <w:t>Наши сыры- дипломанты конкурса "100 лучших товаров Татарстана" и "100 лучших товаров России</w:t>
      </w:r>
      <w:r w:rsidR="003307C0" w:rsidRPr="009B53A6">
        <w:rPr>
          <w:rFonts w:ascii="Times New Roman" w:hAnsi="Times New Roman" w:cs="Times New Roman"/>
          <w:bCs/>
          <w:iCs/>
          <w:sz w:val="28"/>
          <w:szCs w:val="28"/>
        </w:rPr>
        <w:t xml:space="preserve">". </w:t>
      </w:r>
    </w:p>
    <w:p w:rsidR="003307C0" w:rsidRPr="009B53A6" w:rsidRDefault="003307C0" w:rsidP="008B3B41">
      <w:pPr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E482C">
        <w:rPr>
          <w:rFonts w:ascii="Times New Roman" w:hAnsi="Times New Roman" w:cs="Times New Roman"/>
          <w:sz w:val="28"/>
          <w:szCs w:val="28"/>
        </w:rPr>
        <w:t xml:space="preserve">В 2017 году в планах </w:t>
      </w:r>
      <w:r w:rsidR="009B53A6" w:rsidRPr="008E482C">
        <w:rPr>
          <w:rFonts w:ascii="Times New Roman" w:hAnsi="Times New Roman" w:cs="Times New Roman"/>
          <w:sz w:val="28"/>
          <w:szCs w:val="28"/>
        </w:rPr>
        <w:t xml:space="preserve">- </w:t>
      </w:r>
      <w:r w:rsidRPr="008E482C">
        <w:rPr>
          <w:rFonts w:ascii="Times New Roman" w:hAnsi="Times New Roman" w:cs="Times New Roman"/>
          <w:sz w:val="28"/>
          <w:szCs w:val="28"/>
        </w:rPr>
        <w:t xml:space="preserve">доведение производства сыров до 10 тысяч тонн и освоение новых видов продукции. </w:t>
      </w:r>
      <w:r w:rsidR="009B53A6" w:rsidRPr="008E482C">
        <w:rPr>
          <w:rFonts w:ascii="Times New Roman" w:hAnsi="Times New Roman" w:cs="Times New Roman"/>
          <w:sz w:val="28"/>
          <w:szCs w:val="28"/>
        </w:rPr>
        <w:t>Объем капитальных вложений на техническое перевооружение завода составит около 50 млн рублей.</w:t>
      </w:r>
    </w:p>
    <w:p w:rsidR="00F777CF" w:rsidRPr="00B722D7" w:rsidRDefault="00F777CF" w:rsidP="008B3B41">
      <w:pPr>
        <w:spacing w:line="348" w:lineRule="auto"/>
        <w:ind w:left="-709" w:right="-284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22D7">
        <w:rPr>
          <w:rStyle w:val="a7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Спиртзавод</w:t>
      </w:r>
    </w:p>
    <w:p w:rsidR="00F777CF" w:rsidRPr="00B15BCD" w:rsidRDefault="00F777CF" w:rsidP="008B3B41">
      <w:pPr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BCD">
        <w:rPr>
          <w:rFonts w:ascii="Times New Roman" w:hAnsi="Times New Roman" w:cs="Times New Roman"/>
          <w:bCs/>
          <w:sz w:val="28"/>
          <w:szCs w:val="28"/>
        </w:rPr>
        <w:t>Модернизация производственных цехов Мамадышского спиртзавода позволила предприятию выйти на новый качественный уровень.</w:t>
      </w:r>
      <w:r w:rsidRPr="00B15BCD">
        <w:rPr>
          <w:rFonts w:ascii="Times New Roman" w:hAnsi="Times New Roman" w:cs="Times New Roman"/>
          <w:sz w:val="28"/>
          <w:szCs w:val="28"/>
        </w:rPr>
        <w:t xml:space="preserve"> </w:t>
      </w:r>
      <w:r w:rsidR="00622F9D" w:rsidRPr="00B15BCD">
        <w:rPr>
          <w:rFonts w:ascii="Times New Roman" w:hAnsi="Times New Roman" w:cs="Times New Roman"/>
          <w:sz w:val="28"/>
          <w:szCs w:val="28"/>
        </w:rPr>
        <w:t>Филиал Татспиртпрома является одним из стратегически важных предприятий. Отмечу,  даже не в простое время, предприятие не стоит на месте</w:t>
      </w:r>
      <w:r w:rsidR="002538F5">
        <w:rPr>
          <w:rFonts w:ascii="Times New Roman" w:hAnsi="Times New Roman" w:cs="Times New Roman"/>
          <w:sz w:val="28"/>
          <w:szCs w:val="28"/>
        </w:rPr>
        <w:t>.</w:t>
      </w:r>
      <w:r w:rsidR="00622F9D" w:rsidRPr="00B15BCD">
        <w:rPr>
          <w:rFonts w:ascii="Times New Roman" w:hAnsi="Times New Roman" w:cs="Times New Roman"/>
          <w:sz w:val="28"/>
          <w:szCs w:val="28"/>
        </w:rPr>
        <w:t xml:space="preserve"> </w:t>
      </w:r>
      <w:r w:rsidRPr="00B15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9DF" w:rsidRPr="00B722D7" w:rsidRDefault="00F777CF" w:rsidP="008B3B41">
      <w:pPr>
        <w:spacing w:line="348" w:lineRule="auto"/>
        <w:ind w:left="-709" w:right="-284" w:firstLine="567"/>
        <w:contextualSpacing/>
        <w:jc w:val="both"/>
        <w:rPr>
          <w:rStyle w:val="a7"/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722D7">
        <w:rPr>
          <w:rFonts w:ascii="Times New Roman" w:hAnsi="Times New Roman" w:cs="Times New Roman"/>
          <w:bCs/>
          <w:color w:val="FF0000"/>
          <w:sz w:val="28"/>
          <w:szCs w:val="28"/>
        </w:rPr>
        <w:t> </w:t>
      </w:r>
      <w:r w:rsidRPr="00B722D7">
        <w:rPr>
          <w:rStyle w:val="a7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Спиртзавод </w:t>
      </w:r>
    </w:p>
    <w:p w:rsidR="00F777CF" w:rsidRPr="00231D10" w:rsidRDefault="00F777CF" w:rsidP="008B3B41">
      <w:pPr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D10">
        <w:rPr>
          <w:rFonts w:ascii="Times New Roman" w:hAnsi="Times New Roman" w:cs="Times New Roman"/>
          <w:sz w:val="28"/>
          <w:szCs w:val="28"/>
        </w:rPr>
        <w:t xml:space="preserve">За прошлый год прирост по производству спирта </w:t>
      </w:r>
      <w:r w:rsidR="00622F9D" w:rsidRPr="00231D1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231D10">
        <w:rPr>
          <w:rFonts w:ascii="Times New Roman" w:hAnsi="Times New Roman" w:cs="Times New Roman"/>
          <w:sz w:val="28"/>
          <w:szCs w:val="28"/>
        </w:rPr>
        <w:t>1</w:t>
      </w:r>
      <w:r w:rsidR="00622F9D" w:rsidRPr="00231D10">
        <w:rPr>
          <w:rFonts w:ascii="Times New Roman" w:hAnsi="Times New Roman" w:cs="Times New Roman"/>
          <w:sz w:val="28"/>
          <w:szCs w:val="28"/>
        </w:rPr>
        <w:t>01</w:t>
      </w:r>
      <w:r w:rsidRPr="00231D10">
        <w:rPr>
          <w:rFonts w:ascii="Times New Roman" w:hAnsi="Times New Roman" w:cs="Times New Roman"/>
          <w:sz w:val="28"/>
          <w:szCs w:val="28"/>
        </w:rPr>
        <w:t>, сухих кормовых дрожжей – 1</w:t>
      </w:r>
      <w:r w:rsidR="00622F9D" w:rsidRPr="00231D10">
        <w:rPr>
          <w:rFonts w:ascii="Times New Roman" w:hAnsi="Times New Roman" w:cs="Times New Roman"/>
          <w:sz w:val="28"/>
          <w:szCs w:val="28"/>
        </w:rPr>
        <w:t>22</w:t>
      </w:r>
      <w:r w:rsidRPr="00231D10">
        <w:rPr>
          <w:rFonts w:ascii="Times New Roman" w:hAnsi="Times New Roman" w:cs="Times New Roman"/>
          <w:sz w:val="28"/>
          <w:szCs w:val="28"/>
        </w:rPr>
        <w:t xml:space="preserve"> и углекислоты на 1</w:t>
      </w:r>
      <w:r w:rsidR="00622F9D" w:rsidRPr="00231D10">
        <w:rPr>
          <w:rFonts w:ascii="Times New Roman" w:hAnsi="Times New Roman" w:cs="Times New Roman"/>
          <w:sz w:val="28"/>
          <w:szCs w:val="28"/>
        </w:rPr>
        <w:t>00% к прошлому году.</w:t>
      </w:r>
    </w:p>
    <w:p w:rsidR="00167B7D" w:rsidRPr="00646C5A" w:rsidRDefault="00F777CF" w:rsidP="00F94AC2">
      <w:pPr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C5A">
        <w:rPr>
          <w:rFonts w:ascii="Times New Roman" w:hAnsi="Times New Roman" w:cs="Times New Roman"/>
          <w:sz w:val="28"/>
          <w:szCs w:val="28"/>
        </w:rPr>
        <w:t xml:space="preserve">В планах завода – </w:t>
      </w:r>
      <w:r w:rsidR="00FF1D58" w:rsidRPr="00646C5A">
        <w:rPr>
          <w:rFonts w:ascii="Times New Roman" w:hAnsi="Times New Roman" w:cs="Times New Roman"/>
          <w:sz w:val="28"/>
          <w:szCs w:val="28"/>
        </w:rPr>
        <w:t xml:space="preserve">уже в текущем году на базе бывшего водочного цеха наладить линию розлива минеральной газированной воды с использованием углекислого газа </w:t>
      </w:r>
      <w:r w:rsidR="00FF1D58" w:rsidRPr="00167B7D">
        <w:rPr>
          <w:rFonts w:ascii="Times New Roman" w:hAnsi="Times New Roman" w:cs="Times New Roman"/>
          <w:sz w:val="28"/>
          <w:szCs w:val="28"/>
        </w:rPr>
        <w:t xml:space="preserve">собственного производства. </w:t>
      </w:r>
      <w:r w:rsidR="00646C5A" w:rsidRPr="00167B7D">
        <w:rPr>
          <w:rFonts w:ascii="Times New Roman" w:hAnsi="Times New Roman" w:cs="Times New Roman"/>
          <w:sz w:val="28"/>
          <w:szCs w:val="28"/>
        </w:rPr>
        <w:t>Также ввод в эксплуатацию новой автовесовой</w:t>
      </w:r>
      <w:r w:rsidR="00770359">
        <w:rPr>
          <w:rFonts w:ascii="Times New Roman" w:hAnsi="Times New Roman" w:cs="Times New Roman"/>
          <w:sz w:val="28"/>
          <w:szCs w:val="28"/>
        </w:rPr>
        <w:t xml:space="preserve"> и </w:t>
      </w:r>
      <w:r w:rsidR="00770359">
        <w:rPr>
          <w:rFonts w:ascii="Times New Roman" w:hAnsi="Times New Roman" w:cs="Times New Roman"/>
          <w:sz w:val="28"/>
          <w:szCs w:val="28"/>
        </w:rPr>
        <w:lastRenderedPageBreak/>
        <w:t>зав</w:t>
      </w:r>
      <w:r w:rsidR="00646C5A" w:rsidRPr="00167B7D">
        <w:rPr>
          <w:rFonts w:ascii="Times New Roman" w:hAnsi="Times New Roman" w:cs="Times New Roman"/>
          <w:sz w:val="28"/>
          <w:szCs w:val="28"/>
        </w:rPr>
        <w:t>ершение реконструкции зернового склада</w:t>
      </w:r>
      <w:r w:rsidR="00770359">
        <w:rPr>
          <w:rFonts w:ascii="Times New Roman" w:hAnsi="Times New Roman" w:cs="Times New Roman"/>
          <w:sz w:val="28"/>
          <w:szCs w:val="28"/>
        </w:rPr>
        <w:t xml:space="preserve">.  </w:t>
      </w:r>
      <w:r w:rsidR="00F94AC2">
        <w:rPr>
          <w:rFonts w:ascii="Times New Roman" w:hAnsi="Times New Roman" w:cs="Times New Roman"/>
          <w:sz w:val="28"/>
          <w:szCs w:val="28"/>
        </w:rPr>
        <w:t xml:space="preserve">На эти цели в 2017 году запланировано около 200 млн. </w:t>
      </w:r>
      <w:r w:rsidR="00167B7D">
        <w:rPr>
          <w:rFonts w:ascii="Times New Roman" w:hAnsi="Times New Roman" w:cs="Times New Roman"/>
          <w:sz w:val="28"/>
          <w:szCs w:val="28"/>
        </w:rPr>
        <w:t>капитальных вложений.</w:t>
      </w:r>
    </w:p>
    <w:p w:rsidR="00F777CF" w:rsidRPr="001073A1" w:rsidRDefault="00F777CF" w:rsidP="008B3B41">
      <w:pPr>
        <w:spacing w:line="348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2D7">
        <w:rPr>
          <w:rStyle w:val="a7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  ИП Мутигуллин </w:t>
      </w:r>
    </w:p>
    <w:p w:rsidR="0015128C" w:rsidRPr="0015128C" w:rsidRDefault="00F777CF" w:rsidP="008B3B41">
      <w:pPr>
        <w:spacing w:line="348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3A1">
        <w:rPr>
          <w:rFonts w:ascii="Times New Roman" w:hAnsi="Times New Roman" w:cs="Times New Roman"/>
          <w:sz w:val="28"/>
          <w:szCs w:val="28"/>
        </w:rPr>
        <w:t>Весомый вклад в развитие пищевой промышленности вносит предприниматель Рифат М</w:t>
      </w:r>
      <w:r w:rsidRPr="0015128C">
        <w:rPr>
          <w:rFonts w:ascii="Times New Roman" w:hAnsi="Times New Roman" w:cs="Times New Roman"/>
          <w:sz w:val="28"/>
          <w:szCs w:val="28"/>
        </w:rPr>
        <w:t>утигуллин. Для жизни района значима его деятельность и в сферах сельского хозяйства, обслуживания, также в создании социальной инфраструктуры.</w:t>
      </w:r>
      <w:r w:rsidR="0015128C" w:rsidRPr="0015128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5128C" w:rsidRPr="0015128C">
        <w:rPr>
          <w:rFonts w:ascii="Times New Roman" w:hAnsi="Times New Roman" w:cs="Times New Roman"/>
          <w:sz w:val="28"/>
          <w:szCs w:val="28"/>
        </w:rPr>
        <w:t>В текущем году производственные показатели малого предприятия выросли на 1</w:t>
      </w:r>
      <w:r w:rsidR="0015128C">
        <w:rPr>
          <w:rFonts w:ascii="Times New Roman" w:hAnsi="Times New Roman" w:cs="Times New Roman"/>
          <w:sz w:val="28"/>
          <w:szCs w:val="28"/>
        </w:rPr>
        <w:t>2</w:t>
      </w:r>
      <w:r w:rsidR="0015128C" w:rsidRPr="0015128C">
        <w:rPr>
          <w:rFonts w:ascii="Times New Roman" w:hAnsi="Times New Roman" w:cs="Times New Roman"/>
          <w:sz w:val="28"/>
          <w:szCs w:val="28"/>
        </w:rPr>
        <w:t xml:space="preserve">% и за отчетный период произведено колбасной и кондитерской </w:t>
      </w:r>
      <w:r w:rsidR="0015128C">
        <w:rPr>
          <w:rFonts w:ascii="Times New Roman" w:hAnsi="Times New Roman" w:cs="Times New Roman"/>
          <w:sz w:val="28"/>
          <w:szCs w:val="28"/>
        </w:rPr>
        <w:t>продукции на сумму около</w:t>
      </w:r>
      <w:r w:rsidR="0015128C" w:rsidRPr="0015128C">
        <w:rPr>
          <w:rFonts w:ascii="Times New Roman" w:hAnsi="Times New Roman" w:cs="Times New Roman"/>
          <w:sz w:val="28"/>
          <w:szCs w:val="28"/>
        </w:rPr>
        <w:t xml:space="preserve"> </w:t>
      </w:r>
      <w:r w:rsidR="0015128C">
        <w:rPr>
          <w:rFonts w:ascii="Times New Roman" w:hAnsi="Times New Roman" w:cs="Times New Roman"/>
          <w:sz w:val="28"/>
          <w:szCs w:val="28"/>
        </w:rPr>
        <w:t>1</w:t>
      </w:r>
      <w:r w:rsidR="00F37A2D">
        <w:rPr>
          <w:rFonts w:ascii="Times New Roman" w:hAnsi="Times New Roman" w:cs="Times New Roman"/>
          <w:sz w:val="28"/>
          <w:szCs w:val="28"/>
        </w:rPr>
        <w:t>-го</w:t>
      </w:r>
      <w:r w:rsidR="0015128C">
        <w:rPr>
          <w:rFonts w:ascii="Times New Roman" w:hAnsi="Times New Roman" w:cs="Times New Roman"/>
          <w:sz w:val="28"/>
          <w:szCs w:val="28"/>
        </w:rPr>
        <w:t xml:space="preserve"> млрд.</w:t>
      </w:r>
      <w:r w:rsidR="0015128C" w:rsidRPr="0015128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777CF" w:rsidRPr="00B722D7" w:rsidRDefault="00F777CF" w:rsidP="008B3B41">
      <w:pPr>
        <w:spacing w:line="348" w:lineRule="auto"/>
        <w:ind w:left="-709" w:right="-284" w:firstLine="567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722D7">
        <w:rPr>
          <w:rStyle w:val="a7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«Стройсервис»</w:t>
      </w:r>
    </w:p>
    <w:p w:rsidR="00F777CF" w:rsidRPr="009E3986" w:rsidRDefault="00F777CF" w:rsidP="008B3B41">
      <w:pPr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86">
        <w:rPr>
          <w:rFonts w:ascii="Times New Roman" w:hAnsi="Times New Roman" w:cs="Times New Roman"/>
          <w:sz w:val="28"/>
          <w:szCs w:val="28"/>
        </w:rPr>
        <w:t xml:space="preserve">Лидером по производству строительных материалов является ЗАО «Стройсервис». </w:t>
      </w:r>
      <w:r w:rsidR="009908B5">
        <w:rPr>
          <w:rFonts w:ascii="Times New Roman" w:hAnsi="Times New Roman" w:cs="Times New Roman"/>
          <w:sz w:val="28"/>
          <w:szCs w:val="28"/>
        </w:rPr>
        <w:t xml:space="preserve">На </w:t>
      </w:r>
      <w:r w:rsidRPr="009E3986">
        <w:rPr>
          <w:rFonts w:ascii="Times New Roman" w:hAnsi="Times New Roman" w:cs="Times New Roman"/>
          <w:sz w:val="28"/>
          <w:szCs w:val="28"/>
        </w:rPr>
        <w:t>заводе «Макерам» за прошлый год выпущено керамического кирпича на с</w:t>
      </w:r>
      <w:r w:rsidR="009908B5">
        <w:rPr>
          <w:rFonts w:ascii="Times New Roman" w:hAnsi="Times New Roman" w:cs="Times New Roman"/>
          <w:sz w:val="28"/>
          <w:szCs w:val="28"/>
        </w:rPr>
        <w:t xml:space="preserve">умму более 150 млн. рублей. </w:t>
      </w:r>
      <w:r w:rsidRPr="009E3986">
        <w:rPr>
          <w:rFonts w:ascii="Times New Roman" w:hAnsi="Times New Roman" w:cs="Times New Roman"/>
          <w:sz w:val="28"/>
          <w:szCs w:val="28"/>
        </w:rPr>
        <w:t xml:space="preserve">Для полной загрузки мощностей предприятием осваиваются новые виды продукции.   </w:t>
      </w:r>
    </w:p>
    <w:p w:rsidR="00F777CF" w:rsidRPr="00B722D7" w:rsidRDefault="00F777CF" w:rsidP="008B3B41">
      <w:pPr>
        <w:spacing w:line="348" w:lineRule="auto"/>
        <w:ind w:left="-709" w:right="-284" w:firstLine="567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722D7">
        <w:rPr>
          <w:rStyle w:val="a7"/>
          <w:rFonts w:ascii="Times New Roman" w:hAnsi="Times New Roman" w:cs="Times New Roman"/>
          <w:b/>
          <w:bCs/>
          <w:color w:val="FF0000"/>
          <w:sz w:val="28"/>
          <w:szCs w:val="28"/>
        </w:rPr>
        <w:t>  Мамадышский + Камский лесхозы</w:t>
      </w:r>
      <w:r w:rsidRPr="00B722D7">
        <w:rPr>
          <w:rFonts w:ascii="Times New Roman" w:hAnsi="Times New Roman" w:cs="Times New Roman"/>
          <w:color w:val="FF0000"/>
          <w:sz w:val="28"/>
          <w:szCs w:val="28"/>
        </w:rPr>
        <w:t xml:space="preserve">    </w:t>
      </w:r>
    </w:p>
    <w:p w:rsidR="003D4A4E" w:rsidRDefault="00F60F13" w:rsidP="008B3B41">
      <w:pPr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Занимая одну треть территории лесным фондом, район обладает потенциалом развития лесной промышленности.</w:t>
      </w:r>
      <w:r w:rsidR="00AD7B4B">
        <w:rPr>
          <w:rFonts w:ascii="Times New Roman" w:hAnsi="Times New Roman" w:cs="Times New Roman"/>
          <w:sz w:val="28"/>
          <w:szCs w:val="28"/>
        </w:rPr>
        <w:t xml:space="preserve">  </w:t>
      </w:r>
      <w:r w:rsidR="00F777CF" w:rsidRPr="00A14EA0">
        <w:rPr>
          <w:rFonts w:ascii="Times New Roman" w:hAnsi="Times New Roman" w:cs="Times New Roman"/>
          <w:sz w:val="28"/>
          <w:szCs w:val="28"/>
        </w:rPr>
        <w:t>За 201</w:t>
      </w:r>
      <w:r w:rsidR="00643984" w:rsidRPr="00A14EA0">
        <w:rPr>
          <w:rFonts w:ascii="Times New Roman" w:hAnsi="Times New Roman" w:cs="Times New Roman"/>
          <w:sz w:val="28"/>
          <w:szCs w:val="28"/>
        </w:rPr>
        <w:t>6</w:t>
      </w:r>
      <w:r w:rsidR="00F777CF" w:rsidRPr="00A14EA0">
        <w:rPr>
          <w:rFonts w:ascii="Times New Roman" w:hAnsi="Times New Roman" w:cs="Times New Roman"/>
          <w:sz w:val="28"/>
          <w:szCs w:val="28"/>
        </w:rPr>
        <w:t xml:space="preserve"> год нашими лесхозами заготовлено</w:t>
      </w:r>
      <w:r w:rsidR="00643984" w:rsidRPr="00A14EA0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F777CF" w:rsidRPr="00A14EA0">
        <w:rPr>
          <w:rFonts w:ascii="Times New Roman" w:hAnsi="Times New Roman" w:cs="Times New Roman"/>
          <w:sz w:val="28"/>
          <w:szCs w:val="28"/>
        </w:rPr>
        <w:t xml:space="preserve"> 5</w:t>
      </w:r>
      <w:r w:rsidR="00643984" w:rsidRPr="00A14EA0">
        <w:rPr>
          <w:rFonts w:ascii="Times New Roman" w:hAnsi="Times New Roman" w:cs="Times New Roman"/>
          <w:sz w:val="28"/>
          <w:szCs w:val="28"/>
        </w:rPr>
        <w:t>5</w:t>
      </w:r>
      <w:r w:rsidR="00F777CF" w:rsidRPr="00A14EA0">
        <w:rPr>
          <w:rFonts w:ascii="Times New Roman" w:hAnsi="Times New Roman" w:cs="Times New Roman"/>
          <w:sz w:val="28"/>
          <w:szCs w:val="28"/>
        </w:rPr>
        <w:t xml:space="preserve">-ти тысяч кубометров древесины. Организована поставка сырья в свободную экономическую зону «Алабуга». </w:t>
      </w:r>
      <w:r w:rsidR="001B55E5">
        <w:rPr>
          <w:rFonts w:ascii="Times New Roman" w:hAnsi="Times New Roman" w:cs="Times New Roman"/>
          <w:sz w:val="28"/>
          <w:szCs w:val="28"/>
        </w:rPr>
        <w:t xml:space="preserve"> </w:t>
      </w:r>
      <w:r w:rsidR="006E3B29">
        <w:rPr>
          <w:rFonts w:ascii="Times New Roman" w:hAnsi="Times New Roman" w:cs="Times New Roman"/>
          <w:sz w:val="28"/>
          <w:szCs w:val="28"/>
        </w:rPr>
        <w:t>Камским леспромхозом з</w:t>
      </w:r>
      <w:r w:rsidR="001B55E5">
        <w:rPr>
          <w:rFonts w:ascii="Times New Roman" w:hAnsi="Times New Roman" w:cs="Times New Roman"/>
          <w:sz w:val="28"/>
          <w:szCs w:val="28"/>
        </w:rPr>
        <w:t xml:space="preserve">а последние 3 года на материально-техническое оснащение вложено </w:t>
      </w:r>
      <w:r w:rsidR="00193FE2">
        <w:rPr>
          <w:rFonts w:ascii="Times New Roman" w:hAnsi="Times New Roman" w:cs="Times New Roman"/>
          <w:sz w:val="28"/>
          <w:szCs w:val="28"/>
        </w:rPr>
        <w:t xml:space="preserve"> </w:t>
      </w:r>
      <w:r w:rsidR="00695299">
        <w:rPr>
          <w:rFonts w:ascii="Times New Roman" w:hAnsi="Times New Roman" w:cs="Times New Roman"/>
          <w:sz w:val="28"/>
          <w:szCs w:val="28"/>
        </w:rPr>
        <w:t>около</w:t>
      </w:r>
      <w:r w:rsidR="00193FE2">
        <w:rPr>
          <w:rFonts w:ascii="Times New Roman" w:hAnsi="Times New Roman" w:cs="Times New Roman"/>
          <w:sz w:val="28"/>
          <w:szCs w:val="28"/>
        </w:rPr>
        <w:t xml:space="preserve"> 70 млн рублей</w:t>
      </w:r>
      <w:r w:rsidR="00AD7B4B" w:rsidRPr="00AD7B4B">
        <w:rPr>
          <w:rFonts w:ascii="Times New Roman" w:hAnsi="Times New Roman" w:cs="Times New Roman"/>
          <w:sz w:val="28"/>
          <w:szCs w:val="28"/>
        </w:rPr>
        <w:t xml:space="preserve"> </w:t>
      </w:r>
      <w:r w:rsidR="00AD7B4B">
        <w:rPr>
          <w:rFonts w:ascii="Times New Roman" w:hAnsi="Times New Roman" w:cs="Times New Roman"/>
          <w:sz w:val="28"/>
          <w:szCs w:val="28"/>
        </w:rPr>
        <w:t>инвестиций</w:t>
      </w:r>
      <w:r w:rsidR="00193FE2">
        <w:rPr>
          <w:rFonts w:ascii="Times New Roman" w:hAnsi="Times New Roman" w:cs="Times New Roman"/>
          <w:sz w:val="28"/>
          <w:szCs w:val="28"/>
        </w:rPr>
        <w:t xml:space="preserve">, создано более 80-ти рабочих мест. </w:t>
      </w:r>
      <w:r w:rsidR="001B55E5">
        <w:rPr>
          <w:rFonts w:ascii="Times New Roman" w:hAnsi="Times New Roman" w:cs="Times New Roman"/>
          <w:sz w:val="28"/>
          <w:szCs w:val="28"/>
        </w:rPr>
        <w:t xml:space="preserve"> </w:t>
      </w:r>
      <w:r w:rsidR="007C0CC6">
        <w:rPr>
          <w:rFonts w:ascii="Times New Roman" w:hAnsi="Times New Roman" w:cs="Times New Roman"/>
          <w:sz w:val="28"/>
          <w:szCs w:val="28"/>
        </w:rPr>
        <w:t>За 2016 год, помимо выполнения госзадания</w:t>
      </w:r>
      <w:r w:rsidR="00193FE2">
        <w:rPr>
          <w:rFonts w:ascii="Times New Roman" w:hAnsi="Times New Roman" w:cs="Times New Roman"/>
          <w:sz w:val="28"/>
          <w:szCs w:val="28"/>
        </w:rPr>
        <w:t>,</w:t>
      </w:r>
      <w:r w:rsidR="007C0CC6">
        <w:rPr>
          <w:rFonts w:ascii="Times New Roman" w:hAnsi="Times New Roman" w:cs="Times New Roman"/>
          <w:sz w:val="28"/>
          <w:szCs w:val="28"/>
        </w:rPr>
        <w:t xml:space="preserve"> произведено </w:t>
      </w:r>
      <w:r w:rsidR="00CE3AA1">
        <w:rPr>
          <w:rFonts w:ascii="Times New Roman" w:hAnsi="Times New Roman" w:cs="Times New Roman"/>
          <w:sz w:val="28"/>
          <w:szCs w:val="28"/>
        </w:rPr>
        <w:t xml:space="preserve">13 тыс кубометров </w:t>
      </w:r>
      <w:r w:rsidR="007C0CC6">
        <w:rPr>
          <w:rFonts w:ascii="Times New Roman" w:hAnsi="Times New Roman" w:cs="Times New Roman"/>
          <w:sz w:val="28"/>
          <w:szCs w:val="28"/>
        </w:rPr>
        <w:t>товарной продукции</w:t>
      </w:r>
      <w:r w:rsidR="00CE3AA1">
        <w:rPr>
          <w:rFonts w:ascii="Times New Roman" w:hAnsi="Times New Roman" w:cs="Times New Roman"/>
          <w:sz w:val="28"/>
          <w:szCs w:val="28"/>
        </w:rPr>
        <w:t xml:space="preserve">. </w:t>
      </w:r>
      <w:r w:rsidR="00564F6E">
        <w:rPr>
          <w:rFonts w:ascii="Times New Roman" w:hAnsi="Times New Roman" w:cs="Times New Roman"/>
          <w:sz w:val="28"/>
          <w:szCs w:val="28"/>
        </w:rPr>
        <w:t>В то же время, Мамадышскому лесхозу, имея 47 тыс гектаров лесных угодий, необходимо в корне изменить по</w:t>
      </w:r>
      <w:r w:rsidR="00A4416E">
        <w:rPr>
          <w:rFonts w:ascii="Times New Roman" w:hAnsi="Times New Roman" w:cs="Times New Roman"/>
          <w:sz w:val="28"/>
          <w:szCs w:val="28"/>
        </w:rPr>
        <w:t xml:space="preserve">дход к ведению своего хозяйства, </w:t>
      </w:r>
      <w:r w:rsidR="003D4A4E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A4416E">
        <w:rPr>
          <w:rFonts w:ascii="Times New Roman" w:hAnsi="Times New Roman" w:cs="Times New Roman"/>
          <w:sz w:val="28"/>
          <w:szCs w:val="28"/>
        </w:rPr>
        <w:t>д</w:t>
      </w:r>
      <w:r w:rsidR="00193FE2">
        <w:rPr>
          <w:rFonts w:ascii="Times New Roman" w:hAnsi="Times New Roman" w:cs="Times New Roman"/>
          <w:sz w:val="28"/>
          <w:szCs w:val="28"/>
        </w:rPr>
        <w:t>альнейшее развити</w:t>
      </w:r>
      <w:r w:rsidR="00A4416E">
        <w:rPr>
          <w:rFonts w:ascii="Times New Roman" w:hAnsi="Times New Roman" w:cs="Times New Roman"/>
          <w:sz w:val="28"/>
          <w:szCs w:val="28"/>
        </w:rPr>
        <w:t xml:space="preserve">е лесной отрасли невозможно без применения рыночных механизмов, без налаживания </w:t>
      </w:r>
      <w:r w:rsidR="000D1578">
        <w:rPr>
          <w:rFonts w:ascii="Times New Roman" w:hAnsi="Times New Roman" w:cs="Times New Roman"/>
          <w:sz w:val="28"/>
          <w:szCs w:val="28"/>
        </w:rPr>
        <w:t xml:space="preserve">промышленного производства и переработки продукции лесного хозяйства. </w:t>
      </w:r>
    </w:p>
    <w:p w:rsidR="00F777CF" w:rsidRPr="00A14EA0" w:rsidRDefault="003D4A4E" w:rsidP="008B3B41">
      <w:pPr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ключе, открываются возможности для предпринимателей.</w:t>
      </w:r>
      <w:r w:rsidR="0049455E">
        <w:rPr>
          <w:rFonts w:ascii="Times New Roman" w:hAnsi="Times New Roman" w:cs="Times New Roman"/>
          <w:sz w:val="28"/>
          <w:szCs w:val="28"/>
        </w:rPr>
        <w:t xml:space="preserve"> Участвовать в аукционе</w:t>
      </w:r>
      <w:r w:rsidR="0066490B">
        <w:rPr>
          <w:rFonts w:ascii="Times New Roman" w:hAnsi="Times New Roman" w:cs="Times New Roman"/>
          <w:sz w:val="28"/>
          <w:szCs w:val="28"/>
        </w:rPr>
        <w:t xml:space="preserve"> Министерства лесного хозяйства республики</w:t>
      </w:r>
      <w:r w:rsidR="0093167F">
        <w:rPr>
          <w:rFonts w:ascii="Times New Roman" w:hAnsi="Times New Roman" w:cs="Times New Roman"/>
          <w:sz w:val="28"/>
          <w:szCs w:val="28"/>
        </w:rPr>
        <w:t xml:space="preserve"> и получить лесосечный фонд </w:t>
      </w:r>
      <w:r w:rsidR="0049455E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553F8F">
        <w:rPr>
          <w:rFonts w:ascii="Times New Roman" w:hAnsi="Times New Roman" w:cs="Times New Roman"/>
          <w:sz w:val="28"/>
          <w:szCs w:val="28"/>
        </w:rPr>
        <w:t>каждый</w:t>
      </w:r>
      <w:r w:rsidR="002B1B56">
        <w:rPr>
          <w:rFonts w:ascii="Times New Roman" w:hAnsi="Times New Roman" w:cs="Times New Roman"/>
          <w:sz w:val="28"/>
          <w:szCs w:val="28"/>
        </w:rPr>
        <w:t>,</w:t>
      </w:r>
      <w:r w:rsidR="00553F8F">
        <w:rPr>
          <w:rFonts w:ascii="Times New Roman" w:hAnsi="Times New Roman" w:cs="Times New Roman"/>
          <w:sz w:val="28"/>
          <w:szCs w:val="28"/>
        </w:rPr>
        <w:t xml:space="preserve"> </w:t>
      </w:r>
      <w:r w:rsidR="0049455E">
        <w:rPr>
          <w:rFonts w:ascii="Times New Roman" w:hAnsi="Times New Roman" w:cs="Times New Roman"/>
          <w:sz w:val="28"/>
          <w:szCs w:val="28"/>
        </w:rPr>
        <w:t>достойный хозяйствующий субъект</w:t>
      </w:r>
      <w:r w:rsidR="0093167F">
        <w:rPr>
          <w:rFonts w:ascii="Times New Roman" w:hAnsi="Times New Roman" w:cs="Times New Roman"/>
          <w:sz w:val="28"/>
          <w:szCs w:val="28"/>
        </w:rPr>
        <w:t xml:space="preserve">, что позволит </w:t>
      </w:r>
      <w:r w:rsidR="0049455E">
        <w:rPr>
          <w:rFonts w:ascii="Times New Roman" w:hAnsi="Times New Roman" w:cs="Times New Roman"/>
          <w:sz w:val="28"/>
          <w:szCs w:val="28"/>
        </w:rPr>
        <w:t xml:space="preserve"> наладить </w:t>
      </w:r>
      <w:r w:rsidR="009D7F40">
        <w:rPr>
          <w:rFonts w:ascii="Times New Roman" w:hAnsi="Times New Roman" w:cs="Times New Roman"/>
          <w:sz w:val="28"/>
          <w:szCs w:val="28"/>
        </w:rPr>
        <w:t xml:space="preserve">промышленную </w:t>
      </w:r>
      <w:r w:rsidR="0049455E">
        <w:rPr>
          <w:rFonts w:ascii="Times New Roman" w:hAnsi="Times New Roman" w:cs="Times New Roman"/>
          <w:sz w:val="28"/>
          <w:szCs w:val="28"/>
        </w:rPr>
        <w:t xml:space="preserve">переработку и производство товарной продукции. </w:t>
      </w:r>
      <w:r w:rsidR="0093167F">
        <w:rPr>
          <w:rFonts w:ascii="Times New Roman" w:hAnsi="Times New Roman" w:cs="Times New Roman"/>
          <w:sz w:val="28"/>
          <w:szCs w:val="28"/>
        </w:rPr>
        <w:t>Этот шанс нужно использовать!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16E">
        <w:rPr>
          <w:rFonts w:ascii="Times New Roman" w:hAnsi="Times New Roman" w:cs="Times New Roman"/>
          <w:sz w:val="28"/>
          <w:szCs w:val="28"/>
        </w:rPr>
        <w:t xml:space="preserve"> </w:t>
      </w:r>
      <w:r w:rsidR="007C0C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77CF" w:rsidRPr="00E5088F" w:rsidRDefault="00F777CF" w:rsidP="008B3B41">
      <w:pPr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88F">
        <w:rPr>
          <w:rFonts w:ascii="Times New Roman" w:hAnsi="Times New Roman" w:cs="Times New Roman"/>
          <w:sz w:val="28"/>
          <w:szCs w:val="28"/>
        </w:rPr>
        <w:lastRenderedPageBreak/>
        <w:t>Задача промышленных предприятий сегодня - сохранение достигнутых результатов, обеспечение устойчивого развития путем модернизации производства и  оптимизации затрат. В 201</w:t>
      </w:r>
      <w:r w:rsidR="00E5088F" w:rsidRPr="00E5088F">
        <w:rPr>
          <w:rFonts w:ascii="Times New Roman" w:hAnsi="Times New Roman" w:cs="Times New Roman"/>
          <w:sz w:val="28"/>
          <w:szCs w:val="28"/>
        </w:rPr>
        <w:t>7</w:t>
      </w:r>
      <w:r w:rsidRPr="00E5088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83D59" w:rsidRPr="00E5088F">
        <w:rPr>
          <w:rFonts w:ascii="Times New Roman" w:hAnsi="Times New Roman" w:cs="Times New Roman"/>
          <w:sz w:val="28"/>
          <w:szCs w:val="28"/>
        </w:rPr>
        <w:t xml:space="preserve">ставим задачу увеличить </w:t>
      </w:r>
      <w:r w:rsidRPr="00E5088F">
        <w:rPr>
          <w:rFonts w:ascii="Times New Roman" w:hAnsi="Times New Roman" w:cs="Times New Roman"/>
          <w:sz w:val="28"/>
          <w:szCs w:val="28"/>
        </w:rPr>
        <w:t>объем отгруженных товаров  не менее чем на 15%  и довести его до 7 млрд.</w:t>
      </w:r>
      <w:r w:rsidR="00E5088F" w:rsidRPr="00E5088F">
        <w:rPr>
          <w:rFonts w:ascii="Times New Roman" w:hAnsi="Times New Roman" w:cs="Times New Roman"/>
          <w:sz w:val="28"/>
          <w:szCs w:val="28"/>
        </w:rPr>
        <w:t xml:space="preserve"> 300 млн. </w:t>
      </w:r>
      <w:r w:rsidR="00130AEE">
        <w:rPr>
          <w:rFonts w:ascii="Times New Roman" w:hAnsi="Times New Roman" w:cs="Times New Roman"/>
          <w:sz w:val="28"/>
          <w:szCs w:val="28"/>
        </w:rPr>
        <w:t xml:space="preserve">рублей, в то же время с обеспечением роста социальных показателей и налогооблагаемой базы. </w:t>
      </w:r>
    </w:p>
    <w:p w:rsidR="00F777CF" w:rsidRPr="00B722D7" w:rsidRDefault="00963975" w:rsidP="008B3B41">
      <w:pPr>
        <w:tabs>
          <w:tab w:val="left" w:pos="2835"/>
          <w:tab w:val="center" w:pos="4889"/>
        </w:tabs>
        <w:spacing w:line="348" w:lineRule="auto"/>
        <w:ind w:left="-709" w:right="-284" w:firstLine="567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Style w:val="a7"/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F777CF" w:rsidRPr="00B722D7">
        <w:rPr>
          <w:rStyle w:val="a7"/>
          <w:rFonts w:ascii="Times New Roman" w:hAnsi="Times New Roman" w:cs="Times New Roman"/>
          <w:b/>
          <w:bCs/>
          <w:color w:val="FF0000"/>
          <w:sz w:val="28"/>
          <w:szCs w:val="28"/>
        </w:rPr>
        <w:t>Предпринимательство</w:t>
      </w:r>
    </w:p>
    <w:p w:rsidR="006E7E76" w:rsidRDefault="00F777CF" w:rsidP="008B3B41">
      <w:pPr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B53">
        <w:rPr>
          <w:rFonts w:ascii="Times New Roman" w:hAnsi="Times New Roman" w:cs="Times New Roman"/>
          <w:sz w:val="28"/>
          <w:szCs w:val="28"/>
        </w:rPr>
        <w:t xml:space="preserve">В социально-экономическом развитии значима роль </w:t>
      </w:r>
      <w:r w:rsidRPr="00CD4E59">
        <w:rPr>
          <w:rFonts w:ascii="Times New Roman" w:hAnsi="Times New Roman" w:cs="Times New Roman"/>
          <w:sz w:val="28"/>
          <w:szCs w:val="28"/>
        </w:rPr>
        <w:t>предпринимательства. По итогам года его доля в экономике района составила 29,</w:t>
      </w:r>
      <w:r w:rsidR="00812B53" w:rsidRPr="00CD4E59">
        <w:rPr>
          <w:rFonts w:ascii="Times New Roman" w:hAnsi="Times New Roman" w:cs="Times New Roman"/>
          <w:sz w:val="28"/>
          <w:szCs w:val="28"/>
        </w:rPr>
        <w:t>8</w:t>
      </w:r>
      <w:r w:rsidRPr="00CD4E59">
        <w:rPr>
          <w:rFonts w:ascii="Times New Roman" w:hAnsi="Times New Roman" w:cs="Times New Roman"/>
          <w:sz w:val="28"/>
          <w:szCs w:val="28"/>
        </w:rPr>
        <w:t xml:space="preserve">%. </w:t>
      </w:r>
      <w:r w:rsidR="008F2673">
        <w:rPr>
          <w:rFonts w:ascii="Times New Roman" w:hAnsi="Times New Roman" w:cs="Times New Roman"/>
          <w:sz w:val="28"/>
          <w:szCs w:val="28"/>
        </w:rPr>
        <w:t>Д</w:t>
      </w:r>
      <w:r w:rsidR="00A50634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="0030310E">
        <w:rPr>
          <w:rFonts w:ascii="Times New Roman" w:hAnsi="Times New Roman" w:cs="Times New Roman"/>
          <w:sz w:val="28"/>
          <w:szCs w:val="28"/>
        </w:rPr>
        <w:t xml:space="preserve">на потребительском рынке, </w:t>
      </w:r>
      <w:r w:rsidR="00A50634">
        <w:rPr>
          <w:rFonts w:ascii="Times New Roman" w:hAnsi="Times New Roman" w:cs="Times New Roman"/>
          <w:sz w:val="28"/>
          <w:szCs w:val="28"/>
        </w:rPr>
        <w:t xml:space="preserve">в сферах здравоохранения, туризма, жилищно-коммунального комплекса в условиях здоровой конкуренции подталкивают бизнес к </w:t>
      </w:r>
      <w:r w:rsidR="00336645">
        <w:rPr>
          <w:rFonts w:ascii="Times New Roman" w:hAnsi="Times New Roman" w:cs="Times New Roman"/>
          <w:sz w:val="28"/>
          <w:szCs w:val="28"/>
        </w:rPr>
        <w:t xml:space="preserve">улучшению </w:t>
      </w:r>
      <w:r w:rsidR="00A50634">
        <w:rPr>
          <w:rFonts w:ascii="Times New Roman" w:hAnsi="Times New Roman" w:cs="Times New Roman"/>
          <w:sz w:val="28"/>
          <w:szCs w:val="28"/>
        </w:rPr>
        <w:t>качеств</w:t>
      </w:r>
      <w:r w:rsidR="00336645">
        <w:rPr>
          <w:rFonts w:ascii="Times New Roman" w:hAnsi="Times New Roman" w:cs="Times New Roman"/>
          <w:sz w:val="28"/>
          <w:szCs w:val="28"/>
        </w:rPr>
        <w:t>а</w:t>
      </w:r>
      <w:r w:rsidR="00A50634">
        <w:rPr>
          <w:rFonts w:ascii="Times New Roman" w:hAnsi="Times New Roman" w:cs="Times New Roman"/>
          <w:sz w:val="28"/>
          <w:szCs w:val="28"/>
        </w:rPr>
        <w:t xml:space="preserve"> выполняемой работы.</w:t>
      </w:r>
    </w:p>
    <w:p w:rsidR="00372E70" w:rsidRDefault="00A50634" w:rsidP="008B3B41">
      <w:pPr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E76">
        <w:rPr>
          <w:rFonts w:ascii="Times New Roman" w:hAnsi="Times New Roman" w:cs="Times New Roman"/>
          <w:sz w:val="28"/>
          <w:szCs w:val="28"/>
        </w:rPr>
        <w:t>Похвально активное участие бизнес - сообщества в социально-общественной жизни района,  их поддержка раз</w:t>
      </w:r>
      <w:r w:rsidR="008C0C07">
        <w:rPr>
          <w:rFonts w:ascii="Times New Roman" w:hAnsi="Times New Roman" w:cs="Times New Roman"/>
          <w:sz w:val="28"/>
          <w:szCs w:val="28"/>
        </w:rPr>
        <w:t xml:space="preserve">личных  благотворительных акций </w:t>
      </w:r>
      <w:r w:rsidR="0091585E">
        <w:rPr>
          <w:rFonts w:ascii="Times New Roman" w:hAnsi="Times New Roman" w:cs="Times New Roman"/>
          <w:sz w:val="28"/>
          <w:szCs w:val="28"/>
        </w:rPr>
        <w:t>и помощь незащищенным категориям населения.</w:t>
      </w:r>
    </w:p>
    <w:p w:rsidR="000218D3" w:rsidRPr="001700D7" w:rsidRDefault="00B2255D" w:rsidP="008B3B41">
      <w:pPr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</w:t>
      </w:r>
      <w:r w:rsidR="00CD4E59" w:rsidRPr="00CD4E59">
        <w:rPr>
          <w:rFonts w:ascii="Times New Roman" w:hAnsi="Times New Roman" w:cs="Times New Roman"/>
          <w:sz w:val="28"/>
          <w:szCs w:val="28"/>
        </w:rPr>
        <w:t>ажно ориентировать бизнес в реальный сектор экон</w:t>
      </w:r>
      <w:r w:rsidR="00CD4E59" w:rsidRPr="001700D7">
        <w:rPr>
          <w:rFonts w:ascii="Times New Roman" w:hAnsi="Times New Roman" w:cs="Times New Roman"/>
          <w:sz w:val="28"/>
          <w:szCs w:val="28"/>
        </w:rPr>
        <w:t>омики</w:t>
      </w:r>
      <w:r w:rsidR="006B4A79" w:rsidRPr="001700D7">
        <w:rPr>
          <w:rFonts w:ascii="Times New Roman" w:hAnsi="Times New Roman" w:cs="Times New Roman"/>
          <w:sz w:val="28"/>
          <w:szCs w:val="28"/>
        </w:rPr>
        <w:t xml:space="preserve">, занимать ниши промышленного производства и переработки. </w:t>
      </w:r>
      <w:r w:rsidR="00F777CF" w:rsidRPr="001700D7">
        <w:rPr>
          <w:rFonts w:ascii="Times New Roman" w:hAnsi="Times New Roman" w:cs="Times New Roman"/>
          <w:sz w:val="28"/>
          <w:szCs w:val="28"/>
        </w:rPr>
        <w:t xml:space="preserve">Обособленными территориями </w:t>
      </w:r>
      <w:r w:rsidR="006B4A79" w:rsidRPr="001700D7">
        <w:rPr>
          <w:rFonts w:ascii="Times New Roman" w:hAnsi="Times New Roman" w:cs="Times New Roman"/>
          <w:sz w:val="28"/>
          <w:szCs w:val="28"/>
        </w:rPr>
        <w:t xml:space="preserve">для </w:t>
      </w:r>
      <w:r w:rsidR="000218D3" w:rsidRPr="001700D7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F777CF" w:rsidRPr="001700D7">
        <w:rPr>
          <w:rFonts w:ascii="Times New Roman" w:hAnsi="Times New Roman" w:cs="Times New Roman"/>
          <w:sz w:val="28"/>
          <w:szCs w:val="28"/>
        </w:rPr>
        <w:t xml:space="preserve">являются площадки «Сельхозтехника» и «Сельхозхимия», где </w:t>
      </w:r>
      <w:r w:rsidR="002F385D" w:rsidRPr="001700D7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F777CF" w:rsidRPr="001700D7">
        <w:rPr>
          <w:rFonts w:ascii="Times New Roman" w:hAnsi="Times New Roman" w:cs="Times New Roman"/>
          <w:sz w:val="28"/>
          <w:szCs w:val="28"/>
        </w:rPr>
        <w:t xml:space="preserve">успешно осуществляют деятельность 20 резидентов. </w:t>
      </w:r>
    </w:p>
    <w:p w:rsidR="00F777CF" w:rsidRPr="00D95637" w:rsidRDefault="00CA01EA" w:rsidP="008B3B41">
      <w:pPr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0D7">
        <w:rPr>
          <w:rFonts w:ascii="Times New Roman" w:hAnsi="Times New Roman" w:cs="Times New Roman"/>
          <w:sz w:val="28"/>
          <w:szCs w:val="28"/>
        </w:rPr>
        <w:t>Развитию</w:t>
      </w:r>
      <w:r w:rsidR="00285FBF" w:rsidRPr="001700D7">
        <w:rPr>
          <w:rFonts w:ascii="Times New Roman" w:hAnsi="Times New Roman" w:cs="Times New Roman"/>
          <w:sz w:val="28"/>
          <w:szCs w:val="28"/>
        </w:rPr>
        <w:t xml:space="preserve"> бизнеса способству</w:t>
      </w:r>
      <w:r w:rsidRPr="001700D7">
        <w:rPr>
          <w:rFonts w:ascii="Times New Roman" w:hAnsi="Times New Roman" w:cs="Times New Roman"/>
          <w:sz w:val="28"/>
          <w:szCs w:val="28"/>
        </w:rPr>
        <w:t>е</w:t>
      </w:r>
      <w:r w:rsidR="00285FBF" w:rsidRPr="001700D7">
        <w:rPr>
          <w:rFonts w:ascii="Times New Roman" w:hAnsi="Times New Roman" w:cs="Times New Roman"/>
          <w:sz w:val="28"/>
          <w:szCs w:val="28"/>
        </w:rPr>
        <w:t xml:space="preserve">т программа </w:t>
      </w:r>
      <w:r w:rsidR="00F777CF" w:rsidRPr="001700D7">
        <w:rPr>
          <w:rFonts w:ascii="Times New Roman" w:hAnsi="Times New Roman" w:cs="Times New Roman"/>
          <w:sz w:val="28"/>
          <w:szCs w:val="28"/>
        </w:rPr>
        <w:t>«Фонд</w:t>
      </w:r>
      <w:r w:rsidRPr="001700D7">
        <w:rPr>
          <w:rFonts w:ascii="Times New Roman" w:hAnsi="Times New Roman" w:cs="Times New Roman"/>
          <w:sz w:val="28"/>
          <w:szCs w:val="28"/>
        </w:rPr>
        <w:t>а</w:t>
      </w:r>
      <w:r w:rsidR="00F777CF" w:rsidRPr="001700D7">
        <w:rPr>
          <w:rFonts w:ascii="Times New Roman" w:hAnsi="Times New Roman" w:cs="Times New Roman"/>
          <w:sz w:val="28"/>
          <w:szCs w:val="28"/>
        </w:rPr>
        <w:t xml:space="preserve"> финансовой поддержки предпринимательства»</w:t>
      </w:r>
      <w:r w:rsidRPr="001700D7">
        <w:rPr>
          <w:rFonts w:ascii="Times New Roman" w:hAnsi="Times New Roman" w:cs="Times New Roman"/>
          <w:sz w:val="28"/>
          <w:szCs w:val="28"/>
        </w:rPr>
        <w:t xml:space="preserve"> по предоставлению займов</w:t>
      </w:r>
      <w:r w:rsidR="00F777CF" w:rsidRPr="001700D7">
        <w:rPr>
          <w:rFonts w:ascii="Times New Roman" w:hAnsi="Times New Roman" w:cs="Times New Roman"/>
          <w:sz w:val="28"/>
          <w:szCs w:val="28"/>
        </w:rPr>
        <w:t>.</w:t>
      </w:r>
      <w:r w:rsidRPr="001700D7">
        <w:rPr>
          <w:rFonts w:ascii="Times New Roman" w:hAnsi="Times New Roman" w:cs="Times New Roman"/>
          <w:sz w:val="28"/>
          <w:szCs w:val="28"/>
        </w:rPr>
        <w:t xml:space="preserve"> Так</w:t>
      </w:r>
      <w:r w:rsidR="001700D7" w:rsidRPr="001700D7">
        <w:rPr>
          <w:rFonts w:ascii="Times New Roman" w:hAnsi="Times New Roman" w:cs="Times New Roman"/>
          <w:sz w:val="28"/>
          <w:szCs w:val="28"/>
        </w:rPr>
        <w:t xml:space="preserve">ой программой за 2 года </w:t>
      </w:r>
      <w:r w:rsidR="001700D7" w:rsidRPr="00D95637">
        <w:rPr>
          <w:rFonts w:ascii="Times New Roman" w:hAnsi="Times New Roman" w:cs="Times New Roman"/>
          <w:sz w:val="28"/>
          <w:szCs w:val="28"/>
        </w:rPr>
        <w:t xml:space="preserve">воспользовались </w:t>
      </w:r>
      <w:r w:rsidR="00A97B90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FA52E7">
        <w:rPr>
          <w:rFonts w:ascii="Times New Roman" w:hAnsi="Times New Roman" w:cs="Times New Roman"/>
          <w:sz w:val="28"/>
          <w:szCs w:val="28"/>
        </w:rPr>
        <w:t>4</w:t>
      </w:r>
      <w:r w:rsidR="00A97B90">
        <w:rPr>
          <w:rFonts w:ascii="Times New Roman" w:hAnsi="Times New Roman" w:cs="Times New Roman"/>
          <w:sz w:val="28"/>
          <w:szCs w:val="28"/>
        </w:rPr>
        <w:t>0</w:t>
      </w:r>
      <w:r w:rsidRPr="00D95637">
        <w:rPr>
          <w:rFonts w:ascii="Times New Roman" w:hAnsi="Times New Roman" w:cs="Times New Roman"/>
          <w:sz w:val="28"/>
          <w:szCs w:val="28"/>
        </w:rPr>
        <w:t xml:space="preserve"> </w:t>
      </w:r>
      <w:r w:rsidR="001700D7" w:rsidRPr="00D95637">
        <w:rPr>
          <w:rFonts w:ascii="Times New Roman" w:hAnsi="Times New Roman" w:cs="Times New Roman"/>
          <w:sz w:val="28"/>
          <w:szCs w:val="28"/>
        </w:rPr>
        <w:t xml:space="preserve">субъектов предпринимательства. На фоне высоких кредитных процентов, микрозайм </w:t>
      </w:r>
      <w:r w:rsidR="00245C2C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1700D7" w:rsidRPr="00D95637">
        <w:rPr>
          <w:rFonts w:ascii="Times New Roman" w:hAnsi="Times New Roman" w:cs="Times New Roman"/>
          <w:sz w:val="28"/>
          <w:szCs w:val="28"/>
        </w:rPr>
        <w:t xml:space="preserve">является более доступным.  </w:t>
      </w:r>
    </w:p>
    <w:p w:rsidR="00F777CF" w:rsidRPr="00D95637" w:rsidRDefault="00D95637" w:rsidP="008B3B41">
      <w:pPr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637">
        <w:rPr>
          <w:rFonts w:ascii="Times New Roman" w:hAnsi="Times New Roman" w:cs="Times New Roman"/>
          <w:sz w:val="28"/>
          <w:szCs w:val="28"/>
        </w:rPr>
        <w:t xml:space="preserve">Важно информационное обеспечение бизнеса. </w:t>
      </w:r>
      <w:r w:rsidR="005618A3">
        <w:rPr>
          <w:rFonts w:ascii="Times New Roman" w:hAnsi="Times New Roman" w:cs="Times New Roman"/>
          <w:sz w:val="28"/>
          <w:szCs w:val="28"/>
        </w:rPr>
        <w:t xml:space="preserve">Традиционным стал </w:t>
      </w:r>
      <w:r w:rsidR="00F777CF" w:rsidRPr="00D95637">
        <w:rPr>
          <w:rFonts w:ascii="Times New Roman" w:hAnsi="Times New Roman" w:cs="Times New Roman"/>
          <w:sz w:val="28"/>
          <w:szCs w:val="28"/>
        </w:rPr>
        <w:t>«Бизнес форум» с приглашением представителей министерств сельского хозяйства, экономики, торгово-промышленной палаты, Агентства инвестиционного развития. Организуемая информационная выставка с участием лизинговых компаний, банков, поставщиков оборудования и презентация новых бизнес-проектов - интересны как для действующих предпринимателей и фермеров, так и активной части населения.</w:t>
      </w:r>
      <w:r w:rsidR="000D1824">
        <w:rPr>
          <w:rFonts w:ascii="Times New Roman" w:hAnsi="Times New Roman" w:cs="Times New Roman"/>
          <w:sz w:val="28"/>
          <w:szCs w:val="28"/>
        </w:rPr>
        <w:t xml:space="preserve"> Малому бизнесу сегодня и в дальнейшем отведена роль социально-экономического регулятора, прежде всего в обеспечении новых рабочих мест для наших граждан. </w:t>
      </w:r>
    </w:p>
    <w:p w:rsidR="00F777CF" w:rsidRPr="00B722D7" w:rsidRDefault="00F777CF" w:rsidP="008B3B41">
      <w:pPr>
        <w:spacing w:line="348" w:lineRule="auto"/>
        <w:ind w:left="-709" w:right="-284" w:firstLine="567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722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22D7">
        <w:rPr>
          <w:rStyle w:val="a7"/>
          <w:rFonts w:ascii="Times New Roman" w:hAnsi="Times New Roman" w:cs="Times New Roman"/>
          <w:b/>
          <w:bCs/>
          <w:color w:val="FF0000"/>
          <w:sz w:val="28"/>
          <w:szCs w:val="28"/>
        </w:rPr>
        <w:t>Денежные доходы   и рынок труда</w:t>
      </w:r>
    </w:p>
    <w:p w:rsidR="00F777CF" w:rsidRPr="00B722D7" w:rsidRDefault="00F777CF" w:rsidP="008B3B41">
      <w:pPr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0B86">
        <w:rPr>
          <w:rFonts w:ascii="Times New Roman" w:hAnsi="Times New Roman" w:cs="Times New Roman"/>
          <w:sz w:val="28"/>
          <w:szCs w:val="28"/>
        </w:rPr>
        <w:lastRenderedPageBreak/>
        <w:t xml:space="preserve">Сегодня </w:t>
      </w:r>
      <w:r w:rsidR="00010F63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DD0B86" w:rsidRPr="00DD0B86">
        <w:rPr>
          <w:rFonts w:ascii="Times New Roman" w:hAnsi="Times New Roman" w:cs="Times New Roman"/>
          <w:sz w:val="28"/>
          <w:szCs w:val="28"/>
        </w:rPr>
        <w:t xml:space="preserve">уровень безработицы </w:t>
      </w:r>
      <w:r w:rsidR="00010F63">
        <w:rPr>
          <w:rFonts w:ascii="Times New Roman" w:hAnsi="Times New Roman" w:cs="Times New Roman"/>
          <w:sz w:val="28"/>
          <w:szCs w:val="28"/>
        </w:rPr>
        <w:t xml:space="preserve"> - </w:t>
      </w:r>
      <w:r w:rsidR="00DD0B86" w:rsidRPr="00DD0B86">
        <w:rPr>
          <w:rFonts w:ascii="Times New Roman" w:hAnsi="Times New Roman" w:cs="Times New Roman"/>
          <w:sz w:val="28"/>
          <w:szCs w:val="28"/>
        </w:rPr>
        <w:t>0,6</w:t>
      </w:r>
      <w:r w:rsidR="005407CC">
        <w:rPr>
          <w:rFonts w:ascii="Times New Roman" w:hAnsi="Times New Roman" w:cs="Times New Roman"/>
          <w:sz w:val="28"/>
          <w:szCs w:val="28"/>
        </w:rPr>
        <w:t>8</w:t>
      </w:r>
      <w:r w:rsidRPr="00DD0B86">
        <w:rPr>
          <w:rFonts w:ascii="Times New Roman" w:hAnsi="Times New Roman" w:cs="Times New Roman"/>
          <w:sz w:val="28"/>
          <w:szCs w:val="28"/>
        </w:rPr>
        <w:t>%. Среднемесячная зара</w:t>
      </w:r>
      <w:r w:rsidRPr="00C43D10">
        <w:rPr>
          <w:rFonts w:ascii="Times New Roman" w:hAnsi="Times New Roman" w:cs="Times New Roman"/>
          <w:sz w:val="28"/>
          <w:szCs w:val="28"/>
        </w:rPr>
        <w:t>ботная плата по рай</w:t>
      </w:r>
      <w:r w:rsidR="00DD0B86" w:rsidRPr="00C43D10">
        <w:rPr>
          <w:rFonts w:ascii="Times New Roman" w:hAnsi="Times New Roman" w:cs="Times New Roman"/>
          <w:sz w:val="28"/>
          <w:szCs w:val="28"/>
        </w:rPr>
        <w:t xml:space="preserve">ону в отчетном году выросла на </w:t>
      </w:r>
      <w:r w:rsidR="005407CC">
        <w:rPr>
          <w:rFonts w:ascii="Times New Roman" w:hAnsi="Times New Roman" w:cs="Times New Roman"/>
          <w:sz w:val="28"/>
          <w:szCs w:val="28"/>
        </w:rPr>
        <w:t>7</w:t>
      </w:r>
      <w:r w:rsidRPr="00C43D10">
        <w:rPr>
          <w:rFonts w:ascii="Times New Roman" w:hAnsi="Times New Roman" w:cs="Times New Roman"/>
          <w:sz w:val="28"/>
          <w:szCs w:val="28"/>
        </w:rPr>
        <w:t>% и составила 2</w:t>
      </w:r>
      <w:r w:rsidR="00DD0B86" w:rsidRPr="00C43D10">
        <w:rPr>
          <w:rFonts w:ascii="Times New Roman" w:hAnsi="Times New Roman" w:cs="Times New Roman"/>
          <w:sz w:val="28"/>
          <w:szCs w:val="28"/>
        </w:rPr>
        <w:t xml:space="preserve">1 </w:t>
      </w:r>
      <w:r w:rsidR="005407CC">
        <w:rPr>
          <w:rFonts w:ascii="Times New Roman" w:hAnsi="Times New Roman" w:cs="Times New Roman"/>
          <w:sz w:val="28"/>
          <w:szCs w:val="28"/>
        </w:rPr>
        <w:t>730</w:t>
      </w:r>
      <w:r w:rsidRPr="00C43D10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692D37" w:rsidRPr="00C43D10">
        <w:rPr>
          <w:rFonts w:ascii="Times New Roman" w:hAnsi="Times New Roman" w:cs="Times New Roman"/>
          <w:sz w:val="28"/>
          <w:szCs w:val="28"/>
        </w:rPr>
        <w:t xml:space="preserve">что </w:t>
      </w:r>
      <w:r w:rsidR="00C3256A">
        <w:rPr>
          <w:rFonts w:ascii="Times New Roman" w:hAnsi="Times New Roman" w:cs="Times New Roman"/>
          <w:sz w:val="28"/>
          <w:szCs w:val="28"/>
        </w:rPr>
        <w:t xml:space="preserve">пока ещё </w:t>
      </w:r>
      <w:r w:rsidR="00692D37" w:rsidRPr="00C43D10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C43D10">
        <w:rPr>
          <w:rFonts w:ascii="Times New Roman" w:hAnsi="Times New Roman" w:cs="Times New Roman"/>
          <w:sz w:val="28"/>
          <w:szCs w:val="28"/>
        </w:rPr>
        <w:t>среднереспубликанско</w:t>
      </w:r>
      <w:r w:rsidR="00692D37" w:rsidRPr="00C43D10">
        <w:rPr>
          <w:rFonts w:ascii="Times New Roman" w:hAnsi="Times New Roman" w:cs="Times New Roman"/>
          <w:sz w:val="28"/>
          <w:szCs w:val="28"/>
        </w:rPr>
        <w:t xml:space="preserve">го уровня. </w:t>
      </w:r>
      <w:r w:rsidRPr="00C43D10">
        <w:rPr>
          <w:rFonts w:ascii="Times New Roman" w:hAnsi="Times New Roman" w:cs="Times New Roman"/>
          <w:sz w:val="28"/>
          <w:szCs w:val="28"/>
        </w:rPr>
        <w:t xml:space="preserve">В рамках мер межведомственной комиссии по ликвидации «Серого рынка» труда, заключено </w:t>
      </w:r>
      <w:r w:rsidR="00C43D10" w:rsidRPr="00C43D10">
        <w:rPr>
          <w:rFonts w:ascii="Times New Roman" w:hAnsi="Times New Roman" w:cs="Times New Roman"/>
          <w:sz w:val="28"/>
          <w:szCs w:val="28"/>
        </w:rPr>
        <w:t>более 1200</w:t>
      </w:r>
      <w:r w:rsidRPr="00C43D10">
        <w:rPr>
          <w:rFonts w:ascii="Times New Roman" w:hAnsi="Times New Roman" w:cs="Times New Roman"/>
          <w:sz w:val="28"/>
          <w:szCs w:val="28"/>
        </w:rPr>
        <w:t xml:space="preserve"> новых трудовых соглашений. Как следствие, </w:t>
      </w:r>
      <w:r w:rsidR="00C43D10" w:rsidRPr="00C43D10">
        <w:rPr>
          <w:rFonts w:ascii="Times New Roman" w:hAnsi="Times New Roman" w:cs="Times New Roman"/>
          <w:sz w:val="28"/>
          <w:szCs w:val="28"/>
        </w:rPr>
        <w:t xml:space="preserve"> в 1,5 раза </w:t>
      </w:r>
      <w:r w:rsidRPr="00C43D10">
        <w:rPr>
          <w:rFonts w:ascii="Times New Roman" w:hAnsi="Times New Roman" w:cs="Times New Roman"/>
          <w:sz w:val="28"/>
          <w:szCs w:val="28"/>
        </w:rPr>
        <w:t>увеличилась уплата страховых взносо</w:t>
      </w:r>
      <w:r w:rsidR="00726266">
        <w:rPr>
          <w:rFonts w:ascii="Times New Roman" w:hAnsi="Times New Roman" w:cs="Times New Roman"/>
          <w:sz w:val="28"/>
          <w:szCs w:val="28"/>
        </w:rPr>
        <w:t xml:space="preserve">в по сравнению с прошлым годом. </w:t>
      </w:r>
      <w:r w:rsidR="00C43D10" w:rsidRPr="00C43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E16" w:rsidRDefault="00236E16" w:rsidP="008B3B41">
      <w:pPr>
        <w:pStyle w:val="3"/>
        <w:spacing w:line="348" w:lineRule="auto"/>
        <w:ind w:firstLine="567"/>
        <w:jc w:val="center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Бюджет района - доходы</w:t>
      </w:r>
    </w:p>
    <w:p w:rsidR="00236E16" w:rsidRDefault="00236E16" w:rsidP="008B3B41">
      <w:pPr>
        <w:spacing w:line="348" w:lineRule="auto"/>
        <w:ind w:left="-709" w:right="-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консолидированного бюджета района с учетом безвозмездных поступлений из федерального и республиканского бюджетов составило 1 млрд. 55 млн. рублей или 114% от утвержденных  годовых назначений. </w:t>
      </w:r>
    </w:p>
    <w:p w:rsidR="00236E16" w:rsidRDefault="00236E16" w:rsidP="008B3B41">
      <w:pPr>
        <w:spacing w:line="348" w:lineRule="auto"/>
        <w:ind w:left="-709" w:right="-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Собственные доходы исполнены в сумме 364 млн. рублей, что составляет 3</w:t>
      </w:r>
      <w:r w:rsidR="00EA264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% от объемов консолидированного бюджета. За последние 5 лет поступление собственных доходов увеличилось в 1,7 раз. </w:t>
      </w:r>
    </w:p>
    <w:p w:rsidR="00236E16" w:rsidRDefault="00FF4204" w:rsidP="008B3B41">
      <w:pPr>
        <w:spacing w:line="348" w:lineRule="auto"/>
        <w:ind w:left="-709" w:right="-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на ближайшую перспективу - </w:t>
      </w:r>
      <w:r w:rsidR="00236E16">
        <w:rPr>
          <w:rFonts w:ascii="Times New Roman" w:hAnsi="Times New Roman"/>
          <w:sz w:val="28"/>
          <w:szCs w:val="28"/>
        </w:rPr>
        <w:t xml:space="preserve"> довести долю собственных доходов до 50%. В то же время</w:t>
      </w:r>
      <w:r w:rsidR="000E6461">
        <w:rPr>
          <w:rFonts w:ascii="Times New Roman" w:hAnsi="Times New Roman"/>
          <w:sz w:val="28"/>
          <w:szCs w:val="28"/>
        </w:rPr>
        <w:t>,</w:t>
      </w:r>
      <w:r w:rsidR="00236E16">
        <w:rPr>
          <w:rFonts w:ascii="Times New Roman" w:hAnsi="Times New Roman"/>
          <w:sz w:val="28"/>
          <w:szCs w:val="28"/>
        </w:rPr>
        <w:t xml:space="preserve"> необходимо усилить работу по сбору налогов и обеспечить их поступление в бюджет в запланированных объемах, одновременно сопровождая исполнение расходной части бюджета оптимизационными мероприятиями.</w:t>
      </w:r>
    </w:p>
    <w:p w:rsidR="00F777CF" w:rsidRPr="00113C8A" w:rsidRDefault="00F777CF" w:rsidP="008B3B41">
      <w:pPr>
        <w:tabs>
          <w:tab w:val="left" w:pos="2101"/>
          <w:tab w:val="left" w:pos="2128"/>
        </w:tabs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722D7">
        <w:rPr>
          <w:rFonts w:ascii="Times New Roman" w:hAnsi="Times New Roman" w:cs="Times New Roman"/>
          <w:color w:val="FF0000"/>
          <w:sz w:val="28"/>
          <w:szCs w:val="28"/>
        </w:rPr>
        <w:t xml:space="preserve">                              </w:t>
      </w:r>
      <w:r w:rsidRPr="00B722D7">
        <w:rPr>
          <w:rStyle w:val="a6"/>
          <w:rFonts w:ascii="Times New Roman" w:hAnsi="Times New Roman" w:cs="Times New Roman"/>
          <w:color w:val="FF0000"/>
          <w:sz w:val="28"/>
          <w:szCs w:val="28"/>
        </w:rPr>
        <w:t xml:space="preserve">               </w:t>
      </w:r>
      <w:r w:rsidRPr="00113C8A">
        <w:rPr>
          <w:rStyle w:val="a6"/>
          <w:rFonts w:ascii="Times New Roman" w:hAnsi="Times New Roman" w:cs="Times New Roman"/>
          <w:i/>
          <w:color w:val="FF0000"/>
          <w:sz w:val="28"/>
          <w:szCs w:val="28"/>
        </w:rPr>
        <w:t>Земельные и имущественные отношения</w:t>
      </w:r>
    </w:p>
    <w:p w:rsidR="00F777CF" w:rsidRPr="00065DB3" w:rsidRDefault="00F777CF" w:rsidP="008B3B41">
      <w:pPr>
        <w:tabs>
          <w:tab w:val="left" w:pos="2128"/>
        </w:tabs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DB3">
        <w:rPr>
          <w:rFonts w:ascii="Times New Roman" w:hAnsi="Times New Roman" w:cs="Times New Roman"/>
          <w:bCs/>
          <w:sz w:val="28"/>
          <w:szCs w:val="28"/>
        </w:rPr>
        <w:t>Работаем над эффективностью управления муниципальной собственностью.</w:t>
      </w:r>
      <w:r w:rsidR="001C6084" w:rsidRPr="00065D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5DB3">
        <w:rPr>
          <w:rFonts w:ascii="Times New Roman" w:hAnsi="Times New Roman" w:cs="Times New Roman"/>
          <w:sz w:val="28"/>
          <w:szCs w:val="28"/>
        </w:rPr>
        <w:t>За 201</w:t>
      </w:r>
      <w:r w:rsidR="00F8387A" w:rsidRPr="00065DB3">
        <w:rPr>
          <w:rFonts w:ascii="Times New Roman" w:hAnsi="Times New Roman" w:cs="Times New Roman"/>
          <w:sz w:val="28"/>
          <w:szCs w:val="28"/>
        </w:rPr>
        <w:t>6</w:t>
      </w:r>
      <w:r w:rsidRPr="00065DB3">
        <w:rPr>
          <w:rFonts w:ascii="Times New Roman" w:hAnsi="Times New Roman" w:cs="Times New Roman"/>
          <w:sz w:val="28"/>
          <w:szCs w:val="28"/>
        </w:rPr>
        <w:t xml:space="preserve"> год сумма поступлений от аренды и реализации муниципального имущества и земли составила 2</w:t>
      </w:r>
      <w:r w:rsidR="004034C8">
        <w:rPr>
          <w:rFonts w:ascii="Times New Roman" w:hAnsi="Times New Roman" w:cs="Times New Roman"/>
          <w:sz w:val="28"/>
          <w:szCs w:val="28"/>
        </w:rPr>
        <w:t>1</w:t>
      </w:r>
      <w:r w:rsidRPr="00065DB3">
        <w:rPr>
          <w:rFonts w:ascii="Times New Roman" w:hAnsi="Times New Roman" w:cs="Times New Roman"/>
          <w:sz w:val="28"/>
          <w:szCs w:val="28"/>
        </w:rPr>
        <w:t xml:space="preserve"> млн. рублей. Необходимо продолжить вовлечени</w:t>
      </w:r>
      <w:r w:rsidR="00BB63EC" w:rsidRPr="00065DB3">
        <w:rPr>
          <w:rFonts w:ascii="Times New Roman" w:hAnsi="Times New Roman" w:cs="Times New Roman"/>
          <w:sz w:val="28"/>
          <w:szCs w:val="28"/>
        </w:rPr>
        <w:t>е</w:t>
      </w:r>
      <w:r w:rsidRPr="00065DB3">
        <w:rPr>
          <w:rFonts w:ascii="Times New Roman" w:hAnsi="Times New Roman" w:cs="Times New Roman"/>
          <w:sz w:val="28"/>
          <w:szCs w:val="28"/>
        </w:rPr>
        <w:t xml:space="preserve"> в хозяйственный оборот неиспользуемы</w:t>
      </w:r>
      <w:r w:rsidR="00BB63EC" w:rsidRPr="00065DB3">
        <w:rPr>
          <w:rFonts w:ascii="Times New Roman" w:hAnsi="Times New Roman" w:cs="Times New Roman"/>
          <w:sz w:val="28"/>
          <w:szCs w:val="28"/>
        </w:rPr>
        <w:t>х</w:t>
      </w:r>
      <w:r w:rsidRPr="00065DB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BB63EC" w:rsidRPr="00065DB3">
        <w:rPr>
          <w:rFonts w:ascii="Times New Roman" w:hAnsi="Times New Roman" w:cs="Times New Roman"/>
          <w:sz w:val="28"/>
          <w:szCs w:val="28"/>
        </w:rPr>
        <w:t>ов</w:t>
      </w:r>
      <w:r w:rsidRPr="00065DB3">
        <w:rPr>
          <w:rFonts w:ascii="Times New Roman" w:hAnsi="Times New Roman" w:cs="Times New Roman"/>
          <w:sz w:val="28"/>
          <w:szCs w:val="28"/>
        </w:rPr>
        <w:t xml:space="preserve"> недвижимости, земельных участков и повышение эффективности претензионной, исковой и судебной работы по взысканию задолженности. </w:t>
      </w:r>
    </w:p>
    <w:p w:rsidR="00F777CF" w:rsidRPr="00065DB3" w:rsidRDefault="00F777CF" w:rsidP="008B3B41">
      <w:pPr>
        <w:widowControl w:val="0"/>
        <w:autoSpaceDE w:val="0"/>
        <w:autoSpaceDN w:val="0"/>
        <w:adjustRightInd w:val="0"/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DB3">
        <w:rPr>
          <w:rFonts w:ascii="Times New Roman" w:hAnsi="Times New Roman" w:cs="Times New Roman"/>
          <w:sz w:val="28"/>
          <w:szCs w:val="28"/>
        </w:rPr>
        <w:t xml:space="preserve">В рамках Закона РТ №27, сегодня земельные участки получили </w:t>
      </w:r>
      <w:r w:rsidR="00065DB3" w:rsidRPr="00065DB3">
        <w:rPr>
          <w:rFonts w:ascii="Times New Roman" w:hAnsi="Times New Roman" w:cs="Times New Roman"/>
          <w:sz w:val="28"/>
          <w:szCs w:val="28"/>
        </w:rPr>
        <w:t>616</w:t>
      </w:r>
      <w:r w:rsidRPr="00065DB3">
        <w:rPr>
          <w:rFonts w:ascii="Times New Roman" w:hAnsi="Times New Roman" w:cs="Times New Roman"/>
          <w:sz w:val="28"/>
          <w:szCs w:val="28"/>
        </w:rPr>
        <w:t xml:space="preserve"> многодетных семей на площади </w:t>
      </w:r>
      <w:r w:rsidR="00065DB3" w:rsidRPr="00065DB3"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065DB3">
        <w:rPr>
          <w:rFonts w:ascii="Times New Roman" w:hAnsi="Times New Roman" w:cs="Times New Roman"/>
          <w:sz w:val="28"/>
          <w:szCs w:val="28"/>
        </w:rPr>
        <w:t>140 гектаров</w:t>
      </w:r>
      <w:r w:rsidR="00065DB3" w:rsidRPr="00065DB3">
        <w:rPr>
          <w:rFonts w:ascii="Times New Roman" w:hAnsi="Times New Roman" w:cs="Times New Roman"/>
          <w:sz w:val="28"/>
          <w:szCs w:val="28"/>
        </w:rPr>
        <w:t>.</w:t>
      </w:r>
    </w:p>
    <w:p w:rsidR="00F034EF" w:rsidRDefault="00F777CF" w:rsidP="008B3B41">
      <w:pPr>
        <w:widowControl w:val="0"/>
        <w:tabs>
          <w:tab w:val="left" w:pos="2365"/>
          <w:tab w:val="left" w:pos="3290"/>
        </w:tabs>
        <w:autoSpaceDE w:val="0"/>
        <w:autoSpaceDN w:val="0"/>
        <w:adjustRightInd w:val="0"/>
        <w:spacing w:line="348" w:lineRule="auto"/>
        <w:ind w:left="-709" w:right="-284" w:firstLine="567"/>
        <w:contextualSpacing/>
        <w:jc w:val="both"/>
        <w:rPr>
          <w:rStyle w:val="a7"/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722D7">
        <w:rPr>
          <w:rStyle w:val="a7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                                             </w:t>
      </w:r>
      <w:r w:rsidR="00F034EF">
        <w:rPr>
          <w:rStyle w:val="a7"/>
          <w:rFonts w:ascii="Times New Roman" w:hAnsi="Times New Roman" w:cs="Times New Roman"/>
          <w:b/>
          <w:bCs/>
          <w:color w:val="FF0000"/>
          <w:sz w:val="28"/>
          <w:szCs w:val="28"/>
        </w:rPr>
        <w:t>Промпарк. Инвестиции</w:t>
      </w:r>
      <w:r w:rsidR="00702EAD">
        <w:rPr>
          <w:rStyle w:val="a7"/>
          <w:rFonts w:ascii="Times New Roman" w:hAnsi="Times New Roman" w:cs="Times New Roman"/>
          <w:b/>
          <w:bCs/>
          <w:color w:val="FF0000"/>
          <w:sz w:val="28"/>
          <w:szCs w:val="28"/>
        </w:rPr>
        <w:t>. Стратегия</w:t>
      </w:r>
    </w:p>
    <w:p w:rsidR="00B33A11" w:rsidRPr="00227B95" w:rsidRDefault="005911B8" w:rsidP="008B3B41">
      <w:pPr>
        <w:widowControl w:val="0"/>
        <w:tabs>
          <w:tab w:val="left" w:pos="2365"/>
          <w:tab w:val="left" w:pos="3290"/>
        </w:tabs>
        <w:autoSpaceDE w:val="0"/>
        <w:autoSpaceDN w:val="0"/>
        <w:adjustRightInd w:val="0"/>
        <w:spacing w:line="348" w:lineRule="auto"/>
        <w:ind w:left="-709" w:right="-284" w:firstLine="567"/>
        <w:contextualSpacing/>
        <w:jc w:val="both"/>
        <w:rPr>
          <w:rStyle w:val="a7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Укрепление финансовой основы муниципального образования обуславливает расширение налогооблагаемой базы</w:t>
      </w:r>
      <w:r w:rsidR="00282897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 и </w:t>
      </w:r>
      <w:r w:rsidR="009C7FF6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увеличение </w:t>
      </w:r>
      <w:r w:rsidR="00282897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доходн</w:t>
      </w:r>
      <w:r w:rsidR="004507FB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ых источников местного бюджета.</w:t>
      </w:r>
      <w:r w:rsidR="00AE7304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 И это невозможно без осуществления капитальных вложений. </w:t>
      </w:r>
      <w:r w:rsidR="00AC14CB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За 2016 год за счет в</w:t>
      </w:r>
      <w:r w:rsidR="00AC14CB" w:rsidRPr="00227B95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сех источников финансирования на развитие территории привлечено </w:t>
      </w:r>
      <w:r w:rsidR="00227B95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                      </w:t>
      </w:r>
      <w:r w:rsidR="00227B95" w:rsidRPr="00227B95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lastRenderedPageBreak/>
        <w:t>3 млрд 400 млн</w:t>
      </w:r>
      <w:r w:rsidR="00AC14CB" w:rsidRPr="00227B95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 рублей инвестиций.  </w:t>
      </w:r>
    </w:p>
    <w:p w:rsidR="00E01C26" w:rsidRPr="0027586F" w:rsidRDefault="006816AD" w:rsidP="008B3B41">
      <w:pPr>
        <w:widowControl w:val="0"/>
        <w:tabs>
          <w:tab w:val="left" w:pos="2365"/>
          <w:tab w:val="left" w:pos="3290"/>
        </w:tabs>
        <w:autoSpaceDE w:val="0"/>
        <w:autoSpaceDN w:val="0"/>
        <w:adjustRightInd w:val="0"/>
        <w:spacing w:line="348" w:lineRule="auto"/>
        <w:ind w:left="-709" w:right="-284" w:firstLine="567"/>
        <w:contextualSpacing/>
        <w:jc w:val="both"/>
        <w:rPr>
          <w:rStyle w:val="a7"/>
          <w:rFonts w:ascii="Times New Roman" w:hAnsi="Times New Roman" w:cs="Times New Roman"/>
          <w:bCs/>
          <w:i w:val="0"/>
          <w:color w:val="FF0000"/>
          <w:sz w:val="28"/>
          <w:szCs w:val="28"/>
        </w:rPr>
      </w:pPr>
      <w:r w:rsidRPr="00227B95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О</w:t>
      </w:r>
      <w:r w:rsidRPr="006816AD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дна из основных задач стратегического развития района – повышение инвестиционной привлекательности. </w:t>
      </w:r>
      <w:r w:rsidR="00DF077E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З</w:t>
      </w:r>
      <w:r w:rsidR="00F31426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а последние 2 года удалось сде</w:t>
      </w:r>
      <w:r w:rsidR="00B00E7E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лать важный шаг – построили</w:t>
      </w:r>
      <w:r w:rsidR="00F31426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 пром</w:t>
      </w:r>
      <w:r w:rsidR="00B00E7E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ышленный парк «Вятка». Здес</w:t>
      </w:r>
      <w:r w:rsidR="00F31426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 создана вся необходимая инфраструктура, подведены линии ресурсообеспечения. </w:t>
      </w:r>
      <w:r w:rsidR="001271C1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Объем финансирования капитальных вложений </w:t>
      </w:r>
      <w:r w:rsidR="00C003E0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на эти работы </w:t>
      </w:r>
      <w:r w:rsidR="001271C1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составил 3</w:t>
      </w:r>
      <w:r w:rsidR="002E3AE1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5</w:t>
      </w:r>
      <w:r w:rsidR="001271C1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0 млн рублей. </w:t>
      </w:r>
      <w:r w:rsidR="00F31426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</w:p>
    <w:p w:rsidR="00A159B7" w:rsidRDefault="00493373" w:rsidP="008B3B41">
      <w:pPr>
        <w:widowControl w:val="0"/>
        <w:tabs>
          <w:tab w:val="left" w:pos="2365"/>
          <w:tab w:val="left" w:pos="3290"/>
        </w:tabs>
        <w:autoSpaceDE w:val="0"/>
        <w:autoSpaceDN w:val="0"/>
        <w:adjustRightInd w:val="0"/>
        <w:spacing w:line="348" w:lineRule="auto"/>
        <w:ind w:left="-709" w:right="-284" w:firstLine="567"/>
        <w:contextualSpacing/>
        <w:jc w:val="both"/>
        <w:rPr>
          <w:rStyle w:val="a7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Сегодня мы </w:t>
      </w:r>
      <w:r w:rsidR="00080764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ведем работу </w:t>
      </w:r>
      <w:r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по  привлечению </w:t>
      </w:r>
      <w:r w:rsidR="001C27FD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резидентов в пром</w:t>
      </w:r>
      <w:r w:rsidR="001E2B47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ышленный </w:t>
      </w:r>
      <w:r w:rsidR="001C27FD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парк. Есть потенциальные инвесторы, с которыми у нас заключены </w:t>
      </w:r>
      <w:r w:rsidR="00031287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договоры</w:t>
      </w:r>
      <w:r w:rsidR="001C27FD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 намерения.</w:t>
      </w:r>
      <w:r w:rsidR="003071DB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</w:p>
    <w:p w:rsidR="00E91616" w:rsidRDefault="00A159B7" w:rsidP="008B3B41">
      <w:pPr>
        <w:widowControl w:val="0"/>
        <w:tabs>
          <w:tab w:val="left" w:pos="2365"/>
          <w:tab w:val="left" w:pos="3290"/>
        </w:tabs>
        <w:autoSpaceDE w:val="0"/>
        <w:autoSpaceDN w:val="0"/>
        <w:adjustRightInd w:val="0"/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Б</w:t>
      </w:r>
      <w:r w:rsidR="004D3121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ольшие надежды возлагаем </w:t>
      </w:r>
      <w:r w:rsidR="00F611DA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н</w:t>
      </w:r>
      <w:r w:rsidR="004D3121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а проекты по </w:t>
      </w:r>
      <w:r w:rsidR="00D266A1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глубокой </w:t>
      </w:r>
      <w:r w:rsidR="004D3121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переработке сельскохозяйственной продукции</w:t>
      </w:r>
      <w:r w:rsidR="00801D4B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, что </w:t>
      </w:r>
      <w:r w:rsidR="003A79E3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позволит вовлечь </w:t>
      </w:r>
      <w:r w:rsidR="00801D4B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в производственный цикл фермерские и личные подсобные хозяйства граждан.</w:t>
      </w:r>
      <w:r w:rsidR="00D266A1" w:rsidRPr="00D26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6D7" w:rsidRDefault="007225FA" w:rsidP="008B3B41">
      <w:pPr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4E6867">
        <w:rPr>
          <w:rFonts w:ascii="Times New Roman" w:hAnsi="Times New Roman" w:cs="Times New Roman"/>
          <w:sz w:val="28"/>
          <w:szCs w:val="28"/>
        </w:rPr>
        <w:t xml:space="preserve">приняли  Стратегию </w:t>
      </w:r>
      <w:r>
        <w:rPr>
          <w:rFonts w:ascii="Times New Roman" w:hAnsi="Times New Roman" w:cs="Times New Roman"/>
          <w:sz w:val="28"/>
          <w:szCs w:val="28"/>
        </w:rPr>
        <w:t xml:space="preserve">развития района до 2030 года.  </w:t>
      </w:r>
      <w:r w:rsidR="000576D7" w:rsidRPr="00A2530B">
        <w:rPr>
          <w:rFonts w:ascii="Times New Roman" w:hAnsi="Times New Roman" w:cs="Times New Roman"/>
          <w:sz w:val="28"/>
          <w:szCs w:val="28"/>
        </w:rPr>
        <w:t>В рамках этого долгосрочного документа позиционир</w:t>
      </w:r>
      <w:r w:rsidR="00243144">
        <w:rPr>
          <w:rFonts w:ascii="Times New Roman" w:hAnsi="Times New Roman" w:cs="Times New Roman"/>
          <w:sz w:val="28"/>
          <w:szCs w:val="28"/>
        </w:rPr>
        <w:t xml:space="preserve">уем </w:t>
      </w:r>
      <w:r w:rsidR="000576D7" w:rsidRPr="00A2530B">
        <w:rPr>
          <w:rFonts w:ascii="Times New Roman" w:hAnsi="Times New Roman" w:cs="Times New Roman"/>
          <w:sz w:val="28"/>
          <w:szCs w:val="28"/>
        </w:rPr>
        <w:t xml:space="preserve">экономику района с потенциалом развития агропромышленного и пищевого кластеров, как за счет использования внутренних ресурсов, так и во взаимодействии с соседними </w:t>
      </w:r>
      <w:r w:rsidR="00190101">
        <w:rPr>
          <w:rFonts w:ascii="Times New Roman" w:hAnsi="Times New Roman" w:cs="Times New Roman"/>
          <w:sz w:val="28"/>
          <w:szCs w:val="28"/>
        </w:rPr>
        <w:t>муниципалитетами.</w:t>
      </w:r>
      <w:r w:rsidR="000576D7" w:rsidRPr="00B722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576D7" w:rsidRDefault="008348D5" w:rsidP="008B3B41">
      <w:pPr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89B">
        <w:rPr>
          <w:rFonts w:ascii="Times New Roman" w:hAnsi="Times New Roman" w:cs="Times New Roman"/>
          <w:sz w:val="28"/>
          <w:szCs w:val="28"/>
        </w:rPr>
        <w:t xml:space="preserve">Наш район имеет выгодное  экономико-географическое положение и удобную инфраструктуру для транспортной логистики. </w:t>
      </w:r>
      <w:r w:rsidR="000576D7" w:rsidRPr="0089289B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89289B" w:rsidRPr="0089289B">
        <w:rPr>
          <w:rFonts w:ascii="Times New Roman" w:hAnsi="Times New Roman" w:cs="Times New Roman"/>
          <w:sz w:val="28"/>
          <w:szCs w:val="28"/>
        </w:rPr>
        <w:t xml:space="preserve">планируемый мост через Каму, сократит дорогу </w:t>
      </w:r>
      <w:r w:rsidR="000576D7" w:rsidRPr="0089289B">
        <w:rPr>
          <w:rFonts w:ascii="Times New Roman" w:hAnsi="Times New Roman" w:cs="Times New Roman"/>
          <w:sz w:val="28"/>
          <w:szCs w:val="28"/>
        </w:rPr>
        <w:t>к крупным предприятиям Камской агломерации</w:t>
      </w:r>
      <w:r w:rsidR="0089289B" w:rsidRPr="0089289B">
        <w:rPr>
          <w:rFonts w:ascii="Times New Roman" w:hAnsi="Times New Roman" w:cs="Times New Roman"/>
          <w:sz w:val="28"/>
          <w:szCs w:val="28"/>
        </w:rPr>
        <w:t>,</w:t>
      </w:r>
      <w:r w:rsidR="000576D7" w:rsidRPr="0089289B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89289B" w:rsidRPr="0089289B">
        <w:rPr>
          <w:rFonts w:ascii="Times New Roman" w:hAnsi="Times New Roman" w:cs="Times New Roman"/>
          <w:sz w:val="28"/>
          <w:szCs w:val="28"/>
        </w:rPr>
        <w:t>в</w:t>
      </w:r>
      <w:r w:rsidR="000576D7" w:rsidRPr="0089289B">
        <w:rPr>
          <w:rFonts w:ascii="Times New Roman" w:hAnsi="Times New Roman" w:cs="Times New Roman"/>
          <w:sz w:val="28"/>
          <w:szCs w:val="28"/>
        </w:rPr>
        <w:t xml:space="preserve"> району возможность развивать кооперационные связи с крупными предприятиями машиностроения, деревообработки и химической промышленности</w:t>
      </w:r>
      <w:r w:rsidR="0089289B" w:rsidRPr="0089289B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797C1A" w:rsidRDefault="00BE7EF8" w:rsidP="008B3B41">
      <w:pPr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289B">
        <w:rPr>
          <w:rFonts w:ascii="Times New Roman" w:hAnsi="Times New Roman" w:cs="Times New Roman"/>
          <w:sz w:val="28"/>
          <w:szCs w:val="28"/>
        </w:rPr>
        <w:t xml:space="preserve">В </w:t>
      </w:r>
      <w:r w:rsidRPr="000C1574">
        <w:rPr>
          <w:rFonts w:ascii="Times New Roman" w:hAnsi="Times New Roman" w:cs="Times New Roman"/>
          <w:sz w:val="28"/>
          <w:szCs w:val="28"/>
        </w:rPr>
        <w:t>стратегическом аспекте, прежде всего, основными приоритетами станут: укрепление человеческого потенциала и повышение качества жизни населения.</w:t>
      </w:r>
      <w:r w:rsidR="00C011E7" w:rsidRPr="000C1574">
        <w:rPr>
          <w:rFonts w:ascii="Times New Roman" w:hAnsi="Times New Roman" w:cs="Times New Roman"/>
          <w:sz w:val="28"/>
          <w:szCs w:val="28"/>
        </w:rPr>
        <w:t xml:space="preserve"> </w:t>
      </w:r>
      <w:r w:rsidR="00946061" w:rsidRPr="000C1574">
        <w:rPr>
          <w:rFonts w:ascii="Times New Roman" w:hAnsi="Times New Roman" w:cs="Times New Roman"/>
          <w:sz w:val="28"/>
          <w:szCs w:val="28"/>
        </w:rPr>
        <w:t>Главный в</w:t>
      </w:r>
      <w:r w:rsidR="00F3005E" w:rsidRPr="000C1574">
        <w:rPr>
          <w:rFonts w:ascii="Times New Roman" w:hAnsi="Times New Roman" w:cs="Times New Roman"/>
          <w:bCs/>
          <w:sz w:val="28"/>
          <w:szCs w:val="28"/>
        </w:rPr>
        <w:t>опрос</w:t>
      </w:r>
      <w:r w:rsidR="007D44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005E" w:rsidRPr="000C1574">
        <w:rPr>
          <w:rFonts w:ascii="Times New Roman" w:hAnsi="Times New Roman" w:cs="Times New Roman"/>
          <w:bCs/>
          <w:sz w:val="28"/>
          <w:szCs w:val="28"/>
        </w:rPr>
        <w:t>- создание новых рабочих мест.</w:t>
      </w:r>
      <w:r w:rsidR="00E91616" w:rsidRPr="000C1574">
        <w:rPr>
          <w:rFonts w:ascii="Times New Roman" w:hAnsi="Times New Roman" w:cs="Times New Roman"/>
          <w:bCs/>
          <w:sz w:val="28"/>
          <w:szCs w:val="28"/>
        </w:rPr>
        <w:t xml:space="preserve"> Улучшение демографической ситуации за счет привлечения </w:t>
      </w:r>
      <w:r w:rsidR="0035656A" w:rsidRPr="000C1574">
        <w:rPr>
          <w:rFonts w:ascii="Times New Roman" w:hAnsi="Times New Roman" w:cs="Times New Roman"/>
          <w:bCs/>
          <w:sz w:val="28"/>
          <w:szCs w:val="28"/>
        </w:rPr>
        <w:t>трудовых ресурсов</w:t>
      </w:r>
      <w:r w:rsidR="0035656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5656A" w:rsidRPr="000C1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1616" w:rsidRPr="000C1574">
        <w:rPr>
          <w:rFonts w:ascii="Times New Roman" w:hAnsi="Times New Roman" w:cs="Times New Roman"/>
          <w:bCs/>
          <w:sz w:val="28"/>
          <w:szCs w:val="28"/>
        </w:rPr>
        <w:t>молодежи</w:t>
      </w:r>
      <w:r w:rsidR="0035656A">
        <w:rPr>
          <w:rFonts w:ascii="Times New Roman" w:hAnsi="Times New Roman" w:cs="Times New Roman"/>
          <w:bCs/>
          <w:sz w:val="28"/>
          <w:szCs w:val="28"/>
        </w:rPr>
        <w:t>, как со стороны, так и выходцев нашего района.</w:t>
      </w:r>
      <w:r w:rsidR="00E91616" w:rsidRPr="000C1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005E" w:rsidRPr="000C157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67F4" w:rsidRDefault="00B6797B" w:rsidP="00B6797B">
      <w:pPr>
        <w:spacing w:line="348" w:lineRule="auto"/>
        <w:ind w:left="-709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8567F4">
        <w:rPr>
          <w:rFonts w:ascii="Times New Roman" w:hAnsi="Times New Roman" w:cs="Times New Roman"/>
          <w:sz w:val="28"/>
          <w:szCs w:val="28"/>
        </w:rPr>
        <w:t>о 2030 года мы прогнозируем увеличение трудоспособного населения района на 1 700 человек. С</w:t>
      </w:r>
      <w:r w:rsidR="008567F4" w:rsidRPr="00E16B2C">
        <w:rPr>
          <w:rFonts w:ascii="Times New Roman" w:hAnsi="Times New Roman" w:cs="Times New Roman"/>
          <w:sz w:val="28"/>
          <w:szCs w:val="28"/>
        </w:rPr>
        <w:t>егодня создается база данных граждан муниципального района, проживающих за его пределами, желающих вернуться в наш район для работы на будущих объектах пром</w:t>
      </w:r>
      <w:r w:rsidR="008567F4">
        <w:rPr>
          <w:rFonts w:ascii="Times New Roman" w:hAnsi="Times New Roman" w:cs="Times New Roman"/>
          <w:sz w:val="28"/>
          <w:szCs w:val="28"/>
        </w:rPr>
        <w:t>парка</w:t>
      </w:r>
      <w:r w:rsidR="008567F4" w:rsidRPr="00E16B2C">
        <w:rPr>
          <w:rFonts w:ascii="Times New Roman" w:hAnsi="Times New Roman" w:cs="Times New Roman"/>
          <w:sz w:val="28"/>
          <w:szCs w:val="28"/>
        </w:rPr>
        <w:t xml:space="preserve"> «Вятка»</w:t>
      </w:r>
      <w:r w:rsidR="008567F4">
        <w:rPr>
          <w:rFonts w:ascii="Times New Roman" w:hAnsi="Times New Roman" w:cs="Times New Roman"/>
          <w:sz w:val="28"/>
          <w:szCs w:val="28"/>
        </w:rPr>
        <w:t>.</w:t>
      </w:r>
      <w:r w:rsidR="009C7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1DB" w:rsidRDefault="00BB7B2B" w:rsidP="008B3B41">
      <w:pPr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D561DB" w:rsidRPr="00D53258">
        <w:rPr>
          <w:rFonts w:ascii="Times New Roman" w:hAnsi="Times New Roman" w:cs="Times New Roman"/>
          <w:bCs/>
          <w:sz w:val="28"/>
          <w:szCs w:val="28"/>
        </w:rPr>
        <w:t xml:space="preserve"> последние годы в районе создавалась фундаментальная основа инфраструктурной обеспеченности, то есть решалась задача обеспечения жильем и создание благоприятных усл</w:t>
      </w:r>
      <w:r w:rsidR="007B3112">
        <w:rPr>
          <w:rFonts w:ascii="Times New Roman" w:hAnsi="Times New Roman" w:cs="Times New Roman"/>
          <w:bCs/>
          <w:sz w:val="28"/>
          <w:szCs w:val="28"/>
        </w:rPr>
        <w:t>овий для проживания, что</w:t>
      </w:r>
      <w:r w:rsidR="00D561DB" w:rsidRPr="00D53258">
        <w:rPr>
          <w:rFonts w:ascii="Times New Roman" w:hAnsi="Times New Roman" w:cs="Times New Roman"/>
          <w:bCs/>
          <w:sz w:val="28"/>
          <w:szCs w:val="28"/>
        </w:rPr>
        <w:t xml:space="preserve"> позволяет осуществить </w:t>
      </w:r>
      <w:r w:rsidR="00D561DB" w:rsidRPr="00D5325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размещение </w:t>
      </w:r>
      <w:r w:rsidR="007B3112">
        <w:rPr>
          <w:rFonts w:ascii="Times New Roman" w:hAnsi="Times New Roman" w:cs="Times New Roman"/>
          <w:bCs/>
          <w:sz w:val="28"/>
          <w:szCs w:val="28"/>
        </w:rPr>
        <w:t xml:space="preserve">дополнительных </w:t>
      </w:r>
      <w:r w:rsidR="00D561DB" w:rsidRPr="00D53258">
        <w:rPr>
          <w:rFonts w:ascii="Times New Roman" w:hAnsi="Times New Roman" w:cs="Times New Roman"/>
          <w:bCs/>
          <w:sz w:val="28"/>
          <w:szCs w:val="28"/>
        </w:rPr>
        <w:t xml:space="preserve">производительных сил и трудовых ресурсов. На сегодня обеспеченность жильем на 1 </w:t>
      </w:r>
      <w:r w:rsidR="00903D19">
        <w:rPr>
          <w:rFonts w:ascii="Times New Roman" w:hAnsi="Times New Roman" w:cs="Times New Roman"/>
          <w:bCs/>
          <w:sz w:val="28"/>
          <w:szCs w:val="28"/>
        </w:rPr>
        <w:t>человека</w:t>
      </w:r>
      <w:r w:rsidR="00D561DB" w:rsidRPr="00D53258">
        <w:rPr>
          <w:rFonts w:ascii="Times New Roman" w:hAnsi="Times New Roman" w:cs="Times New Roman"/>
          <w:bCs/>
          <w:sz w:val="28"/>
          <w:szCs w:val="28"/>
        </w:rPr>
        <w:t xml:space="preserve"> составляет 37 кв метров, что в 1,5 раза выше среднереспубликанского значения.</w:t>
      </w:r>
    </w:p>
    <w:p w:rsidR="004E3F3F" w:rsidRPr="00F361C8" w:rsidRDefault="008E481D" w:rsidP="008B3B41">
      <w:pPr>
        <w:widowControl w:val="0"/>
        <w:tabs>
          <w:tab w:val="left" w:pos="1485"/>
        </w:tabs>
        <w:autoSpaceDE w:val="0"/>
        <w:autoSpaceDN w:val="0"/>
        <w:adjustRightInd w:val="0"/>
        <w:spacing w:line="348" w:lineRule="auto"/>
        <w:ind w:left="-709" w:right="-284" w:firstLine="567"/>
        <w:contextualSpacing/>
        <w:jc w:val="both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B722D7">
        <w:rPr>
          <w:rStyle w:val="a7"/>
          <w:rFonts w:ascii="Times New Roman" w:hAnsi="Times New Roman" w:cs="Times New Roman"/>
          <w:b/>
          <w:bCs/>
          <w:color w:val="FF0000"/>
          <w:sz w:val="28"/>
          <w:szCs w:val="28"/>
        </w:rPr>
        <w:t>Инфраструктура   </w:t>
      </w:r>
    </w:p>
    <w:p w:rsidR="007F0189" w:rsidRPr="00B42901" w:rsidRDefault="008E481D" w:rsidP="008B3B41">
      <w:pPr>
        <w:widowControl w:val="0"/>
        <w:tabs>
          <w:tab w:val="left" w:pos="2365"/>
          <w:tab w:val="center" w:pos="5031"/>
          <w:tab w:val="left" w:pos="6672"/>
        </w:tabs>
        <w:autoSpaceDE w:val="0"/>
        <w:autoSpaceDN w:val="0"/>
        <w:adjustRightInd w:val="0"/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1C8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    </w:t>
      </w:r>
      <w:r w:rsidRPr="00F361C8">
        <w:rPr>
          <w:rFonts w:ascii="Times New Roman" w:hAnsi="Times New Roman" w:cs="Times New Roman"/>
          <w:sz w:val="28"/>
          <w:szCs w:val="28"/>
        </w:rPr>
        <w:t>В целом</w:t>
      </w:r>
      <w:r w:rsidR="00D62556" w:rsidRPr="00F361C8">
        <w:rPr>
          <w:rFonts w:ascii="Times New Roman" w:hAnsi="Times New Roman" w:cs="Times New Roman"/>
          <w:sz w:val="28"/>
          <w:szCs w:val="28"/>
        </w:rPr>
        <w:t xml:space="preserve">, </w:t>
      </w:r>
      <w:r w:rsidR="00CE1A8A" w:rsidRPr="00F361C8">
        <w:rPr>
          <w:rFonts w:ascii="Times New Roman" w:hAnsi="Times New Roman" w:cs="Times New Roman"/>
          <w:sz w:val="28"/>
          <w:szCs w:val="28"/>
        </w:rPr>
        <w:t xml:space="preserve">с начала реализации </w:t>
      </w:r>
      <w:r w:rsidR="00D62556" w:rsidRPr="00F361C8">
        <w:rPr>
          <w:rFonts w:ascii="Times New Roman" w:hAnsi="Times New Roman" w:cs="Times New Roman"/>
          <w:sz w:val="28"/>
          <w:szCs w:val="28"/>
        </w:rPr>
        <w:t>государственны</w:t>
      </w:r>
      <w:r w:rsidR="00CE1A8A" w:rsidRPr="00F361C8">
        <w:rPr>
          <w:rFonts w:ascii="Times New Roman" w:hAnsi="Times New Roman" w:cs="Times New Roman"/>
          <w:sz w:val="28"/>
          <w:szCs w:val="28"/>
        </w:rPr>
        <w:t>х</w:t>
      </w:r>
      <w:r w:rsidR="00D62556" w:rsidRPr="00F361C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B6589" w:rsidRPr="00F361C8">
        <w:rPr>
          <w:rFonts w:ascii="Times New Roman" w:hAnsi="Times New Roman" w:cs="Times New Roman"/>
          <w:sz w:val="28"/>
          <w:szCs w:val="28"/>
        </w:rPr>
        <w:t>,</w:t>
      </w:r>
      <w:r w:rsidR="00F361C8" w:rsidRPr="00F361C8">
        <w:rPr>
          <w:rFonts w:ascii="Times New Roman" w:hAnsi="Times New Roman" w:cs="Times New Roman"/>
          <w:sz w:val="28"/>
          <w:szCs w:val="28"/>
        </w:rPr>
        <w:t xml:space="preserve"> то есть за 10 лет,</w:t>
      </w:r>
      <w:r w:rsidR="00CE1A8A" w:rsidRPr="00F361C8">
        <w:rPr>
          <w:rFonts w:ascii="Times New Roman" w:hAnsi="Times New Roman" w:cs="Times New Roman"/>
          <w:sz w:val="28"/>
          <w:szCs w:val="28"/>
        </w:rPr>
        <w:t xml:space="preserve"> </w:t>
      </w:r>
      <w:r w:rsidR="001F14A3">
        <w:rPr>
          <w:rFonts w:ascii="Times New Roman" w:hAnsi="Times New Roman" w:cs="Times New Roman"/>
          <w:sz w:val="28"/>
          <w:szCs w:val="28"/>
        </w:rPr>
        <w:t>построены</w:t>
      </w:r>
      <w:r w:rsidRPr="00F361C8">
        <w:rPr>
          <w:rFonts w:ascii="Times New Roman" w:hAnsi="Times New Roman" w:cs="Times New Roman"/>
          <w:sz w:val="28"/>
          <w:szCs w:val="28"/>
        </w:rPr>
        <w:t xml:space="preserve"> </w:t>
      </w:r>
      <w:r w:rsidR="00F361C8" w:rsidRPr="00F361C8">
        <w:rPr>
          <w:rFonts w:ascii="Times New Roman" w:hAnsi="Times New Roman" w:cs="Times New Roman"/>
          <w:sz w:val="28"/>
          <w:szCs w:val="28"/>
        </w:rPr>
        <w:t>48</w:t>
      </w:r>
      <w:r w:rsidRPr="00F361C8">
        <w:rPr>
          <w:rFonts w:ascii="Times New Roman" w:hAnsi="Times New Roman" w:cs="Times New Roman"/>
          <w:sz w:val="28"/>
          <w:szCs w:val="28"/>
        </w:rPr>
        <w:t xml:space="preserve"> многоквартирных домов и </w:t>
      </w:r>
      <w:r w:rsidR="00712B4B" w:rsidRPr="00F361C8">
        <w:rPr>
          <w:rFonts w:ascii="Times New Roman" w:hAnsi="Times New Roman" w:cs="Times New Roman"/>
          <w:sz w:val="28"/>
          <w:szCs w:val="28"/>
        </w:rPr>
        <w:t xml:space="preserve">60 </w:t>
      </w:r>
      <w:r w:rsidRPr="00F361C8">
        <w:rPr>
          <w:rFonts w:ascii="Times New Roman" w:hAnsi="Times New Roman" w:cs="Times New Roman"/>
          <w:sz w:val="28"/>
          <w:szCs w:val="28"/>
        </w:rPr>
        <w:t xml:space="preserve">объектов соцкультбыта; капитально отремонтировано </w:t>
      </w:r>
      <w:r w:rsidR="00712B4B" w:rsidRPr="00F361C8">
        <w:rPr>
          <w:rFonts w:ascii="Times New Roman" w:hAnsi="Times New Roman" w:cs="Times New Roman"/>
          <w:sz w:val="28"/>
          <w:szCs w:val="28"/>
        </w:rPr>
        <w:t>7</w:t>
      </w:r>
      <w:r w:rsidRPr="00F361C8">
        <w:rPr>
          <w:rFonts w:ascii="Times New Roman" w:hAnsi="Times New Roman" w:cs="Times New Roman"/>
          <w:sz w:val="28"/>
          <w:szCs w:val="28"/>
        </w:rPr>
        <w:t xml:space="preserve">0 </w:t>
      </w:r>
      <w:r w:rsidR="00F361C8" w:rsidRPr="00F361C8"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 w:rsidRPr="00F361C8">
        <w:rPr>
          <w:rFonts w:ascii="Times New Roman" w:hAnsi="Times New Roman" w:cs="Times New Roman"/>
          <w:sz w:val="28"/>
          <w:szCs w:val="28"/>
        </w:rPr>
        <w:t xml:space="preserve">домов и </w:t>
      </w:r>
      <w:r w:rsidR="00712B4B" w:rsidRPr="00F361C8">
        <w:rPr>
          <w:rFonts w:ascii="Times New Roman" w:hAnsi="Times New Roman" w:cs="Times New Roman"/>
          <w:sz w:val="28"/>
          <w:szCs w:val="28"/>
        </w:rPr>
        <w:t>8</w:t>
      </w:r>
      <w:r w:rsidR="00B42901" w:rsidRPr="00F361C8">
        <w:rPr>
          <w:rFonts w:ascii="Times New Roman" w:hAnsi="Times New Roman" w:cs="Times New Roman"/>
          <w:sz w:val="28"/>
          <w:szCs w:val="28"/>
        </w:rPr>
        <w:t>4</w:t>
      </w:r>
      <w:r w:rsidRPr="00F361C8">
        <w:rPr>
          <w:rFonts w:ascii="Times New Roman" w:hAnsi="Times New Roman" w:cs="Times New Roman"/>
          <w:sz w:val="28"/>
          <w:szCs w:val="28"/>
        </w:rPr>
        <w:t xml:space="preserve"> объекта социального значения; проложено </w:t>
      </w:r>
      <w:r w:rsidR="00B42901" w:rsidRPr="00F361C8">
        <w:rPr>
          <w:rFonts w:ascii="Times New Roman" w:hAnsi="Times New Roman" w:cs="Times New Roman"/>
          <w:sz w:val="28"/>
          <w:szCs w:val="28"/>
        </w:rPr>
        <w:t>85</w:t>
      </w:r>
      <w:r w:rsidRPr="00F361C8">
        <w:rPr>
          <w:rFonts w:ascii="Times New Roman" w:hAnsi="Times New Roman" w:cs="Times New Roman"/>
          <w:sz w:val="28"/>
          <w:szCs w:val="28"/>
        </w:rPr>
        <w:t xml:space="preserve"> км сетей </w:t>
      </w:r>
      <w:r w:rsidRPr="00B42901">
        <w:rPr>
          <w:rFonts w:ascii="Times New Roman" w:hAnsi="Times New Roman" w:cs="Times New Roman"/>
          <w:sz w:val="28"/>
          <w:szCs w:val="28"/>
        </w:rPr>
        <w:t>коммунальной инфраструктуры.</w:t>
      </w:r>
    </w:p>
    <w:p w:rsidR="00B42901" w:rsidRPr="007A76E3" w:rsidRDefault="007A76E3" w:rsidP="008B3B41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48" w:lineRule="auto"/>
        <w:ind w:left="-709" w:right="-284" w:firstLine="567"/>
        <w:contextualSpacing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7A76E3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Стратегически важным </w:t>
      </w:r>
      <w:r w:rsidR="00E822E9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для развития города </w:t>
      </w:r>
      <w:r w:rsidRPr="007A76E3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стало начало </w:t>
      </w:r>
      <w:r w:rsidR="00E822E9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закольцовки газопроводов высокого давления</w:t>
      </w:r>
      <w:r w:rsidR="006F6F3D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. Это </w:t>
      </w:r>
      <w:r w:rsidRPr="007A76E3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даст возможность сбалансированного газоснабжения Мамадыш</w:t>
      </w:r>
      <w:r w:rsidR="00E822E9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а</w:t>
      </w:r>
      <w:r w:rsidRPr="007A76E3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на ближайшие 50 лет. </w:t>
      </w:r>
    </w:p>
    <w:p w:rsidR="00C75FE3" w:rsidRPr="005609AE" w:rsidRDefault="008E481D" w:rsidP="008B3B41">
      <w:pPr>
        <w:spacing w:line="348" w:lineRule="auto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B722D7">
        <w:rPr>
          <w:rStyle w:val="a7"/>
          <w:rFonts w:ascii="Times New Roman" w:hAnsi="Times New Roman" w:cs="Times New Roman"/>
          <w:b/>
          <w:bCs/>
          <w:color w:val="FF0000"/>
          <w:sz w:val="28"/>
          <w:szCs w:val="28"/>
        </w:rPr>
        <w:t>Дороги</w:t>
      </w:r>
    </w:p>
    <w:p w:rsidR="000E164E" w:rsidRDefault="00E46833" w:rsidP="008B3B41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609AE">
        <w:rPr>
          <w:rFonts w:ascii="Times New Roman" w:hAnsi="Times New Roman" w:cs="Times New Roman"/>
          <w:sz w:val="28"/>
          <w:szCs w:val="28"/>
        </w:rPr>
        <w:t>В дорожную инфраструктуру в 2016 году было вложено более 475 млн рублей, на что удалось вновь построить и капитально отремонтировать боле</w:t>
      </w:r>
      <w:r w:rsidRPr="009B7F82">
        <w:rPr>
          <w:rFonts w:ascii="Times New Roman" w:hAnsi="Times New Roman" w:cs="Times New Roman"/>
          <w:sz w:val="28"/>
          <w:szCs w:val="28"/>
        </w:rPr>
        <w:t xml:space="preserve">е 45 км автомобильных дорог.  </w:t>
      </w:r>
      <w:r w:rsidR="000E164E" w:rsidRPr="009B7F82">
        <w:rPr>
          <w:rFonts w:ascii="Times New Roman" w:hAnsi="Times New Roman" w:cs="Times New Roman"/>
          <w:sz w:val="28"/>
          <w:szCs w:val="28"/>
        </w:rPr>
        <w:t>За последние 6 лет в 52-х населенных пунктах выполнены работы по строительству и ремонту дорожно-уличной сети. В то же время, ещё 56 населенн</w:t>
      </w:r>
      <w:r w:rsidR="006529A8">
        <w:rPr>
          <w:rFonts w:ascii="Times New Roman" w:hAnsi="Times New Roman" w:cs="Times New Roman"/>
          <w:sz w:val="28"/>
          <w:szCs w:val="28"/>
        </w:rPr>
        <w:t>ых пунктов,</w:t>
      </w:r>
      <w:r w:rsidR="000E164E" w:rsidRPr="009B7F82">
        <w:rPr>
          <w:rFonts w:ascii="Times New Roman" w:hAnsi="Times New Roman" w:cs="Times New Roman"/>
          <w:sz w:val="28"/>
          <w:szCs w:val="28"/>
        </w:rPr>
        <w:t xml:space="preserve"> с населением более 9</w:t>
      </w:r>
      <w:r w:rsidR="006529A8">
        <w:rPr>
          <w:rFonts w:ascii="Times New Roman" w:hAnsi="Times New Roman" w:cs="Times New Roman"/>
          <w:sz w:val="28"/>
          <w:szCs w:val="28"/>
        </w:rPr>
        <w:t>-ти</w:t>
      </w:r>
      <w:r w:rsidR="000E164E" w:rsidRPr="009B7F82">
        <w:rPr>
          <w:rFonts w:ascii="Times New Roman" w:hAnsi="Times New Roman" w:cs="Times New Roman"/>
          <w:sz w:val="28"/>
          <w:szCs w:val="28"/>
        </w:rPr>
        <w:t xml:space="preserve"> тысяч человек</w:t>
      </w:r>
      <w:r w:rsidR="006529A8">
        <w:rPr>
          <w:rFonts w:ascii="Times New Roman" w:hAnsi="Times New Roman" w:cs="Times New Roman"/>
          <w:sz w:val="28"/>
          <w:szCs w:val="28"/>
        </w:rPr>
        <w:t>,</w:t>
      </w:r>
      <w:r w:rsidR="000E164E" w:rsidRPr="009B7F82">
        <w:rPr>
          <w:rFonts w:ascii="Times New Roman" w:hAnsi="Times New Roman" w:cs="Times New Roman"/>
          <w:sz w:val="28"/>
          <w:szCs w:val="28"/>
        </w:rPr>
        <w:t xml:space="preserve"> не соединены с районным центром дорогой с асфальто-бетонным покрытием. </w:t>
      </w:r>
      <w:r w:rsidR="009B7F82" w:rsidRPr="009B7F82">
        <w:rPr>
          <w:rFonts w:ascii="Times New Roman" w:hAnsi="Times New Roman" w:cs="Times New Roman"/>
          <w:sz w:val="28"/>
          <w:szCs w:val="28"/>
        </w:rPr>
        <w:t>В дальнейшем необходимо привести в нормативное состояние</w:t>
      </w:r>
      <w:r w:rsidR="006529A8">
        <w:rPr>
          <w:rFonts w:ascii="Times New Roman" w:hAnsi="Times New Roman" w:cs="Times New Roman"/>
          <w:sz w:val="28"/>
          <w:szCs w:val="28"/>
        </w:rPr>
        <w:t xml:space="preserve"> ещё около 180 к</w:t>
      </w:r>
      <w:r w:rsidR="00DD4F85">
        <w:rPr>
          <w:rFonts w:ascii="Times New Roman" w:hAnsi="Times New Roman" w:cs="Times New Roman"/>
          <w:sz w:val="28"/>
          <w:szCs w:val="28"/>
        </w:rPr>
        <w:t>илометров</w:t>
      </w:r>
      <w:r w:rsidR="006529A8">
        <w:rPr>
          <w:rFonts w:ascii="Times New Roman" w:hAnsi="Times New Roman" w:cs="Times New Roman"/>
          <w:sz w:val="28"/>
          <w:szCs w:val="28"/>
        </w:rPr>
        <w:t xml:space="preserve"> дорожной сети. </w:t>
      </w:r>
      <w:r w:rsidR="000E164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F777CF" w:rsidRPr="00B722D7" w:rsidRDefault="00F777CF" w:rsidP="008B3B41">
      <w:pPr>
        <w:widowControl w:val="0"/>
        <w:tabs>
          <w:tab w:val="left" w:pos="2365"/>
          <w:tab w:val="left" w:pos="3290"/>
        </w:tabs>
        <w:autoSpaceDE w:val="0"/>
        <w:autoSpaceDN w:val="0"/>
        <w:adjustRightInd w:val="0"/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22D7">
        <w:rPr>
          <w:rStyle w:val="a7"/>
          <w:rFonts w:ascii="Times New Roman" w:hAnsi="Times New Roman" w:cs="Times New Roman"/>
          <w:b/>
          <w:bCs/>
          <w:color w:val="FF0000"/>
          <w:sz w:val="28"/>
          <w:szCs w:val="28"/>
        </w:rPr>
        <w:t>   Благоустройство города +расширение</w:t>
      </w:r>
    </w:p>
    <w:p w:rsidR="00C43AA4" w:rsidRDefault="00673BB0" w:rsidP="008B3B41">
      <w:pPr>
        <w:widowControl w:val="0"/>
        <w:tabs>
          <w:tab w:val="left" w:pos="2365"/>
          <w:tab w:val="center" w:pos="5031"/>
        </w:tabs>
        <w:autoSpaceDE w:val="0"/>
        <w:autoSpaceDN w:val="0"/>
        <w:adjustRightInd w:val="0"/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Поэтапно удается решать вопросы дорожной инфраструктуры в самом городе Мамадыш. </w:t>
      </w:r>
      <w:r w:rsidR="00667F0B">
        <w:rPr>
          <w:rFonts w:ascii="Times New Roman" w:hAnsi="Times New Roman" w:cs="Times New Roman"/>
          <w:sz w:val="28"/>
          <w:szCs w:val="28"/>
        </w:rPr>
        <w:t xml:space="preserve">В прошлом году на 53 млн рублей произвели работы по щебенованию 13-ти и асфальтированию 8-ми улиц. </w:t>
      </w:r>
      <w:r w:rsidR="00A143A6">
        <w:rPr>
          <w:rFonts w:ascii="Times New Roman" w:hAnsi="Times New Roman" w:cs="Times New Roman"/>
          <w:sz w:val="28"/>
          <w:szCs w:val="28"/>
        </w:rPr>
        <w:t xml:space="preserve">В то же время, еще 34% городских дорог остаются с малощебеночным или грунтовым покрытием. </w:t>
      </w:r>
      <w:r w:rsidR="002B6C2E">
        <w:rPr>
          <w:rFonts w:ascii="Times New Roman" w:hAnsi="Times New Roman" w:cs="Times New Roman"/>
          <w:sz w:val="28"/>
          <w:szCs w:val="28"/>
        </w:rPr>
        <w:t>Если учесть, что в</w:t>
      </w:r>
      <w:r w:rsidR="002B6C2E" w:rsidRPr="002B6C2E">
        <w:rPr>
          <w:rFonts w:ascii="Times New Roman" w:hAnsi="Times New Roman" w:cs="Times New Roman"/>
          <w:sz w:val="28"/>
          <w:szCs w:val="28"/>
        </w:rPr>
        <w:t xml:space="preserve"> последние годы площадь городского поселения увеличилась в 2 раза, то </w:t>
      </w:r>
      <w:r w:rsidR="004A5B61">
        <w:rPr>
          <w:rFonts w:ascii="Times New Roman" w:hAnsi="Times New Roman" w:cs="Times New Roman"/>
          <w:sz w:val="28"/>
          <w:szCs w:val="28"/>
        </w:rPr>
        <w:t>развитие</w:t>
      </w:r>
      <w:r w:rsidR="002B6C2E" w:rsidRPr="002B6C2E">
        <w:rPr>
          <w:rFonts w:ascii="Times New Roman" w:hAnsi="Times New Roman" w:cs="Times New Roman"/>
          <w:sz w:val="28"/>
          <w:szCs w:val="28"/>
        </w:rPr>
        <w:t xml:space="preserve"> инфраструктуры будет приоритетным и в </w:t>
      </w:r>
      <w:r w:rsidR="008131E9">
        <w:rPr>
          <w:rFonts w:ascii="Times New Roman" w:hAnsi="Times New Roman" w:cs="Times New Roman"/>
          <w:sz w:val="28"/>
          <w:szCs w:val="28"/>
        </w:rPr>
        <w:t>дальнейшем</w:t>
      </w:r>
      <w:r w:rsidR="002B6C2E" w:rsidRPr="002B6C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BB0" w:rsidRDefault="00335C27" w:rsidP="008B3B41">
      <w:pPr>
        <w:widowControl w:val="0"/>
        <w:tabs>
          <w:tab w:val="left" w:pos="2365"/>
          <w:tab w:val="center" w:pos="5031"/>
        </w:tabs>
        <w:autoSpaceDE w:val="0"/>
        <w:autoSpaceDN w:val="0"/>
        <w:adjustRightInd w:val="0"/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уделяется и вопросам обесп</w:t>
      </w:r>
      <w:r w:rsidRPr="0075608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чения безопасности дорожного движения</w:t>
      </w:r>
      <w:r w:rsidR="00A85EA4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 эти цели</w:t>
      </w:r>
      <w:r w:rsidR="00A85EA4">
        <w:rPr>
          <w:rFonts w:ascii="Times New Roman" w:hAnsi="Times New Roman" w:cs="Times New Roman"/>
          <w:sz w:val="28"/>
          <w:szCs w:val="28"/>
        </w:rPr>
        <w:t>,</w:t>
      </w:r>
      <w:r w:rsidR="0014259D">
        <w:rPr>
          <w:rFonts w:ascii="Times New Roman" w:hAnsi="Times New Roman" w:cs="Times New Roman"/>
          <w:sz w:val="28"/>
          <w:szCs w:val="28"/>
        </w:rPr>
        <w:t xml:space="preserve"> в прошлом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A85E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59D">
        <w:rPr>
          <w:rFonts w:ascii="Times New Roman" w:hAnsi="Times New Roman" w:cs="Times New Roman"/>
          <w:sz w:val="28"/>
          <w:szCs w:val="28"/>
        </w:rPr>
        <w:t>выделено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A85EA4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млн. руб. </w:t>
      </w:r>
    </w:p>
    <w:p w:rsidR="008E3449" w:rsidRPr="00622562" w:rsidRDefault="008F4B3D" w:rsidP="008B3B41">
      <w:pPr>
        <w:widowControl w:val="0"/>
        <w:tabs>
          <w:tab w:val="left" w:pos="2365"/>
          <w:tab w:val="center" w:pos="5031"/>
        </w:tabs>
        <w:autoSpaceDE w:val="0"/>
        <w:autoSpaceDN w:val="0"/>
        <w:adjustRightInd w:val="0"/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модерниз</w:t>
      </w:r>
      <w:r w:rsidR="00756089">
        <w:rPr>
          <w:rFonts w:ascii="Times New Roman" w:hAnsi="Times New Roman" w:cs="Times New Roman"/>
          <w:sz w:val="28"/>
          <w:szCs w:val="28"/>
        </w:rPr>
        <w:t>ацию системы уличного освещения, н</w:t>
      </w:r>
      <w:r w:rsidR="00B24454">
        <w:rPr>
          <w:rFonts w:ascii="Times New Roman" w:hAnsi="Times New Roman" w:cs="Times New Roman"/>
          <w:sz w:val="28"/>
          <w:szCs w:val="28"/>
        </w:rPr>
        <w:t xml:space="preserve">а </w:t>
      </w:r>
      <w:r w:rsidR="00756089">
        <w:rPr>
          <w:rFonts w:ascii="Times New Roman" w:hAnsi="Times New Roman" w:cs="Times New Roman"/>
          <w:sz w:val="28"/>
          <w:szCs w:val="28"/>
        </w:rPr>
        <w:t xml:space="preserve">что </w:t>
      </w:r>
      <w:r w:rsidR="00B24454">
        <w:rPr>
          <w:rFonts w:ascii="Times New Roman" w:hAnsi="Times New Roman" w:cs="Times New Roman"/>
          <w:sz w:val="28"/>
          <w:szCs w:val="28"/>
        </w:rPr>
        <w:t>было вложено 4,5 млн</w:t>
      </w:r>
      <w:r w:rsidR="00756089">
        <w:rPr>
          <w:rFonts w:ascii="Times New Roman" w:hAnsi="Times New Roman" w:cs="Times New Roman"/>
          <w:sz w:val="28"/>
          <w:szCs w:val="28"/>
        </w:rPr>
        <w:t>.</w:t>
      </w:r>
      <w:r w:rsidR="00213DDA">
        <w:rPr>
          <w:rFonts w:ascii="Times New Roman" w:hAnsi="Times New Roman" w:cs="Times New Roman"/>
          <w:sz w:val="28"/>
          <w:szCs w:val="28"/>
        </w:rPr>
        <w:t xml:space="preserve"> Переход на энергосберегающие светильники позволит сократить расходы </w:t>
      </w:r>
      <w:r w:rsidR="0019520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43AA4">
        <w:rPr>
          <w:rFonts w:ascii="Times New Roman" w:hAnsi="Times New Roman" w:cs="Times New Roman"/>
          <w:sz w:val="28"/>
          <w:szCs w:val="28"/>
        </w:rPr>
        <w:t>на энергоресурсы более</w:t>
      </w:r>
      <w:r w:rsidR="00C43AA4" w:rsidRPr="00622562">
        <w:rPr>
          <w:rFonts w:ascii="Times New Roman" w:hAnsi="Times New Roman" w:cs="Times New Roman"/>
          <w:sz w:val="28"/>
          <w:szCs w:val="28"/>
        </w:rPr>
        <w:t xml:space="preserve">, чем наполовину. </w:t>
      </w:r>
      <w:r w:rsidR="00213DDA" w:rsidRPr="00622562">
        <w:rPr>
          <w:rFonts w:ascii="Times New Roman" w:hAnsi="Times New Roman" w:cs="Times New Roman"/>
          <w:sz w:val="28"/>
          <w:szCs w:val="28"/>
        </w:rPr>
        <w:t xml:space="preserve"> </w:t>
      </w:r>
      <w:r w:rsidRPr="006225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77CF" w:rsidRDefault="00622562" w:rsidP="008B3B41">
      <w:pPr>
        <w:widowControl w:val="0"/>
        <w:tabs>
          <w:tab w:val="left" w:pos="2365"/>
          <w:tab w:val="center" w:pos="5031"/>
        </w:tabs>
        <w:autoSpaceDE w:val="0"/>
        <w:autoSpaceDN w:val="0"/>
        <w:adjustRightInd w:val="0"/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562">
        <w:rPr>
          <w:rFonts w:ascii="Times New Roman" w:hAnsi="Times New Roman" w:cs="Times New Roman"/>
          <w:sz w:val="28"/>
          <w:szCs w:val="28"/>
        </w:rPr>
        <w:t>В этом году будет начато строительство долгожданного для города объекта</w:t>
      </w:r>
      <w:r w:rsidR="00756089">
        <w:rPr>
          <w:rFonts w:ascii="Times New Roman" w:hAnsi="Times New Roman" w:cs="Times New Roman"/>
          <w:sz w:val="28"/>
          <w:szCs w:val="28"/>
        </w:rPr>
        <w:t xml:space="preserve"> </w:t>
      </w:r>
      <w:r w:rsidRPr="00622562">
        <w:rPr>
          <w:rFonts w:ascii="Times New Roman" w:hAnsi="Times New Roman" w:cs="Times New Roman"/>
          <w:sz w:val="28"/>
          <w:szCs w:val="28"/>
        </w:rPr>
        <w:t xml:space="preserve">- </w:t>
      </w:r>
      <w:r w:rsidRPr="00622562">
        <w:rPr>
          <w:rFonts w:ascii="Times New Roman" w:hAnsi="Times New Roman" w:cs="Times New Roman"/>
          <w:sz w:val="28"/>
          <w:szCs w:val="28"/>
        </w:rPr>
        <w:lastRenderedPageBreak/>
        <w:t>очистны</w:t>
      </w:r>
      <w:r w:rsidR="00154EF2">
        <w:rPr>
          <w:rFonts w:ascii="Times New Roman" w:hAnsi="Times New Roman" w:cs="Times New Roman"/>
          <w:sz w:val="28"/>
          <w:szCs w:val="28"/>
        </w:rPr>
        <w:t>х сооружений</w:t>
      </w:r>
      <w:r w:rsidR="00756089">
        <w:rPr>
          <w:rFonts w:ascii="Times New Roman" w:hAnsi="Times New Roman" w:cs="Times New Roman"/>
          <w:sz w:val="28"/>
          <w:szCs w:val="28"/>
        </w:rPr>
        <w:t>,</w:t>
      </w:r>
      <w:r w:rsidR="00154EF2">
        <w:rPr>
          <w:rFonts w:ascii="Times New Roman" w:hAnsi="Times New Roman" w:cs="Times New Roman"/>
          <w:sz w:val="28"/>
          <w:szCs w:val="28"/>
        </w:rPr>
        <w:t xml:space="preserve"> мощностью </w:t>
      </w:r>
      <w:r w:rsidR="00010F63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54EF2">
        <w:rPr>
          <w:rFonts w:ascii="Times New Roman" w:hAnsi="Times New Roman" w:cs="Times New Roman"/>
          <w:sz w:val="28"/>
          <w:szCs w:val="28"/>
        </w:rPr>
        <w:t>4</w:t>
      </w:r>
      <w:r w:rsidR="00010F63">
        <w:rPr>
          <w:rFonts w:ascii="Times New Roman" w:hAnsi="Times New Roman" w:cs="Times New Roman"/>
          <w:sz w:val="28"/>
          <w:szCs w:val="28"/>
        </w:rPr>
        <w:t>-х тыс.</w:t>
      </w:r>
      <w:r w:rsidR="00154EF2">
        <w:rPr>
          <w:rFonts w:ascii="Times New Roman" w:hAnsi="Times New Roman" w:cs="Times New Roman"/>
          <w:sz w:val="28"/>
          <w:szCs w:val="28"/>
        </w:rPr>
        <w:t xml:space="preserve"> кубометров </w:t>
      </w:r>
      <w:r w:rsidRPr="00622562">
        <w:rPr>
          <w:rFonts w:ascii="Times New Roman" w:hAnsi="Times New Roman" w:cs="Times New Roman"/>
          <w:sz w:val="28"/>
          <w:szCs w:val="28"/>
        </w:rPr>
        <w:t xml:space="preserve">в сутки. </w:t>
      </w:r>
      <w:r w:rsidR="00D127FD">
        <w:rPr>
          <w:rFonts w:ascii="Times New Roman" w:hAnsi="Times New Roman" w:cs="Times New Roman"/>
          <w:sz w:val="28"/>
          <w:szCs w:val="28"/>
        </w:rPr>
        <w:t xml:space="preserve">На очереди реконструкция систем водоснабжения и водоотведения, возможно, с использованием механизма государственно-частного партнерства. </w:t>
      </w:r>
    </w:p>
    <w:p w:rsidR="00F777CF" w:rsidRPr="0032168A" w:rsidRDefault="00424C16" w:rsidP="008B3B41">
      <w:pPr>
        <w:widowControl w:val="0"/>
        <w:tabs>
          <w:tab w:val="left" w:pos="2365"/>
          <w:tab w:val="center" w:pos="5031"/>
        </w:tabs>
        <w:autoSpaceDE w:val="0"/>
        <w:autoSpaceDN w:val="0"/>
        <w:adjustRightInd w:val="0"/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Знаковым событием, в</w:t>
      </w:r>
      <w:r w:rsidR="0032168A" w:rsidRPr="0032168A">
        <w:rPr>
          <w:rFonts w:ascii="Times New Roman" w:hAnsi="Times New Roman" w:cs="Times New Roman"/>
          <w:sz w:val="28"/>
          <w:szCs w:val="28"/>
        </w:rPr>
        <w:t xml:space="preserve"> рамках Г</w:t>
      </w:r>
      <w:r w:rsidR="00F777CF" w:rsidRPr="0032168A">
        <w:rPr>
          <w:rFonts w:ascii="Times New Roman" w:hAnsi="Times New Roman" w:cs="Times New Roman"/>
          <w:sz w:val="28"/>
          <w:szCs w:val="28"/>
        </w:rPr>
        <w:t xml:space="preserve">ода </w:t>
      </w:r>
      <w:r w:rsidR="0032168A" w:rsidRPr="0032168A">
        <w:rPr>
          <w:rFonts w:ascii="Times New Roman" w:hAnsi="Times New Roman" w:cs="Times New Roman"/>
          <w:sz w:val="28"/>
          <w:szCs w:val="28"/>
        </w:rPr>
        <w:t>водоохранных зон</w:t>
      </w:r>
      <w:r w:rsidR="00F777CF" w:rsidRPr="003216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стало открытие сквера</w:t>
      </w:r>
      <w:r w:rsidR="0032168A" w:rsidRPr="0032168A">
        <w:rPr>
          <w:rFonts w:ascii="Times New Roman" w:hAnsi="Times New Roman" w:cs="Times New Roman"/>
          <w:sz w:val="28"/>
          <w:szCs w:val="28"/>
        </w:rPr>
        <w:t xml:space="preserve"> «Яшьлек»</w:t>
      </w:r>
      <w:r>
        <w:rPr>
          <w:rFonts w:ascii="Times New Roman" w:hAnsi="Times New Roman" w:cs="Times New Roman"/>
          <w:sz w:val="28"/>
          <w:szCs w:val="28"/>
        </w:rPr>
        <w:t xml:space="preserve"> на берегу рек «Ошма» и «Вятка». </w:t>
      </w:r>
      <w:r w:rsidR="00F777CF" w:rsidRPr="0032168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0D16CF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 w:rsidR="00F777CF" w:rsidRPr="0032168A">
        <w:rPr>
          <w:rFonts w:ascii="Times New Roman" w:hAnsi="Times New Roman" w:cs="Times New Roman"/>
          <w:sz w:val="28"/>
          <w:szCs w:val="28"/>
        </w:rPr>
        <w:t>будут продолжены и в текущем году. Параллельно по федеральной программе осуществляется</w:t>
      </w:r>
      <w:r w:rsidR="002D0FD7" w:rsidRPr="0032168A">
        <w:rPr>
          <w:rFonts w:ascii="Times New Roman" w:hAnsi="Times New Roman" w:cs="Times New Roman"/>
          <w:sz w:val="28"/>
          <w:szCs w:val="28"/>
        </w:rPr>
        <w:t xml:space="preserve"> берегоукрепление   реки Вятка протяженность</w:t>
      </w:r>
      <w:r w:rsidR="00276FD4">
        <w:rPr>
          <w:rFonts w:ascii="Times New Roman" w:hAnsi="Times New Roman" w:cs="Times New Roman"/>
          <w:sz w:val="28"/>
          <w:szCs w:val="28"/>
        </w:rPr>
        <w:t>ю</w:t>
      </w:r>
      <w:r w:rsidR="002D0FD7" w:rsidRPr="0032168A">
        <w:rPr>
          <w:rFonts w:ascii="Times New Roman" w:hAnsi="Times New Roman" w:cs="Times New Roman"/>
          <w:sz w:val="28"/>
          <w:szCs w:val="28"/>
        </w:rPr>
        <w:t xml:space="preserve"> </w:t>
      </w:r>
      <w:r w:rsidR="005400D5">
        <w:rPr>
          <w:rFonts w:ascii="Times New Roman" w:hAnsi="Times New Roman" w:cs="Times New Roman"/>
          <w:sz w:val="28"/>
          <w:szCs w:val="28"/>
        </w:rPr>
        <w:t>почти полтора километра.</w:t>
      </w:r>
    </w:p>
    <w:p w:rsidR="002B6C2E" w:rsidRDefault="005E2F1C" w:rsidP="008B3B41">
      <w:pPr>
        <w:widowControl w:val="0"/>
        <w:tabs>
          <w:tab w:val="left" w:pos="2365"/>
          <w:tab w:val="center" w:pos="5031"/>
        </w:tabs>
        <w:autoSpaceDE w:val="0"/>
        <w:autoSpaceDN w:val="0"/>
        <w:adjustRightInd w:val="0"/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="002B6C2E">
        <w:rPr>
          <w:rFonts w:ascii="Times New Roman" w:hAnsi="Times New Roman" w:cs="Times New Roman"/>
          <w:sz w:val="28"/>
          <w:szCs w:val="28"/>
        </w:rPr>
        <w:t xml:space="preserve"> города способствуют и гранты, денежные премии</w:t>
      </w:r>
      <w:r w:rsidR="00A165F6">
        <w:rPr>
          <w:rFonts w:ascii="Times New Roman" w:hAnsi="Times New Roman" w:cs="Times New Roman"/>
          <w:sz w:val="28"/>
          <w:szCs w:val="28"/>
        </w:rPr>
        <w:t>,</w:t>
      </w:r>
      <w:r w:rsidR="002B6C2E">
        <w:rPr>
          <w:rFonts w:ascii="Times New Roman" w:hAnsi="Times New Roman" w:cs="Times New Roman"/>
          <w:sz w:val="28"/>
          <w:szCs w:val="28"/>
        </w:rPr>
        <w:t xml:space="preserve"> выигранные на конкурсах. Уже 8 лет мы не уступаем место победителя и являемся «Самым благоустроенным  населенным пунктом Татарстана», в</w:t>
      </w:r>
      <w:r>
        <w:rPr>
          <w:rFonts w:ascii="Times New Roman" w:hAnsi="Times New Roman" w:cs="Times New Roman"/>
          <w:sz w:val="28"/>
          <w:szCs w:val="28"/>
        </w:rPr>
        <w:t xml:space="preserve"> своей  номинации, и дважды завоевали этот титул на российском уровне среди  городов</w:t>
      </w:r>
      <w:r w:rsidR="002B6C2E">
        <w:rPr>
          <w:rFonts w:ascii="Times New Roman" w:hAnsi="Times New Roman" w:cs="Times New Roman"/>
          <w:sz w:val="28"/>
          <w:szCs w:val="28"/>
        </w:rPr>
        <w:t xml:space="preserve"> с населением до 100 тысяч.  </w:t>
      </w:r>
    </w:p>
    <w:p w:rsidR="00F777CF" w:rsidRPr="009F24D0" w:rsidRDefault="00F777CF" w:rsidP="008B3B41">
      <w:pPr>
        <w:widowControl w:val="0"/>
        <w:autoSpaceDE w:val="0"/>
        <w:autoSpaceDN w:val="0"/>
        <w:adjustRightInd w:val="0"/>
        <w:spacing w:line="348" w:lineRule="auto"/>
        <w:ind w:left="-709" w:right="-284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22D7">
        <w:rPr>
          <w:rStyle w:val="a7"/>
          <w:rFonts w:ascii="Times New Roman" w:hAnsi="Times New Roman" w:cs="Times New Roman"/>
          <w:b/>
          <w:bCs/>
          <w:color w:val="FF0000"/>
          <w:sz w:val="28"/>
          <w:szCs w:val="28"/>
        </w:rPr>
        <w:t>Сетевая компания</w:t>
      </w:r>
    </w:p>
    <w:p w:rsidR="000A43B6" w:rsidRPr="00405475" w:rsidRDefault="008E06FD" w:rsidP="008B3B41">
      <w:pPr>
        <w:widowControl w:val="0"/>
        <w:autoSpaceDE w:val="0"/>
        <w:autoSpaceDN w:val="0"/>
        <w:adjustRightInd w:val="0"/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4D0">
        <w:rPr>
          <w:rFonts w:ascii="Times New Roman" w:hAnsi="Times New Roman" w:cs="Times New Roman"/>
          <w:sz w:val="28"/>
          <w:szCs w:val="28"/>
        </w:rPr>
        <w:t>Благодаря поддержке</w:t>
      </w:r>
      <w:r w:rsidR="00ED2458" w:rsidRPr="009F24D0">
        <w:rPr>
          <w:rFonts w:ascii="Times New Roman" w:hAnsi="Times New Roman" w:cs="Times New Roman"/>
          <w:sz w:val="28"/>
          <w:szCs w:val="28"/>
        </w:rPr>
        <w:t xml:space="preserve"> </w:t>
      </w:r>
      <w:r w:rsidRPr="009F24D0">
        <w:rPr>
          <w:rFonts w:ascii="Times New Roman" w:hAnsi="Times New Roman" w:cs="Times New Roman"/>
          <w:sz w:val="28"/>
          <w:szCs w:val="28"/>
        </w:rPr>
        <w:t>р</w:t>
      </w:r>
      <w:r w:rsidR="00ED2458" w:rsidRPr="009F24D0">
        <w:rPr>
          <w:rFonts w:ascii="Times New Roman" w:hAnsi="Times New Roman" w:cs="Times New Roman"/>
          <w:sz w:val="28"/>
          <w:szCs w:val="28"/>
        </w:rPr>
        <w:t xml:space="preserve">уководства </w:t>
      </w:r>
      <w:r w:rsidR="0048175C">
        <w:rPr>
          <w:rFonts w:ascii="Times New Roman" w:hAnsi="Times New Roman" w:cs="Times New Roman"/>
          <w:sz w:val="28"/>
          <w:szCs w:val="28"/>
        </w:rPr>
        <w:t xml:space="preserve">акционерного общества </w:t>
      </w:r>
      <w:r w:rsidR="00ED2458" w:rsidRPr="009F24D0">
        <w:rPr>
          <w:rFonts w:ascii="Times New Roman" w:hAnsi="Times New Roman" w:cs="Times New Roman"/>
          <w:sz w:val="28"/>
          <w:szCs w:val="28"/>
        </w:rPr>
        <w:t>«Сетевая компания»</w:t>
      </w:r>
      <w:r w:rsidRPr="009F24D0">
        <w:rPr>
          <w:rFonts w:ascii="Times New Roman" w:hAnsi="Times New Roman" w:cs="Times New Roman"/>
          <w:sz w:val="28"/>
          <w:szCs w:val="28"/>
        </w:rPr>
        <w:t>,</w:t>
      </w:r>
      <w:r w:rsidR="00ED2458" w:rsidRPr="009F24D0">
        <w:rPr>
          <w:rFonts w:ascii="Times New Roman" w:hAnsi="Times New Roman" w:cs="Times New Roman"/>
          <w:sz w:val="28"/>
          <w:szCs w:val="28"/>
        </w:rPr>
        <w:t xml:space="preserve"> </w:t>
      </w:r>
      <w:r w:rsidR="009F24D0" w:rsidRPr="009F24D0">
        <w:rPr>
          <w:rFonts w:ascii="Times New Roman" w:hAnsi="Times New Roman" w:cs="Times New Roman"/>
          <w:sz w:val="28"/>
          <w:szCs w:val="28"/>
        </w:rPr>
        <w:t xml:space="preserve">продолжаются преобразования </w:t>
      </w:r>
      <w:r w:rsidR="00ED2458" w:rsidRPr="009F24D0">
        <w:rPr>
          <w:rFonts w:ascii="Times New Roman" w:hAnsi="Times New Roman" w:cs="Times New Roman"/>
          <w:sz w:val="28"/>
          <w:szCs w:val="28"/>
        </w:rPr>
        <w:t xml:space="preserve">в </w:t>
      </w:r>
      <w:r w:rsidR="00F777CF" w:rsidRPr="009F24D0">
        <w:rPr>
          <w:rFonts w:ascii="Times New Roman" w:hAnsi="Times New Roman" w:cs="Times New Roman"/>
          <w:sz w:val="28"/>
          <w:szCs w:val="28"/>
        </w:rPr>
        <w:t>энергетическо</w:t>
      </w:r>
      <w:r w:rsidR="00ED2458" w:rsidRPr="009F24D0">
        <w:rPr>
          <w:rFonts w:ascii="Times New Roman" w:hAnsi="Times New Roman" w:cs="Times New Roman"/>
          <w:sz w:val="28"/>
          <w:szCs w:val="28"/>
        </w:rPr>
        <w:t>м</w:t>
      </w:r>
      <w:r w:rsidR="00F777CF" w:rsidRPr="009F24D0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ED2458" w:rsidRPr="009F24D0">
        <w:rPr>
          <w:rFonts w:ascii="Times New Roman" w:hAnsi="Times New Roman" w:cs="Times New Roman"/>
          <w:sz w:val="28"/>
          <w:szCs w:val="28"/>
        </w:rPr>
        <w:t>е</w:t>
      </w:r>
      <w:r w:rsidR="00F777CF" w:rsidRPr="009F24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D2458" w:rsidRPr="009F24D0">
        <w:rPr>
          <w:rFonts w:ascii="Times New Roman" w:hAnsi="Times New Roman" w:cs="Times New Roman"/>
          <w:sz w:val="28"/>
          <w:szCs w:val="28"/>
        </w:rPr>
        <w:t xml:space="preserve">. </w:t>
      </w:r>
      <w:r w:rsidR="001D1256" w:rsidRPr="009F24D0">
        <w:rPr>
          <w:rFonts w:ascii="Times New Roman" w:hAnsi="Times New Roman" w:cs="Times New Roman"/>
          <w:sz w:val="28"/>
          <w:szCs w:val="28"/>
        </w:rPr>
        <w:t xml:space="preserve">Только за </w:t>
      </w:r>
      <w:r w:rsidR="001B7D6B" w:rsidRPr="009F24D0">
        <w:rPr>
          <w:rFonts w:ascii="Times New Roman" w:hAnsi="Times New Roman" w:cs="Times New Roman"/>
          <w:sz w:val="28"/>
          <w:szCs w:val="28"/>
        </w:rPr>
        <w:t xml:space="preserve">последние </w:t>
      </w:r>
      <w:r w:rsidR="009F24D0" w:rsidRPr="009F24D0">
        <w:rPr>
          <w:rFonts w:ascii="Times New Roman" w:hAnsi="Times New Roman" w:cs="Times New Roman"/>
          <w:sz w:val="28"/>
          <w:szCs w:val="28"/>
        </w:rPr>
        <w:t>6</w:t>
      </w:r>
      <w:r w:rsidR="001B7D6B" w:rsidRPr="009F24D0">
        <w:rPr>
          <w:rFonts w:ascii="Times New Roman" w:hAnsi="Times New Roman" w:cs="Times New Roman"/>
          <w:sz w:val="28"/>
          <w:szCs w:val="28"/>
        </w:rPr>
        <w:t xml:space="preserve"> лет </w:t>
      </w:r>
      <w:r w:rsidR="00182E7D" w:rsidRPr="009F24D0">
        <w:rPr>
          <w:rFonts w:ascii="Times New Roman" w:hAnsi="Times New Roman" w:cs="Times New Roman"/>
          <w:sz w:val="28"/>
          <w:szCs w:val="28"/>
        </w:rPr>
        <w:t xml:space="preserve">инвестировано </w:t>
      </w:r>
      <w:r w:rsidR="00F777CF" w:rsidRPr="009F24D0">
        <w:rPr>
          <w:rFonts w:ascii="Times New Roman" w:hAnsi="Times New Roman" w:cs="Times New Roman"/>
          <w:sz w:val="28"/>
          <w:szCs w:val="28"/>
        </w:rPr>
        <w:t xml:space="preserve"> 2</w:t>
      </w:r>
      <w:r w:rsidR="009F24D0" w:rsidRPr="009F24D0">
        <w:rPr>
          <w:rFonts w:ascii="Times New Roman" w:hAnsi="Times New Roman" w:cs="Times New Roman"/>
          <w:sz w:val="28"/>
          <w:szCs w:val="28"/>
        </w:rPr>
        <w:t>60</w:t>
      </w:r>
      <w:r w:rsidR="00F777CF" w:rsidRPr="009F24D0">
        <w:rPr>
          <w:rFonts w:ascii="Times New Roman" w:hAnsi="Times New Roman" w:cs="Times New Roman"/>
          <w:sz w:val="28"/>
          <w:szCs w:val="28"/>
        </w:rPr>
        <w:t xml:space="preserve"> млн рублей.</w:t>
      </w:r>
      <w:r w:rsidR="00073756">
        <w:rPr>
          <w:rFonts w:ascii="Times New Roman" w:hAnsi="Times New Roman" w:cs="Times New Roman"/>
          <w:sz w:val="28"/>
          <w:szCs w:val="28"/>
        </w:rPr>
        <w:t xml:space="preserve"> В то же время, есть сети и КТП, эксплуатируемые уже более 40 лет</w:t>
      </w:r>
      <w:r w:rsidR="00F777CF" w:rsidRPr="000A43B6">
        <w:rPr>
          <w:rFonts w:ascii="Times New Roman" w:hAnsi="Times New Roman" w:cs="Times New Roman"/>
          <w:sz w:val="28"/>
          <w:szCs w:val="28"/>
        </w:rPr>
        <w:t xml:space="preserve">, требующие реконструкции. </w:t>
      </w:r>
      <w:r w:rsidR="000A43B6" w:rsidRPr="000A43B6">
        <w:rPr>
          <w:rFonts w:ascii="Times New Roman" w:hAnsi="Times New Roman" w:cs="Times New Roman"/>
          <w:sz w:val="28"/>
          <w:szCs w:val="28"/>
        </w:rPr>
        <w:t>В текущем году запланировано внедрение еще 15</w:t>
      </w:r>
      <w:r w:rsidR="00800D7E">
        <w:rPr>
          <w:rFonts w:ascii="Times New Roman" w:hAnsi="Times New Roman" w:cs="Times New Roman"/>
          <w:sz w:val="28"/>
          <w:szCs w:val="28"/>
        </w:rPr>
        <w:t>-ти</w:t>
      </w:r>
      <w:r w:rsidR="000A43B6" w:rsidRPr="000A43B6">
        <w:rPr>
          <w:rFonts w:ascii="Times New Roman" w:hAnsi="Times New Roman" w:cs="Times New Roman"/>
          <w:sz w:val="28"/>
          <w:szCs w:val="28"/>
        </w:rPr>
        <w:t xml:space="preserve"> элегазовых выключателей на воздушных линиях. </w:t>
      </w:r>
      <w:r w:rsidR="007F58F9">
        <w:rPr>
          <w:rFonts w:ascii="Times New Roman" w:hAnsi="Times New Roman" w:cs="Times New Roman"/>
          <w:sz w:val="28"/>
          <w:szCs w:val="28"/>
        </w:rPr>
        <w:t>Благодаря совершенствованию системы снизились</w:t>
      </w:r>
      <w:r w:rsidR="000A43B6" w:rsidRPr="000A43B6">
        <w:rPr>
          <w:rFonts w:ascii="Times New Roman" w:hAnsi="Times New Roman" w:cs="Times New Roman"/>
          <w:sz w:val="28"/>
          <w:szCs w:val="28"/>
        </w:rPr>
        <w:t xml:space="preserve"> потери электроэнергии на 2% от нормативн</w:t>
      </w:r>
      <w:r w:rsidR="000A43B6" w:rsidRPr="00405475">
        <w:rPr>
          <w:rFonts w:ascii="Times New Roman" w:hAnsi="Times New Roman" w:cs="Times New Roman"/>
          <w:sz w:val="28"/>
          <w:szCs w:val="28"/>
        </w:rPr>
        <w:t xml:space="preserve">ой величины.  </w:t>
      </w:r>
    </w:p>
    <w:p w:rsidR="006B6193" w:rsidRDefault="00EC2801" w:rsidP="008B3B41">
      <w:pPr>
        <w:widowControl w:val="0"/>
        <w:autoSpaceDE w:val="0"/>
        <w:autoSpaceDN w:val="0"/>
        <w:adjustRightInd w:val="0"/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</w:t>
      </w:r>
      <w:r w:rsidR="00405475" w:rsidRPr="00405475">
        <w:rPr>
          <w:rFonts w:ascii="Times New Roman" w:hAnsi="Times New Roman" w:cs="Times New Roman"/>
          <w:sz w:val="28"/>
          <w:szCs w:val="28"/>
        </w:rPr>
        <w:t>емонт</w:t>
      </w:r>
      <w:r>
        <w:rPr>
          <w:rFonts w:ascii="Times New Roman" w:hAnsi="Times New Roman" w:cs="Times New Roman"/>
          <w:sz w:val="28"/>
          <w:szCs w:val="28"/>
        </w:rPr>
        <w:t>а и реконструкции</w:t>
      </w:r>
      <w:r w:rsidR="00405475" w:rsidRPr="00405475">
        <w:rPr>
          <w:rFonts w:ascii="Times New Roman" w:hAnsi="Times New Roman" w:cs="Times New Roman"/>
          <w:sz w:val="28"/>
          <w:szCs w:val="28"/>
        </w:rPr>
        <w:t xml:space="preserve"> административного здания</w:t>
      </w:r>
      <w:r>
        <w:rPr>
          <w:rFonts w:ascii="Times New Roman" w:hAnsi="Times New Roman" w:cs="Times New Roman"/>
          <w:sz w:val="28"/>
          <w:szCs w:val="28"/>
        </w:rPr>
        <w:t xml:space="preserve"> были созданы  </w:t>
      </w:r>
      <w:r w:rsidR="00405475" w:rsidRPr="00405475">
        <w:rPr>
          <w:rFonts w:ascii="Times New Roman" w:hAnsi="Times New Roman" w:cs="Times New Roman"/>
          <w:sz w:val="28"/>
          <w:szCs w:val="28"/>
        </w:rPr>
        <w:t>условия для обслуживания клиентов по принципу «одного окна».</w:t>
      </w:r>
      <w:r w:rsidR="00B23BDA">
        <w:rPr>
          <w:rFonts w:ascii="Times New Roman" w:hAnsi="Times New Roman" w:cs="Times New Roman"/>
          <w:sz w:val="28"/>
          <w:szCs w:val="28"/>
        </w:rPr>
        <w:t xml:space="preserve">  Новый подход к работе с   потребителями позволил повысить показатели собираемости и компании «Энергосбыт».</w:t>
      </w:r>
      <w:r w:rsidR="00F56BB0">
        <w:rPr>
          <w:rFonts w:ascii="Times New Roman" w:hAnsi="Times New Roman" w:cs="Times New Roman"/>
          <w:sz w:val="28"/>
          <w:szCs w:val="28"/>
        </w:rPr>
        <w:t xml:space="preserve"> </w:t>
      </w:r>
      <w:r w:rsidR="00B837F3">
        <w:rPr>
          <w:rFonts w:ascii="Times New Roman" w:hAnsi="Times New Roman" w:cs="Times New Roman"/>
          <w:sz w:val="28"/>
          <w:szCs w:val="28"/>
        </w:rPr>
        <w:t xml:space="preserve">На </w:t>
      </w:r>
      <w:r w:rsidR="004270EF">
        <w:rPr>
          <w:rFonts w:ascii="Times New Roman" w:hAnsi="Times New Roman" w:cs="Times New Roman"/>
          <w:sz w:val="28"/>
          <w:szCs w:val="28"/>
        </w:rPr>
        <w:t xml:space="preserve">это </w:t>
      </w:r>
      <w:r w:rsidR="00B837F3">
        <w:rPr>
          <w:rFonts w:ascii="Times New Roman" w:hAnsi="Times New Roman" w:cs="Times New Roman"/>
          <w:sz w:val="28"/>
          <w:szCs w:val="28"/>
        </w:rPr>
        <w:t>повлияло широкое использование информационных технологий, популярность портала Госуслуги.</w:t>
      </w:r>
      <w:r w:rsidR="00053511">
        <w:rPr>
          <w:rFonts w:ascii="Times New Roman" w:hAnsi="Times New Roman" w:cs="Times New Roman"/>
          <w:sz w:val="28"/>
          <w:szCs w:val="28"/>
        </w:rPr>
        <w:t xml:space="preserve"> </w:t>
      </w:r>
      <w:r w:rsidR="004F168D">
        <w:rPr>
          <w:rFonts w:ascii="Times New Roman" w:hAnsi="Times New Roman" w:cs="Times New Roman"/>
          <w:sz w:val="28"/>
          <w:szCs w:val="28"/>
        </w:rPr>
        <w:t xml:space="preserve">По итогам 2016 года собираемость по группам потребителей составила </w:t>
      </w:r>
      <w:r w:rsidR="00222A6A">
        <w:rPr>
          <w:rFonts w:ascii="Times New Roman" w:hAnsi="Times New Roman" w:cs="Times New Roman"/>
          <w:sz w:val="28"/>
          <w:szCs w:val="28"/>
        </w:rPr>
        <w:t xml:space="preserve"> почти 100%.</w:t>
      </w:r>
    </w:p>
    <w:p w:rsidR="006B6193" w:rsidRPr="006B6193" w:rsidRDefault="006B6193" w:rsidP="008B3B41">
      <w:pPr>
        <w:widowControl w:val="0"/>
        <w:autoSpaceDE w:val="0"/>
        <w:autoSpaceDN w:val="0"/>
        <w:adjustRightInd w:val="0"/>
        <w:spacing w:line="348" w:lineRule="auto"/>
        <w:ind w:left="-709" w:right="-284"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6193">
        <w:rPr>
          <w:rFonts w:ascii="Times New Roman" w:hAnsi="Times New Roman" w:cs="Times New Roman"/>
          <w:b/>
          <w:color w:val="FF0000"/>
          <w:sz w:val="28"/>
          <w:szCs w:val="28"/>
        </w:rPr>
        <w:t>Социальный блок.</w:t>
      </w:r>
    </w:p>
    <w:p w:rsidR="006B6193" w:rsidRPr="00B0178D" w:rsidRDefault="006B6193" w:rsidP="008B3B41">
      <w:pPr>
        <w:widowControl w:val="0"/>
        <w:autoSpaceDE w:val="0"/>
        <w:autoSpaceDN w:val="0"/>
        <w:adjustRightInd w:val="0"/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6193">
        <w:rPr>
          <w:rFonts w:ascii="Times New Roman" w:hAnsi="Times New Roman" w:cs="Times New Roman"/>
          <w:b/>
          <w:i/>
          <w:sz w:val="28"/>
          <w:szCs w:val="28"/>
        </w:rPr>
        <w:t>Уважаемые депутаты и приглашенные!</w:t>
      </w:r>
    </w:p>
    <w:p w:rsidR="00B90D30" w:rsidRPr="00B90D30" w:rsidRDefault="000562E7" w:rsidP="008B3B41">
      <w:pPr>
        <w:widowControl w:val="0"/>
        <w:autoSpaceDE w:val="0"/>
        <w:autoSpaceDN w:val="0"/>
        <w:adjustRightInd w:val="0"/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 отмечено  </w:t>
      </w:r>
      <w:r w:rsidR="00AF60AC" w:rsidRPr="00AF60AC">
        <w:rPr>
          <w:rFonts w:ascii="Times New Roman" w:hAnsi="Times New Roman" w:cs="Times New Roman"/>
          <w:bCs/>
          <w:sz w:val="28"/>
          <w:szCs w:val="28"/>
        </w:rPr>
        <w:t xml:space="preserve">в Послании Президента Республики Татарстан, одним из приоритетов государственной политики сегодня является укрепление института семьи. </w:t>
      </w:r>
    </w:p>
    <w:p w:rsidR="000562E7" w:rsidRDefault="00B90D30" w:rsidP="008B3B41">
      <w:pPr>
        <w:widowControl w:val="0"/>
        <w:autoSpaceDE w:val="0"/>
        <w:autoSpaceDN w:val="0"/>
        <w:adjustRightInd w:val="0"/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D30">
        <w:rPr>
          <w:rFonts w:ascii="Times New Roman" w:hAnsi="Times New Roman" w:cs="Times New Roman"/>
          <w:bCs/>
          <w:sz w:val="28"/>
          <w:szCs w:val="28"/>
        </w:rPr>
        <w:t>К сожалению, к</w:t>
      </w:r>
      <w:r w:rsidR="006B6193" w:rsidRPr="00B90D30">
        <w:rPr>
          <w:rFonts w:ascii="Times New Roman" w:hAnsi="Times New Roman" w:cs="Times New Roman"/>
          <w:bCs/>
          <w:sz w:val="28"/>
          <w:szCs w:val="28"/>
        </w:rPr>
        <w:t xml:space="preserve">оличество молодых, связавших себя узами брака, с каждым годом у нас снижается. </w:t>
      </w:r>
      <w:r w:rsidR="005D6917" w:rsidRPr="005D6917">
        <w:rPr>
          <w:rFonts w:ascii="Times New Roman" w:hAnsi="Times New Roman" w:cs="Times New Roman"/>
          <w:bCs/>
          <w:sz w:val="28"/>
          <w:szCs w:val="28"/>
          <w:lang w:val="tt-RU"/>
        </w:rPr>
        <w:t>И здесь я хочу обратиться к нашим</w:t>
      </w:r>
      <w:r w:rsidR="005D6917" w:rsidRPr="005D6917">
        <w:rPr>
          <w:rFonts w:ascii="Times New Roman" w:hAnsi="Times New Roman" w:cs="Times New Roman"/>
          <w:bCs/>
          <w:sz w:val="28"/>
          <w:szCs w:val="28"/>
        </w:rPr>
        <w:t xml:space="preserve"> общественным организациям, </w:t>
      </w:r>
      <w:r w:rsidR="005D6917" w:rsidRPr="005D691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женсовету и религиозным деятелям района: </w:t>
      </w:r>
      <w:r w:rsidR="005D6917" w:rsidRPr="009529FD">
        <w:rPr>
          <w:rFonts w:ascii="Times New Roman" w:hAnsi="Times New Roman" w:cs="Times New Roman"/>
          <w:bCs/>
          <w:sz w:val="28"/>
          <w:szCs w:val="28"/>
          <w:lang w:val="tt-RU"/>
        </w:rPr>
        <w:t>пропаганда и</w:t>
      </w:r>
      <w:r w:rsidR="005D6917" w:rsidRPr="005D6917">
        <w:rPr>
          <w:rFonts w:ascii="Times New Roman" w:hAnsi="Times New Roman" w:cs="Times New Roman"/>
          <w:bCs/>
          <w:sz w:val="28"/>
          <w:szCs w:val="28"/>
          <w:lang w:val="tt-RU"/>
        </w:rPr>
        <w:t>нститута семьи – это составляющее вашей деятельности и вы активно должны работат</w:t>
      </w:r>
      <w:r w:rsidR="005D6917" w:rsidRPr="005D6917">
        <w:rPr>
          <w:rFonts w:ascii="Times New Roman" w:hAnsi="Times New Roman" w:cs="Times New Roman"/>
          <w:bCs/>
          <w:sz w:val="28"/>
          <w:szCs w:val="28"/>
        </w:rPr>
        <w:t>ь в этом направлении</w:t>
      </w:r>
      <w:r w:rsidR="001C21BE">
        <w:rPr>
          <w:rFonts w:ascii="Times New Roman" w:hAnsi="Times New Roman" w:cs="Times New Roman"/>
          <w:bCs/>
          <w:sz w:val="28"/>
          <w:szCs w:val="28"/>
        </w:rPr>
        <w:t>!!!</w:t>
      </w:r>
    </w:p>
    <w:p w:rsidR="00AB4071" w:rsidRDefault="000562E7" w:rsidP="008B3B41">
      <w:pPr>
        <w:widowControl w:val="0"/>
        <w:autoSpaceDE w:val="0"/>
        <w:autoSpaceDN w:val="0"/>
        <w:adjustRightInd w:val="0"/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D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6193" w:rsidRPr="00840D7D">
        <w:rPr>
          <w:rFonts w:ascii="Times New Roman" w:hAnsi="Times New Roman" w:cs="Times New Roman"/>
          <w:bCs/>
          <w:sz w:val="28"/>
          <w:szCs w:val="28"/>
        </w:rPr>
        <w:t>Отраден  тот  фак</w:t>
      </w:r>
      <w:r w:rsidR="00083A48">
        <w:rPr>
          <w:rFonts w:ascii="Times New Roman" w:hAnsi="Times New Roman" w:cs="Times New Roman"/>
          <w:bCs/>
          <w:sz w:val="28"/>
          <w:szCs w:val="28"/>
        </w:rPr>
        <w:t>т</w:t>
      </w:r>
      <w:r w:rsidR="006B6193" w:rsidRPr="00840D7D">
        <w:rPr>
          <w:rFonts w:ascii="Times New Roman" w:hAnsi="Times New Roman" w:cs="Times New Roman"/>
          <w:bCs/>
          <w:sz w:val="28"/>
          <w:szCs w:val="28"/>
        </w:rPr>
        <w:t>,    что    в    201</w:t>
      </w:r>
      <w:r w:rsidR="00171433" w:rsidRPr="00840D7D">
        <w:rPr>
          <w:rFonts w:ascii="Times New Roman" w:hAnsi="Times New Roman" w:cs="Times New Roman"/>
          <w:bCs/>
          <w:sz w:val="28"/>
          <w:szCs w:val="28"/>
        </w:rPr>
        <w:t>6</w:t>
      </w:r>
      <w:r w:rsidR="006B6193" w:rsidRPr="00840D7D">
        <w:rPr>
          <w:rFonts w:ascii="Times New Roman" w:hAnsi="Times New Roman" w:cs="Times New Roman"/>
          <w:bCs/>
          <w:sz w:val="28"/>
          <w:szCs w:val="28"/>
        </w:rPr>
        <w:t xml:space="preserve">    году    в    семье   </w:t>
      </w:r>
      <w:r w:rsidR="00171433" w:rsidRPr="00840D7D">
        <w:rPr>
          <w:rFonts w:ascii="Times New Roman" w:hAnsi="Times New Roman" w:cs="Times New Roman"/>
          <w:bCs/>
          <w:sz w:val="28"/>
          <w:szCs w:val="28"/>
        </w:rPr>
        <w:t>Камаловых</w:t>
      </w:r>
      <w:r w:rsidR="006B6193" w:rsidRPr="00840D7D">
        <w:rPr>
          <w:rFonts w:ascii="Times New Roman" w:hAnsi="Times New Roman" w:cs="Times New Roman"/>
          <w:bCs/>
          <w:sz w:val="28"/>
          <w:szCs w:val="28"/>
        </w:rPr>
        <w:t>,</w:t>
      </w:r>
      <w:r w:rsidR="00171433" w:rsidRPr="00840D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6193" w:rsidRPr="00840D7D">
        <w:rPr>
          <w:rFonts w:ascii="Times New Roman" w:hAnsi="Times New Roman" w:cs="Times New Roman"/>
          <w:bCs/>
          <w:sz w:val="28"/>
          <w:szCs w:val="28"/>
        </w:rPr>
        <w:t xml:space="preserve">проживающих в </w:t>
      </w:r>
      <w:r w:rsidR="00171433" w:rsidRPr="00840D7D">
        <w:rPr>
          <w:rFonts w:ascii="Times New Roman" w:hAnsi="Times New Roman" w:cs="Times New Roman"/>
          <w:bCs/>
          <w:sz w:val="28"/>
          <w:szCs w:val="28"/>
        </w:rPr>
        <w:t>Мамадыше,</w:t>
      </w:r>
      <w:r w:rsidR="006B6193" w:rsidRPr="00840D7D">
        <w:rPr>
          <w:rFonts w:ascii="Times New Roman" w:hAnsi="Times New Roman" w:cs="Times New Roman"/>
          <w:bCs/>
          <w:sz w:val="28"/>
          <w:szCs w:val="28"/>
        </w:rPr>
        <w:t xml:space="preserve"> родился 8-ой ребенок. Наша задача</w:t>
      </w:r>
      <w:r w:rsidR="00796813">
        <w:rPr>
          <w:rFonts w:ascii="Times New Roman" w:hAnsi="Times New Roman" w:cs="Times New Roman"/>
          <w:bCs/>
          <w:sz w:val="28"/>
          <w:szCs w:val="28"/>
        </w:rPr>
        <w:t>:</w:t>
      </w:r>
      <w:r w:rsidR="006B6193" w:rsidRPr="00840D7D">
        <w:rPr>
          <w:rFonts w:ascii="Times New Roman" w:hAnsi="Times New Roman" w:cs="Times New Roman"/>
          <w:bCs/>
          <w:sz w:val="28"/>
          <w:szCs w:val="28"/>
        </w:rPr>
        <w:t xml:space="preserve"> по возможности</w:t>
      </w:r>
      <w:r w:rsidR="00796813">
        <w:rPr>
          <w:rFonts w:ascii="Times New Roman" w:hAnsi="Times New Roman" w:cs="Times New Roman"/>
          <w:bCs/>
          <w:sz w:val="28"/>
          <w:szCs w:val="28"/>
        </w:rPr>
        <w:t>,</w:t>
      </w:r>
      <w:r w:rsidR="006B6193" w:rsidRPr="00840D7D">
        <w:rPr>
          <w:rFonts w:ascii="Times New Roman" w:hAnsi="Times New Roman" w:cs="Times New Roman"/>
          <w:bCs/>
          <w:sz w:val="28"/>
          <w:szCs w:val="28"/>
        </w:rPr>
        <w:t xml:space="preserve"> поддерж</w:t>
      </w:r>
      <w:r>
        <w:rPr>
          <w:rFonts w:ascii="Times New Roman" w:hAnsi="Times New Roman" w:cs="Times New Roman"/>
          <w:bCs/>
          <w:sz w:val="28"/>
          <w:szCs w:val="28"/>
        </w:rPr>
        <w:t>ив</w:t>
      </w:r>
      <w:r w:rsidR="006B6193" w:rsidRPr="00840D7D">
        <w:rPr>
          <w:rFonts w:ascii="Times New Roman" w:hAnsi="Times New Roman" w:cs="Times New Roman"/>
          <w:bCs/>
          <w:sz w:val="28"/>
          <w:szCs w:val="28"/>
        </w:rPr>
        <w:t>ать многодетные семьи.</w:t>
      </w:r>
      <w:r w:rsidR="00171433" w:rsidRPr="00840D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7235" w:rsidRPr="00840D7D">
        <w:rPr>
          <w:rFonts w:ascii="Times New Roman" w:hAnsi="Times New Roman" w:cs="Times New Roman"/>
          <w:bCs/>
          <w:sz w:val="28"/>
          <w:szCs w:val="28"/>
        </w:rPr>
        <w:t xml:space="preserve">Муниципальный проект по закреплению за многодетными семьями  местных бизнесменов </w:t>
      </w:r>
      <w:r w:rsidR="00EB7235" w:rsidRPr="00966743">
        <w:rPr>
          <w:rFonts w:ascii="Times New Roman" w:hAnsi="Times New Roman" w:cs="Times New Roman"/>
          <w:bCs/>
          <w:sz w:val="28"/>
          <w:szCs w:val="28"/>
        </w:rPr>
        <w:t xml:space="preserve">дает свои положительные результаты. </w:t>
      </w:r>
      <w:r w:rsidR="00EB7235" w:rsidRPr="00966743">
        <w:rPr>
          <w:rFonts w:ascii="Times New Roman" w:hAnsi="Times New Roman" w:cs="Times New Roman"/>
          <w:sz w:val="28"/>
          <w:szCs w:val="28"/>
        </w:rPr>
        <w:t>Э</w:t>
      </w:r>
      <w:r w:rsidR="00171433" w:rsidRPr="00966743">
        <w:rPr>
          <w:rFonts w:ascii="Times New Roman" w:hAnsi="Times New Roman" w:cs="Times New Roman"/>
          <w:sz w:val="28"/>
          <w:szCs w:val="28"/>
        </w:rPr>
        <w:t>ту работу нужно активизировать, особенно в сельской местности. Помочь малоимущим семьям могут и депутаты, которые принимают активное участие</w:t>
      </w:r>
      <w:r w:rsidR="00EB7235" w:rsidRPr="00966743">
        <w:rPr>
          <w:rFonts w:ascii="Times New Roman" w:hAnsi="Times New Roman" w:cs="Times New Roman"/>
          <w:sz w:val="28"/>
          <w:szCs w:val="28"/>
        </w:rPr>
        <w:t xml:space="preserve"> в </w:t>
      </w:r>
      <w:r w:rsidR="00171433" w:rsidRPr="00966743">
        <w:rPr>
          <w:rFonts w:ascii="Times New Roman" w:hAnsi="Times New Roman" w:cs="Times New Roman"/>
          <w:sz w:val="28"/>
          <w:szCs w:val="28"/>
        </w:rPr>
        <w:t>районных социальных и благотворительных акциях. В этом году  детям в возрасте от 4</w:t>
      </w:r>
      <w:r w:rsidR="00840D7D" w:rsidRPr="00966743">
        <w:rPr>
          <w:rFonts w:ascii="Times New Roman" w:hAnsi="Times New Roman" w:cs="Times New Roman"/>
          <w:sz w:val="28"/>
          <w:szCs w:val="28"/>
        </w:rPr>
        <w:t xml:space="preserve"> </w:t>
      </w:r>
      <w:r w:rsidR="00171433" w:rsidRPr="00966743">
        <w:rPr>
          <w:rFonts w:ascii="Times New Roman" w:hAnsi="Times New Roman" w:cs="Times New Roman"/>
          <w:sz w:val="28"/>
          <w:szCs w:val="28"/>
        </w:rPr>
        <w:t xml:space="preserve">до 18 лет, воспитывающимся в </w:t>
      </w:r>
      <w:r w:rsidR="001C5BEB">
        <w:rPr>
          <w:rFonts w:ascii="Times New Roman" w:hAnsi="Times New Roman" w:cs="Times New Roman"/>
          <w:sz w:val="28"/>
          <w:szCs w:val="28"/>
        </w:rPr>
        <w:t xml:space="preserve">малообеспеченных </w:t>
      </w:r>
      <w:r w:rsidR="00171433" w:rsidRPr="00966743">
        <w:rPr>
          <w:rFonts w:ascii="Times New Roman" w:hAnsi="Times New Roman" w:cs="Times New Roman"/>
          <w:sz w:val="28"/>
          <w:szCs w:val="28"/>
        </w:rPr>
        <w:t>семьях</w:t>
      </w:r>
      <w:r w:rsidR="001C5BEB">
        <w:rPr>
          <w:rFonts w:ascii="Times New Roman" w:hAnsi="Times New Roman" w:cs="Times New Roman"/>
          <w:sz w:val="28"/>
          <w:szCs w:val="28"/>
        </w:rPr>
        <w:t xml:space="preserve"> с</w:t>
      </w:r>
      <w:r w:rsidR="00171433" w:rsidRPr="00966743">
        <w:rPr>
          <w:rFonts w:ascii="Times New Roman" w:hAnsi="Times New Roman" w:cs="Times New Roman"/>
          <w:sz w:val="28"/>
          <w:szCs w:val="28"/>
        </w:rPr>
        <w:t xml:space="preserve"> 4 и более детьми</w:t>
      </w:r>
      <w:r w:rsidR="001C5BEB">
        <w:rPr>
          <w:rFonts w:ascii="Times New Roman" w:hAnsi="Times New Roman" w:cs="Times New Roman"/>
          <w:sz w:val="28"/>
          <w:szCs w:val="28"/>
        </w:rPr>
        <w:t>,</w:t>
      </w:r>
      <w:r w:rsidR="00171433" w:rsidRPr="00966743">
        <w:rPr>
          <w:rFonts w:ascii="Times New Roman" w:hAnsi="Times New Roman" w:cs="Times New Roman"/>
          <w:sz w:val="28"/>
          <w:szCs w:val="28"/>
        </w:rPr>
        <w:t xml:space="preserve"> выдали едины</w:t>
      </w:r>
      <w:r w:rsidR="001C5BEB">
        <w:rPr>
          <w:rFonts w:ascii="Times New Roman" w:hAnsi="Times New Roman" w:cs="Times New Roman"/>
          <w:sz w:val="28"/>
          <w:szCs w:val="28"/>
        </w:rPr>
        <w:t>е льготные</w:t>
      </w:r>
      <w:r w:rsidR="00171433" w:rsidRPr="00966743">
        <w:rPr>
          <w:rFonts w:ascii="Times New Roman" w:hAnsi="Times New Roman" w:cs="Times New Roman"/>
          <w:sz w:val="28"/>
          <w:szCs w:val="28"/>
        </w:rPr>
        <w:t xml:space="preserve">  билет</w:t>
      </w:r>
      <w:r w:rsidR="001C5BEB">
        <w:rPr>
          <w:rFonts w:ascii="Times New Roman" w:hAnsi="Times New Roman" w:cs="Times New Roman"/>
          <w:sz w:val="28"/>
          <w:szCs w:val="28"/>
        </w:rPr>
        <w:t>ы</w:t>
      </w:r>
      <w:r w:rsidR="00171433" w:rsidRPr="00966743">
        <w:rPr>
          <w:rFonts w:ascii="Times New Roman" w:hAnsi="Times New Roman" w:cs="Times New Roman"/>
          <w:sz w:val="28"/>
          <w:szCs w:val="28"/>
        </w:rPr>
        <w:t>, по котор</w:t>
      </w:r>
      <w:r w:rsidR="001C5BEB">
        <w:rPr>
          <w:rFonts w:ascii="Times New Roman" w:hAnsi="Times New Roman" w:cs="Times New Roman"/>
          <w:sz w:val="28"/>
          <w:szCs w:val="28"/>
        </w:rPr>
        <w:t>ым</w:t>
      </w:r>
      <w:r w:rsidR="00171433" w:rsidRPr="00966743">
        <w:rPr>
          <w:rFonts w:ascii="Times New Roman" w:hAnsi="Times New Roman" w:cs="Times New Roman"/>
          <w:sz w:val="28"/>
          <w:szCs w:val="28"/>
        </w:rPr>
        <w:t xml:space="preserve"> можно бесплатно получить 9 видов услуг в спортивно-культурных учреждениях города.</w:t>
      </w:r>
    </w:p>
    <w:p w:rsidR="00887523" w:rsidRDefault="00AB4071" w:rsidP="008B3B41">
      <w:pPr>
        <w:spacing w:line="348" w:lineRule="auto"/>
        <w:rPr>
          <w:rFonts w:ascii="Times New Roman" w:hAnsi="Times New Roman" w:cs="Times New Roman"/>
          <w:b/>
          <w:sz w:val="28"/>
          <w:szCs w:val="28"/>
        </w:rPr>
      </w:pPr>
      <w:r w:rsidRPr="00AB4071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4A0E78" w:rsidRDefault="00887523" w:rsidP="008B3B41">
      <w:pPr>
        <w:spacing w:line="348" w:lineRule="auto"/>
        <w:ind w:left="-709" w:right="-284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E78">
        <w:rPr>
          <w:rFonts w:ascii="Times New Roman" w:hAnsi="Times New Roman" w:cs="Times New Roman"/>
          <w:bCs/>
          <w:sz w:val="28"/>
          <w:szCs w:val="28"/>
        </w:rPr>
        <w:t>Выявление с дошкольного возраста одаренных и талантливых детей и</w:t>
      </w:r>
      <w:r w:rsidR="007C1AF0">
        <w:rPr>
          <w:rFonts w:ascii="Times New Roman" w:hAnsi="Times New Roman" w:cs="Times New Roman"/>
          <w:bCs/>
          <w:sz w:val="28"/>
          <w:szCs w:val="28"/>
        </w:rPr>
        <w:t xml:space="preserve"> полное раскрытие их потенциала  - </w:t>
      </w:r>
      <w:r w:rsidRPr="004A0E78">
        <w:rPr>
          <w:rFonts w:ascii="Times New Roman" w:hAnsi="Times New Roman" w:cs="Times New Roman"/>
          <w:bCs/>
          <w:sz w:val="28"/>
          <w:szCs w:val="28"/>
        </w:rPr>
        <w:t>сегодня главная задача нашей системы образования. С этими детьми должны работать лучшие педагоги, используя новейшие технологии и оборудование.</w:t>
      </w:r>
    </w:p>
    <w:p w:rsidR="004473BB" w:rsidRDefault="004A0E78" w:rsidP="008B3B41">
      <w:pPr>
        <w:spacing w:line="348" w:lineRule="auto"/>
        <w:ind w:left="-709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473">
        <w:rPr>
          <w:rFonts w:ascii="Times New Roman" w:hAnsi="Times New Roman" w:cs="Times New Roman"/>
          <w:sz w:val="28"/>
          <w:szCs w:val="28"/>
        </w:rPr>
        <w:t>В последние годы мы видим положительн</w:t>
      </w:r>
      <w:r>
        <w:rPr>
          <w:rFonts w:ascii="Times New Roman" w:hAnsi="Times New Roman" w:cs="Times New Roman"/>
          <w:sz w:val="28"/>
          <w:szCs w:val="28"/>
        </w:rPr>
        <w:t xml:space="preserve">ую динамику в данном направлении: </w:t>
      </w:r>
      <w:r w:rsidRPr="00A81473">
        <w:rPr>
          <w:rFonts w:ascii="Times New Roman" w:hAnsi="Times New Roman" w:cs="Times New Roman"/>
          <w:sz w:val="28"/>
          <w:szCs w:val="28"/>
        </w:rPr>
        <w:t>улучшились рейтинговые показатели, растет количество победителей предметны</w:t>
      </w:r>
      <w:r w:rsidR="000562E7">
        <w:rPr>
          <w:rFonts w:ascii="Times New Roman" w:hAnsi="Times New Roman" w:cs="Times New Roman"/>
          <w:sz w:val="28"/>
          <w:szCs w:val="28"/>
        </w:rPr>
        <w:t>х олимпиад различных</w:t>
      </w:r>
      <w:r w:rsidR="001B196B">
        <w:rPr>
          <w:rFonts w:ascii="Times New Roman" w:hAnsi="Times New Roman" w:cs="Times New Roman"/>
          <w:sz w:val="28"/>
          <w:szCs w:val="28"/>
        </w:rPr>
        <w:t xml:space="preserve"> уровней. Б</w:t>
      </w:r>
      <w:r w:rsidRPr="00A81473">
        <w:rPr>
          <w:rFonts w:ascii="Times New Roman" w:hAnsi="Times New Roman" w:cs="Times New Roman"/>
          <w:sz w:val="28"/>
          <w:szCs w:val="28"/>
        </w:rPr>
        <w:t>лагодаря республиканской и муниципальной программам</w:t>
      </w:r>
      <w:r w:rsidR="000562E7">
        <w:rPr>
          <w:rFonts w:ascii="Times New Roman" w:hAnsi="Times New Roman" w:cs="Times New Roman"/>
          <w:sz w:val="28"/>
          <w:szCs w:val="28"/>
        </w:rPr>
        <w:t>,</w:t>
      </w:r>
      <w:r w:rsidRPr="00A81473">
        <w:rPr>
          <w:rFonts w:ascii="Times New Roman" w:hAnsi="Times New Roman" w:cs="Times New Roman"/>
          <w:sz w:val="28"/>
          <w:szCs w:val="28"/>
        </w:rPr>
        <w:t xml:space="preserve"> производится капитальный ремонт образовательных учреждений, снижены очереди в детские  сады.  С прошлого года организовано льготное и бесплатное питание для многодетных и малоимущих семей.  Изыскали возможность создания условий для изучения английского языка во всех городских дошкольных образовательных учреждениях. Особый акцент в этом году необходимо сделать на развитие национального образования. С нового учебного сезона планируем увеличить число групп с татарским языком воспитания и обучения в городских детсадах, что в результате позволит обеспечить беспроблемную комплектацию татарских классов в общеобразовательных школах. Специалисты на то имеются. При этом</w:t>
      </w:r>
      <w:r w:rsidR="00B61ACB">
        <w:rPr>
          <w:rFonts w:ascii="Times New Roman" w:hAnsi="Times New Roman" w:cs="Times New Roman"/>
          <w:sz w:val="28"/>
          <w:szCs w:val="28"/>
        </w:rPr>
        <w:t>,</w:t>
      </w:r>
      <w:r w:rsidRPr="00A81473">
        <w:rPr>
          <w:rFonts w:ascii="Times New Roman" w:hAnsi="Times New Roman" w:cs="Times New Roman"/>
          <w:sz w:val="28"/>
          <w:szCs w:val="28"/>
        </w:rPr>
        <w:t xml:space="preserve"> определенные кадровые сложности все же </w:t>
      </w:r>
      <w:r w:rsidR="00B61ACB">
        <w:rPr>
          <w:rFonts w:ascii="Times New Roman" w:hAnsi="Times New Roman" w:cs="Times New Roman"/>
          <w:sz w:val="28"/>
          <w:szCs w:val="28"/>
        </w:rPr>
        <w:t>есть. Р</w:t>
      </w:r>
      <w:r w:rsidRPr="00A81473">
        <w:rPr>
          <w:rFonts w:ascii="Times New Roman" w:hAnsi="Times New Roman" w:cs="Times New Roman"/>
          <w:sz w:val="28"/>
          <w:szCs w:val="28"/>
        </w:rPr>
        <w:t xml:space="preserve">аботу по подбору  и подготовке профессиональных кадров необходимо вести системно, сотрудничать с Вузами, вести переговоры со </w:t>
      </w:r>
      <w:r w:rsidRPr="00A81473">
        <w:rPr>
          <w:rFonts w:ascii="Times New Roman" w:hAnsi="Times New Roman" w:cs="Times New Roman"/>
          <w:sz w:val="28"/>
          <w:szCs w:val="28"/>
        </w:rPr>
        <w:lastRenderedPageBreak/>
        <w:t xml:space="preserve">старшекурсниками, а мы в свою очередь готовы создать благоприятные </w:t>
      </w:r>
      <w:r w:rsidR="00D41F26">
        <w:rPr>
          <w:rFonts w:ascii="Times New Roman" w:hAnsi="Times New Roman" w:cs="Times New Roman"/>
          <w:sz w:val="28"/>
          <w:szCs w:val="28"/>
        </w:rPr>
        <w:t>условия, содействовать в решении</w:t>
      </w:r>
      <w:r w:rsidRPr="00A81473">
        <w:rPr>
          <w:rFonts w:ascii="Times New Roman" w:hAnsi="Times New Roman" w:cs="Times New Roman"/>
          <w:sz w:val="28"/>
          <w:szCs w:val="28"/>
        </w:rPr>
        <w:t xml:space="preserve"> жилищных и бытовых вопросов. </w:t>
      </w:r>
    </w:p>
    <w:p w:rsidR="003A140F" w:rsidRPr="003A140F" w:rsidRDefault="004A0E78" w:rsidP="008B3B41">
      <w:pPr>
        <w:spacing w:line="348" w:lineRule="auto"/>
        <w:ind w:left="-709" w:righ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73">
        <w:rPr>
          <w:rFonts w:ascii="Times New Roman" w:hAnsi="Times New Roman" w:cs="Times New Roman"/>
          <w:sz w:val="28"/>
          <w:szCs w:val="28"/>
        </w:rPr>
        <w:t>А молодежь у нас талантливая</w:t>
      </w:r>
      <w:r w:rsidR="004473BB">
        <w:rPr>
          <w:rFonts w:ascii="Times New Roman" w:hAnsi="Times New Roman" w:cs="Times New Roman"/>
          <w:sz w:val="28"/>
          <w:szCs w:val="28"/>
        </w:rPr>
        <w:t>!….</w:t>
      </w:r>
      <w:r w:rsidRPr="00A81473">
        <w:rPr>
          <w:rFonts w:ascii="Times New Roman" w:hAnsi="Times New Roman" w:cs="Times New Roman"/>
          <w:sz w:val="28"/>
          <w:szCs w:val="28"/>
        </w:rPr>
        <w:t xml:space="preserve">В прошлом году впервые в истории района мамадышские ребята стали победителями престижных соревнований Юниорскиллс на российском этапе. С рядом крупных предприятий и предпринимателей района и Домом детства и юношества заключены соглашения о сотрудничестве. Сегодня развитие технических кружков, центров является приоритетным направлением. Профессиональная ориентация и </w:t>
      </w:r>
      <w:r w:rsidRPr="00CD6CB1">
        <w:rPr>
          <w:rFonts w:ascii="Times New Roman" w:hAnsi="Times New Roman" w:cs="Times New Roman"/>
          <w:sz w:val="28"/>
          <w:szCs w:val="28"/>
        </w:rPr>
        <w:t xml:space="preserve">ознакомление ребят с востребованными на современном рынке труда профессиями, в том числе новыми специальностями одна из важнейших задач системы. </w:t>
      </w:r>
      <w:r w:rsidR="00542225" w:rsidRPr="00CD6CB1">
        <w:rPr>
          <w:rFonts w:ascii="Times New Roman" w:hAnsi="Times New Roman" w:cs="Times New Roman"/>
          <w:sz w:val="28"/>
          <w:szCs w:val="28"/>
        </w:rPr>
        <w:t>В решение к</w:t>
      </w:r>
      <w:r w:rsidR="00542225">
        <w:rPr>
          <w:rFonts w:ascii="Times New Roman" w:hAnsi="Times New Roman" w:cs="Times New Roman"/>
          <w:sz w:val="28"/>
          <w:szCs w:val="28"/>
        </w:rPr>
        <w:t>оторой,</w:t>
      </w:r>
      <w:r w:rsidR="00CD6CB1">
        <w:rPr>
          <w:rFonts w:ascii="Times New Roman" w:hAnsi="Times New Roman" w:cs="Times New Roman"/>
          <w:sz w:val="28"/>
          <w:szCs w:val="28"/>
        </w:rPr>
        <w:t xml:space="preserve"> нам помогают муниципальные проекты «Уроки жизни» и «Уроки нравственности». Экскурсии на предприятия, общение с бизнесменами, дает ребятам реальное представление о взрослой жизни.  Закрепленные общественные деятели дают</w:t>
      </w:r>
      <w:r w:rsidR="007C1AF0">
        <w:rPr>
          <w:rFonts w:ascii="Times New Roman" w:hAnsi="Times New Roman" w:cs="Times New Roman"/>
          <w:sz w:val="28"/>
          <w:szCs w:val="28"/>
        </w:rPr>
        <w:t xml:space="preserve"> учащимся нормы морали</w:t>
      </w:r>
      <w:r w:rsidR="00CD6CB1">
        <w:rPr>
          <w:rFonts w:ascii="Times New Roman" w:hAnsi="Times New Roman" w:cs="Times New Roman"/>
          <w:sz w:val="28"/>
          <w:szCs w:val="28"/>
        </w:rPr>
        <w:t>, прививают любовь к малой Родине.</w:t>
      </w:r>
      <w:r w:rsidR="00542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40F" w:rsidRPr="003401DD" w:rsidRDefault="003A140F" w:rsidP="008B3B41">
      <w:pPr>
        <w:spacing w:line="348" w:lineRule="auto"/>
        <w:ind w:left="-709" w:right="-284"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01DD">
        <w:rPr>
          <w:rFonts w:ascii="Times New Roman" w:hAnsi="Times New Roman" w:cs="Times New Roman"/>
          <w:b/>
          <w:i/>
          <w:sz w:val="28"/>
          <w:szCs w:val="28"/>
        </w:rPr>
        <w:t>Здоровье</w:t>
      </w:r>
    </w:p>
    <w:p w:rsidR="00E64981" w:rsidRPr="00097199" w:rsidRDefault="004A0E78" w:rsidP="008B3B41">
      <w:pPr>
        <w:spacing w:line="348" w:lineRule="auto"/>
        <w:ind w:left="-709" w:right="-284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1473">
        <w:rPr>
          <w:rFonts w:ascii="Times New Roman" w:hAnsi="Times New Roman" w:cs="Times New Roman"/>
          <w:sz w:val="28"/>
          <w:szCs w:val="28"/>
        </w:rPr>
        <w:t xml:space="preserve"> </w:t>
      </w:r>
      <w:r w:rsidR="003A140F" w:rsidRPr="00097199">
        <w:rPr>
          <w:rFonts w:ascii="Times New Roman" w:hAnsi="Times New Roman" w:cs="Times New Roman"/>
          <w:bCs/>
          <w:sz w:val="28"/>
          <w:szCs w:val="28"/>
        </w:rPr>
        <w:t xml:space="preserve">Залогом </w:t>
      </w:r>
      <w:r w:rsidR="00012F83" w:rsidRPr="00097199">
        <w:rPr>
          <w:rFonts w:ascii="Times New Roman" w:hAnsi="Times New Roman" w:cs="Times New Roman"/>
          <w:bCs/>
          <w:sz w:val="28"/>
          <w:szCs w:val="28"/>
        </w:rPr>
        <w:t xml:space="preserve">благополучия общества </w:t>
      </w:r>
      <w:r w:rsidR="003A140F" w:rsidRPr="00097199">
        <w:rPr>
          <w:rFonts w:ascii="Times New Roman" w:hAnsi="Times New Roman" w:cs="Times New Roman"/>
          <w:bCs/>
          <w:sz w:val="28"/>
          <w:szCs w:val="28"/>
        </w:rPr>
        <w:t>является здоровое население.</w:t>
      </w:r>
      <w:r w:rsidR="00012F83" w:rsidRPr="000971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140F" w:rsidRPr="00097199">
        <w:rPr>
          <w:rFonts w:ascii="Times New Roman" w:hAnsi="Times New Roman" w:cs="Times New Roman"/>
          <w:bCs/>
          <w:iCs/>
          <w:sz w:val="28"/>
          <w:szCs w:val="28"/>
        </w:rPr>
        <w:t xml:space="preserve">За последние годы, для развития системы здравоохранения в районе </w:t>
      </w:r>
      <w:r w:rsidR="003A140F" w:rsidRPr="007A020A">
        <w:rPr>
          <w:rFonts w:ascii="Times New Roman" w:hAnsi="Times New Roman" w:cs="Times New Roman"/>
          <w:bCs/>
          <w:iCs/>
          <w:sz w:val="28"/>
          <w:szCs w:val="28"/>
        </w:rPr>
        <w:t xml:space="preserve">сделано многое. </w:t>
      </w:r>
      <w:r w:rsidR="00012F83" w:rsidRPr="007A020A">
        <w:rPr>
          <w:rFonts w:ascii="Times New Roman" w:hAnsi="Times New Roman" w:cs="Times New Roman"/>
          <w:bCs/>
          <w:iCs/>
          <w:sz w:val="28"/>
          <w:szCs w:val="28"/>
        </w:rPr>
        <w:t xml:space="preserve">Только в 2016 году в рамках республиканских программ были </w:t>
      </w:r>
      <w:r w:rsidR="003C3DD9" w:rsidRPr="007A020A">
        <w:rPr>
          <w:rFonts w:ascii="Times New Roman" w:hAnsi="Times New Roman" w:cs="Times New Roman"/>
          <w:bCs/>
          <w:iCs/>
          <w:sz w:val="28"/>
          <w:szCs w:val="28"/>
        </w:rPr>
        <w:t xml:space="preserve">построены </w:t>
      </w:r>
      <w:r w:rsidR="007C1AF0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012F83" w:rsidRPr="007A020A">
        <w:rPr>
          <w:rFonts w:ascii="Times New Roman" w:hAnsi="Times New Roman" w:cs="Times New Roman"/>
          <w:bCs/>
          <w:iCs/>
          <w:sz w:val="28"/>
          <w:szCs w:val="28"/>
        </w:rPr>
        <w:t xml:space="preserve"> ФАПа, и две модульные врачебные амбулатории</w:t>
      </w:r>
      <w:r w:rsidR="003C3DD9" w:rsidRPr="007A020A">
        <w:rPr>
          <w:rFonts w:ascii="Times New Roman" w:hAnsi="Times New Roman" w:cs="Times New Roman"/>
          <w:bCs/>
          <w:iCs/>
          <w:sz w:val="28"/>
          <w:szCs w:val="28"/>
        </w:rPr>
        <w:t>, новое здание для патологоан</w:t>
      </w:r>
      <w:r w:rsidR="00D17BEA" w:rsidRPr="007A020A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3C3DD9" w:rsidRPr="007A020A">
        <w:rPr>
          <w:rFonts w:ascii="Times New Roman" w:hAnsi="Times New Roman" w:cs="Times New Roman"/>
          <w:bCs/>
          <w:iCs/>
          <w:sz w:val="28"/>
          <w:szCs w:val="28"/>
        </w:rPr>
        <w:t>томич</w:t>
      </w:r>
      <w:r w:rsidR="003C3DD9">
        <w:rPr>
          <w:rFonts w:ascii="Times New Roman" w:hAnsi="Times New Roman" w:cs="Times New Roman"/>
          <w:bCs/>
          <w:iCs/>
          <w:sz w:val="28"/>
          <w:szCs w:val="28"/>
        </w:rPr>
        <w:t>еского отделения</w:t>
      </w:r>
      <w:r w:rsidR="00012F83" w:rsidRPr="00097199">
        <w:rPr>
          <w:rFonts w:ascii="Times New Roman" w:hAnsi="Times New Roman" w:cs="Times New Roman"/>
          <w:bCs/>
          <w:iCs/>
          <w:sz w:val="28"/>
          <w:szCs w:val="28"/>
        </w:rPr>
        <w:t>. Благодаря поддержке министерства здравоохранения открыто отделение гемоди</w:t>
      </w:r>
      <w:r w:rsidR="00012F83" w:rsidRPr="007C1AF0">
        <w:rPr>
          <w:rFonts w:ascii="Times New Roman" w:hAnsi="Times New Roman" w:cs="Times New Roman"/>
          <w:bCs/>
          <w:iCs/>
          <w:sz w:val="40"/>
          <w:szCs w:val="28"/>
        </w:rPr>
        <w:t>а</w:t>
      </w:r>
      <w:r w:rsidR="00012F83" w:rsidRPr="00097199">
        <w:rPr>
          <w:rFonts w:ascii="Times New Roman" w:hAnsi="Times New Roman" w:cs="Times New Roman"/>
          <w:bCs/>
          <w:iCs/>
          <w:sz w:val="28"/>
          <w:szCs w:val="28"/>
        </w:rPr>
        <w:t>лиза.</w:t>
      </w:r>
      <w:r w:rsidR="00467CF1">
        <w:rPr>
          <w:rFonts w:ascii="Times New Roman" w:hAnsi="Times New Roman" w:cs="Times New Roman"/>
          <w:bCs/>
          <w:iCs/>
          <w:sz w:val="28"/>
          <w:szCs w:val="28"/>
        </w:rPr>
        <w:t xml:space="preserve"> К открытию готов операционный блок с реанимационным отделением. На реконструкцию этого объекта в последние годы было вложено около 90 млн рублей. закуплено высокотехнологичное оборудование на сумму 41 млн рублей. </w:t>
      </w:r>
      <w:r w:rsidR="003C3DD9">
        <w:rPr>
          <w:rFonts w:ascii="Times New Roman" w:hAnsi="Times New Roman" w:cs="Times New Roman"/>
          <w:bCs/>
          <w:iCs/>
          <w:sz w:val="28"/>
          <w:szCs w:val="28"/>
        </w:rPr>
        <w:t>В этом году перед нами стоит задача по ремонту палат хирургического отделения.</w:t>
      </w:r>
      <w:r w:rsidR="00467CF1">
        <w:rPr>
          <w:rFonts w:ascii="Times New Roman" w:hAnsi="Times New Roman" w:cs="Times New Roman"/>
          <w:bCs/>
          <w:iCs/>
          <w:sz w:val="28"/>
          <w:szCs w:val="28"/>
        </w:rPr>
        <w:t xml:space="preserve"> И эту работу, уважаемые руководители, нам предстоит сделать совместно.</w:t>
      </w:r>
    </w:p>
    <w:p w:rsidR="00CE48C7" w:rsidRDefault="00CE48C7" w:rsidP="008B3B41">
      <w:pPr>
        <w:pStyle w:val="ae"/>
        <w:spacing w:line="348" w:lineRule="auto"/>
        <w:ind w:left="-709" w:right="-284" w:firstLine="709"/>
        <w:contextualSpacing/>
        <w:jc w:val="both"/>
        <w:rPr>
          <w:b/>
          <w:sz w:val="28"/>
          <w:szCs w:val="28"/>
        </w:rPr>
      </w:pPr>
      <w:r w:rsidRPr="00A81473">
        <w:rPr>
          <w:b/>
          <w:sz w:val="28"/>
          <w:szCs w:val="28"/>
        </w:rPr>
        <w:t>Спорт</w:t>
      </w:r>
    </w:p>
    <w:p w:rsidR="003401DD" w:rsidRPr="003401DD" w:rsidRDefault="003401DD" w:rsidP="008B3B41">
      <w:pPr>
        <w:spacing w:line="348" w:lineRule="auto"/>
        <w:ind w:left="-70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1DD">
        <w:rPr>
          <w:rFonts w:ascii="Times New Roman" w:hAnsi="Times New Roman" w:cs="Times New Roman"/>
          <w:bCs/>
          <w:sz w:val="28"/>
          <w:szCs w:val="28"/>
        </w:rPr>
        <w:t>В своем ежегодном послании Президент Республики Татарстан отметил, что «Быть здоровым должно быть модно!»</w:t>
      </w:r>
    </w:p>
    <w:p w:rsidR="008A64B9" w:rsidRDefault="00CE48C7" w:rsidP="008B3B41">
      <w:pPr>
        <w:spacing w:line="348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1DD">
        <w:rPr>
          <w:rFonts w:ascii="Times New Roman" w:hAnsi="Times New Roman" w:cs="Times New Roman"/>
          <w:sz w:val="28"/>
          <w:szCs w:val="28"/>
        </w:rPr>
        <w:t>Внимание со стороны руководства республики к развитию спорта в сельских районах, реализация программ по строительству новых спортивных соор</w:t>
      </w:r>
      <w:r w:rsidR="000B68B0">
        <w:rPr>
          <w:rFonts w:ascii="Times New Roman" w:hAnsi="Times New Roman" w:cs="Times New Roman"/>
          <w:sz w:val="28"/>
          <w:szCs w:val="28"/>
        </w:rPr>
        <w:t xml:space="preserve">ужений, </w:t>
      </w:r>
      <w:r w:rsidRPr="003401DD">
        <w:rPr>
          <w:rFonts w:ascii="Times New Roman" w:hAnsi="Times New Roman" w:cs="Times New Roman"/>
          <w:sz w:val="28"/>
          <w:szCs w:val="28"/>
        </w:rPr>
        <w:lastRenderedPageBreak/>
        <w:t>позволило создать дополнительные условия для занятий массовым спортом и физической культурой и соответственно, мы наблюдаем тенденцию увеличения доли населения рег</w:t>
      </w:r>
      <w:r w:rsidR="000B68B0">
        <w:rPr>
          <w:rFonts w:ascii="Times New Roman" w:hAnsi="Times New Roman" w:cs="Times New Roman"/>
          <w:sz w:val="28"/>
          <w:szCs w:val="28"/>
        </w:rPr>
        <w:t>улярно  занимающегося физ</w:t>
      </w:r>
      <w:r w:rsidRPr="003401DD">
        <w:rPr>
          <w:rFonts w:ascii="Times New Roman" w:hAnsi="Times New Roman" w:cs="Times New Roman"/>
          <w:sz w:val="28"/>
          <w:szCs w:val="28"/>
        </w:rPr>
        <w:t xml:space="preserve">культурой. Продолжается работа по адаптации всех социальных учреждений  в рамках программы «Доступная среда». Мамадыш все чаще становится площадкой для проведения республиканских и российских соревнований по различным видам спорта. Способствуют тому удобное географическое расположение и благоприятные условия пребывания. Так, в прошлом году в эксплуатацию ввели новый блок ледового дворца с дополнительными раздевалками и гостиничными номерами для приезжих команд. Сегодня назрела необходимость строительства современного спортивного  комплекса с бассейном, тренажерным залом и легкоатлетическим манежем. В этом году стоит задача по устройству освещения на стадионе «Олимп» и асфальтированию дорожек на городском ипподроме. По итогам прошлого </w:t>
      </w:r>
      <w:r w:rsidR="000B68B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401DD">
        <w:rPr>
          <w:rFonts w:ascii="Times New Roman" w:hAnsi="Times New Roman" w:cs="Times New Roman"/>
          <w:sz w:val="28"/>
          <w:szCs w:val="28"/>
        </w:rPr>
        <w:t>Мамадыш был признан са</w:t>
      </w:r>
      <w:r w:rsidR="000B68B0">
        <w:rPr>
          <w:rFonts w:ascii="Times New Roman" w:hAnsi="Times New Roman" w:cs="Times New Roman"/>
          <w:sz w:val="28"/>
          <w:szCs w:val="28"/>
        </w:rPr>
        <w:t>мым спортивным сельским районом Татарстана.</w:t>
      </w:r>
      <w:r w:rsidRPr="003401DD">
        <w:rPr>
          <w:rFonts w:ascii="Times New Roman" w:hAnsi="Times New Roman" w:cs="Times New Roman"/>
          <w:sz w:val="28"/>
          <w:szCs w:val="28"/>
        </w:rPr>
        <w:t xml:space="preserve"> Эта победа – результат успешных выступлений наших борцов, вольников, футболистов и волейболистов, хоккеистов и фигуристов, легкоатлетов и теннисистов. Тренеры вкладывают душу в работу и с детьми,  и с взрослым населением, пожилыми и инвалидами. Тренировки с детьми продолжаются и  в летнее каникулярное </w:t>
      </w:r>
      <w:r w:rsidR="007C1AF0">
        <w:rPr>
          <w:rFonts w:ascii="Times New Roman" w:hAnsi="Times New Roman" w:cs="Times New Roman"/>
          <w:sz w:val="28"/>
          <w:szCs w:val="28"/>
        </w:rPr>
        <w:t>в</w:t>
      </w:r>
      <w:r w:rsidRPr="003401DD">
        <w:rPr>
          <w:rFonts w:ascii="Times New Roman" w:hAnsi="Times New Roman" w:cs="Times New Roman"/>
          <w:sz w:val="28"/>
          <w:szCs w:val="28"/>
        </w:rPr>
        <w:t xml:space="preserve">ремя на базе детского – оздоровительного лагеря «Кама», где в прошлом году был построен дополнительный корпус под медицинский блок и игровую. Работы проводились собственными силами. Ремонт лагеря и благоустройство территории позволили повысить привлекательность объекта и в новом сезоне контингент отдыхающих планируют довести до 450 детей, в том числе из регионов России. </w:t>
      </w:r>
      <w:r w:rsidR="00D3272C" w:rsidRPr="00340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3EA" w:rsidRPr="002003EA" w:rsidRDefault="002003EA" w:rsidP="008B3B41">
      <w:pPr>
        <w:spacing w:line="348" w:lineRule="auto"/>
        <w:ind w:left="-709" w:firstLine="709"/>
        <w:contextualSpacing/>
        <w:jc w:val="both"/>
        <w:rPr>
          <w:b/>
          <w:sz w:val="28"/>
          <w:szCs w:val="28"/>
        </w:rPr>
      </w:pPr>
      <w:r w:rsidRPr="002003EA">
        <w:rPr>
          <w:b/>
          <w:sz w:val="28"/>
          <w:szCs w:val="28"/>
        </w:rPr>
        <w:t>Культура +Туризм</w:t>
      </w:r>
    </w:p>
    <w:p w:rsidR="002003EA" w:rsidRDefault="002003EA" w:rsidP="008B3B41">
      <w:pPr>
        <w:pStyle w:val="ae"/>
        <w:spacing w:line="348" w:lineRule="auto"/>
        <w:ind w:left="-567" w:right="-284"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65ECE">
        <w:rPr>
          <w:sz w:val="28"/>
          <w:szCs w:val="28"/>
        </w:rPr>
        <w:t>Ярким событием в рамках Г</w:t>
      </w:r>
      <w:r>
        <w:rPr>
          <w:sz w:val="28"/>
          <w:szCs w:val="28"/>
        </w:rPr>
        <w:t xml:space="preserve">ода российского кино в районе стало открытие кинозала, который был оборудован на средства гранта. Сегодня здесь организован прокат популярных </w:t>
      </w:r>
      <w:r w:rsidR="00C65ECE">
        <w:rPr>
          <w:sz w:val="28"/>
          <w:szCs w:val="28"/>
        </w:rPr>
        <w:t>фильмов</w:t>
      </w:r>
      <w:r>
        <w:rPr>
          <w:sz w:val="28"/>
          <w:szCs w:val="28"/>
        </w:rPr>
        <w:t>.  Интерес у населения вызвал муниципальный проект «Город в кадре», и «Фестиваль оригинального жанра среди сельчан» участниками  которого стали около 2000 представителей  художественной самодеятельности.  В целях сохранения традиций и культурного обогащения</w:t>
      </w:r>
      <w:r w:rsidR="001C21BE">
        <w:rPr>
          <w:sz w:val="28"/>
          <w:szCs w:val="28"/>
        </w:rPr>
        <w:t>,</w:t>
      </w:r>
      <w:r w:rsidR="00C65ECE">
        <w:rPr>
          <w:sz w:val="28"/>
          <w:szCs w:val="28"/>
        </w:rPr>
        <w:t xml:space="preserve"> важно активизировать </w:t>
      </w:r>
      <w:r>
        <w:rPr>
          <w:sz w:val="28"/>
          <w:szCs w:val="28"/>
        </w:rPr>
        <w:t xml:space="preserve">межпоселенческие проекты. Необходимо уделить внимание материально-технической </w:t>
      </w:r>
      <w:r>
        <w:rPr>
          <w:sz w:val="28"/>
          <w:szCs w:val="28"/>
        </w:rPr>
        <w:lastRenderedPageBreak/>
        <w:t>оснащенности домов культуры и сельских клубов. Наличие в каждом учреждени</w:t>
      </w:r>
      <w:r w:rsidR="001C21BE">
        <w:rPr>
          <w:sz w:val="28"/>
          <w:szCs w:val="28"/>
        </w:rPr>
        <w:t>и</w:t>
      </w:r>
      <w:r w:rsidR="000D711E">
        <w:rPr>
          <w:sz w:val="28"/>
          <w:szCs w:val="28"/>
        </w:rPr>
        <w:t>, к примеру, бильярда</w:t>
      </w:r>
      <w:r>
        <w:rPr>
          <w:sz w:val="28"/>
          <w:szCs w:val="28"/>
        </w:rPr>
        <w:t xml:space="preserve">, теннисного стола, настольных игр или же музыкальной аппаратуры и инструментов позволит оживить работу. А это реально при инициативности руководителей, как клуба, так и главы поселения. </w:t>
      </w:r>
    </w:p>
    <w:p w:rsidR="00C43767" w:rsidRDefault="002003EA" w:rsidP="008B3B41">
      <w:pPr>
        <w:pStyle w:val="ae"/>
        <w:spacing w:line="348" w:lineRule="auto"/>
        <w:ind w:left="-567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внимании нуждается детская школа искусств: в текущем году необходимо изыскать средства на ремонт здания и оснащение классов литературой, инструментами,  актуально открытие новых направлений. </w:t>
      </w:r>
      <w:r w:rsidR="006E1D37">
        <w:rPr>
          <w:sz w:val="28"/>
          <w:szCs w:val="28"/>
        </w:rPr>
        <w:t>Наш исторический город должен стать ц</w:t>
      </w:r>
      <w:r>
        <w:rPr>
          <w:sz w:val="28"/>
          <w:szCs w:val="28"/>
        </w:rPr>
        <w:t xml:space="preserve">ентром притяжения </w:t>
      </w:r>
      <w:r w:rsidR="006E1D37">
        <w:rPr>
          <w:sz w:val="28"/>
          <w:szCs w:val="28"/>
        </w:rPr>
        <w:t xml:space="preserve">для </w:t>
      </w:r>
      <w:r>
        <w:rPr>
          <w:sz w:val="28"/>
          <w:szCs w:val="28"/>
        </w:rPr>
        <w:t>туристов</w:t>
      </w:r>
      <w:r w:rsidR="006E1D37">
        <w:rPr>
          <w:sz w:val="28"/>
          <w:szCs w:val="28"/>
        </w:rPr>
        <w:t xml:space="preserve">. Краеведческим музеем </w:t>
      </w:r>
      <w:r>
        <w:rPr>
          <w:sz w:val="28"/>
          <w:szCs w:val="28"/>
        </w:rPr>
        <w:t xml:space="preserve"> </w:t>
      </w:r>
      <w:r w:rsidR="006E1D37">
        <w:rPr>
          <w:sz w:val="28"/>
          <w:szCs w:val="28"/>
        </w:rPr>
        <w:t>в</w:t>
      </w:r>
      <w:r>
        <w:rPr>
          <w:sz w:val="28"/>
          <w:szCs w:val="28"/>
        </w:rPr>
        <w:t xml:space="preserve"> прошлом году были заключены договоры на обслуживание туристических теплоходов, сегодня же стоит задача по расширению спектра предлагаемых туристических продукто</w:t>
      </w:r>
      <w:r w:rsidR="003401DD">
        <w:rPr>
          <w:sz w:val="28"/>
          <w:szCs w:val="28"/>
        </w:rPr>
        <w:t>в, развитие событийного туризма.</w:t>
      </w:r>
    </w:p>
    <w:p w:rsidR="00F777CF" w:rsidRPr="00CE48C7" w:rsidRDefault="00F777CF" w:rsidP="008B3B41">
      <w:pPr>
        <w:pStyle w:val="ae"/>
        <w:spacing w:line="348" w:lineRule="auto"/>
        <w:ind w:left="-567" w:right="-284" w:firstLine="567"/>
        <w:contextualSpacing/>
        <w:jc w:val="both"/>
        <w:rPr>
          <w:b/>
          <w:bCs/>
          <w:color w:val="FF0000"/>
          <w:sz w:val="28"/>
          <w:szCs w:val="28"/>
        </w:rPr>
      </w:pPr>
      <w:r w:rsidRPr="00B722D7">
        <w:rPr>
          <w:rStyle w:val="a6"/>
          <w:color w:val="FF0000"/>
          <w:sz w:val="28"/>
          <w:szCs w:val="28"/>
        </w:rPr>
        <w:t>                       </w:t>
      </w:r>
      <w:r w:rsidR="00CE48C7">
        <w:rPr>
          <w:rStyle w:val="a7"/>
          <w:b/>
          <w:bCs/>
          <w:color w:val="FF0000"/>
          <w:sz w:val="28"/>
          <w:szCs w:val="28"/>
        </w:rPr>
        <w:tab/>
      </w:r>
      <w:r w:rsidRPr="00A81473">
        <w:rPr>
          <w:rStyle w:val="a7"/>
          <w:b/>
          <w:bCs/>
          <w:color w:val="FF0000"/>
          <w:sz w:val="28"/>
          <w:szCs w:val="28"/>
        </w:rPr>
        <w:t>Межнациональные отношения</w:t>
      </w:r>
    </w:p>
    <w:p w:rsidR="007D5B39" w:rsidRPr="007D5B39" w:rsidRDefault="007D5B39" w:rsidP="008B3B41">
      <w:pPr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D5B39">
        <w:rPr>
          <w:rFonts w:ascii="Times New Roman" w:hAnsi="Times New Roman" w:cs="Times New Roman"/>
          <w:bCs/>
          <w:sz w:val="28"/>
          <w:szCs w:val="28"/>
        </w:rPr>
        <w:t>Высшей ценностью общества являются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5B39">
        <w:rPr>
          <w:rFonts w:ascii="Times New Roman" w:hAnsi="Times New Roman" w:cs="Times New Roman"/>
          <w:bCs/>
          <w:sz w:val="28"/>
          <w:szCs w:val="28"/>
        </w:rPr>
        <w:t>толерантность,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5B39">
        <w:rPr>
          <w:rFonts w:ascii="Times New Roman" w:hAnsi="Times New Roman" w:cs="Times New Roman"/>
          <w:bCs/>
          <w:sz w:val="28"/>
          <w:szCs w:val="28"/>
        </w:rPr>
        <w:t>межнациональный и меж</w:t>
      </w:r>
      <w:r w:rsidR="00333ABB">
        <w:rPr>
          <w:rFonts w:ascii="Times New Roman" w:hAnsi="Times New Roman" w:cs="Times New Roman"/>
          <w:bCs/>
          <w:sz w:val="28"/>
          <w:szCs w:val="28"/>
        </w:rPr>
        <w:t>конфессиональный</w:t>
      </w:r>
      <w:r w:rsidRPr="007D5B39">
        <w:rPr>
          <w:rFonts w:ascii="Times New Roman" w:hAnsi="Times New Roman" w:cs="Times New Roman"/>
          <w:bCs/>
          <w:sz w:val="28"/>
          <w:szCs w:val="28"/>
        </w:rPr>
        <w:t xml:space="preserve"> мир.  Наши граждане, от мала до велика, должны иметь представление о</w:t>
      </w:r>
      <w:r>
        <w:rPr>
          <w:rFonts w:ascii="Times New Roman" w:hAnsi="Times New Roman" w:cs="Times New Roman"/>
          <w:bCs/>
          <w:sz w:val="28"/>
          <w:szCs w:val="28"/>
        </w:rPr>
        <w:t>бо</w:t>
      </w:r>
      <w:r w:rsidRPr="007D5B39">
        <w:rPr>
          <w:rFonts w:ascii="Times New Roman" w:hAnsi="Times New Roman" w:cs="Times New Roman"/>
          <w:bCs/>
          <w:sz w:val="28"/>
          <w:szCs w:val="28"/>
        </w:rPr>
        <w:t xml:space="preserve"> всех традиционных религиях. </w:t>
      </w:r>
    </w:p>
    <w:p w:rsidR="009358E6" w:rsidRPr="00654194" w:rsidRDefault="00C60E34" w:rsidP="008B3B41">
      <w:pPr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58E6" w:rsidRPr="00654194">
        <w:rPr>
          <w:rFonts w:ascii="Times New Roman" w:hAnsi="Times New Roman" w:cs="Times New Roman"/>
          <w:sz w:val="28"/>
          <w:szCs w:val="28"/>
        </w:rPr>
        <w:t xml:space="preserve"> прошлом году в районе на средства спонсоров и пожертвования начато строительство 5 мече</w:t>
      </w:r>
      <w:r w:rsidR="005D6C49" w:rsidRPr="00654194">
        <w:rPr>
          <w:rFonts w:ascii="Times New Roman" w:hAnsi="Times New Roman" w:cs="Times New Roman"/>
          <w:sz w:val="28"/>
          <w:szCs w:val="28"/>
        </w:rPr>
        <w:t>тей в селах</w:t>
      </w:r>
      <w:r w:rsidR="009358E6" w:rsidRPr="00654194">
        <w:rPr>
          <w:rFonts w:ascii="Times New Roman" w:hAnsi="Times New Roman" w:cs="Times New Roman"/>
          <w:sz w:val="28"/>
          <w:szCs w:val="28"/>
        </w:rPr>
        <w:t>, в июле была освещена владыкой Феофаном вновь отстроенная церковь  в селе Соколка</w:t>
      </w:r>
      <w:r w:rsidR="000D1A7A" w:rsidRPr="00654194">
        <w:rPr>
          <w:rFonts w:ascii="Times New Roman" w:hAnsi="Times New Roman" w:cs="Times New Roman"/>
          <w:sz w:val="28"/>
          <w:szCs w:val="28"/>
        </w:rPr>
        <w:t xml:space="preserve">. Ведется реконструкция храма в селе Омары. Ежегодно уделяется внимание обустройству кладбищ. В конце 2016 года было получено благословение митрополита Казанского и Татарстанского на строительство храма в честь Святой Живоначальной Троицы на прежнем </w:t>
      </w:r>
      <w:r w:rsidR="00333ABB">
        <w:rPr>
          <w:rFonts w:ascii="Times New Roman" w:hAnsi="Times New Roman" w:cs="Times New Roman"/>
          <w:sz w:val="28"/>
          <w:szCs w:val="28"/>
        </w:rPr>
        <w:t xml:space="preserve">его </w:t>
      </w:r>
      <w:r w:rsidR="000D1A7A" w:rsidRPr="00654194">
        <w:rPr>
          <w:rFonts w:ascii="Times New Roman" w:hAnsi="Times New Roman" w:cs="Times New Roman"/>
          <w:sz w:val="28"/>
          <w:szCs w:val="28"/>
        </w:rPr>
        <w:t xml:space="preserve">месте - в городском сквере рядом с домом купца Щербакова.  Закладку </w:t>
      </w:r>
      <w:r w:rsidR="00333ABB">
        <w:rPr>
          <w:rFonts w:ascii="Times New Roman" w:hAnsi="Times New Roman" w:cs="Times New Roman"/>
          <w:sz w:val="28"/>
          <w:szCs w:val="28"/>
        </w:rPr>
        <w:t xml:space="preserve">первого камня планируем на июнь </w:t>
      </w:r>
      <w:r w:rsidR="000D1A7A" w:rsidRPr="00654194">
        <w:rPr>
          <w:rFonts w:ascii="Times New Roman" w:hAnsi="Times New Roman" w:cs="Times New Roman"/>
          <w:sz w:val="28"/>
          <w:szCs w:val="28"/>
        </w:rPr>
        <w:t>текущего года. Проект</w:t>
      </w:r>
      <w:r w:rsidR="0017092F">
        <w:rPr>
          <w:rFonts w:ascii="Times New Roman" w:hAnsi="Times New Roman" w:cs="Times New Roman"/>
          <w:sz w:val="28"/>
          <w:szCs w:val="28"/>
        </w:rPr>
        <w:t>,</w:t>
      </w:r>
      <w:r w:rsidR="000D1A7A" w:rsidRPr="00654194">
        <w:rPr>
          <w:rFonts w:ascii="Times New Roman" w:hAnsi="Times New Roman" w:cs="Times New Roman"/>
          <w:sz w:val="28"/>
          <w:szCs w:val="28"/>
        </w:rPr>
        <w:t xml:space="preserve"> по возрождению исторического архитектурн</w:t>
      </w:r>
      <w:r w:rsidR="0017092F">
        <w:rPr>
          <w:rFonts w:ascii="Times New Roman" w:hAnsi="Times New Roman" w:cs="Times New Roman"/>
          <w:sz w:val="28"/>
          <w:szCs w:val="28"/>
        </w:rPr>
        <w:t>ого и духовного памятника, готова</w:t>
      </w:r>
      <w:r w:rsidR="000D1A7A" w:rsidRPr="00654194">
        <w:rPr>
          <w:rFonts w:ascii="Times New Roman" w:hAnsi="Times New Roman" w:cs="Times New Roman"/>
          <w:sz w:val="28"/>
          <w:szCs w:val="28"/>
        </w:rPr>
        <w:t xml:space="preserve"> поддержать компания «Татнефть». Традиционными стали ежемесячные встреч</w:t>
      </w:r>
      <w:r w:rsidR="005D6C49" w:rsidRPr="00654194">
        <w:rPr>
          <w:rFonts w:ascii="Times New Roman" w:hAnsi="Times New Roman" w:cs="Times New Roman"/>
          <w:sz w:val="28"/>
          <w:szCs w:val="28"/>
        </w:rPr>
        <w:t xml:space="preserve">и </w:t>
      </w:r>
      <w:r w:rsidR="00F777CF" w:rsidRPr="00654194">
        <w:rPr>
          <w:rFonts w:ascii="Times New Roman" w:hAnsi="Times New Roman" w:cs="Times New Roman"/>
          <w:sz w:val="28"/>
          <w:szCs w:val="28"/>
        </w:rPr>
        <w:t xml:space="preserve">   с духовенством</w:t>
      </w:r>
      <w:r w:rsidR="005D6C49" w:rsidRPr="00654194">
        <w:rPr>
          <w:rFonts w:ascii="Times New Roman" w:hAnsi="Times New Roman" w:cs="Times New Roman"/>
          <w:sz w:val="28"/>
          <w:szCs w:val="28"/>
        </w:rPr>
        <w:t xml:space="preserve"> и представителями правопорядка.   В 2016</w:t>
      </w:r>
      <w:r w:rsidR="00F777CF" w:rsidRPr="00654194">
        <w:rPr>
          <w:rFonts w:ascii="Times New Roman" w:hAnsi="Times New Roman" w:cs="Times New Roman"/>
          <w:sz w:val="28"/>
          <w:szCs w:val="28"/>
        </w:rPr>
        <w:t xml:space="preserve"> году  преступлений и конфликтов на религиозной и этнической  почве  не возникало. </w:t>
      </w:r>
      <w:r w:rsidR="009358E6" w:rsidRPr="00654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3AE" w:rsidRDefault="00F777CF" w:rsidP="008B3B41">
      <w:pPr>
        <w:spacing w:line="348" w:lineRule="auto"/>
        <w:ind w:left="-709" w:right="-284" w:firstLine="567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722D7">
        <w:rPr>
          <w:rStyle w:val="a6"/>
          <w:rFonts w:ascii="Times New Roman" w:hAnsi="Times New Roman" w:cs="Times New Roman"/>
          <w:color w:val="FF0000"/>
          <w:sz w:val="28"/>
          <w:szCs w:val="28"/>
        </w:rPr>
        <w:t>Безопасность</w:t>
      </w:r>
    </w:p>
    <w:p w:rsidR="00F777CF" w:rsidRPr="000903AE" w:rsidRDefault="000903AE" w:rsidP="008B3B41">
      <w:pPr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03AE">
        <w:rPr>
          <w:rFonts w:ascii="Times New Roman" w:eastAsia="Times New Roman" w:hAnsi="Times New Roman" w:cs="Times New Roman"/>
          <w:sz w:val="28"/>
          <w:szCs w:val="28"/>
        </w:rPr>
        <w:t xml:space="preserve">По итогам работы за 2016  год </w:t>
      </w:r>
      <w:r w:rsidR="00E34541">
        <w:rPr>
          <w:rFonts w:ascii="Times New Roman" w:eastAsia="Times New Roman" w:hAnsi="Times New Roman" w:cs="Times New Roman"/>
          <w:sz w:val="28"/>
          <w:szCs w:val="28"/>
        </w:rPr>
        <w:t xml:space="preserve"> районный </w:t>
      </w:r>
      <w:r w:rsidRPr="000903AE">
        <w:rPr>
          <w:rFonts w:ascii="Times New Roman" w:eastAsia="Times New Roman" w:hAnsi="Times New Roman" w:cs="Times New Roman"/>
          <w:sz w:val="28"/>
          <w:szCs w:val="28"/>
        </w:rPr>
        <w:t>отдел по эффективности  деятельности занимает 2 место среди  отделов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МВД</w:t>
      </w:r>
      <w:r w:rsidR="00E34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Pr="000903AE">
        <w:rPr>
          <w:rFonts w:ascii="Times New Roman" w:eastAsia="Times New Roman" w:hAnsi="Times New Roman" w:cs="Times New Roman"/>
          <w:sz w:val="28"/>
          <w:szCs w:val="28"/>
        </w:rPr>
        <w:t>категории.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77CF" w:rsidRPr="000903AE">
        <w:rPr>
          <w:rFonts w:ascii="Times New Roman" w:hAnsi="Times New Roman" w:cs="Times New Roman"/>
          <w:sz w:val="28"/>
          <w:szCs w:val="28"/>
        </w:rPr>
        <w:t>К сохранению общественного порядка и безопасности жителей района активн</w:t>
      </w:r>
      <w:r w:rsidR="006610F5" w:rsidRPr="000903AE">
        <w:rPr>
          <w:rFonts w:ascii="Times New Roman" w:hAnsi="Times New Roman" w:cs="Times New Roman"/>
          <w:sz w:val="28"/>
          <w:szCs w:val="28"/>
        </w:rPr>
        <w:t xml:space="preserve">о привлекаются дружинники. </w:t>
      </w:r>
      <w:r w:rsidR="00F777CF" w:rsidRPr="000903A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777CF" w:rsidRPr="000903AE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преступлений и правонарушений, действует </w:t>
      </w:r>
      <w:r w:rsidR="00F777CF" w:rsidRPr="000903AE">
        <w:rPr>
          <w:rFonts w:ascii="Times New Roman" w:hAnsi="Times New Roman" w:cs="Times New Roman"/>
          <w:sz w:val="28"/>
          <w:szCs w:val="28"/>
        </w:rPr>
        <w:t xml:space="preserve"> программа «Безопасный город». </w:t>
      </w:r>
      <w:r w:rsidR="00A758A8" w:rsidRPr="000903AE">
        <w:rPr>
          <w:rFonts w:ascii="Times New Roman" w:hAnsi="Times New Roman" w:cs="Times New Roman"/>
          <w:sz w:val="28"/>
          <w:szCs w:val="28"/>
        </w:rPr>
        <w:t>В теку</w:t>
      </w:r>
      <w:r>
        <w:rPr>
          <w:rFonts w:ascii="Times New Roman" w:hAnsi="Times New Roman" w:cs="Times New Roman"/>
          <w:sz w:val="28"/>
          <w:szCs w:val="28"/>
        </w:rPr>
        <w:t xml:space="preserve">щем году </w:t>
      </w:r>
      <w:r w:rsidR="00881325">
        <w:rPr>
          <w:rFonts w:ascii="Times New Roman" w:hAnsi="Times New Roman" w:cs="Times New Roman"/>
          <w:sz w:val="28"/>
          <w:szCs w:val="28"/>
        </w:rPr>
        <w:t>запланирована установка</w:t>
      </w:r>
      <w:r w:rsidR="00A758A8" w:rsidRPr="000903AE">
        <w:rPr>
          <w:rFonts w:ascii="Times New Roman" w:hAnsi="Times New Roman" w:cs="Times New Roman"/>
          <w:sz w:val="28"/>
          <w:szCs w:val="28"/>
        </w:rPr>
        <w:t xml:space="preserve"> </w:t>
      </w:r>
      <w:r w:rsidR="00881325">
        <w:rPr>
          <w:rFonts w:ascii="Times New Roman" w:hAnsi="Times New Roman" w:cs="Times New Roman"/>
          <w:sz w:val="28"/>
          <w:szCs w:val="28"/>
        </w:rPr>
        <w:t xml:space="preserve"> еще 8 камер видеонаблюдения.</w:t>
      </w:r>
    </w:p>
    <w:p w:rsidR="00F777CF" w:rsidRPr="00B722D7" w:rsidRDefault="00F777CF" w:rsidP="008B3B41">
      <w:pPr>
        <w:spacing w:line="348" w:lineRule="auto"/>
        <w:ind w:left="-709" w:right="-284" w:firstLine="567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722D7">
        <w:rPr>
          <w:rStyle w:val="a6"/>
          <w:rFonts w:ascii="Times New Roman" w:hAnsi="Times New Roman" w:cs="Times New Roman"/>
          <w:color w:val="FF0000"/>
          <w:sz w:val="28"/>
          <w:szCs w:val="28"/>
        </w:rPr>
        <w:t>Борьба с коррупцией</w:t>
      </w:r>
    </w:p>
    <w:p w:rsidR="00F777CF" w:rsidRPr="008E481D" w:rsidRDefault="00F777CF" w:rsidP="008B3B41">
      <w:pPr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постоянном контроле вопрос противодействия коррупции.  Действует комиссия по координации данной работы в районе. </w:t>
      </w:r>
      <w:r w:rsidR="006F239A" w:rsidRPr="008E481D">
        <w:rPr>
          <w:rFonts w:ascii="Times New Roman" w:hAnsi="Times New Roman" w:cs="Times New Roman"/>
          <w:color w:val="000000" w:themeColor="text1"/>
          <w:sz w:val="28"/>
          <w:szCs w:val="28"/>
        </w:rPr>
        <w:t>В целом, р</w:t>
      </w:r>
      <w:r w:rsidRPr="008E4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езультаты социологических исследований и изучения общественного мнения показали доверие населения района к органам местного самоуправления. </w:t>
      </w:r>
    </w:p>
    <w:p w:rsidR="00F777CF" w:rsidRPr="00B722D7" w:rsidRDefault="00F777CF" w:rsidP="008B3B41">
      <w:pPr>
        <w:spacing w:line="348" w:lineRule="auto"/>
        <w:ind w:left="-709" w:right="-284" w:firstLine="567"/>
        <w:contextualSpacing/>
        <w:jc w:val="center"/>
        <w:rPr>
          <w:color w:val="FF0000"/>
          <w:sz w:val="28"/>
          <w:szCs w:val="28"/>
        </w:rPr>
      </w:pPr>
      <w:r w:rsidRPr="00B722D7">
        <w:rPr>
          <w:rStyle w:val="a7"/>
          <w:b/>
          <w:bCs/>
          <w:color w:val="FF0000"/>
          <w:sz w:val="28"/>
          <w:szCs w:val="28"/>
        </w:rPr>
        <w:t>Обращения граждан</w:t>
      </w:r>
    </w:p>
    <w:p w:rsidR="007B2B9C" w:rsidRDefault="00F777CF" w:rsidP="008B3B41">
      <w:pPr>
        <w:spacing w:line="348" w:lineRule="auto"/>
        <w:ind w:left="-709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B9C">
        <w:rPr>
          <w:rFonts w:ascii="Times New Roman" w:hAnsi="Times New Roman" w:cs="Times New Roman"/>
          <w:sz w:val="28"/>
          <w:szCs w:val="28"/>
        </w:rPr>
        <w:t xml:space="preserve">Ведется  системная работа с обращениями граждан. За прошлый год по разным источникам поступило </w:t>
      </w:r>
      <w:r w:rsidR="00967BC0" w:rsidRPr="007B2B9C">
        <w:rPr>
          <w:rFonts w:ascii="Times New Roman" w:hAnsi="Times New Roman" w:cs="Times New Roman"/>
          <w:sz w:val="28"/>
          <w:szCs w:val="28"/>
        </w:rPr>
        <w:t xml:space="preserve">1537 </w:t>
      </w:r>
      <w:r w:rsidRPr="007B2B9C">
        <w:rPr>
          <w:rFonts w:ascii="Times New Roman" w:hAnsi="Times New Roman" w:cs="Times New Roman"/>
          <w:sz w:val="28"/>
          <w:szCs w:val="28"/>
        </w:rPr>
        <w:t xml:space="preserve">обращений в муниципалитет, </w:t>
      </w:r>
      <w:r w:rsidR="000851B4" w:rsidRPr="007B2B9C">
        <w:rPr>
          <w:rFonts w:ascii="Times New Roman" w:hAnsi="Times New Roman" w:cs="Times New Roman"/>
          <w:sz w:val="28"/>
          <w:szCs w:val="28"/>
        </w:rPr>
        <w:t xml:space="preserve">половина </w:t>
      </w:r>
      <w:r w:rsidRPr="007B2B9C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0851B4" w:rsidRPr="007B2B9C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7B2B9C">
        <w:rPr>
          <w:rFonts w:ascii="Times New Roman" w:hAnsi="Times New Roman" w:cs="Times New Roman"/>
          <w:sz w:val="28"/>
          <w:szCs w:val="28"/>
        </w:rPr>
        <w:t>рассмотрены на личном приеме.</w:t>
      </w:r>
      <w:r w:rsidR="007B2B9C" w:rsidRPr="007B2B9C">
        <w:rPr>
          <w:rFonts w:ascii="Times New Roman" w:hAnsi="Times New Roman" w:cs="Times New Roman"/>
          <w:sz w:val="28"/>
          <w:szCs w:val="28"/>
        </w:rPr>
        <w:t xml:space="preserve"> </w:t>
      </w:r>
      <w:r w:rsidR="007B2B9C">
        <w:rPr>
          <w:rFonts w:ascii="Times New Roman" w:hAnsi="Times New Roman" w:cs="Times New Roman"/>
          <w:sz w:val="28"/>
          <w:szCs w:val="28"/>
        </w:rPr>
        <w:t xml:space="preserve">В целом же, обращения граждан отражают весь спектр существующих социально-экономических проблем. </w:t>
      </w:r>
    </w:p>
    <w:p w:rsidR="000851B4" w:rsidRPr="007B2B9C" w:rsidRDefault="00F777CF" w:rsidP="008B3B41">
      <w:pPr>
        <w:spacing w:line="348" w:lineRule="auto"/>
        <w:ind w:left="-709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B9C">
        <w:rPr>
          <w:rFonts w:ascii="Times New Roman" w:hAnsi="Times New Roman" w:cs="Times New Roman"/>
          <w:sz w:val="28"/>
          <w:szCs w:val="28"/>
        </w:rPr>
        <w:t xml:space="preserve"> Рассматриваются обращения в рамках районного проекта «Народная почта», ящики которого установлены в каждом населенном пункте и в общественных местах города.</w:t>
      </w:r>
      <w:r w:rsidR="00E87199">
        <w:rPr>
          <w:rFonts w:ascii="Times New Roman" w:hAnsi="Times New Roman" w:cs="Times New Roman"/>
          <w:sz w:val="28"/>
          <w:szCs w:val="28"/>
        </w:rPr>
        <w:t xml:space="preserve"> Своевременно исполняются заявки в системе</w:t>
      </w:r>
      <w:r w:rsidRPr="007B2B9C">
        <w:rPr>
          <w:rFonts w:ascii="Times New Roman" w:hAnsi="Times New Roman" w:cs="Times New Roman"/>
          <w:sz w:val="28"/>
          <w:szCs w:val="28"/>
        </w:rPr>
        <w:t xml:space="preserve"> «Народного контроля»</w:t>
      </w:r>
      <w:r w:rsidR="00E87199">
        <w:rPr>
          <w:rFonts w:ascii="Times New Roman" w:hAnsi="Times New Roman" w:cs="Times New Roman"/>
          <w:sz w:val="28"/>
          <w:szCs w:val="28"/>
        </w:rPr>
        <w:t>.</w:t>
      </w:r>
      <w:r w:rsidR="00967BC0" w:rsidRPr="007B2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2F6" w:rsidRPr="00B722D7" w:rsidRDefault="00E87199" w:rsidP="008B3B41">
      <w:pPr>
        <w:spacing w:line="348" w:lineRule="auto"/>
        <w:ind w:right="-284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D02F6" w:rsidRPr="00B722D7">
        <w:rPr>
          <w:rStyle w:val="a6"/>
          <w:rFonts w:ascii="Times New Roman" w:hAnsi="Times New Roman" w:cs="Times New Roman"/>
          <w:color w:val="FF0000"/>
          <w:sz w:val="28"/>
          <w:szCs w:val="28"/>
        </w:rPr>
        <w:t>Взаимодействие со СМИ</w:t>
      </w:r>
    </w:p>
    <w:p w:rsidR="008D02F6" w:rsidRPr="008E481D" w:rsidRDefault="00465A98" w:rsidP="008B3B41">
      <w:pPr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режиме диалога решаем </w:t>
      </w:r>
      <w:r w:rsidR="008D02F6" w:rsidRPr="008E481D">
        <w:rPr>
          <w:rFonts w:ascii="Times New Roman" w:hAnsi="Times New Roman" w:cs="Times New Roman"/>
          <w:color w:val="000000" w:themeColor="text1"/>
          <w:sz w:val="28"/>
          <w:szCs w:val="28"/>
        </w:rPr>
        <w:t>вопросы,  посту</w:t>
      </w:r>
      <w:r w:rsidR="008D0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пившие от населения в группах в популярных социальных сетях. </w:t>
      </w:r>
      <w:r w:rsidR="008D02F6" w:rsidRPr="008E4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Традиционно по итогам года, в прямом эфире местного телевидения отвечаю на вопросы телезрителей и радиослушателей. Также Руководители всех организаций и учреждений по графику становятся участниками еженедельной интерактивной телевизионной программы «Лицом к району». </w:t>
      </w:r>
    </w:p>
    <w:p w:rsidR="00F777CF" w:rsidRPr="00CE48C7" w:rsidRDefault="008D02F6" w:rsidP="00541BA8">
      <w:pPr>
        <w:tabs>
          <w:tab w:val="left" w:pos="1680"/>
          <w:tab w:val="left" w:pos="3015"/>
        </w:tabs>
        <w:spacing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77CF" w:rsidRPr="00CE48C7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Уважаемый </w:t>
      </w:r>
      <w:r w:rsidR="00A41983" w:rsidRPr="00CE48C7">
        <w:rPr>
          <w:rStyle w:val="a7"/>
          <w:rFonts w:ascii="Times New Roman" w:hAnsi="Times New Roman" w:cs="Times New Roman"/>
          <w:b/>
          <w:bCs/>
          <w:sz w:val="28"/>
          <w:szCs w:val="28"/>
        </w:rPr>
        <w:t>Марат Готович</w:t>
      </w:r>
      <w:r w:rsidR="00F777CF" w:rsidRPr="00CE48C7">
        <w:rPr>
          <w:rStyle w:val="a7"/>
          <w:rFonts w:ascii="Times New Roman" w:hAnsi="Times New Roman" w:cs="Times New Roman"/>
          <w:b/>
          <w:bCs/>
          <w:sz w:val="28"/>
          <w:szCs w:val="28"/>
        </w:rPr>
        <w:t>,</w:t>
      </w:r>
      <w:r w:rsidR="00A41983" w:rsidRPr="00CE48C7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77CF" w:rsidRPr="00CE48C7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 депутаты и приглашенные!</w:t>
      </w:r>
    </w:p>
    <w:p w:rsidR="00F777CF" w:rsidRPr="00CE48C7" w:rsidRDefault="00F777CF" w:rsidP="008B3B41">
      <w:pPr>
        <w:spacing w:before="240" w:after="240"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8C7">
        <w:rPr>
          <w:rFonts w:ascii="Times New Roman" w:hAnsi="Times New Roman" w:cs="Times New Roman"/>
          <w:sz w:val="28"/>
          <w:szCs w:val="28"/>
        </w:rPr>
        <w:t>Достигнутые параметры развития района – прежде всего</w:t>
      </w:r>
      <w:r w:rsidR="00C43767">
        <w:rPr>
          <w:rFonts w:ascii="Times New Roman" w:hAnsi="Times New Roman" w:cs="Times New Roman"/>
          <w:sz w:val="28"/>
          <w:szCs w:val="28"/>
        </w:rPr>
        <w:t>,</w:t>
      </w:r>
      <w:r w:rsidRPr="00CE48C7">
        <w:rPr>
          <w:rFonts w:ascii="Times New Roman" w:hAnsi="Times New Roman" w:cs="Times New Roman"/>
          <w:sz w:val="28"/>
          <w:szCs w:val="28"/>
        </w:rPr>
        <w:t xml:space="preserve"> это</w:t>
      </w:r>
      <w:r w:rsidR="00C43767">
        <w:rPr>
          <w:rFonts w:ascii="Times New Roman" w:hAnsi="Times New Roman" w:cs="Times New Roman"/>
          <w:sz w:val="28"/>
          <w:szCs w:val="28"/>
        </w:rPr>
        <w:t xml:space="preserve"> </w:t>
      </w:r>
      <w:r w:rsidRPr="00CE48C7">
        <w:rPr>
          <w:rFonts w:ascii="Times New Roman" w:hAnsi="Times New Roman" w:cs="Times New Roman"/>
          <w:sz w:val="28"/>
          <w:szCs w:val="28"/>
        </w:rPr>
        <w:t xml:space="preserve">поддержка республики и результат совместной, целенаправленной работы депутатов, актива района и всех хозяйствующих субъектов. Выражаю надежду, что </w:t>
      </w:r>
      <w:r w:rsidR="00A41983" w:rsidRPr="00CE48C7">
        <w:rPr>
          <w:rFonts w:ascii="Times New Roman" w:hAnsi="Times New Roman" w:cs="Times New Roman"/>
          <w:sz w:val="28"/>
          <w:szCs w:val="28"/>
        </w:rPr>
        <w:t xml:space="preserve">при слаженной работе, все задуманное у нас получится. </w:t>
      </w:r>
    </w:p>
    <w:p w:rsidR="001914AD" w:rsidRPr="00CE48C7" w:rsidRDefault="00F777CF" w:rsidP="008B3B41">
      <w:pPr>
        <w:spacing w:before="240" w:after="240" w:line="348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8C7">
        <w:rPr>
          <w:rFonts w:ascii="Times New Roman" w:hAnsi="Times New Roman" w:cs="Times New Roman"/>
          <w:sz w:val="28"/>
          <w:szCs w:val="28"/>
        </w:rPr>
        <w:t>Узган 201</w:t>
      </w:r>
      <w:r w:rsidR="00A41983" w:rsidRPr="00CE48C7">
        <w:rPr>
          <w:rFonts w:ascii="Times New Roman" w:hAnsi="Times New Roman" w:cs="Times New Roman"/>
          <w:sz w:val="28"/>
          <w:szCs w:val="28"/>
        </w:rPr>
        <w:t>6</w:t>
      </w:r>
      <w:r w:rsidR="00562869">
        <w:rPr>
          <w:rFonts w:ascii="Times New Roman" w:hAnsi="Times New Roman" w:cs="Times New Roman"/>
          <w:sz w:val="28"/>
          <w:szCs w:val="28"/>
        </w:rPr>
        <w:t xml:space="preserve"> –нчы</w:t>
      </w:r>
      <w:r w:rsidRPr="00CE48C7">
        <w:rPr>
          <w:rFonts w:ascii="Times New Roman" w:hAnsi="Times New Roman" w:cs="Times New Roman"/>
          <w:sz w:val="28"/>
          <w:szCs w:val="28"/>
        </w:rPr>
        <w:t xml:space="preserve"> ел унышлары</w:t>
      </w:r>
      <w:r w:rsidR="00A81473" w:rsidRPr="00CE48C7">
        <w:rPr>
          <w:rFonts w:ascii="Times New Roman" w:hAnsi="Times New Roman" w:cs="Times New Roman"/>
          <w:sz w:val="28"/>
          <w:szCs w:val="28"/>
        </w:rPr>
        <w:t xml:space="preserve"> </w:t>
      </w:r>
      <w:r w:rsidRPr="00CE48C7">
        <w:rPr>
          <w:rFonts w:ascii="Times New Roman" w:hAnsi="Times New Roman" w:cs="Times New Roman"/>
          <w:sz w:val="28"/>
          <w:szCs w:val="28"/>
        </w:rPr>
        <w:t xml:space="preserve">- уртак хезмэт нэтижэсе. Районыбызнын барлык житэкчелэренэ, </w:t>
      </w:r>
      <w:r w:rsidR="00A41983" w:rsidRPr="00CE48C7">
        <w:rPr>
          <w:rFonts w:ascii="Times New Roman" w:hAnsi="Times New Roman" w:cs="Times New Roman"/>
          <w:sz w:val="28"/>
          <w:szCs w:val="28"/>
        </w:rPr>
        <w:t xml:space="preserve">депутатлар, </w:t>
      </w:r>
      <w:r w:rsidRPr="00CE48C7">
        <w:rPr>
          <w:rFonts w:ascii="Times New Roman" w:hAnsi="Times New Roman" w:cs="Times New Roman"/>
          <w:sz w:val="28"/>
          <w:szCs w:val="28"/>
        </w:rPr>
        <w:t>эшмэкэрлэргэ, гомумэн, хэр мамадышлыга рэхмэтемне житкерэм. Башкарылган эшлэр хэм килэчэккэ куйган бурычлар, нигездэ, халкыбызнын тормыш дэрэжэсен арттыру, бердэм республикабызнын тотрыклылыгын ныгытуга юнэл</w:t>
      </w:r>
      <w:r w:rsidR="001620FB" w:rsidRPr="00CE48C7">
        <w:rPr>
          <w:rFonts w:ascii="Times New Roman" w:hAnsi="Times New Roman" w:cs="Times New Roman"/>
          <w:sz w:val="28"/>
          <w:szCs w:val="28"/>
        </w:rPr>
        <w:t>телэ</w:t>
      </w:r>
      <w:r w:rsidRPr="00CE48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8E6" w:rsidRPr="00CE48C7" w:rsidRDefault="00F777CF" w:rsidP="008B3B41">
      <w:pPr>
        <w:spacing w:before="240" w:after="240" w:line="348" w:lineRule="auto"/>
        <w:ind w:left="-709" w:right="-284" w:firstLine="567"/>
        <w:contextualSpacing/>
        <w:jc w:val="both"/>
        <w:rPr>
          <w:b/>
          <w:sz w:val="28"/>
          <w:szCs w:val="28"/>
        </w:rPr>
      </w:pPr>
      <w:r w:rsidRPr="00CE48C7">
        <w:rPr>
          <w:rStyle w:val="a7"/>
          <w:rFonts w:ascii="Times New Roman" w:hAnsi="Times New Roman" w:cs="Times New Roman"/>
          <w:b/>
          <w:bCs/>
          <w:sz w:val="28"/>
          <w:szCs w:val="28"/>
        </w:rPr>
        <w:t>Игътибарыгыз очен рэхмэт!</w:t>
      </w:r>
      <w:r w:rsidR="001914AD" w:rsidRPr="00CE48C7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0632" w:rsidRPr="00CE48C7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14AD" w:rsidRPr="00CE48C7">
        <w:rPr>
          <w:rStyle w:val="a7"/>
          <w:rFonts w:ascii="Times New Roman" w:hAnsi="Times New Roman" w:cs="Times New Roman"/>
          <w:b/>
          <w:bCs/>
          <w:sz w:val="28"/>
          <w:szCs w:val="28"/>
        </w:rPr>
        <w:t>Благодарю за внимание!</w:t>
      </w:r>
    </w:p>
    <w:sectPr w:rsidR="009358E6" w:rsidRPr="00CE48C7" w:rsidSect="003162D4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577" w:rsidRDefault="00E35577" w:rsidP="00CE57F2">
      <w:pPr>
        <w:spacing w:after="0" w:line="240" w:lineRule="auto"/>
      </w:pPr>
      <w:r>
        <w:separator/>
      </w:r>
    </w:p>
  </w:endnote>
  <w:endnote w:type="continuationSeparator" w:id="1">
    <w:p w:rsidR="00E35577" w:rsidRDefault="00E35577" w:rsidP="00CE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5047"/>
      <w:docPartObj>
        <w:docPartGallery w:val="Page Numbers (Bottom of Page)"/>
        <w:docPartUnique/>
      </w:docPartObj>
    </w:sdtPr>
    <w:sdtContent>
      <w:p w:rsidR="00411E80" w:rsidRDefault="00B34777">
        <w:pPr>
          <w:pStyle w:val="aa"/>
          <w:jc w:val="right"/>
        </w:pPr>
        <w:fldSimple w:instr=" PAGE   \* MERGEFORMAT ">
          <w:r w:rsidR="00800D7E">
            <w:rPr>
              <w:noProof/>
            </w:rPr>
            <w:t>14</w:t>
          </w:r>
        </w:fldSimple>
      </w:p>
    </w:sdtContent>
  </w:sdt>
  <w:p w:rsidR="00411E80" w:rsidRDefault="00411E8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577" w:rsidRDefault="00E35577" w:rsidP="00CE57F2">
      <w:pPr>
        <w:spacing w:after="0" w:line="240" w:lineRule="auto"/>
      </w:pPr>
      <w:r>
        <w:separator/>
      </w:r>
    </w:p>
  </w:footnote>
  <w:footnote w:type="continuationSeparator" w:id="1">
    <w:p w:rsidR="00E35577" w:rsidRDefault="00E35577" w:rsidP="00CE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1050"/>
    <w:multiLevelType w:val="multilevel"/>
    <w:tmpl w:val="FFE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24159"/>
    <w:multiLevelType w:val="multilevel"/>
    <w:tmpl w:val="5890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77CF"/>
    <w:rsid w:val="0000718C"/>
    <w:rsid w:val="00010688"/>
    <w:rsid w:val="00010F63"/>
    <w:rsid w:val="00011248"/>
    <w:rsid w:val="00012ECA"/>
    <w:rsid w:val="00012F83"/>
    <w:rsid w:val="00013581"/>
    <w:rsid w:val="00014D7C"/>
    <w:rsid w:val="000218D3"/>
    <w:rsid w:val="0002400E"/>
    <w:rsid w:val="00026E24"/>
    <w:rsid w:val="00030C1F"/>
    <w:rsid w:val="00031287"/>
    <w:rsid w:val="000477B6"/>
    <w:rsid w:val="00051256"/>
    <w:rsid w:val="00053511"/>
    <w:rsid w:val="000562E7"/>
    <w:rsid w:val="000576D7"/>
    <w:rsid w:val="00061339"/>
    <w:rsid w:val="000619FD"/>
    <w:rsid w:val="0006338E"/>
    <w:rsid w:val="00065DB3"/>
    <w:rsid w:val="00073756"/>
    <w:rsid w:val="00076131"/>
    <w:rsid w:val="00080764"/>
    <w:rsid w:val="00082450"/>
    <w:rsid w:val="00083A48"/>
    <w:rsid w:val="000843AD"/>
    <w:rsid w:val="0008463D"/>
    <w:rsid w:val="000851B4"/>
    <w:rsid w:val="00085232"/>
    <w:rsid w:val="000903AE"/>
    <w:rsid w:val="00091DDF"/>
    <w:rsid w:val="00097199"/>
    <w:rsid w:val="000A43B6"/>
    <w:rsid w:val="000A4E6B"/>
    <w:rsid w:val="000A626C"/>
    <w:rsid w:val="000A7941"/>
    <w:rsid w:val="000B5167"/>
    <w:rsid w:val="000B567D"/>
    <w:rsid w:val="000B6589"/>
    <w:rsid w:val="000B68B0"/>
    <w:rsid w:val="000C0D81"/>
    <w:rsid w:val="000C1574"/>
    <w:rsid w:val="000C1D47"/>
    <w:rsid w:val="000C55D0"/>
    <w:rsid w:val="000D1578"/>
    <w:rsid w:val="000D16CF"/>
    <w:rsid w:val="000D1824"/>
    <w:rsid w:val="000D1A7A"/>
    <w:rsid w:val="000D32B4"/>
    <w:rsid w:val="000D3D8D"/>
    <w:rsid w:val="000D4D2F"/>
    <w:rsid w:val="000D711E"/>
    <w:rsid w:val="000D7C0E"/>
    <w:rsid w:val="000E164E"/>
    <w:rsid w:val="000E2DB9"/>
    <w:rsid w:val="000E3F03"/>
    <w:rsid w:val="000E6461"/>
    <w:rsid w:val="000E7D2D"/>
    <w:rsid w:val="000F1875"/>
    <w:rsid w:val="000F7F8B"/>
    <w:rsid w:val="00104A32"/>
    <w:rsid w:val="0010547B"/>
    <w:rsid w:val="001057BA"/>
    <w:rsid w:val="00105906"/>
    <w:rsid w:val="001061C7"/>
    <w:rsid w:val="001073A1"/>
    <w:rsid w:val="0011059E"/>
    <w:rsid w:val="001115DE"/>
    <w:rsid w:val="001122B5"/>
    <w:rsid w:val="00113C8A"/>
    <w:rsid w:val="0011661E"/>
    <w:rsid w:val="001201C3"/>
    <w:rsid w:val="00120453"/>
    <w:rsid w:val="0012058E"/>
    <w:rsid w:val="0012468E"/>
    <w:rsid w:val="00124CFB"/>
    <w:rsid w:val="001268B9"/>
    <w:rsid w:val="001271C1"/>
    <w:rsid w:val="0012797E"/>
    <w:rsid w:val="00130AEE"/>
    <w:rsid w:val="00131614"/>
    <w:rsid w:val="00134837"/>
    <w:rsid w:val="0013674D"/>
    <w:rsid w:val="0013756C"/>
    <w:rsid w:val="0014259D"/>
    <w:rsid w:val="0014495F"/>
    <w:rsid w:val="0014507D"/>
    <w:rsid w:val="00150138"/>
    <w:rsid w:val="0015128C"/>
    <w:rsid w:val="00154EF2"/>
    <w:rsid w:val="0015678E"/>
    <w:rsid w:val="0015793C"/>
    <w:rsid w:val="001620FB"/>
    <w:rsid w:val="00163CDA"/>
    <w:rsid w:val="00165212"/>
    <w:rsid w:val="00167B7D"/>
    <w:rsid w:val="001700D7"/>
    <w:rsid w:val="0017092F"/>
    <w:rsid w:val="00171433"/>
    <w:rsid w:val="00182E7D"/>
    <w:rsid w:val="001853D6"/>
    <w:rsid w:val="00190101"/>
    <w:rsid w:val="001914AD"/>
    <w:rsid w:val="00191707"/>
    <w:rsid w:val="001920E1"/>
    <w:rsid w:val="00193FE2"/>
    <w:rsid w:val="0019520A"/>
    <w:rsid w:val="0019668F"/>
    <w:rsid w:val="00197444"/>
    <w:rsid w:val="001A1B79"/>
    <w:rsid w:val="001A4623"/>
    <w:rsid w:val="001A533B"/>
    <w:rsid w:val="001B196B"/>
    <w:rsid w:val="001B356B"/>
    <w:rsid w:val="001B55E5"/>
    <w:rsid w:val="001B7D32"/>
    <w:rsid w:val="001B7D6B"/>
    <w:rsid w:val="001C0BCD"/>
    <w:rsid w:val="001C21BE"/>
    <w:rsid w:val="001C27FD"/>
    <w:rsid w:val="001C2A9A"/>
    <w:rsid w:val="001C2E5A"/>
    <w:rsid w:val="001C379D"/>
    <w:rsid w:val="001C5BEB"/>
    <w:rsid w:val="001C6084"/>
    <w:rsid w:val="001D1256"/>
    <w:rsid w:val="001E02FC"/>
    <w:rsid w:val="001E1713"/>
    <w:rsid w:val="001E1C10"/>
    <w:rsid w:val="001E28BA"/>
    <w:rsid w:val="001E2983"/>
    <w:rsid w:val="001E2B47"/>
    <w:rsid w:val="001E4060"/>
    <w:rsid w:val="001E71E7"/>
    <w:rsid w:val="001F14A3"/>
    <w:rsid w:val="001F44A6"/>
    <w:rsid w:val="002003EA"/>
    <w:rsid w:val="00206CBC"/>
    <w:rsid w:val="00213DDA"/>
    <w:rsid w:val="0022103F"/>
    <w:rsid w:val="002218BC"/>
    <w:rsid w:val="00222963"/>
    <w:rsid w:val="00222A6A"/>
    <w:rsid w:val="0022468C"/>
    <w:rsid w:val="00227B95"/>
    <w:rsid w:val="00231D10"/>
    <w:rsid w:val="00231EFD"/>
    <w:rsid w:val="00232861"/>
    <w:rsid w:val="00232CE4"/>
    <w:rsid w:val="002344C8"/>
    <w:rsid w:val="00236E16"/>
    <w:rsid w:val="002422F1"/>
    <w:rsid w:val="00242C4F"/>
    <w:rsid w:val="00243144"/>
    <w:rsid w:val="00245C2C"/>
    <w:rsid w:val="00247DD5"/>
    <w:rsid w:val="002538F5"/>
    <w:rsid w:val="0025434E"/>
    <w:rsid w:val="00254CFE"/>
    <w:rsid w:val="00254D8A"/>
    <w:rsid w:val="00257273"/>
    <w:rsid w:val="00257EAE"/>
    <w:rsid w:val="00261371"/>
    <w:rsid w:val="00262EBE"/>
    <w:rsid w:val="0026361A"/>
    <w:rsid w:val="00263A8C"/>
    <w:rsid w:val="00265921"/>
    <w:rsid w:val="002677BF"/>
    <w:rsid w:val="00270DCE"/>
    <w:rsid w:val="00274C20"/>
    <w:rsid w:val="0027586F"/>
    <w:rsid w:val="00276930"/>
    <w:rsid w:val="00276FD4"/>
    <w:rsid w:val="0028025B"/>
    <w:rsid w:val="00282897"/>
    <w:rsid w:val="0028296D"/>
    <w:rsid w:val="00283052"/>
    <w:rsid w:val="00285FBF"/>
    <w:rsid w:val="00292C68"/>
    <w:rsid w:val="00292DE9"/>
    <w:rsid w:val="002940A6"/>
    <w:rsid w:val="0029479D"/>
    <w:rsid w:val="00294F31"/>
    <w:rsid w:val="002A26BF"/>
    <w:rsid w:val="002A4044"/>
    <w:rsid w:val="002A48AE"/>
    <w:rsid w:val="002A5BA0"/>
    <w:rsid w:val="002A6C77"/>
    <w:rsid w:val="002B07F0"/>
    <w:rsid w:val="002B1B56"/>
    <w:rsid w:val="002B38F7"/>
    <w:rsid w:val="002B6C2E"/>
    <w:rsid w:val="002C0215"/>
    <w:rsid w:val="002C1199"/>
    <w:rsid w:val="002C53D6"/>
    <w:rsid w:val="002C6614"/>
    <w:rsid w:val="002C715C"/>
    <w:rsid w:val="002D0FD7"/>
    <w:rsid w:val="002D175D"/>
    <w:rsid w:val="002D1AB2"/>
    <w:rsid w:val="002D1C76"/>
    <w:rsid w:val="002D3A47"/>
    <w:rsid w:val="002D5D86"/>
    <w:rsid w:val="002D60EA"/>
    <w:rsid w:val="002D6399"/>
    <w:rsid w:val="002E02BF"/>
    <w:rsid w:val="002E14D3"/>
    <w:rsid w:val="002E3AE1"/>
    <w:rsid w:val="002E4931"/>
    <w:rsid w:val="002E64A6"/>
    <w:rsid w:val="002E6BC3"/>
    <w:rsid w:val="002F0967"/>
    <w:rsid w:val="002F385D"/>
    <w:rsid w:val="002F6840"/>
    <w:rsid w:val="002F6D46"/>
    <w:rsid w:val="003019A3"/>
    <w:rsid w:val="0030310E"/>
    <w:rsid w:val="003042E4"/>
    <w:rsid w:val="00306611"/>
    <w:rsid w:val="003071DB"/>
    <w:rsid w:val="003100E8"/>
    <w:rsid w:val="0031043B"/>
    <w:rsid w:val="003144FE"/>
    <w:rsid w:val="00314D64"/>
    <w:rsid w:val="00314EE7"/>
    <w:rsid w:val="00315985"/>
    <w:rsid w:val="003162D4"/>
    <w:rsid w:val="00316A1E"/>
    <w:rsid w:val="003174C1"/>
    <w:rsid w:val="0032168A"/>
    <w:rsid w:val="00322816"/>
    <w:rsid w:val="003257C7"/>
    <w:rsid w:val="00325E43"/>
    <w:rsid w:val="0032688C"/>
    <w:rsid w:val="00327D82"/>
    <w:rsid w:val="003307C0"/>
    <w:rsid w:val="003309FC"/>
    <w:rsid w:val="003310F0"/>
    <w:rsid w:val="0033311F"/>
    <w:rsid w:val="00333ABB"/>
    <w:rsid w:val="00335C27"/>
    <w:rsid w:val="00336645"/>
    <w:rsid w:val="003401DD"/>
    <w:rsid w:val="003406E6"/>
    <w:rsid w:val="00341E10"/>
    <w:rsid w:val="003519A9"/>
    <w:rsid w:val="0035556C"/>
    <w:rsid w:val="00355B17"/>
    <w:rsid w:val="0035656A"/>
    <w:rsid w:val="003575FA"/>
    <w:rsid w:val="003614B2"/>
    <w:rsid w:val="00372E70"/>
    <w:rsid w:val="0037349A"/>
    <w:rsid w:val="00373838"/>
    <w:rsid w:val="00380017"/>
    <w:rsid w:val="003844C2"/>
    <w:rsid w:val="003856D1"/>
    <w:rsid w:val="00390957"/>
    <w:rsid w:val="003922F1"/>
    <w:rsid w:val="00394C43"/>
    <w:rsid w:val="003966F9"/>
    <w:rsid w:val="00396D01"/>
    <w:rsid w:val="00397187"/>
    <w:rsid w:val="003A0D3B"/>
    <w:rsid w:val="003A140F"/>
    <w:rsid w:val="003A1D2D"/>
    <w:rsid w:val="003A20D6"/>
    <w:rsid w:val="003A79E3"/>
    <w:rsid w:val="003B60EF"/>
    <w:rsid w:val="003B6140"/>
    <w:rsid w:val="003B6E2C"/>
    <w:rsid w:val="003C38DC"/>
    <w:rsid w:val="003C3DD9"/>
    <w:rsid w:val="003C52E1"/>
    <w:rsid w:val="003C6F0D"/>
    <w:rsid w:val="003C711D"/>
    <w:rsid w:val="003C77FA"/>
    <w:rsid w:val="003D37AF"/>
    <w:rsid w:val="003D4A4E"/>
    <w:rsid w:val="003D5E74"/>
    <w:rsid w:val="003D6B3F"/>
    <w:rsid w:val="003E1CD7"/>
    <w:rsid w:val="003E219B"/>
    <w:rsid w:val="003E3204"/>
    <w:rsid w:val="003E3B12"/>
    <w:rsid w:val="003E3EA5"/>
    <w:rsid w:val="003E449A"/>
    <w:rsid w:val="003F0B47"/>
    <w:rsid w:val="003F31E5"/>
    <w:rsid w:val="003F3300"/>
    <w:rsid w:val="003F67D8"/>
    <w:rsid w:val="003F684D"/>
    <w:rsid w:val="00400785"/>
    <w:rsid w:val="004019CF"/>
    <w:rsid w:val="004034C8"/>
    <w:rsid w:val="00405475"/>
    <w:rsid w:val="00411E80"/>
    <w:rsid w:val="0041228C"/>
    <w:rsid w:val="0041355B"/>
    <w:rsid w:val="00421185"/>
    <w:rsid w:val="0042374A"/>
    <w:rsid w:val="004241BD"/>
    <w:rsid w:val="004247D4"/>
    <w:rsid w:val="0042484D"/>
    <w:rsid w:val="00424C16"/>
    <w:rsid w:val="00424EBB"/>
    <w:rsid w:val="00425D1D"/>
    <w:rsid w:val="00426733"/>
    <w:rsid w:val="004270EF"/>
    <w:rsid w:val="0042789F"/>
    <w:rsid w:val="0043455F"/>
    <w:rsid w:val="0043497D"/>
    <w:rsid w:val="00434C72"/>
    <w:rsid w:val="00442FFD"/>
    <w:rsid w:val="0044504E"/>
    <w:rsid w:val="004473BB"/>
    <w:rsid w:val="004507FB"/>
    <w:rsid w:val="00450F5D"/>
    <w:rsid w:val="00451977"/>
    <w:rsid w:val="0045333B"/>
    <w:rsid w:val="00455014"/>
    <w:rsid w:val="00461614"/>
    <w:rsid w:val="00465A98"/>
    <w:rsid w:val="00467CF1"/>
    <w:rsid w:val="004715ED"/>
    <w:rsid w:val="004779FD"/>
    <w:rsid w:val="0048175C"/>
    <w:rsid w:val="00482862"/>
    <w:rsid w:val="004828F9"/>
    <w:rsid w:val="004836AA"/>
    <w:rsid w:val="00484D14"/>
    <w:rsid w:val="00486AA4"/>
    <w:rsid w:val="00493373"/>
    <w:rsid w:val="0049455E"/>
    <w:rsid w:val="00497878"/>
    <w:rsid w:val="004A0E78"/>
    <w:rsid w:val="004A5B61"/>
    <w:rsid w:val="004A738F"/>
    <w:rsid w:val="004B0481"/>
    <w:rsid w:val="004B0BD8"/>
    <w:rsid w:val="004B0D82"/>
    <w:rsid w:val="004B45ED"/>
    <w:rsid w:val="004C1A4D"/>
    <w:rsid w:val="004C53D1"/>
    <w:rsid w:val="004C7035"/>
    <w:rsid w:val="004C7BFD"/>
    <w:rsid w:val="004D3121"/>
    <w:rsid w:val="004D3A20"/>
    <w:rsid w:val="004D59DF"/>
    <w:rsid w:val="004D5A82"/>
    <w:rsid w:val="004D5D82"/>
    <w:rsid w:val="004E2DC4"/>
    <w:rsid w:val="004E3F3F"/>
    <w:rsid w:val="004E6867"/>
    <w:rsid w:val="004E719A"/>
    <w:rsid w:val="004E742A"/>
    <w:rsid w:val="004F168D"/>
    <w:rsid w:val="005001C0"/>
    <w:rsid w:val="00503035"/>
    <w:rsid w:val="005038E5"/>
    <w:rsid w:val="005042BF"/>
    <w:rsid w:val="005050B4"/>
    <w:rsid w:val="005057B5"/>
    <w:rsid w:val="0050672F"/>
    <w:rsid w:val="0050675F"/>
    <w:rsid w:val="00507A0E"/>
    <w:rsid w:val="0051109E"/>
    <w:rsid w:val="00514B9B"/>
    <w:rsid w:val="005213C9"/>
    <w:rsid w:val="00522587"/>
    <w:rsid w:val="005327F1"/>
    <w:rsid w:val="005329D0"/>
    <w:rsid w:val="00535D37"/>
    <w:rsid w:val="005400D5"/>
    <w:rsid w:val="005407CC"/>
    <w:rsid w:val="00541BA8"/>
    <w:rsid w:val="00542225"/>
    <w:rsid w:val="0054583B"/>
    <w:rsid w:val="0054680A"/>
    <w:rsid w:val="00552A9A"/>
    <w:rsid w:val="00553F8F"/>
    <w:rsid w:val="005567EF"/>
    <w:rsid w:val="00556818"/>
    <w:rsid w:val="005609AE"/>
    <w:rsid w:val="005618A3"/>
    <w:rsid w:val="00562075"/>
    <w:rsid w:val="00562869"/>
    <w:rsid w:val="00564F6E"/>
    <w:rsid w:val="0056670A"/>
    <w:rsid w:val="00567A27"/>
    <w:rsid w:val="00570960"/>
    <w:rsid w:val="00572658"/>
    <w:rsid w:val="0057486E"/>
    <w:rsid w:val="005911B8"/>
    <w:rsid w:val="005924F3"/>
    <w:rsid w:val="00592593"/>
    <w:rsid w:val="00592B82"/>
    <w:rsid w:val="0059371B"/>
    <w:rsid w:val="00596BEF"/>
    <w:rsid w:val="00597E5B"/>
    <w:rsid w:val="005A199D"/>
    <w:rsid w:val="005A2192"/>
    <w:rsid w:val="005A3E84"/>
    <w:rsid w:val="005A76E5"/>
    <w:rsid w:val="005B527C"/>
    <w:rsid w:val="005D318F"/>
    <w:rsid w:val="005D613F"/>
    <w:rsid w:val="005D6917"/>
    <w:rsid w:val="005D6C49"/>
    <w:rsid w:val="005E1455"/>
    <w:rsid w:val="005E2F1C"/>
    <w:rsid w:val="005E48DE"/>
    <w:rsid w:val="005E6BA9"/>
    <w:rsid w:val="005E6CEC"/>
    <w:rsid w:val="005F23FA"/>
    <w:rsid w:val="005F2450"/>
    <w:rsid w:val="005F3D81"/>
    <w:rsid w:val="005F5049"/>
    <w:rsid w:val="005F5365"/>
    <w:rsid w:val="006023B3"/>
    <w:rsid w:val="00606ABF"/>
    <w:rsid w:val="00607543"/>
    <w:rsid w:val="006204B0"/>
    <w:rsid w:val="00622562"/>
    <w:rsid w:val="00622F9D"/>
    <w:rsid w:val="0063168E"/>
    <w:rsid w:val="00635275"/>
    <w:rsid w:val="006410D2"/>
    <w:rsid w:val="00641DDB"/>
    <w:rsid w:val="00643984"/>
    <w:rsid w:val="00646C5A"/>
    <w:rsid w:val="006529A8"/>
    <w:rsid w:val="00654194"/>
    <w:rsid w:val="00654B81"/>
    <w:rsid w:val="006553D1"/>
    <w:rsid w:val="006569C2"/>
    <w:rsid w:val="006610F5"/>
    <w:rsid w:val="006621A1"/>
    <w:rsid w:val="00662A35"/>
    <w:rsid w:val="0066490B"/>
    <w:rsid w:val="0066560C"/>
    <w:rsid w:val="00667F0B"/>
    <w:rsid w:val="00671B84"/>
    <w:rsid w:val="00673BB0"/>
    <w:rsid w:val="00673C71"/>
    <w:rsid w:val="006741B9"/>
    <w:rsid w:val="00681434"/>
    <w:rsid w:val="006816AD"/>
    <w:rsid w:val="00685189"/>
    <w:rsid w:val="006857E0"/>
    <w:rsid w:val="006873D7"/>
    <w:rsid w:val="006912FD"/>
    <w:rsid w:val="00692D37"/>
    <w:rsid w:val="00695299"/>
    <w:rsid w:val="0069748A"/>
    <w:rsid w:val="006B0AB1"/>
    <w:rsid w:val="006B344F"/>
    <w:rsid w:val="006B4A79"/>
    <w:rsid w:val="006B6193"/>
    <w:rsid w:val="006C4126"/>
    <w:rsid w:val="006D19BE"/>
    <w:rsid w:val="006D3E11"/>
    <w:rsid w:val="006D465C"/>
    <w:rsid w:val="006E0E63"/>
    <w:rsid w:val="006E1D37"/>
    <w:rsid w:val="006E337B"/>
    <w:rsid w:val="006E3B29"/>
    <w:rsid w:val="006E4F03"/>
    <w:rsid w:val="006E7291"/>
    <w:rsid w:val="006E7E76"/>
    <w:rsid w:val="006F2270"/>
    <w:rsid w:val="006F22BD"/>
    <w:rsid w:val="006F239A"/>
    <w:rsid w:val="006F4093"/>
    <w:rsid w:val="006F6009"/>
    <w:rsid w:val="006F6F3D"/>
    <w:rsid w:val="00700632"/>
    <w:rsid w:val="00702EAD"/>
    <w:rsid w:val="00704A2B"/>
    <w:rsid w:val="00705243"/>
    <w:rsid w:val="00707910"/>
    <w:rsid w:val="00712B4B"/>
    <w:rsid w:val="00715A02"/>
    <w:rsid w:val="0072095D"/>
    <w:rsid w:val="007225FA"/>
    <w:rsid w:val="00723107"/>
    <w:rsid w:val="00726266"/>
    <w:rsid w:val="00726BB9"/>
    <w:rsid w:val="00736382"/>
    <w:rsid w:val="007426DE"/>
    <w:rsid w:val="007476A8"/>
    <w:rsid w:val="0075016F"/>
    <w:rsid w:val="00751A86"/>
    <w:rsid w:val="00756089"/>
    <w:rsid w:val="007564E7"/>
    <w:rsid w:val="00757D3B"/>
    <w:rsid w:val="007601FD"/>
    <w:rsid w:val="00763E5A"/>
    <w:rsid w:val="007659F9"/>
    <w:rsid w:val="00765BE3"/>
    <w:rsid w:val="007665E1"/>
    <w:rsid w:val="00770359"/>
    <w:rsid w:val="007724B4"/>
    <w:rsid w:val="0078182D"/>
    <w:rsid w:val="00782F78"/>
    <w:rsid w:val="00784392"/>
    <w:rsid w:val="007913D0"/>
    <w:rsid w:val="00796813"/>
    <w:rsid w:val="00797C1A"/>
    <w:rsid w:val="007A020A"/>
    <w:rsid w:val="007A2CCE"/>
    <w:rsid w:val="007A48DB"/>
    <w:rsid w:val="007A59A6"/>
    <w:rsid w:val="007A74FC"/>
    <w:rsid w:val="007A76E3"/>
    <w:rsid w:val="007A7A98"/>
    <w:rsid w:val="007B01F9"/>
    <w:rsid w:val="007B1A04"/>
    <w:rsid w:val="007B2B9C"/>
    <w:rsid w:val="007B3112"/>
    <w:rsid w:val="007B76CE"/>
    <w:rsid w:val="007C0CC6"/>
    <w:rsid w:val="007C1AF0"/>
    <w:rsid w:val="007C750D"/>
    <w:rsid w:val="007D24DF"/>
    <w:rsid w:val="007D4476"/>
    <w:rsid w:val="007D55CE"/>
    <w:rsid w:val="007D5B39"/>
    <w:rsid w:val="007E2424"/>
    <w:rsid w:val="007E4267"/>
    <w:rsid w:val="007F0189"/>
    <w:rsid w:val="007F03FF"/>
    <w:rsid w:val="007F4D2C"/>
    <w:rsid w:val="007F58F9"/>
    <w:rsid w:val="007F6C74"/>
    <w:rsid w:val="00800D7E"/>
    <w:rsid w:val="00801D4B"/>
    <w:rsid w:val="00804549"/>
    <w:rsid w:val="00810A29"/>
    <w:rsid w:val="00812B53"/>
    <w:rsid w:val="008131E9"/>
    <w:rsid w:val="0081385D"/>
    <w:rsid w:val="008175D3"/>
    <w:rsid w:val="0082195E"/>
    <w:rsid w:val="00821E72"/>
    <w:rsid w:val="008248A6"/>
    <w:rsid w:val="00824D4E"/>
    <w:rsid w:val="008348D5"/>
    <w:rsid w:val="00834E8C"/>
    <w:rsid w:val="00840D7D"/>
    <w:rsid w:val="00850A2D"/>
    <w:rsid w:val="00851CA9"/>
    <w:rsid w:val="00855563"/>
    <w:rsid w:val="00855CB0"/>
    <w:rsid w:val="00855D5D"/>
    <w:rsid w:val="008567F4"/>
    <w:rsid w:val="00857644"/>
    <w:rsid w:val="00863629"/>
    <w:rsid w:val="0086434B"/>
    <w:rsid w:val="00866B6E"/>
    <w:rsid w:val="00870B2D"/>
    <w:rsid w:val="00872442"/>
    <w:rsid w:val="00873B26"/>
    <w:rsid w:val="008762AC"/>
    <w:rsid w:val="0087712C"/>
    <w:rsid w:val="00877F18"/>
    <w:rsid w:val="00881031"/>
    <w:rsid w:val="00881325"/>
    <w:rsid w:val="00882989"/>
    <w:rsid w:val="00887523"/>
    <w:rsid w:val="0089289B"/>
    <w:rsid w:val="008931BB"/>
    <w:rsid w:val="0089331E"/>
    <w:rsid w:val="00893736"/>
    <w:rsid w:val="008945A4"/>
    <w:rsid w:val="0089691D"/>
    <w:rsid w:val="008976AE"/>
    <w:rsid w:val="008A6020"/>
    <w:rsid w:val="008A64B9"/>
    <w:rsid w:val="008A6712"/>
    <w:rsid w:val="008A718B"/>
    <w:rsid w:val="008B25C0"/>
    <w:rsid w:val="008B3458"/>
    <w:rsid w:val="008B3B41"/>
    <w:rsid w:val="008B3EA8"/>
    <w:rsid w:val="008B4371"/>
    <w:rsid w:val="008B55D9"/>
    <w:rsid w:val="008C0C07"/>
    <w:rsid w:val="008C3FA8"/>
    <w:rsid w:val="008C4081"/>
    <w:rsid w:val="008C6458"/>
    <w:rsid w:val="008D02F6"/>
    <w:rsid w:val="008D061F"/>
    <w:rsid w:val="008D0A0C"/>
    <w:rsid w:val="008D127D"/>
    <w:rsid w:val="008D4339"/>
    <w:rsid w:val="008E06FD"/>
    <w:rsid w:val="008E0E2B"/>
    <w:rsid w:val="008E231C"/>
    <w:rsid w:val="008E3449"/>
    <w:rsid w:val="008E4684"/>
    <w:rsid w:val="008E481D"/>
    <w:rsid w:val="008E482C"/>
    <w:rsid w:val="008E561C"/>
    <w:rsid w:val="008F242F"/>
    <w:rsid w:val="008F2673"/>
    <w:rsid w:val="008F2E4C"/>
    <w:rsid w:val="008F2F97"/>
    <w:rsid w:val="008F3A86"/>
    <w:rsid w:val="008F4B22"/>
    <w:rsid w:val="008F4B3D"/>
    <w:rsid w:val="008F4FCC"/>
    <w:rsid w:val="008F65BF"/>
    <w:rsid w:val="00903D19"/>
    <w:rsid w:val="009050E3"/>
    <w:rsid w:val="00905767"/>
    <w:rsid w:val="00906EAB"/>
    <w:rsid w:val="00913D6C"/>
    <w:rsid w:val="0091585E"/>
    <w:rsid w:val="00923225"/>
    <w:rsid w:val="00925456"/>
    <w:rsid w:val="0093167F"/>
    <w:rsid w:val="009358E6"/>
    <w:rsid w:val="00944479"/>
    <w:rsid w:val="00944A67"/>
    <w:rsid w:val="00946061"/>
    <w:rsid w:val="0094651C"/>
    <w:rsid w:val="00946B64"/>
    <w:rsid w:val="009500D3"/>
    <w:rsid w:val="00951C44"/>
    <w:rsid w:val="009529FD"/>
    <w:rsid w:val="00963079"/>
    <w:rsid w:val="00963975"/>
    <w:rsid w:val="00966743"/>
    <w:rsid w:val="009673F4"/>
    <w:rsid w:val="00967BC0"/>
    <w:rsid w:val="009700EC"/>
    <w:rsid w:val="00970C8B"/>
    <w:rsid w:val="009760C6"/>
    <w:rsid w:val="00980135"/>
    <w:rsid w:val="009833EE"/>
    <w:rsid w:val="009908B5"/>
    <w:rsid w:val="00993D96"/>
    <w:rsid w:val="009A66A0"/>
    <w:rsid w:val="009A7052"/>
    <w:rsid w:val="009A744B"/>
    <w:rsid w:val="009A7D5C"/>
    <w:rsid w:val="009B53A6"/>
    <w:rsid w:val="009B64BE"/>
    <w:rsid w:val="009B7F82"/>
    <w:rsid w:val="009C1216"/>
    <w:rsid w:val="009C4A3C"/>
    <w:rsid w:val="009C6C0A"/>
    <w:rsid w:val="009C7682"/>
    <w:rsid w:val="009C7812"/>
    <w:rsid w:val="009C7FF6"/>
    <w:rsid w:val="009D1BA8"/>
    <w:rsid w:val="009D2CFA"/>
    <w:rsid w:val="009D7F40"/>
    <w:rsid w:val="009E144B"/>
    <w:rsid w:val="009E228B"/>
    <w:rsid w:val="009E3986"/>
    <w:rsid w:val="009E3B2C"/>
    <w:rsid w:val="009F24D0"/>
    <w:rsid w:val="009F2C54"/>
    <w:rsid w:val="009F2E7D"/>
    <w:rsid w:val="009F40E0"/>
    <w:rsid w:val="009F6538"/>
    <w:rsid w:val="00A0057A"/>
    <w:rsid w:val="00A11EF6"/>
    <w:rsid w:val="00A12DA6"/>
    <w:rsid w:val="00A13D14"/>
    <w:rsid w:val="00A143A6"/>
    <w:rsid w:val="00A14EA0"/>
    <w:rsid w:val="00A159B7"/>
    <w:rsid w:val="00A16141"/>
    <w:rsid w:val="00A165F6"/>
    <w:rsid w:val="00A20D96"/>
    <w:rsid w:val="00A2387A"/>
    <w:rsid w:val="00A2530B"/>
    <w:rsid w:val="00A25AB8"/>
    <w:rsid w:val="00A2693A"/>
    <w:rsid w:val="00A26A3B"/>
    <w:rsid w:val="00A2737A"/>
    <w:rsid w:val="00A34CBE"/>
    <w:rsid w:val="00A40866"/>
    <w:rsid w:val="00A412EF"/>
    <w:rsid w:val="00A413C7"/>
    <w:rsid w:val="00A41983"/>
    <w:rsid w:val="00A434E7"/>
    <w:rsid w:val="00A438DD"/>
    <w:rsid w:val="00A440B3"/>
    <w:rsid w:val="00A4416E"/>
    <w:rsid w:val="00A45D47"/>
    <w:rsid w:val="00A4622F"/>
    <w:rsid w:val="00A46854"/>
    <w:rsid w:val="00A47AC8"/>
    <w:rsid w:val="00A50634"/>
    <w:rsid w:val="00A50F19"/>
    <w:rsid w:val="00A57B86"/>
    <w:rsid w:val="00A6001A"/>
    <w:rsid w:val="00A623F2"/>
    <w:rsid w:val="00A65314"/>
    <w:rsid w:val="00A73A41"/>
    <w:rsid w:val="00A7427E"/>
    <w:rsid w:val="00A751F7"/>
    <w:rsid w:val="00A758A8"/>
    <w:rsid w:val="00A75EA2"/>
    <w:rsid w:val="00A81473"/>
    <w:rsid w:val="00A82B1F"/>
    <w:rsid w:val="00A83D59"/>
    <w:rsid w:val="00A83ED8"/>
    <w:rsid w:val="00A84B69"/>
    <w:rsid w:val="00A851FB"/>
    <w:rsid w:val="00A85EA4"/>
    <w:rsid w:val="00A86DB2"/>
    <w:rsid w:val="00A9066D"/>
    <w:rsid w:val="00A90BD0"/>
    <w:rsid w:val="00A9136E"/>
    <w:rsid w:val="00A91B4B"/>
    <w:rsid w:val="00A97051"/>
    <w:rsid w:val="00A97B90"/>
    <w:rsid w:val="00A97E4E"/>
    <w:rsid w:val="00AA1F70"/>
    <w:rsid w:val="00AA759C"/>
    <w:rsid w:val="00AA7CE1"/>
    <w:rsid w:val="00AB4071"/>
    <w:rsid w:val="00AB5A96"/>
    <w:rsid w:val="00AC14CB"/>
    <w:rsid w:val="00AD1F98"/>
    <w:rsid w:val="00AD7282"/>
    <w:rsid w:val="00AD77F1"/>
    <w:rsid w:val="00AD7B4B"/>
    <w:rsid w:val="00AE1C48"/>
    <w:rsid w:val="00AE2CC1"/>
    <w:rsid w:val="00AE3E6C"/>
    <w:rsid w:val="00AE3F09"/>
    <w:rsid w:val="00AE7304"/>
    <w:rsid w:val="00AF5DBF"/>
    <w:rsid w:val="00AF60AC"/>
    <w:rsid w:val="00B00E7E"/>
    <w:rsid w:val="00B01450"/>
    <w:rsid w:val="00B0178D"/>
    <w:rsid w:val="00B018ED"/>
    <w:rsid w:val="00B03091"/>
    <w:rsid w:val="00B044B7"/>
    <w:rsid w:val="00B054AF"/>
    <w:rsid w:val="00B13496"/>
    <w:rsid w:val="00B1537E"/>
    <w:rsid w:val="00B15BCD"/>
    <w:rsid w:val="00B17594"/>
    <w:rsid w:val="00B2255D"/>
    <w:rsid w:val="00B23BDA"/>
    <w:rsid w:val="00B24454"/>
    <w:rsid w:val="00B245A3"/>
    <w:rsid w:val="00B2744C"/>
    <w:rsid w:val="00B31A72"/>
    <w:rsid w:val="00B33A11"/>
    <w:rsid w:val="00B34777"/>
    <w:rsid w:val="00B34A65"/>
    <w:rsid w:val="00B415A2"/>
    <w:rsid w:val="00B420E2"/>
    <w:rsid w:val="00B42901"/>
    <w:rsid w:val="00B519F1"/>
    <w:rsid w:val="00B51AF6"/>
    <w:rsid w:val="00B61ACB"/>
    <w:rsid w:val="00B6797B"/>
    <w:rsid w:val="00B722D7"/>
    <w:rsid w:val="00B731D9"/>
    <w:rsid w:val="00B73F6B"/>
    <w:rsid w:val="00B777D8"/>
    <w:rsid w:val="00B837F3"/>
    <w:rsid w:val="00B8672F"/>
    <w:rsid w:val="00B875C5"/>
    <w:rsid w:val="00B87F12"/>
    <w:rsid w:val="00B90D30"/>
    <w:rsid w:val="00B918BF"/>
    <w:rsid w:val="00BA1206"/>
    <w:rsid w:val="00BA3619"/>
    <w:rsid w:val="00BA4046"/>
    <w:rsid w:val="00BA5AA3"/>
    <w:rsid w:val="00BA5B81"/>
    <w:rsid w:val="00BB05AE"/>
    <w:rsid w:val="00BB0A89"/>
    <w:rsid w:val="00BB0C6E"/>
    <w:rsid w:val="00BB6299"/>
    <w:rsid w:val="00BB63EC"/>
    <w:rsid w:val="00BB6538"/>
    <w:rsid w:val="00BB6F16"/>
    <w:rsid w:val="00BB7314"/>
    <w:rsid w:val="00BB7368"/>
    <w:rsid w:val="00BB7B2B"/>
    <w:rsid w:val="00BC044A"/>
    <w:rsid w:val="00BC0FDA"/>
    <w:rsid w:val="00BC40F5"/>
    <w:rsid w:val="00BD1A18"/>
    <w:rsid w:val="00BD3555"/>
    <w:rsid w:val="00BE1AFE"/>
    <w:rsid w:val="00BE3273"/>
    <w:rsid w:val="00BE589F"/>
    <w:rsid w:val="00BE7EF8"/>
    <w:rsid w:val="00BF037F"/>
    <w:rsid w:val="00BF1276"/>
    <w:rsid w:val="00BF2757"/>
    <w:rsid w:val="00BF27C1"/>
    <w:rsid w:val="00BF5140"/>
    <w:rsid w:val="00BF71F8"/>
    <w:rsid w:val="00BF77CE"/>
    <w:rsid w:val="00C003E0"/>
    <w:rsid w:val="00C00851"/>
    <w:rsid w:val="00C011E7"/>
    <w:rsid w:val="00C0483C"/>
    <w:rsid w:val="00C100A7"/>
    <w:rsid w:val="00C106DF"/>
    <w:rsid w:val="00C1177B"/>
    <w:rsid w:val="00C13E5E"/>
    <w:rsid w:val="00C16AAA"/>
    <w:rsid w:val="00C22AF0"/>
    <w:rsid w:val="00C22DE3"/>
    <w:rsid w:val="00C27C67"/>
    <w:rsid w:val="00C30E06"/>
    <w:rsid w:val="00C31BBA"/>
    <w:rsid w:val="00C3256A"/>
    <w:rsid w:val="00C34482"/>
    <w:rsid w:val="00C36A2E"/>
    <w:rsid w:val="00C40570"/>
    <w:rsid w:val="00C4166B"/>
    <w:rsid w:val="00C42051"/>
    <w:rsid w:val="00C42275"/>
    <w:rsid w:val="00C42CC8"/>
    <w:rsid w:val="00C43767"/>
    <w:rsid w:val="00C43AA4"/>
    <w:rsid w:val="00C43D10"/>
    <w:rsid w:val="00C50C94"/>
    <w:rsid w:val="00C60E34"/>
    <w:rsid w:val="00C61E82"/>
    <w:rsid w:val="00C62E49"/>
    <w:rsid w:val="00C6365F"/>
    <w:rsid w:val="00C65ECE"/>
    <w:rsid w:val="00C66AE3"/>
    <w:rsid w:val="00C74B29"/>
    <w:rsid w:val="00C75FE3"/>
    <w:rsid w:val="00C817BB"/>
    <w:rsid w:val="00C829D1"/>
    <w:rsid w:val="00C927A0"/>
    <w:rsid w:val="00C92A19"/>
    <w:rsid w:val="00C948CE"/>
    <w:rsid w:val="00C95844"/>
    <w:rsid w:val="00CA01EA"/>
    <w:rsid w:val="00CA044E"/>
    <w:rsid w:val="00CA05F6"/>
    <w:rsid w:val="00CA2932"/>
    <w:rsid w:val="00CA3B09"/>
    <w:rsid w:val="00CA3B6E"/>
    <w:rsid w:val="00CA4C6D"/>
    <w:rsid w:val="00CB0185"/>
    <w:rsid w:val="00CB0D8F"/>
    <w:rsid w:val="00CB0E67"/>
    <w:rsid w:val="00CC0A52"/>
    <w:rsid w:val="00CC1C9C"/>
    <w:rsid w:val="00CC26C8"/>
    <w:rsid w:val="00CC5C90"/>
    <w:rsid w:val="00CC7552"/>
    <w:rsid w:val="00CD343C"/>
    <w:rsid w:val="00CD4A98"/>
    <w:rsid w:val="00CD4E59"/>
    <w:rsid w:val="00CD6CB1"/>
    <w:rsid w:val="00CD79CA"/>
    <w:rsid w:val="00CE1A8A"/>
    <w:rsid w:val="00CE3AA1"/>
    <w:rsid w:val="00CE48C7"/>
    <w:rsid w:val="00CE4B25"/>
    <w:rsid w:val="00CE57F2"/>
    <w:rsid w:val="00CE70D3"/>
    <w:rsid w:val="00CF7C30"/>
    <w:rsid w:val="00D02E78"/>
    <w:rsid w:val="00D0376D"/>
    <w:rsid w:val="00D127FD"/>
    <w:rsid w:val="00D13AA6"/>
    <w:rsid w:val="00D16615"/>
    <w:rsid w:val="00D166E7"/>
    <w:rsid w:val="00D16A9E"/>
    <w:rsid w:val="00D17BEA"/>
    <w:rsid w:val="00D2043A"/>
    <w:rsid w:val="00D206B7"/>
    <w:rsid w:val="00D266A1"/>
    <w:rsid w:val="00D30441"/>
    <w:rsid w:val="00D31BEA"/>
    <w:rsid w:val="00D3272C"/>
    <w:rsid w:val="00D35555"/>
    <w:rsid w:val="00D362BA"/>
    <w:rsid w:val="00D408D4"/>
    <w:rsid w:val="00D41E40"/>
    <w:rsid w:val="00D41F26"/>
    <w:rsid w:val="00D426C8"/>
    <w:rsid w:val="00D42CD6"/>
    <w:rsid w:val="00D43965"/>
    <w:rsid w:val="00D44A44"/>
    <w:rsid w:val="00D52C3B"/>
    <w:rsid w:val="00D53258"/>
    <w:rsid w:val="00D55D59"/>
    <w:rsid w:val="00D561DB"/>
    <w:rsid w:val="00D578E7"/>
    <w:rsid w:val="00D62556"/>
    <w:rsid w:val="00D63CA6"/>
    <w:rsid w:val="00D658F6"/>
    <w:rsid w:val="00D72E2B"/>
    <w:rsid w:val="00D736BE"/>
    <w:rsid w:val="00D753CD"/>
    <w:rsid w:val="00D87925"/>
    <w:rsid w:val="00D90692"/>
    <w:rsid w:val="00D920CE"/>
    <w:rsid w:val="00D924A5"/>
    <w:rsid w:val="00D95637"/>
    <w:rsid w:val="00D9778D"/>
    <w:rsid w:val="00DA1E1C"/>
    <w:rsid w:val="00DA2E4E"/>
    <w:rsid w:val="00DA3418"/>
    <w:rsid w:val="00DA6504"/>
    <w:rsid w:val="00DB0047"/>
    <w:rsid w:val="00DB78B6"/>
    <w:rsid w:val="00DB7D55"/>
    <w:rsid w:val="00DC1BB5"/>
    <w:rsid w:val="00DC21D9"/>
    <w:rsid w:val="00DC4FB2"/>
    <w:rsid w:val="00DC5C15"/>
    <w:rsid w:val="00DD0B86"/>
    <w:rsid w:val="00DD0E87"/>
    <w:rsid w:val="00DD4F85"/>
    <w:rsid w:val="00DE0B2A"/>
    <w:rsid w:val="00DE285C"/>
    <w:rsid w:val="00DE2FE9"/>
    <w:rsid w:val="00DF077E"/>
    <w:rsid w:val="00DF18E6"/>
    <w:rsid w:val="00DF55C6"/>
    <w:rsid w:val="00DF6093"/>
    <w:rsid w:val="00E01C26"/>
    <w:rsid w:val="00E07171"/>
    <w:rsid w:val="00E071BC"/>
    <w:rsid w:val="00E20EE1"/>
    <w:rsid w:val="00E22A7C"/>
    <w:rsid w:val="00E22E99"/>
    <w:rsid w:val="00E25870"/>
    <w:rsid w:val="00E3078E"/>
    <w:rsid w:val="00E34541"/>
    <w:rsid w:val="00E34E0E"/>
    <w:rsid w:val="00E35577"/>
    <w:rsid w:val="00E43DAC"/>
    <w:rsid w:val="00E45740"/>
    <w:rsid w:val="00E46833"/>
    <w:rsid w:val="00E468BB"/>
    <w:rsid w:val="00E5088F"/>
    <w:rsid w:val="00E61E90"/>
    <w:rsid w:val="00E62C80"/>
    <w:rsid w:val="00E630A4"/>
    <w:rsid w:val="00E63E48"/>
    <w:rsid w:val="00E63EB7"/>
    <w:rsid w:val="00E64981"/>
    <w:rsid w:val="00E66362"/>
    <w:rsid w:val="00E71BCC"/>
    <w:rsid w:val="00E75760"/>
    <w:rsid w:val="00E76856"/>
    <w:rsid w:val="00E7767E"/>
    <w:rsid w:val="00E8051E"/>
    <w:rsid w:val="00E80C5C"/>
    <w:rsid w:val="00E822E9"/>
    <w:rsid w:val="00E834A7"/>
    <w:rsid w:val="00E840AF"/>
    <w:rsid w:val="00E84F4C"/>
    <w:rsid w:val="00E85EC8"/>
    <w:rsid w:val="00E87199"/>
    <w:rsid w:val="00E90CD7"/>
    <w:rsid w:val="00E91616"/>
    <w:rsid w:val="00E93EAB"/>
    <w:rsid w:val="00E94728"/>
    <w:rsid w:val="00EA0869"/>
    <w:rsid w:val="00EA2649"/>
    <w:rsid w:val="00EA3091"/>
    <w:rsid w:val="00EA3D13"/>
    <w:rsid w:val="00EA432F"/>
    <w:rsid w:val="00EB0669"/>
    <w:rsid w:val="00EB2279"/>
    <w:rsid w:val="00EB5B1E"/>
    <w:rsid w:val="00EB7235"/>
    <w:rsid w:val="00EC2801"/>
    <w:rsid w:val="00EC536E"/>
    <w:rsid w:val="00EC5416"/>
    <w:rsid w:val="00EC7997"/>
    <w:rsid w:val="00ED09EE"/>
    <w:rsid w:val="00ED1820"/>
    <w:rsid w:val="00ED2458"/>
    <w:rsid w:val="00ED59FB"/>
    <w:rsid w:val="00ED7000"/>
    <w:rsid w:val="00ED74B8"/>
    <w:rsid w:val="00EE20DB"/>
    <w:rsid w:val="00EE2DFA"/>
    <w:rsid w:val="00EE368C"/>
    <w:rsid w:val="00EE5158"/>
    <w:rsid w:val="00EF1A24"/>
    <w:rsid w:val="00F00861"/>
    <w:rsid w:val="00F02372"/>
    <w:rsid w:val="00F034EF"/>
    <w:rsid w:val="00F118D2"/>
    <w:rsid w:val="00F158DC"/>
    <w:rsid w:val="00F23915"/>
    <w:rsid w:val="00F24A88"/>
    <w:rsid w:val="00F25B15"/>
    <w:rsid w:val="00F25FA0"/>
    <w:rsid w:val="00F3005E"/>
    <w:rsid w:val="00F31426"/>
    <w:rsid w:val="00F315EC"/>
    <w:rsid w:val="00F328BA"/>
    <w:rsid w:val="00F34C07"/>
    <w:rsid w:val="00F35181"/>
    <w:rsid w:val="00F361C8"/>
    <w:rsid w:val="00F37A2D"/>
    <w:rsid w:val="00F420D5"/>
    <w:rsid w:val="00F46A64"/>
    <w:rsid w:val="00F46C71"/>
    <w:rsid w:val="00F50EC9"/>
    <w:rsid w:val="00F51C6F"/>
    <w:rsid w:val="00F528A2"/>
    <w:rsid w:val="00F53440"/>
    <w:rsid w:val="00F539D1"/>
    <w:rsid w:val="00F54A14"/>
    <w:rsid w:val="00F56BB0"/>
    <w:rsid w:val="00F60F13"/>
    <w:rsid w:val="00F611DA"/>
    <w:rsid w:val="00F61AD0"/>
    <w:rsid w:val="00F64552"/>
    <w:rsid w:val="00F65D18"/>
    <w:rsid w:val="00F65EC9"/>
    <w:rsid w:val="00F668F0"/>
    <w:rsid w:val="00F7053F"/>
    <w:rsid w:val="00F72097"/>
    <w:rsid w:val="00F73963"/>
    <w:rsid w:val="00F741C5"/>
    <w:rsid w:val="00F750E0"/>
    <w:rsid w:val="00F769C7"/>
    <w:rsid w:val="00F777CF"/>
    <w:rsid w:val="00F81354"/>
    <w:rsid w:val="00F8246D"/>
    <w:rsid w:val="00F8387A"/>
    <w:rsid w:val="00F912B0"/>
    <w:rsid w:val="00F94AC2"/>
    <w:rsid w:val="00F96E12"/>
    <w:rsid w:val="00FA076A"/>
    <w:rsid w:val="00FA476B"/>
    <w:rsid w:val="00FA4B3F"/>
    <w:rsid w:val="00FA52E7"/>
    <w:rsid w:val="00FA5AD0"/>
    <w:rsid w:val="00FA6522"/>
    <w:rsid w:val="00FA79DE"/>
    <w:rsid w:val="00FB1DFB"/>
    <w:rsid w:val="00FB42DF"/>
    <w:rsid w:val="00FC02FB"/>
    <w:rsid w:val="00FC1ACD"/>
    <w:rsid w:val="00FC2985"/>
    <w:rsid w:val="00FC4FD8"/>
    <w:rsid w:val="00FC7C00"/>
    <w:rsid w:val="00FD0237"/>
    <w:rsid w:val="00FD0E4F"/>
    <w:rsid w:val="00FD2280"/>
    <w:rsid w:val="00FD366A"/>
    <w:rsid w:val="00FD5B8B"/>
    <w:rsid w:val="00FE31E4"/>
    <w:rsid w:val="00FE4C3F"/>
    <w:rsid w:val="00FE59A4"/>
    <w:rsid w:val="00FE65C0"/>
    <w:rsid w:val="00FF1D58"/>
    <w:rsid w:val="00FF4204"/>
    <w:rsid w:val="00FF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F777C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777CF"/>
    <w:rPr>
      <w:rFonts w:ascii="Times New Roman" w:eastAsiaTheme="minorHAnsi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F777C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F777CF"/>
    <w:rPr>
      <w:rFonts w:ascii="Times New Roman" w:eastAsiaTheme="minorHAns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777C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odytextindent21">
    <w:name w:val="bodytextindent21"/>
    <w:basedOn w:val="a"/>
    <w:rsid w:val="00F777C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1">
    <w:name w:val="1"/>
    <w:basedOn w:val="a0"/>
    <w:rsid w:val="00F777CF"/>
  </w:style>
  <w:style w:type="character" w:styleId="a6">
    <w:name w:val="Strong"/>
    <w:basedOn w:val="a0"/>
    <w:uiPriority w:val="22"/>
    <w:qFormat/>
    <w:rsid w:val="00F777CF"/>
    <w:rPr>
      <w:b/>
      <w:bCs/>
    </w:rPr>
  </w:style>
  <w:style w:type="character" w:styleId="a7">
    <w:name w:val="Emphasis"/>
    <w:basedOn w:val="a0"/>
    <w:uiPriority w:val="20"/>
    <w:qFormat/>
    <w:rsid w:val="00F777CF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CE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57F2"/>
  </w:style>
  <w:style w:type="paragraph" w:styleId="aa">
    <w:name w:val="footer"/>
    <w:basedOn w:val="a"/>
    <w:link w:val="ab"/>
    <w:uiPriority w:val="99"/>
    <w:unhideWhenUsed/>
    <w:rsid w:val="00CE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57F2"/>
  </w:style>
  <w:style w:type="paragraph" w:styleId="ac">
    <w:name w:val="Body Text"/>
    <w:basedOn w:val="a"/>
    <w:link w:val="ad"/>
    <w:uiPriority w:val="99"/>
    <w:semiHidden/>
    <w:unhideWhenUsed/>
    <w:rsid w:val="007B1A04"/>
    <w:pPr>
      <w:spacing w:after="120"/>
    </w:pPr>
  </w:style>
  <w:style w:type="character" w:customStyle="1" w:styleId="ad">
    <w:name w:val="Основной текст Знак"/>
    <w:basedOn w:val="a0"/>
    <w:link w:val="ac"/>
    <w:rsid w:val="007B1A04"/>
  </w:style>
  <w:style w:type="paragraph" w:styleId="ae">
    <w:name w:val="Normal (Web)"/>
    <w:basedOn w:val="a"/>
    <w:uiPriority w:val="99"/>
    <w:unhideWhenUsed/>
    <w:rsid w:val="0093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358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58E6"/>
    <w:rPr>
      <w:sz w:val="16"/>
      <w:szCs w:val="16"/>
    </w:rPr>
  </w:style>
  <w:style w:type="paragraph" w:styleId="af">
    <w:name w:val="No Spacing"/>
    <w:basedOn w:val="a"/>
    <w:qFormat/>
    <w:rsid w:val="009358E6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0">
    <w:name w:val="Знак Знак1 Знак Знак Знак Знак Знак Знак Знак Знак Знак Знак Знак Знак Знак Знак Знак Знак Знак Знак Знак Знак Знак Знак Знак"/>
    <w:basedOn w:val="a"/>
    <w:rsid w:val="009358E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rsid w:val="009358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с отступом Знак"/>
    <w:basedOn w:val="a0"/>
    <w:link w:val="af0"/>
    <w:rsid w:val="009358E6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сновной текст с отступом.Исторические события.Ист события с точкой1"/>
    <w:basedOn w:val="a"/>
    <w:rsid w:val="009358E6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styleId="af2">
    <w:name w:val="Hyperlink"/>
    <w:basedOn w:val="a0"/>
    <w:uiPriority w:val="99"/>
    <w:unhideWhenUsed/>
    <w:rsid w:val="006B61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94BEB-773E-41B8-8E2D-7790F1F8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18</Pages>
  <Words>5601</Words>
  <Characters>31931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В</dc:creator>
  <cp:lastModifiedBy>Я</cp:lastModifiedBy>
  <cp:revision>44</cp:revision>
  <cp:lastPrinted>2017-02-02T03:42:00Z</cp:lastPrinted>
  <dcterms:created xsi:type="dcterms:W3CDTF">2017-02-20T05:41:00Z</dcterms:created>
  <dcterms:modified xsi:type="dcterms:W3CDTF">2017-02-20T07:00:00Z</dcterms:modified>
</cp:coreProperties>
</file>