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D6" w:rsidRPr="00793D76" w:rsidRDefault="00694C9F" w:rsidP="00AB5AC5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183681431"/>
      <w:bookmarkStart w:id="1" w:name="_Toc183681575"/>
      <w:bookmarkStart w:id="2" w:name="_Toc183693753"/>
      <w:bookmarkStart w:id="3" w:name="_Toc184377894"/>
      <w:bookmarkStart w:id="4" w:name="_Toc184397049"/>
      <w:bookmarkStart w:id="5" w:name="_Toc184461614"/>
      <w:bookmarkStart w:id="6" w:name="_Toc183681428"/>
      <w:bookmarkStart w:id="7" w:name="_Toc183681572"/>
      <w:bookmarkStart w:id="8" w:name="_Toc183693750"/>
      <w:bookmarkStart w:id="9" w:name="_Toc256182810"/>
      <w:bookmarkStart w:id="10" w:name="_Toc256182835"/>
      <w:bookmarkStart w:id="11" w:name="_Toc183681475"/>
      <w:bookmarkStart w:id="12" w:name="_GoBack"/>
      <w:r w:rsidRPr="00793D76">
        <w:rPr>
          <w:rFonts w:ascii="Times New Roman" w:hAnsi="Times New Roman" w:cs="Times New Roman"/>
          <w:b/>
          <w:sz w:val="24"/>
          <w:szCs w:val="24"/>
        </w:rPr>
        <w:t>И</w:t>
      </w:r>
      <w:r w:rsidR="001F0557" w:rsidRPr="00793D76">
        <w:rPr>
          <w:rFonts w:ascii="Times New Roman" w:hAnsi="Times New Roman" w:cs="Times New Roman"/>
          <w:b/>
          <w:sz w:val="24"/>
          <w:szCs w:val="24"/>
        </w:rPr>
        <w:t>НФОРМАЦИОНН</w:t>
      </w:r>
      <w:r w:rsidRPr="00793D76">
        <w:rPr>
          <w:rFonts w:ascii="Times New Roman" w:hAnsi="Times New Roman" w:cs="Times New Roman"/>
          <w:b/>
          <w:sz w:val="24"/>
          <w:szCs w:val="24"/>
        </w:rPr>
        <w:t xml:space="preserve">ОЕ СООБЩЕНИЕ  </w:t>
      </w:r>
      <w:bookmarkEnd w:id="10"/>
      <w:bookmarkEnd w:id="11"/>
      <w:r w:rsidR="0097019B" w:rsidRPr="0079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19B" w:rsidRPr="00045038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97019B" w:rsidRPr="001C0D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65A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B47A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C0DD0" w:rsidRPr="003C5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47AC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1C0DD0" w:rsidRPr="003C5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</w:t>
      </w:r>
      <w:r w:rsidR="005414D6" w:rsidRPr="003C5D9B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  <w:r w:rsidR="0097019B" w:rsidRPr="00793D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086B" w:rsidRPr="00793D76" w:rsidRDefault="0097019B" w:rsidP="00AB5AC5">
      <w:pPr>
        <w:pStyle w:val="a4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76">
        <w:rPr>
          <w:rFonts w:ascii="Times New Roman" w:hAnsi="Times New Roman" w:cs="Times New Roman"/>
          <w:b/>
          <w:sz w:val="24"/>
          <w:szCs w:val="24"/>
        </w:rPr>
        <w:t>АУКЦИОНА В ЭЛЕКТРОННОЙ ФОРМЕ</w:t>
      </w:r>
      <w:bookmarkEnd w:id="12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781"/>
      </w:tblGrid>
      <w:tr w:rsidR="00DC1F3E" w:rsidRPr="00793D76" w:rsidTr="00853B19">
        <w:trPr>
          <w:trHeight w:val="278"/>
        </w:trPr>
        <w:tc>
          <w:tcPr>
            <w:tcW w:w="10490" w:type="dxa"/>
            <w:gridSpan w:val="2"/>
            <w:vAlign w:val="center"/>
          </w:tcPr>
          <w:p w:rsidR="00DC1F3E" w:rsidRPr="00793D76" w:rsidRDefault="00DC1F3E" w:rsidP="00793D76">
            <w:pPr>
              <w:pStyle w:val="ConsNormal"/>
              <w:keepNext/>
              <w:keepLines/>
              <w:ind w:right="0" w:firstLine="0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ОСНОВНЫЕ СВЕДЕНИЯ</w:t>
            </w:r>
            <w:r w:rsidR="00EB714F"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C1F3E" w:rsidRPr="00793D76" w:rsidTr="00853B19">
        <w:trPr>
          <w:trHeight w:val="900"/>
        </w:trPr>
        <w:tc>
          <w:tcPr>
            <w:tcW w:w="709" w:type="dxa"/>
            <w:vAlign w:val="center"/>
          </w:tcPr>
          <w:p w:rsidR="00DC1F3E" w:rsidRPr="00793D76" w:rsidRDefault="00DC1F3E" w:rsidP="00793D76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278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9781" w:type="dxa"/>
            <w:vAlign w:val="center"/>
          </w:tcPr>
          <w:p w:rsidR="001C0DD0" w:rsidRPr="003E322D" w:rsidRDefault="001C0DD0" w:rsidP="001C0DD0">
            <w:pPr>
              <w:pStyle w:val="ConsNormal"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аукциона</w:t>
            </w:r>
            <w:r w:rsidRPr="0079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уполномоченный орган)</w:t>
            </w:r>
            <w:r w:rsidRPr="00793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916A6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Палата имущественных и земельных отношений» Мамадышского муниципального района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Республики Татарстан (далее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–МКУ «ПИЗО» Мамадышского муниципального района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 РТ).</w:t>
            </w:r>
          </w:p>
          <w:p w:rsidR="001C0DD0" w:rsidRPr="003E322D" w:rsidRDefault="001C0DD0" w:rsidP="001C0DD0">
            <w:pPr>
              <w:pStyle w:val="ConsNormal"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Место нахождения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РТ,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Мамадыш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К.Маркса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, д.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18/23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, почтовый адрес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–422190, РТ, 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Мамадыш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К.Маркса</w:t>
            </w: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, д.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18/23</w:t>
            </w:r>
          </w:p>
          <w:p w:rsidR="001C0DD0" w:rsidRDefault="001C0DD0" w:rsidP="001C0DD0">
            <w:pPr>
              <w:pStyle w:val="a4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mamadysh</w:t>
            </w:r>
            <w:r w:rsidRPr="005F262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pizo</w:t>
            </w:r>
            <w:r w:rsidRPr="005F262B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tatar</w:t>
            </w:r>
            <w:r w:rsidRPr="005F262B">
              <w:rPr>
                <w:rFonts w:ascii="Times New Roman" w:hAnsi="Times New Roman" w:cs="Times New Roman"/>
                <w:sz w:val="23"/>
                <w:szCs w:val="23"/>
              </w:rPr>
              <w:t>.ru</w:t>
            </w:r>
          </w:p>
          <w:p w:rsidR="001C0DD0" w:rsidRPr="003E322D" w:rsidRDefault="001C0DD0" w:rsidP="001C0DD0">
            <w:pPr>
              <w:pStyle w:val="ConsNormal"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>Контактные  телефоны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(</w:t>
            </w:r>
            <w:r w:rsidRPr="00A916A6">
              <w:rPr>
                <w:rFonts w:ascii="Times New Roman" w:hAnsi="Times New Roman" w:cs="Times New Roman"/>
                <w:sz w:val="23"/>
                <w:szCs w:val="23"/>
              </w:rPr>
              <w:t>85563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A916A6">
              <w:rPr>
                <w:rFonts w:ascii="Times New Roman" w:hAnsi="Times New Roman" w:cs="Times New Roman"/>
                <w:sz w:val="23"/>
                <w:szCs w:val="23"/>
              </w:rPr>
              <w:t>3-34-25</w:t>
            </w:r>
          </w:p>
          <w:p w:rsidR="00DC1F3E" w:rsidRPr="00793D76" w:rsidRDefault="001C0DD0" w:rsidP="001C0DD0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22D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Ответственное лицо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Белоусов Сергей Вячеславович</w:t>
            </w:r>
          </w:p>
        </w:tc>
      </w:tr>
      <w:tr w:rsidR="008167C0" w:rsidRPr="00793D76" w:rsidTr="00853B19">
        <w:trPr>
          <w:trHeight w:val="846"/>
        </w:trPr>
        <w:tc>
          <w:tcPr>
            <w:tcW w:w="709" w:type="dxa"/>
            <w:vAlign w:val="center"/>
          </w:tcPr>
          <w:p w:rsidR="008167C0" w:rsidRPr="00793D76" w:rsidRDefault="00D52788" w:rsidP="00793D76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167C0"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vAlign w:val="center"/>
          </w:tcPr>
          <w:p w:rsidR="009F6573" w:rsidRPr="00D81C9F" w:rsidRDefault="00BC48E1" w:rsidP="00074764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торгов:</w:t>
            </w:r>
            <w:r w:rsidR="00110A3A"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по продаже земельн</w:t>
            </w:r>
            <w:r w:rsidR="00F0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E8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</w:t>
            </w:r>
            <w:r w:rsidR="00F0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E8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государственн</w:t>
            </w:r>
            <w:r w:rsidR="00D8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собственность на которые не разграничена,</w:t>
            </w:r>
            <w:r w:rsidRPr="00E8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  <w:r w:rsidR="009F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21F" w:rsidRDefault="00110A3A" w:rsidP="00074764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Аукцион</w:t>
            </w:r>
            <w:r w:rsidR="00694C9F"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проводится </w:t>
            </w:r>
            <w:r w:rsidR="00C6021F" w:rsidRPr="00C6021F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статьями 39.11 и 39.12</w:t>
            </w:r>
            <w:r w:rsidR="00C60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021F" w:rsidRPr="00C6021F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</w:t>
            </w:r>
            <w:r w:rsidR="00C6021F">
              <w:rPr>
                <w:rFonts w:ascii="Times New Roman" w:hAnsi="Times New Roman" w:cs="Times New Roman"/>
                <w:sz w:val="24"/>
                <w:szCs w:val="24"/>
              </w:rPr>
              <w:t xml:space="preserve"> статьи 39.13 Земельного </w:t>
            </w:r>
            <w:r w:rsidR="00C6021F" w:rsidRPr="00C6021F">
              <w:rPr>
                <w:rFonts w:ascii="Times New Roman" w:hAnsi="Times New Roman" w:cs="Times New Roman"/>
                <w:sz w:val="24"/>
                <w:szCs w:val="24"/>
              </w:rPr>
              <w:t>Кодекса</w:t>
            </w:r>
            <w:r w:rsidR="00C6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21F" w:rsidRPr="00C6021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:rsidR="008167C0" w:rsidRPr="00793D76" w:rsidRDefault="00BC126D" w:rsidP="00DB47AC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Основание: </w:t>
            </w:r>
            <w:r w:rsidR="001C0DD0" w:rsidRPr="00DB47AC">
              <w:rPr>
                <w:rFonts w:ascii="Times New Roman" w:hAnsi="Times New Roman" w:cs="Times New Roman"/>
                <w:sz w:val="23"/>
                <w:szCs w:val="23"/>
              </w:rPr>
              <w:t xml:space="preserve">Распоряжение МКУ «ПИЗО» Мамадышского муниципального района РТ от </w:t>
            </w:r>
            <w:r w:rsidR="00DB47AC" w:rsidRPr="00DB47AC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="001C0DD0" w:rsidRPr="00DB47AC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 w:rsidR="00DB47AC" w:rsidRPr="00DB47A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1C0DD0" w:rsidRPr="00DB47AC">
              <w:rPr>
                <w:rFonts w:ascii="Times New Roman" w:hAnsi="Times New Roman" w:cs="Times New Roman"/>
                <w:sz w:val="23"/>
                <w:szCs w:val="23"/>
              </w:rPr>
              <w:t>.2023 №</w:t>
            </w:r>
            <w:r w:rsidR="00DB47AC" w:rsidRPr="00DB47AC">
              <w:rPr>
                <w:rFonts w:ascii="Times New Roman" w:hAnsi="Times New Roman" w:cs="Times New Roman"/>
                <w:sz w:val="23"/>
                <w:szCs w:val="23"/>
              </w:rPr>
              <w:t>697</w:t>
            </w:r>
            <w:r w:rsidR="001C0DD0" w:rsidRPr="00DB47A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</w:p>
        </w:tc>
      </w:tr>
      <w:tr w:rsidR="008F2FDC" w:rsidRPr="00793D76" w:rsidTr="00853B19">
        <w:trPr>
          <w:trHeight w:val="846"/>
        </w:trPr>
        <w:tc>
          <w:tcPr>
            <w:tcW w:w="709" w:type="dxa"/>
            <w:vAlign w:val="center"/>
          </w:tcPr>
          <w:p w:rsidR="008F2FDC" w:rsidRPr="00793D76" w:rsidRDefault="00D52788" w:rsidP="00793D76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F2FDC"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vAlign w:val="center"/>
          </w:tcPr>
          <w:p w:rsidR="008F2FDC" w:rsidRPr="00793D76" w:rsidRDefault="00BC126D" w:rsidP="00793D76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2FDC"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ператор электронной площадки:</w:t>
            </w:r>
            <w:r w:rsidR="008F2FDC" w:rsidRPr="00793D76">
              <w:rPr>
                <w:b/>
                <w:sz w:val="24"/>
                <w:szCs w:val="24"/>
              </w:rPr>
              <w:t xml:space="preserve"> </w:t>
            </w:r>
            <w:r w:rsidR="000C7E20"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8F2FDC" w:rsidRPr="00793D76">
              <w:rPr>
                <w:rFonts w:ascii="Times New Roman" w:hAnsi="Times New Roman" w:cs="Times New Roman"/>
                <w:sz w:val="24"/>
                <w:szCs w:val="24"/>
              </w:rPr>
              <w:t>«Агентство по государственному заказу</w:t>
            </w:r>
            <w:r w:rsidR="000C7E20"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DC" w:rsidRPr="00793D76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="008F2FDC" w:rsidRPr="00793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FDC" w:rsidRPr="00793D76">
              <w:rPr>
                <w:rFonts w:ascii="Times New Roman" w:hAnsi="Times New Roman" w:cs="Times New Roman"/>
                <w:sz w:val="24"/>
                <w:szCs w:val="24"/>
              </w:rPr>
              <w:t>тарстан»</w:t>
            </w:r>
            <w:r w:rsidR="00E86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FDC"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E46" w:rsidRPr="00E86E73" w:rsidRDefault="008F2FDC" w:rsidP="00793D76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793D76"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адрес)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: 420021, Республика Татарстан, г. Казань, ул. Московская, 55; </w:t>
            </w:r>
          </w:p>
          <w:p w:rsidR="00BC126D" w:rsidRPr="00793D76" w:rsidRDefault="001316AD" w:rsidP="00793D76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</w:t>
            </w:r>
            <w:r w:rsidR="00CD0E46" w:rsidRPr="00793D76">
              <w:rPr>
                <w:rFonts w:ascii="Times New Roman" w:hAnsi="Times New Roman" w:cs="Times New Roman"/>
                <w:sz w:val="24"/>
                <w:szCs w:val="24"/>
              </w:rPr>
              <w:t>(843)</w:t>
            </w:r>
            <w:r w:rsidR="008F2FDC" w:rsidRPr="00793D76">
              <w:rPr>
                <w:rFonts w:ascii="Times New Roman" w:hAnsi="Times New Roman" w:cs="Times New Roman"/>
                <w:sz w:val="24"/>
                <w:szCs w:val="24"/>
              </w:rPr>
              <w:t>292-95-17</w:t>
            </w:r>
            <w:r w:rsidR="000F1B66"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– Голованов Михаил Юрьевич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0F1B66" w:rsidRPr="00793D76">
              <w:rPr>
                <w:rFonts w:ascii="Times New Roman" w:hAnsi="Times New Roman" w:cs="Times New Roman"/>
                <w:sz w:val="24"/>
                <w:szCs w:val="24"/>
              </w:rPr>
              <w:t>лужба тех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нической </w:t>
            </w:r>
            <w:r w:rsidR="000F1B66" w:rsidRPr="00793D76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422C75"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7D90" w:rsidRPr="00793D76">
              <w:rPr>
                <w:rFonts w:ascii="Times New Roman" w:hAnsi="Times New Roman" w:cs="Times New Roman"/>
                <w:sz w:val="24"/>
                <w:szCs w:val="24"/>
              </w:rPr>
              <w:t>(843)</w:t>
            </w:r>
            <w:r w:rsidR="000F1B66" w:rsidRPr="00793D76">
              <w:rPr>
                <w:rFonts w:ascii="Times New Roman" w:hAnsi="Times New Roman" w:cs="Times New Roman"/>
                <w:sz w:val="24"/>
                <w:szCs w:val="24"/>
              </w:rPr>
              <w:t>212-24-25</w:t>
            </w:r>
            <w:r w:rsidR="00BC126D" w:rsidRPr="00793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FDC" w:rsidRPr="00793D76" w:rsidRDefault="00BC126D" w:rsidP="00203063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2C7A55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</w:t>
            </w:r>
            <w:r w:rsidR="00203063" w:rsidRPr="002C7A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A5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</w:t>
            </w:r>
            <w:r w:rsidR="00203063" w:rsidRPr="002C7A55">
              <w:rPr>
                <w:rFonts w:ascii="Times New Roman" w:hAnsi="Times New Roman" w:cs="Times New Roman"/>
                <w:sz w:val="24"/>
                <w:szCs w:val="24"/>
              </w:rPr>
              <w:t xml:space="preserve">12 июля </w:t>
            </w:r>
            <w:r w:rsidRPr="002C7A5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03063" w:rsidRPr="002C7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7A5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03063" w:rsidRPr="002C7A55">
              <w:rPr>
                <w:rFonts w:ascii="Times New Roman" w:hAnsi="Times New Roman" w:cs="Times New Roman"/>
                <w:sz w:val="24"/>
                <w:szCs w:val="24"/>
              </w:rPr>
              <w:t>1447-</w:t>
            </w:r>
            <w:r w:rsidRPr="002C7A55">
              <w:rPr>
                <w:rFonts w:ascii="Times New Roman" w:hAnsi="Times New Roman" w:cs="Times New Roman"/>
                <w:sz w:val="24"/>
                <w:szCs w:val="24"/>
              </w:rPr>
              <w:t>р -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АО «Агентство по государственному з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 xml:space="preserve">казу Республики Татарстан» - </w:t>
            </w:r>
            <w:hyperlink r:id="rId8" w:history="1">
              <w:r w:rsidR="001A54E7" w:rsidRPr="00793D7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A54E7" w:rsidRPr="00793D7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A54E7" w:rsidRPr="00793D7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="001A54E7" w:rsidRPr="00793D7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54E7" w:rsidRPr="00793D7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zakazrf</w:t>
              </w:r>
              <w:r w:rsidR="001A54E7" w:rsidRPr="00793D7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54E7" w:rsidRPr="00793D7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A54E7" w:rsidRPr="00793D7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1A54E7" w:rsidRPr="00793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F3E" w:rsidRPr="00793D76" w:rsidTr="00BF36E9">
        <w:trPr>
          <w:trHeight w:val="116"/>
        </w:trPr>
        <w:tc>
          <w:tcPr>
            <w:tcW w:w="10490" w:type="dxa"/>
            <w:gridSpan w:val="2"/>
            <w:vAlign w:val="center"/>
          </w:tcPr>
          <w:p w:rsidR="00DC1F3E" w:rsidRPr="00793D76" w:rsidRDefault="00DC1F3E" w:rsidP="00E86E7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</w:t>
            </w:r>
            <w:r w:rsidR="00E86E73">
              <w:rPr>
                <w:rFonts w:ascii="Times New Roman" w:hAnsi="Times New Roman" w:cs="Times New Roman"/>
                <w:b/>
                <w:sz w:val="24"/>
                <w:szCs w:val="24"/>
              </w:rPr>
              <w:t>ИЯ О ЛОТЕ</w:t>
            </w:r>
            <w:r w:rsidR="00853B1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2754" w:rsidRPr="00793D76" w:rsidTr="00853B19">
        <w:trPr>
          <w:trHeight w:val="846"/>
        </w:trPr>
        <w:tc>
          <w:tcPr>
            <w:tcW w:w="709" w:type="dxa"/>
            <w:vAlign w:val="center"/>
          </w:tcPr>
          <w:p w:rsidR="00C32754" w:rsidRPr="00793D76" w:rsidRDefault="00D52788" w:rsidP="00D52788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781" w:type="dxa"/>
            <w:vAlign w:val="center"/>
          </w:tcPr>
          <w:p w:rsidR="00C32754" w:rsidRPr="00E9297E" w:rsidRDefault="00C32754" w:rsidP="00996D5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Предмет торгов (н</w:t>
            </w:r>
            <w:r w:rsidRPr="00E9297E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аименование </w:t>
            </w: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лота) (характе</w:t>
            </w:r>
            <w:r w:rsidRPr="00E9297E">
              <w:rPr>
                <w:rFonts w:eastAsia="Calibri"/>
                <w:b/>
                <w:bCs/>
                <w:sz w:val="23"/>
                <w:szCs w:val="23"/>
                <w:lang w:eastAsia="en-US"/>
              </w:rPr>
              <w:t xml:space="preserve">ристика </w:t>
            </w:r>
            <w:r>
              <w:rPr>
                <w:rFonts w:eastAsia="Calibri"/>
                <w:b/>
                <w:bCs/>
                <w:sz w:val="23"/>
                <w:szCs w:val="23"/>
                <w:lang w:eastAsia="en-US"/>
              </w:rPr>
              <w:t>лота):</w:t>
            </w:r>
          </w:p>
          <w:p w:rsidR="00C32754" w:rsidRDefault="00C32754" w:rsidP="00E946B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lang w:eastAsia="en-US"/>
              </w:rPr>
            </w:pP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Лот № 1: </w:t>
            </w:r>
            <w:r w:rsidRPr="00E86E73">
              <w:rPr>
                <w:rFonts w:eastAsia="Calibri"/>
                <w:bCs/>
                <w:lang w:eastAsia="en-US"/>
              </w:rPr>
              <w:t xml:space="preserve">Земельный участок, категория земель: </w:t>
            </w:r>
            <w:r w:rsidR="001C0DD0">
              <w:rPr>
                <w:rFonts w:eastAsia="Calibri"/>
                <w:bCs/>
                <w:lang w:eastAsia="en-US"/>
              </w:rPr>
              <w:t>земли населенных пунктов</w:t>
            </w:r>
            <w:r w:rsidRPr="00E86E73">
              <w:rPr>
                <w:rFonts w:eastAsia="Calibri"/>
                <w:bCs/>
                <w:lang w:eastAsia="en-US"/>
              </w:rPr>
              <w:t xml:space="preserve">, разрешенное использование: </w:t>
            </w:r>
            <w:r w:rsidR="00C165A3">
              <w:rPr>
                <w:rFonts w:eastAsia="Calibri"/>
                <w:bCs/>
                <w:lang w:eastAsia="en-US"/>
              </w:rPr>
              <w:t>Д</w:t>
            </w:r>
            <w:r w:rsidR="001C0DD0">
              <w:rPr>
                <w:rFonts w:eastAsia="Calibri"/>
                <w:bCs/>
                <w:lang w:eastAsia="en-US"/>
              </w:rPr>
              <w:t>ля ведения личного подсобного хозяйства</w:t>
            </w:r>
            <w:r w:rsidRPr="00E86E73">
              <w:rPr>
                <w:rFonts w:eastAsia="Calibri"/>
                <w:bCs/>
                <w:lang w:eastAsia="en-US"/>
              </w:rPr>
              <w:t xml:space="preserve">, общая площадь </w:t>
            </w:r>
            <w:r w:rsidR="00C165A3">
              <w:rPr>
                <w:rFonts w:eastAsia="Calibri"/>
                <w:bCs/>
                <w:lang w:eastAsia="en-US"/>
              </w:rPr>
              <w:t>438</w:t>
            </w:r>
            <w:r w:rsidRPr="00E86E73">
              <w:rPr>
                <w:rFonts w:eastAsia="Calibri"/>
                <w:bCs/>
                <w:lang w:eastAsia="en-US"/>
              </w:rPr>
              <w:t xml:space="preserve"> кв.м, кадастровый номер </w:t>
            </w:r>
            <w:r w:rsidR="001C0DD0">
              <w:rPr>
                <w:rFonts w:eastAsia="Calibri"/>
                <w:bCs/>
                <w:lang w:eastAsia="en-US"/>
              </w:rPr>
              <w:t>16:26:</w:t>
            </w:r>
            <w:r w:rsidR="00C165A3">
              <w:rPr>
                <w:rFonts w:eastAsia="Calibri"/>
                <w:bCs/>
                <w:lang w:eastAsia="en-US"/>
              </w:rPr>
              <w:t>300301</w:t>
            </w:r>
            <w:r w:rsidR="001C0DD0">
              <w:rPr>
                <w:rFonts w:eastAsia="Calibri"/>
                <w:bCs/>
                <w:lang w:eastAsia="en-US"/>
              </w:rPr>
              <w:t>:</w:t>
            </w:r>
            <w:r w:rsidR="00C165A3">
              <w:rPr>
                <w:rFonts w:eastAsia="Calibri"/>
                <w:bCs/>
                <w:lang w:eastAsia="en-US"/>
              </w:rPr>
              <w:t>172</w:t>
            </w:r>
            <w:r w:rsidR="001C0DD0">
              <w:rPr>
                <w:rFonts w:eastAsia="Calibri"/>
                <w:bCs/>
                <w:lang w:eastAsia="en-US"/>
              </w:rPr>
              <w:t>,</w:t>
            </w:r>
            <w:r w:rsidRPr="00E86E73">
              <w:rPr>
                <w:rFonts w:eastAsia="Calibri"/>
                <w:bCs/>
                <w:lang w:eastAsia="en-US"/>
              </w:rPr>
              <w:t xml:space="preserve"> расположенный по адресу: Республика Татарстан, </w:t>
            </w:r>
            <w:r w:rsidR="00563E80">
              <w:rPr>
                <w:rFonts w:eastAsia="Calibri"/>
                <w:bCs/>
                <w:lang w:eastAsia="en-US"/>
              </w:rPr>
              <w:t>Мамадышский</w:t>
            </w:r>
            <w:r w:rsidR="000E7C0C">
              <w:rPr>
                <w:rFonts w:eastAsia="Calibri"/>
                <w:bCs/>
                <w:lang w:eastAsia="en-US"/>
              </w:rPr>
              <w:t xml:space="preserve"> муниципальный район</w:t>
            </w:r>
            <w:r w:rsidRPr="00E86E73">
              <w:rPr>
                <w:rFonts w:eastAsia="Calibri"/>
                <w:bCs/>
                <w:lang w:eastAsia="en-US"/>
              </w:rPr>
              <w:t>,</w:t>
            </w:r>
            <w:r w:rsidR="003C5D9B">
              <w:rPr>
                <w:rFonts w:eastAsia="Calibri"/>
                <w:bCs/>
                <w:lang w:eastAsia="en-US"/>
              </w:rPr>
              <w:t xml:space="preserve"> </w:t>
            </w:r>
            <w:r w:rsidR="005B2213">
              <w:rPr>
                <w:rFonts w:eastAsia="Calibri"/>
                <w:bCs/>
                <w:lang w:eastAsia="en-US"/>
              </w:rPr>
              <w:t>Усалинское</w:t>
            </w:r>
            <w:r w:rsidR="000E7C0C">
              <w:rPr>
                <w:rFonts w:eastAsia="Calibri"/>
                <w:bCs/>
                <w:lang w:eastAsia="en-US"/>
              </w:rPr>
              <w:t xml:space="preserve"> сельское поселение,</w:t>
            </w:r>
            <w:r w:rsidRPr="00E86E73">
              <w:rPr>
                <w:rFonts w:eastAsia="Calibri"/>
                <w:bCs/>
                <w:lang w:eastAsia="en-US"/>
              </w:rPr>
              <w:t xml:space="preserve"> </w:t>
            </w:r>
            <w:r w:rsidR="000E7C0C">
              <w:rPr>
                <w:rFonts w:eastAsia="Calibri"/>
                <w:bCs/>
                <w:lang w:eastAsia="en-US"/>
              </w:rPr>
              <w:t>с</w:t>
            </w:r>
            <w:r w:rsidR="00C165A3">
              <w:rPr>
                <w:rFonts w:eastAsia="Calibri"/>
                <w:bCs/>
                <w:lang w:eastAsia="en-US"/>
              </w:rPr>
              <w:t xml:space="preserve"> Верхний Берсут</w:t>
            </w:r>
            <w:r w:rsidR="00563E80">
              <w:rPr>
                <w:rFonts w:eastAsia="Calibri"/>
                <w:bCs/>
                <w:lang w:eastAsia="en-US"/>
              </w:rPr>
              <w:t xml:space="preserve">, ул. </w:t>
            </w:r>
            <w:r w:rsidR="00C165A3">
              <w:rPr>
                <w:rFonts w:eastAsia="Calibri"/>
                <w:bCs/>
                <w:lang w:eastAsia="en-US"/>
              </w:rPr>
              <w:t>Победы.</w:t>
            </w:r>
          </w:p>
          <w:p w:rsidR="00C32754" w:rsidRPr="00C32754" w:rsidRDefault="00C32754" w:rsidP="00E946B8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sz w:val="23"/>
                <w:szCs w:val="23"/>
              </w:rPr>
            </w:pPr>
            <w:r w:rsidRPr="00C32754">
              <w:rPr>
                <w:b/>
                <w:sz w:val="23"/>
                <w:szCs w:val="23"/>
              </w:rPr>
              <w:t>Начальная цена</w:t>
            </w:r>
            <w:r w:rsidRPr="00C32754">
              <w:rPr>
                <w:sz w:val="23"/>
                <w:szCs w:val="23"/>
              </w:rPr>
              <w:t xml:space="preserve"> –  </w:t>
            </w:r>
            <w:r w:rsidR="00C165A3">
              <w:rPr>
                <w:sz w:val="23"/>
                <w:szCs w:val="23"/>
              </w:rPr>
              <w:t>30094,98</w:t>
            </w:r>
            <w:r w:rsidRPr="00C32754">
              <w:rPr>
                <w:sz w:val="23"/>
                <w:szCs w:val="23"/>
              </w:rPr>
              <w:t xml:space="preserve"> (</w:t>
            </w:r>
            <w:r w:rsidR="00C165A3">
              <w:rPr>
                <w:sz w:val="23"/>
                <w:szCs w:val="23"/>
              </w:rPr>
              <w:t>тридцать</w:t>
            </w:r>
            <w:r w:rsidR="005B2213">
              <w:rPr>
                <w:sz w:val="23"/>
                <w:szCs w:val="23"/>
              </w:rPr>
              <w:t xml:space="preserve"> </w:t>
            </w:r>
            <w:r w:rsidR="00563E80">
              <w:rPr>
                <w:sz w:val="23"/>
                <w:szCs w:val="23"/>
              </w:rPr>
              <w:t>тысяч</w:t>
            </w:r>
            <w:r w:rsidR="00C165A3">
              <w:rPr>
                <w:sz w:val="23"/>
                <w:szCs w:val="23"/>
              </w:rPr>
              <w:t xml:space="preserve"> девяносто четыре</w:t>
            </w:r>
            <w:r w:rsidRPr="00C32754">
              <w:rPr>
                <w:sz w:val="23"/>
                <w:szCs w:val="23"/>
              </w:rPr>
              <w:t>) ру</w:t>
            </w:r>
            <w:r w:rsidRPr="00C32754">
              <w:rPr>
                <w:sz w:val="23"/>
                <w:szCs w:val="23"/>
              </w:rPr>
              <w:t>б</w:t>
            </w:r>
            <w:r w:rsidRPr="00C32754">
              <w:rPr>
                <w:sz w:val="23"/>
                <w:szCs w:val="23"/>
              </w:rPr>
              <w:t>л</w:t>
            </w:r>
            <w:r w:rsidR="00C165A3">
              <w:rPr>
                <w:sz w:val="23"/>
                <w:szCs w:val="23"/>
              </w:rPr>
              <w:t>я</w:t>
            </w:r>
            <w:r w:rsidRPr="00C32754">
              <w:rPr>
                <w:sz w:val="23"/>
                <w:szCs w:val="23"/>
              </w:rPr>
              <w:t xml:space="preserve"> </w:t>
            </w:r>
            <w:r w:rsidR="00C165A3">
              <w:rPr>
                <w:sz w:val="23"/>
                <w:szCs w:val="23"/>
              </w:rPr>
              <w:t>98</w:t>
            </w:r>
            <w:r w:rsidRPr="00C32754">
              <w:rPr>
                <w:sz w:val="23"/>
                <w:szCs w:val="23"/>
              </w:rPr>
              <w:t xml:space="preserve"> копеек</w:t>
            </w:r>
            <w:r w:rsidR="009F6573">
              <w:rPr>
                <w:sz w:val="23"/>
                <w:szCs w:val="23"/>
              </w:rPr>
              <w:t>.</w:t>
            </w:r>
            <w:r w:rsidRPr="00C32754">
              <w:rPr>
                <w:sz w:val="23"/>
                <w:szCs w:val="23"/>
              </w:rPr>
              <w:t xml:space="preserve"> </w:t>
            </w:r>
          </w:p>
          <w:p w:rsidR="005B2213" w:rsidRDefault="00C32754" w:rsidP="00C165A3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C32754">
              <w:rPr>
                <w:b/>
                <w:sz w:val="23"/>
                <w:szCs w:val="23"/>
              </w:rPr>
              <w:t>Шаг аукциона</w:t>
            </w:r>
            <w:r w:rsidR="007D3A61">
              <w:rPr>
                <w:sz w:val="23"/>
                <w:szCs w:val="23"/>
              </w:rPr>
              <w:t xml:space="preserve"> </w:t>
            </w:r>
            <w:r w:rsidRPr="00C32754">
              <w:rPr>
                <w:sz w:val="23"/>
                <w:szCs w:val="23"/>
              </w:rPr>
              <w:t xml:space="preserve">- </w:t>
            </w:r>
            <w:r w:rsidR="00C165A3">
              <w:rPr>
                <w:sz w:val="23"/>
                <w:szCs w:val="23"/>
              </w:rPr>
              <w:t>902</w:t>
            </w:r>
            <w:r w:rsidRPr="00C32754">
              <w:rPr>
                <w:sz w:val="23"/>
                <w:szCs w:val="23"/>
              </w:rPr>
              <w:t xml:space="preserve"> (</w:t>
            </w:r>
            <w:r w:rsidR="00C165A3">
              <w:rPr>
                <w:sz w:val="23"/>
                <w:szCs w:val="23"/>
              </w:rPr>
              <w:t>девятьсот два</w:t>
            </w:r>
            <w:r w:rsidRPr="00C32754">
              <w:rPr>
                <w:sz w:val="23"/>
                <w:szCs w:val="23"/>
              </w:rPr>
              <w:t>) ру</w:t>
            </w:r>
            <w:r w:rsidRPr="00C32754">
              <w:rPr>
                <w:sz w:val="23"/>
                <w:szCs w:val="23"/>
              </w:rPr>
              <w:t>б</w:t>
            </w:r>
            <w:r w:rsidR="003C5D9B">
              <w:rPr>
                <w:sz w:val="23"/>
                <w:szCs w:val="23"/>
              </w:rPr>
              <w:t>л</w:t>
            </w:r>
            <w:r w:rsidR="00C165A3">
              <w:rPr>
                <w:sz w:val="23"/>
                <w:szCs w:val="23"/>
              </w:rPr>
              <w:t>я</w:t>
            </w:r>
            <w:r w:rsidRPr="00C32754">
              <w:rPr>
                <w:sz w:val="23"/>
                <w:szCs w:val="23"/>
              </w:rPr>
              <w:t xml:space="preserve"> 00 копеек.</w:t>
            </w:r>
          </w:p>
          <w:p w:rsidR="00EB72C1" w:rsidRDefault="00EB72C1" w:rsidP="00EB72C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lang w:eastAsia="en-US"/>
              </w:rPr>
            </w:pP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Лот № </w:t>
            </w:r>
            <w:r>
              <w:rPr>
                <w:rFonts w:eastAsia="Calibri"/>
                <w:b/>
                <w:bCs/>
                <w:i/>
                <w:lang w:eastAsia="en-US"/>
              </w:rPr>
              <w:t>2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: </w:t>
            </w:r>
            <w:r w:rsidRPr="00E86E73">
              <w:rPr>
                <w:rFonts w:eastAsia="Calibri"/>
                <w:bCs/>
                <w:lang w:eastAsia="en-US"/>
              </w:rPr>
              <w:t xml:space="preserve">Земельный участок, категория земель: </w:t>
            </w:r>
            <w:r>
              <w:rPr>
                <w:rFonts w:eastAsia="Calibri"/>
                <w:bCs/>
                <w:lang w:eastAsia="en-US"/>
              </w:rPr>
              <w:t>земли населенных пунктов</w:t>
            </w:r>
            <w:r w:rsidRPr="00E86E73">
              <w:rPr>
                <w:rFonts w:eastAsia="Calibri"/>
                <w:bCs/>
                <w:lang w:eastAsia="en-US"/>
              </w:rPr>
              <w:t xml:space="preserve">, разрешенное использование: </w:t>
            </w:r>
            <w:r>
              <w:rPr>
                <w:rFonts w:eastAsia="Calibri"/>
                <w:bCs/>
                <w:lang w:eastAsia="en-US"/>
              </w:rPr>
              <w:t>для ведения личного подсобного хозяйства</w:t>
            </w:r>
            <w:r w:rsidRPr="00E86E73">
              <w:rPr>
                <w:rFonts w:eastAsia="Calibri"/>
                <w:bCs/>
                <w:lang w:eastAsia="en-US"/>
              </w:rPr>
              <w:t xml:space="preserve">, общая площадь </w:t>
            </w:r>
            <w:r>
              <w:rPr>
                <w:rFonts w:eastAsia="Calibri"/>
                <w:bCs/>
                <w:lang w:eastAsia="en-US"/>
              </w:rPr>
              <w:t>1000</w:t>
            </w:r>
            <w:r w:rsidRPr="00E86E73">
              <w:rPr>
                <w:rFonts w:eastAsia="Calibri"/>
                <w:bCs/>
                <w:lang w:eastAsia="en-US"/>
              </w:rPr>
              <w:t xml:space="preserve"> кв.м, кадастровый номер </w:t>
            </w:r>
            <w:r>
              <w:rPr>
                <w:rFonts w:eastAsia="Calibri"/>
                <w:bCs/>
                <w:lang w:eastAsia="en-US"/>
              </w:rPr>
              <w:t>16:26:090102:964,</w:t>
            </w:r>
            <w:r w:rsidRPr="00E86E73">
              <w:rPr>
                <w:rFonts w:eastAsia="Calibri"/>
                <w:bCs/>
                <w:lang w:eastAsia="en-US"/>
              </w:rPr>
              <w:t xml:space="preserve"> расположенный по адресу: </w:t>
            </w:r>
            <w:r>
              <w:rPr>
                <w:rFonts w:eastAsia="Calibri"/>
                <w:bCs/>
                <w:lang w:eastAsia="en-US"/>
              </w:rPr>
              <w:t xml:space="preserve">Российская Федерация, </w:t>
            </w:r>
            <w:r w:rsidRPr="00E86E73">
              <w:rPr>
                <w:rFonts w:eastAsia="Calibri"/>
                <w:bCs/>
                <w:lang w:eastAsia="en-US"/>
              </w:rPr>
              <w:t xml:space="preserve">Республика Татарстан, </w:t>
            </w:r>
            <w:r>
              <w:rPr>
                <w:rFonts w:eastAsia="Calibri"/>
                <w:bCs/>
                <w:lang w:eastAsia="en-US"/>
              </w:rPr>
              <w:t>муниципальный район Мамадышский</w:t>
            </w:r>
            <w:r w:rsidRPr="00E86E7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сельское поселение Красногорское,</w:t>
            </w:r>
            <w:r w:rsidRPr="00E86E73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село Красная Горка, переулок Свердлова, земельный участок 29.</w:t>
            </w:r>
          </w:p>
          <w:p w:rsidR="00EB72C1" w:rsidRPr="00C32754" w:rsidRDefault="00EB72C1" w:rsidP="00EB72C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sz w:val="23"/>
                <w:szCs w:val="23"/>
              </w:rPr>
            </w:pPr>
            <w:r w:rsidRPr="00C32754">
              <w:rPr>
                <w:b/>
                <w:sz w:val="23"/>
                <w:szCs w:val="23"/>
              </w:rPr>
              <w:t>Начальная цена</w:t>
            </w:r>
            <w:r w:rsidRPr="00C32754">
              <w:rPr>
                <w:sz w:val="23"/>
                <w:szCs w:val="23"/>
              </w:rPr>
              <w:t xml:space="preserve"> –  </w:t>
            </w:r>
            <w:r>
              <w:rPr>
                <w:sz w:val="23"/>
                <w:szCs w:val="23"/>
              </w:rPr>
              <w:t>81130</w:t>
            </w:r>
            <w:r w:rsidRPr="00C3275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восемьдесят одна тысяча </w:t>
            </w:r>
            <w:r w:rsidR="00F71744">
              <w:rPr>
                <w:sz w:val="23"/>
                <w:szCs w:val="23"/>
              </w:rPr>
              <w:t>сто тридцать</w:t>
            </w:r>
            <w:r w:rsidRPr="00C32754">
              <w:rPr>
                <w:sz w:val="23"/>
                <w:szCs w:val="23"/>
              </w:rPr>
              <w:t>) ру</w:t>
            </w:r>
            <w:r w:rsidRPr="00C32754">
              <w:rPr>
                <w:sz w:val="23"/>
                <w:szCs w:val="23"/>
              </w:rPr>
              <w:t>б</w:t>
            </w:r>
            <w:r w:rsidRPr="00C32754">
              <w:rPr>
                <w:sz w:val="23"/>
                <w:szCs w:val="23"/>
              </w:rPr>
              <w:t>л</w:t>
            </w:r>
            <w:r w:rsidR="00F71744">
              <w:rPr>
                <w:sz w:val="23"/>
                <w:szCs w:val="23"/>
              </w:rPr>
              <w:t>ей</w:t>
            </w:r>
            <w:r w:rsidRPr="00C32754">
              <w:rPr>
                <w:sz w:val="23"/>
                <w:szCs w:val="23"/>
              </w:rPr>
              <w:t xml:space="preserve"> </w:t>
            </w:r>
            <w:r w:rsidR="00F71744">
              <w:rPr>
                <w:sz w:val="23"/>
                <w:szCs w:val="23"/>
              </w:rPr>
              <w:t>00</w:t>
            </w:r>
            <w:r w:rsidRPr="00C32754">
              <w:rPr>
                <w:sz w:val="23"/>
                <w:szCs w:val="23"/>
              </w:rPr>
              <w:t xml:space="preserve"> копеек</w:t>
            </w:r>
            <w:r>
              <w:rPr>
                <w:sz w:val="23"/>
                <w:szCs w:val="23"/>
              </w:rPr>
              <w:t>.</w:t>
            </w:r>
            <w:r w:rsidRPr="00C32754">
              <w:rPr>
                <w:sz w:val="23"/>
                <w:szCs w:val="23"/>
              </w:rPr>
              <w:t xml:space="preserve"> </w:t>
            </w:r>
          </w:p>
          <w:p w:rsidR="00EB72C1" w:rsidRDefault="00EB72C1" w:rsidP="00EB72C1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C32754">
              <w:rPr>
                <w:b/>
                <w:sz w:val="23"/>
                <w:szCs w:val="23"/>
              </w:rPr>
              <w:t>Шаг аукциона</w:t>
            </w:r>
            <w:r>
              <w:rPr>
                <w:sz w:val="23"/>
                <w:szCs w:val="23"/>
              </w:rPr>
              <w:t xml:space="preserve"> </w:t>
            </w:r>
            <w:r w:rsidRPr="00C32754">
              <w:rPr>
                <w:sz w:val="23"/>
                <w:szCs w:val="23"/>
              </w:rPr>
              <w:t xml:space="preserve">- </w:t>
            </w:r>
            <w:r w:rsidR="00F71744">
              <w:rPr>
                <w:sz w:val="23"/>
                <w:szCs w:val="23"/>
              </w:rPr>
              <w:t>2433</w:t>
            </w:r>
            <w:r w:rsidRPr="00C32754">
              <w:rPr>
                <w:sz w:val="23"/>
                <w:szCs w:val="23"/>
              </w:rPr>
              <w:t xml:space="preserve"> (</w:t>
            </w:r>
            <w:r w:rsidR="00F71744">
              <w:rPr>
                <w:sz w:val="23"/>
                <w:szCs w:val="23"/>
              </w:rPr>
              <w:t>две тысячи четыреста тридцать три</w:t>
            </w:r>
            <w:r w:rsidRPr="00C32754">
              <w:rPr>
                <w:sz w:val="23"/>
                <w:szCs w:val="23"/>
              </w:rPr>
              <w:t>) ру</w:t>
            </w:r>
            <w:r w:rsidRPr="00C32754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ля</w:t>
            </w:r>
            <w:r w:rsidRPr="00C32754">
              <w:rPr>
                <w:sz w:val="23"/>
                <w:szCs w:val="23"/>
              </w:rPr>
              <w:t xml:space="preserve"> 00 копеек.</w:t>
            </w:r>
          </w:p>
          <w:p w:rsidR="00F71744" w:rsidRDefault="00F71744" w:rsidP="00F7174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Cs/>
                <w:lang w:eastAsia="en-US"/>
              </w:rPr>
            </w:pP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Лот № </w:t>
            </w:r>
            <w:r>
              <w:rPr>
                <w:rFonts w:eastAsia="Calibri"/>
                <w:b/>
                <w:bCs/>
                <w:i/>
                <w:lang w:eastAsia="en-US"/>
              </w:rPr>
              <w:t>3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: </w:t>
            </w:r>
            <w:r w:rsidRPr="00E86E73">
              <w:rPr>
                <w:rFonts w:eastAsia="Calibri"/>
                <w:bCs/>
                <w:lang w:eastAsia="en-US"/>
              </w:rPr>
              <w:t xml:space="preserve">Земельный участок, категория земель: </w:t>
            </w:r>
            <w:r>
              <w:rPr>
                <w:rFonts w:eastAsia="Calibri"/>
                <w:bCs/>
                <w:lang w:eastAsia="en-US"/>
              </w:rPr>
              <w:t>земли населенных пунктов</w:t>
            </w:r>
            <w:r w:rsidRPr="00E86E73">
              <w:rPr>
                <w:rFonts w:eastAsia="Calibri"/>
                <w:bCs/>
                <w:lang w:eastAsia="en-US"/>
              </w:rPr>
              <w:t xml:space="preserve">, разрешенное использование: </w:t>
            </w:r>
            <w:r>
              <w:rPr>
                <w:rFonts w:eastAsia="Calibri"/>
                <w:bCs/>
                <w:lang w:eastAsia="en-US"/>
              </w:rPr>
              <w:t>для ведения личного подсобного хозяйства</w:t>
            </w:r>
            <w:r w:rsidRPr="00E86E73">
              <w:rPr>
                <w:rFonts w:eastAsia="Calibri"/>
                <w:bCs/>
                <w:lang w:eastAsia="en-US"/>
              </w:rPr>
              <w:t xml:space="preserve">, общая площадь </w:t>
            </w:r>
            <w:r>
              <w:rPr>
                <w:rFonts w:eastAsia="Calibri"/>
                <w:bCs/>
                <w:lang w:eastAsia="en-US"/>
              </w:rPr>
              <w:t>1000</w:t>
            </w:r>
            <w:r w:rsidRPr="00E86E73">
              <w:rPr>
                <w:rFonts w:eastAsia="Calibri"/>
                <w:bCs/>
                <w:lang w:eastAsia="en-US"/>
              </w:rPr>
              <w:t xml:space="preserve"> кв.м, кадастровый номер </w:t>
            </w:r>
            <w:r>
              <w:rPr>
                <w:rFonts w:eastAsia="Calibri"/>
                <w:bCs/>
                <w:lang w:eastAsia="en-US"/>
              </w:rPr>
              <w:t>16:26:090102:965,</w:t>
            </w:r>
            <w:r w:rsidRPr="00E86E73">
              <w:rPr>
                <w:rFonts w:eastAsia="Calibri"/>
                <w:bCs/>
                <w:lang w:eastAsia="en-US"/>
              </w:rPr>
              <w:t xml:space="preserve"> расположенный по адресу: </w:t>
            </w:r>
            <w:r>
              <w:rPr>
                <w:rFonts w:eastAsia="Calibri"/>
                <w:bCs/>
                <w:lang w:eastAsia="en-US"/>
              </w:rPr>
              <w:t xml:space="preserve">Российская Федерация, </w:t>
            </w:r>
            <w:r w:rsidRPr="00E86E73">
              <w:rPr>
                <w:rFonts w:eastAsia="Calibri"/>
                <w:bCs/>
                <w:lang w:eastAsia="en-US"/>
              </w:rPr>
              <w:t xml:space="preserve">Республика Татарстан, </w:t>
            </w:r>
            <w:r>
              <w:rPr>
                <w:rFonts w:eastAsia="Calibri"/>
                <w:bCs/>
                <w:lang w:eastAsia="en-US"/>
              </w:rPr>
              <w:t>муниципальный район Мамадышский</w:t>
            </w:r>
            <w:r w:rsidRPr="00E86E7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сельское поселение Красногорское,</w:t>
            </w:r>
            <w:r w:rsidRPr="00E86E73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село Красная Горка, переулок Свердлова, земельный участок 23.</w:t>
            </w:r>
          </w:p>
          <w:p w:rsidR="00F71744" w:rsidRPr="00C32754" w:rsidRDefault="00F71744" w:rsidP="00F7174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sz w:val="23"/>
                <w:szCs w:val="23"/>
              </w:rPr>
            </w:pPr>
            <w:r w:rsidRPr="00C32754">
              <w:rPr>
                <w:b/>
                <w:sz w:val="23"/>
                <w:szCs w:val="23"/>
              </w:rPr>
              <w:t>Начальная цена</w:t>
            </w:r>
            <w:r w:rsidRPr="00C32754">
              <w:rPr>
                <w:sz w:val="23"/>
                <w:szCs w:val="23"/>
              </w:rPr>
              <w:t xml:space="preserve"> –  </w:t>
            </w:r>
            <w:r>
              <w:rPr>
                <w:sz w:val="23"/>
                <w:szCs w:val="23"/>
              </w:rPr>
              <w:t>81130</w:t>
            </w:r>
            <w:r w:rsidRPr="00C3275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восемьдесят одна тысяча сто тридцать</w:t>
            </w:r>
            <w:r w:rsidRPr="00C32754">
              <w:rPr>
                <w:sz w:val="23"/>
                <w:szCs w:val="23"/>
              </w:rPr>
              <w:t>) ру</w:t>
            </w:r>
            <w:r w:rsidRPr="00C32754">
              <w:rPr>
                <w:sz w:val="23"/>
                <w:szCs w:val="23"/>
              </w:rPr>
              <w:t>б</w:t>
            </w:r>
            <w:r w:rsidRPr="00C32754"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ей</w:t>
            </w:r>
            <w:r w:rsidRPr="00C3275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C32754">
              <w:rPr>
                <w:sz w:val="23"/>
                <w:szCs w:val="23"/>
              </w:rPr>
              <w:t xml:space="preserve"> копеек</w:t>
            </w:r>
            <w:r>
              <w:rPr>
                <w:sz w:val="23"/>
                <w:szCs w:val="23"/>
              </w:rPr>
              <w:t>.</w:t>
            </w:r>
            <w:r w:rsidRPr="00C32754">
              <w:rPr>
                <w:sz w:val="23"/>
                <w:szCs w:val="23"/>
              </w:rPr>
              <w:t xml:space="preserve"> </w:t>
            </w:r>
          </w:p>
          <w:p w:rsidR="00F71744" w:rsidRDefault="00F71744" w:rsidP="00F71744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C32754">
              <w:rPr>
                <w:b/>
                <w:sz w:val="23"/>
                <w:szCs w:val="23"/>
              </w:rPr>
              <w:t>Шаг аукциона</w:t>
            </w:r>
            <w:r>
              <w:rPr>
                <w:sz w:val="23"/>
                <w:szCs w:val="23"/>
              </w:rPr>
              <w:t xml:space="preserve"> </w:t>
            </w:r>
            <w:r w:rsidRPr="00C32754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2433</w:t>
            </w:r>
            <w:r w:rsidRPr="00C32754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две тысячи четыреста тридцать три</w:t>
            </w:r>
            <w:r w:rsidRPr="00C32754">
              <w:rPr>
                <w:sz w:val="23"/>
                <w:szCs w:val="23"/>
              </w:rPr>
              <w:t>) ру</w:t>
            </w:r>
            <w:r w:rsidRPr="00C32754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ля</w:t>
            </w:r>
            <w:r w:rsidRPr="00C32754">
              <w:rPr>
                <w:sz w:val="23"/>
                <w:szCs w:val="23"/>
              </w:rPr>
              <w:t xml:space="preserve"> 00 копеек.</w:t>
            </w:r>
          </w:p>
          <w:p w:rsidR="00EB72C1" w:rsidRPr="000E7C0C" w:rsidRDefault="00EB72C1" w:rsidP="00DB47AC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</w:p>
        </w:tc>
      </w:tr>
      <w:tr w:rsidR="00C32754" w:rsidRPr="00793D76" w:rsidTr="00853B19">
        <w:trPr>
          <w:trHeight w:val="846"/>
        </w:trPr>
        <w:tc>
          <w:tcPr>
            <w:tcW w:w="709" w:type="dxa"/>
            <w:vAlign w:val="center"/>
          </w:tcPr>
          <w:p w:rsidR="00C32754" w:rsidRPr="00793D76" w:rsidRDefault="00D52788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781" w:type="dxa"/>
            <w:vAlign w:val="center"/>
          </w:tcPr>
          <w:p w:rsidR="00563E80" w:rsidRDefault="00C32754" w:rsidP="00563E80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E86E73">
              <w:rPr>
                <w:rFonts w:eastAsia="Calibri"/>
                <w:b/>
                <w:bCs/>
                <w:lang w:eastAsia="en-US"/>
              </w:rPr>
              <w:t xml:space="preserve">Права на земельный участок: </w:t>
            </w:r>
            <w:r w:rsidR="00563E80" w:rsidRPr="00E86E73">
              <w:rPr>
                <w:rFonts w:eastAsia="Calibri"/>
                <w:b/>
                <w:bCs/>
                <w:lang w:eastAsia="en-US"/>
              </w:rPr>
              <w:t xml:space="preserve">Права на земельный участок: </w:t>
            </w:r>
          </w:p>
          <w:p w:rsidR="00563E80" w:rsidRDefault="00563E80" w:rsidP="00403EA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i/>
                <w:lang w:eastAsia="en-US"/>
              </w:rPr>
            </w:pP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Лот № 1: </w:t>
            </w:r>
            <w:r w:rsidR="00403EA1">
              <w:rPr>
                <w:rFonts w:eastAsia="Calibri"/>
                <w:bCs/>
                <w:lang w:eastAsia="en-US"/>
              </w:rPr>
              <w:t xml:space="preserve">государственная </w:t>
            </w:r>
            <w:r w:rsidR="00403EA1" w:rsidRPr="00E86E73">
              <w:rPr>
                <w:rFonts w:eastAsia="Calibri"/>
                <w:bCs/>
                <w:lang w:eastAsia="en-US"/>
              </w:rPr>
              <w:t>собственност</w:t>
            </w:r>
            <w:r w:rsidR="00403EA1">
              <w:rPr>
                <w:rFonts w:eastAsia="Calibri"/>
                <w:bCs/>
                <w:lang w:eastAsia="en-US"/>
              </w:rPr>
              <w:t>ь, права на которые не разграничены</w:t>
            </w:r>
            <w:r w:rsidR="00403EA1" w:rsidRPr="00B2516A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</w:p>
          <w:p w:rsidR="00F71744" w:rsidRDefault="00F71744" w:rsidP="00F7174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>Лот № 2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: </w:t>
            </w:r>
            <w:r>
              <w:rPr>
                <w:rFonts w:eastAsia="Calibri"/>
                <w:bCs/>
                <w:lang w:eastAsia="en-US"/>
              </w:rPr>
              <w:t xml:space="preserve">государственная </w:t>
            </w:r>
            <w:r w:rsidRPr="00E86E73">
              <w:rPr>
                <w:rFonts w:eastAsia="Calibri"/>
                <w:bCs/>
                <w:lang w:eastAsia="en-US"/>
              </w:rPr>
              <w:t>собственност</w:t>
            </w:r>
            <w:r>
              <w:rPr>
                <w:rFonts w:eastAsia="Calibri"/>
                <w:bCs/>
                <w:lang w:eastAsia="en-US"/>
              </w:rPr>
              <w:t>ь, права на которые не разграничены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</w:p>
          <w:p w:rsidR="00F71744" w:rsidRDefault="00F71744" w:rsidP="00F7174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>Лот № 3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: </w:t>
            </w:r>
            <w:r>
              <w:rPr>
                <w:rFonts w:eastAsia="Calibri"/>
                <w:bCs/>
                <w:lang w:eastAsia="en-US"/>
              </w:rPr>
              <w:t xml:space="preserve">государственная </w:t>
            </w:r>
            <w:r w:rsidRPr="00E86E73">
              <w:rPr>
                <w:rFonts w:eastAsia="Calibri"/>
                <w:bCs/>
                <w:lang w:eastAsia="en-US"/>
              </w:rPr>
              <w:t>собственност</w:t>
            </w:r>
            <w:r>
              <w:rPr>
                <w:rFonts w:eastAsia="Calibri"/>
                <w:bCs/>
                <w:lang w:eastAsia="en-US"/>
              </w:rPr>
              <w:t>ь, права на которые не разграничены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 </w:t>
            </w:r>
          </w:p>
          <w:p w:rsidR="005B2213" w:rsidRPr="000E7C0C" w:rsidRDefault="005B2213" w:rsidP="00DB47A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i/>
                <w:lang w:eastAsia="en-US"/>
              </w:rPr>
            </w:pPr>
          </w:p>
        </w:tc>
      </w:tr>
      <w:tr w:rsidR="00C32754" w:rsidRPr="00793D76" w:rsidTr="009F6573">
        <w:trPr>
          <w:trHeight w:val="668"/>
        </w:trPr>
        <w:tc>
          <w:tcPr>
            <w:tcW w:w="709" w:type="dxa"/>
            <w:vAlign w:val="center"/>
          </w:tcPr>
          <w:p w:rsidR="00C32754" w:rsidRPr="00793D76" w:rsidRDefault="00D52788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9781" w:type="dxa"/>
            <w:vAlign w:val="center"/>
          </w:tcPr>
          <w:p w:rsidR="00563E80" w:rsidRDefault="00C32754" w:rsidP="00563E80">
            <w:pPr>
              <w:tabs>
                <w:tab w:val="left" w:pos="993"/>
              </w:tabs>
              <w:contextualSpacing/>
              <w:jc w:val="both"/>
              <w:rPr>
                <w:sz w:val="23"/>
                <w:szCs w:val="23"/>
              </w:rPr>
            </w:pPr>
            <w:r w:rsidRPr="00F16575">
              <w:rPr>
                <w:b/>
                <w:sz w:val="23"/>
                <w:szCs w:val="23"/>
              </w:rPr>
              <w:t>Существующие ограничения (обременения)</w:t>
            </w:r>
            <w:r>
              <w:rPr>
                <w:b/>
                <w:sz w:val="23"/>
                <w:szCs w:val="23"/>
              </w:rPr>
              <w:t xml:space="preserve"> прав</w:t>
            </w:r>
            <w:r w:rsidRPr="00F16575">
              <w:rPr>
                <w:sz w:val="23"/>
                <w:szCs w:val="23"/>
              </w:rPr>
              <w:t>:</w:t>
            </w:r>
          </w:p>
          <w:p w:rsidR="00563E80" w:rsidRDefault="00C32754" w:rsidP="00403EA1">
            <w:pPr>
              <w:tabs>
                <w:tab w:val="left" w:pos="993"/>
              </w:tabs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63E80" w:rsidRPr="00B2516A">
              <w:rPr>
                <w:rFonts w:eastAsia="Calibri"/>
                <w:b/>
                <w:bCs/>
                <w:i/>
                <w:lang w:eastAsia="en-US"/>
              </w:rPr>
              <w:t xml:space="preserve">Лот № 1: </w:t>
            </w:r>
            <w:r w:rsidR="00A90C92">
              <w:rPr>
                <w:sz w:val="23"/>
                <w:szCs w:val="23"/>
              </w:rPr>
              <w:t>отсутствуют</w:t>
            </w:r>
          </w:p>
          <w:p w:rsidR="005B2213" w:rsidRDefault="00F71744" w:rsidP="00C165A3">
            <w:pPr>
              <w:tabs>
                <w:tab w:val="left" w:pos="993"/>
              </w:tabs>
              <w:contextualSpacing/>
              <w:jc w:val="both"/>
              <w:rPr>
                <w:sz w:val="23"/>
                <w:szCs w:val="23"/>
              </w:rPr>
            </w:pP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Лот № </w:t>
            </w:r>
            <w:r>
              <w:rPr>
                <w:rFonts w:eastAsia="Calibri"/>
                <w:b/>
                <w:bCs/>
                <w:i/>
                <w:lang w:eastAsia="en-US"/>
              </w:rPr>
              <w:t>2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: </w:t>
            </w:r>
            <w:r>
              <w:rPr>
                <w:sz w:val="23"/>
                <w:szCs w:val="23"/>
              </w:rPr>
              <w:t>отсутствуют</w:t>
            </w:r>
          </w:p>
          <w:p w:rsidR="00F71744" w:rsidRDefault="00F71744" w:rsidP="00C165A3">
            <w:pPr>
              <w:tabs>
                <w:tab w:val="left" w:pos="993"/>
              </w:tabs>
              <w:contextualSpacing/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bCs/>
                <w:i/>
                <w:lang w:eastAsia="en-US"/>
              </w:rPr>
              <w:t>Лот № 3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: </w:t>
            </w:r>
            <w:r>
              <w:rPr>
                <w:sz w:val="23"/>
                <w:szCs w:val="23"/>
              </w:rPr>
              <w:t>отсутствуют</w:t>
            </w:r>
          </w:p>
          <w:p w:rsidR="00F71744" w:rsidRPr="00A90C92" w:rsidRDefault="00F71744" w:rsidP="00C165A3">
            <w:pPr>
              <w:tabs>
                <w:tab w:val="left" w:pos="993"/>
              </w:tabs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C32754" w:rsidRPr="00793D76" w:rsidTr="00853B19">
        <w:trPr>
          <w:trHeight w:val="70"/>
        </w:trPr>
        <w:tc>
          <w:tcPr>
            <w:tcW w:w="709" w:type="dxa"/>
            <w:vAlign w:val="center"/>
          </w:tcPr>
          <w:p w:rsidR="00C32754" w:rsidRPr="00793D76" w:rsidRDefault="00D52788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781" w:type="dxa"/>
            <w:vAlign w:val="center"/>
          </w:tcPr>
          <w:p w:rsidR="00403EA1" w:rsidRDefault="00C32754" w:rsidP="009F6573">
            <w:pPr>
              <w:tabs>
                <w:tab w:val="left" w:pos="993"/>
              </w:tabs>
              <w:contextualSpacing/>
              <w:jc w:val="both"/>
              <w:rPr>
                <w:b/>
                <w:sz w:val="23"/>
                <w:szCs w:val="23"/>
              </w:rPr>
            </w:pPr>
            <w:r w:rsidRPr="00BF36E9">
              <w:rPr>
                <w:b/>
                <w:sz w:val="23"/>
                <w:szCs w:val="23"/>
              </w:rPr>
              <w:t xml:space="preserve">Параметры разрешенного строительства объекта капитального строительства: </w:t>
            </w:r>
          </w:p>
          <w:p w:rsidR="009F6573" w:rsidRDefault="00403EA1" w:rsidP="000E7C0C">
            <w:pPr>
              <w:tabs>
                <w:tab w:val="left" w:pos="993"/>
              </w:tabs>
              <w:contextualSpacing/>
              <w:jc w:val="both"/>
              <w:rPr>
                <w:color w:val="000000"/>
                <w:sz w:val="23"/>
                <w:szCs w:val="23"/>
              </w:rPr>
            </w:pP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Лот № 1: </w:t>
            </w:r>
            <w:r w:rsidR="00E1788C" w:rsidRPr="00174063">
              <w:rPr>
                <w:rFonts w:eastAsia="Calibri"/>
                <w:bCs/>
                <w:color w:val="000000"/>
                <w:lang w:eastAsia="en-US"/>
              </w:rPr>
              <w:t>п</w:t>
            </w:r>
            <w:r w:rsidR="00E1788C" w:rsidRPr="00174063">
              <w:rPr>
                <w:color w:val="000000"/>
              </w:rPr>
              <w:t>араметры разрешенного строительства объекта капитального строительства</w:t>
            </w:r>
            <w:r w:rsidR="00E1788C" w:rsidRPr="00174063">
              <w:rPr>
                <w:color w:val="000000"/>
                <w:sz w:val="23"/>
                <w:szCs w:val="23"/>
              </w:rPr>
              <w:t xml:space="preserve"> определены</w:t>
            </w:r>
            <w:r w:rsidR="00E1788C" w:rsidRPr="00FE0E7B">
              <w:rPr>
                <w:color w:val="000000"/>
                <w:sz w:val="23"/>
                <w:szCs w:val="23"/>
              </w:rPr>
              <w:t xml:space="preserve"> правилам</w:t>
            </w:r>
            <w:r w:rsidR="00E1788C">
              <w:rPr>
                <w:color w:val="000000"/>
                <w:sz w:val="23"/>
                <w:szCs w:val="23"/>
              </w:rPr>
              <w:t>и</w:t>
            </w:r>
            <w:r w:rsidR="00E1788C" w:rsidRPr="00FE0E7B">
              <w:rPr>
                <w:color w:val="000000"/>
                <w:sz w:val="23"/>
                <w:szCs w:val="23"/>
              </w:rPr>
              <w:t xml:space="preserve"> землепользования и застройки муниципального образования «</w:t>
            </w:r>
            <w:r w:rsidR="00E1788C">
              <w:rPr>
                <w:color w:val="000000"/>
                <w:sz w:val="23"/>
                <w:szCs w:val="23"/>
              </w:rPr>
              <w:t>Усалинское сельское поселение</w:t>
            </w:r>
            <w:r w:rsidR="00E1788C" w:rsidRPr="00FE0E7B">
              <w:rPr>
                <w:color w:val="000000"/>
                <w:sz w:val="23"/>
                <w:szCs w:val="23"/>
              </w:rPr>
              <w:t xml:space="preserve"> Мамадышского муниципального района Республики </w:t>
            </w:r>
            <w:r w:rsidR="00E1788C" w:rsidRPr="00E1788C">
              <w:rPr>
                <w:color w:val="000000"/>
                <w:sz w:val="23"/>
                <w:szCs w:val="23"/>
              </w:rPr>
              <w:t xml:space="preserve">Татарстан», утвержденный решением Совета Усалинского сельского поселения Мамадышского муниципального района Республики Татарстан </w:t>
            </w:r>
            <w:r w:rsidR="00E1788C" w:rsidRPr="00E1788C">
              <w:rPr>
                <w:sz w:val="23"/>
                <w:szCs w:val="23"/>
              </w:rPr>
              <w:t>№ 3- 37 от 20.12.2014г. (в редакции № 6-32 от 05.06.2018 г., № 3-41 от 29.04.2019 г., № 5-50 от 19.02.2020 г., № 1-8 от 17.05.2021г.)</w:t>
            </w:r>
          </w:p>
          <w:p w:rsidR="0064739A" w:rsidRPr="00FA5906" w:rsidRDefault="0064739A" w:rsidP="0064739A">
            <w:pPr>
              <w:tabs>
                <w:tab w:val="left" w:pos="993"/>
              </w:tabs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Лот № 2</w:t>
            </w:r>
            <w:r w:rsidRPr="00FA5906">
              <w:rPr>
                <w:rFonts w:eastAsia="Calibri"/>
                <w:b/>
                <w:bCs/>
                <w:i/>
                <w:color w:val="000000"/>
                <w:lang w:eastAsia="en-US"/>
              </w:rPr>
              <w:t>:</w:t>
            </w:r>
            <w:r w:rsidRPr="00FE0E7B">
              <w:rPr>
                <w:rFonts w:eastAsia="Calibri"/>
                <w:bCs/>
                <w:i/>
                <w:color w:val="000000"/>
                <w:lang w:eastAsia="en-US"/>
              </w:rPr>
              <w:t xml:space="preserve"> </w:t>
            </w:r>
            <w:r w:rsidRPr="00A24249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</w:t>
            </w:r>
            <w:r w:rsidRPr="00A24249">
              <w:rPr>
                <w:color w:val="000000"/>
                <w:sz w:val="23"/>
                <w:szCs w:val="23"/>
              </w:rPr>
              <w:t>араметры разрешенного строительства объекта капитального строительства определены правилами землепользования и застройки муниципального образования «</w:t>
            </w:r>
            <w:r>
              <w:rPr>
                <w:color w:val="000000"/>
                <w:sz w:val="23"/>
                <w:szCs w:val="23"/>
              </w:rPr>
              <w:t>Красногорское</w:t>
            </w:r>
            <w:r w:rsidRPr="00A24249">
              <w:rPr>
                <w:color w:val="000000"/>
                <w:sz w:val="23"/>
                <w:szCs w:val="23"/>
              </w:rPr>
              <w:t xml:space="preserve"> сельское поселение Мамадышского муниципального района Республики Татарстан», утвержденный решением Совета </w:t>
            </w:r>
            <w:r>
              <w:rPr>
                <w:color w:val="000000"/>
                <w:sz w:val="23"/>
                <w:szCs w:val="23"/>
              </w:rPr>
              <w:t>Красногорское</w:t>
            </w:r>
            <w:r w:rsidRPr="00A24249">
              <w:rPr>
                <w:color w:val="000000"/>
                <w:sz w:val="23"/>
                <w:szCs w:val="23"/>
              </w:rPr>
              <w:t xml:space="preserve"> сельского поселения Мамадышского муниципального района Республики Татарстан </w:t>
            </w:r>
            <w:r w:rsidRPr="00A24249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1</w:t>
            </w:r>
            <w:r w:rsidRPr="00A2424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7</w:t>
            </w:r>
            <w:r w:rsidRPr="00A2424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10</w:t>
            </w:r>
            <w:r w:rsidRPr="00A242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06</w:t>
            </w:r>
            <w:r w:rsidRPr="00A24249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21</w:t>
            </w:r>
            <w:r w:rsidRPr="00A24249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.</w:t>
            </w:r>
            <w:r w:rsidRPr="00A24249">
              <w:rPr>
                <w:sz w:val="23"/>
                <w:szCs w:val="23"/>
              </w:rPr>
              <w:t xml:space="preserve"> (в редакции №</w:t>
            </w:r>
            <w:r>
              <w:rPr>
                <w:sz w:val="23"/>
                <w:szCs w:val="23"/>
              </w:rPr>
              <w:t>3-29</w:t>
            </w:r>
            <w:r w:rsidRPr="00A2424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19</w:t>
            </w:r>
            <w:r w:rsidRPr="00A242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11</w:t>
            </w:r>
            <w:r w:rsidRPr="00A24249">
              <w:rPr>
                <w:sz w:val="23"/>
                <w:szCs w:val="23"/>
              </w:rPr>
              <w:t>.2018 г., №</w:t>
            </w:r>
            <w:r>
              <w:rPr>
                <w:sz w:val="23"/>
                <w:szCs w:val="23"/>
              </w:rPr>
              <w:t>1</w:t>
            </w:r>
            <w:r w:rsidRPr="00A24249">
              <w:rPr>
                <w:sz w:val="23"/>
                <w:szCs w:val="23"/>
              </w:rPr>
              <w:t>3-</w:t>
            </w:r>
            <w:r>
              <w:rPr>
                <w:sz w:val="23"/>
                <w:szCs w:val="23"/>
              </w:rPr>
              <w:t>34</w:t>
            </w:r>
            <w:r w:rsidRPr="00A2424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23</w:t>
            </w:r>
            <w:r w:rsidRPr="00A24249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7</w:t>
            </w:r>
            <w:r w:rsidRPr="00A24249">
              <w:rPr>
                <w:sz w:val="23"/>
                <w:szCs w:val="23"/>
              </w:rPr>
              <w:t>.2019 г.)</w:t>
            </w:r>
          </w:p>
          <w:p w:rsidR="0064739A" w:rsidRPr="00FA5906" w:rsidRDefault="0064739A" w:rsidP="0064739A">
            <w:pPr>
              <w:tabs>
                <w:tab w:val="left" w:pos="993"/>
              </w:tabs>
              <w:contextualSpacing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>Лот № 3</w:t>
            </w:r>
            <w:r w:rsidRPr="00FA5906">
              <w:rPr>
                <w:rFonts w:eastAsia="Calibri"/>
                <w:b/>
                <w:bCs/>
                <w:i/>
                <w:color w:val="000000"/>
                <w:lang w:eastAsia="en-US"/>
              </w:rPr>
              <w:t>:</w:t>
            </w:r>
            <w:r w:rsidRPr="00FE0E7B">
              <w:rPr>
                <w:rFonts w:eastAsia="Calibri"/>
                <w:bCs/>
                <w:i/>
                <w:color w:val="000000"/>
                <w:lang w:eastAsia="en-US"/>
              </w:rPr>
              <w:t xml:space="preserve"> </w:t>
            </w:r>
            <w:r w:rsidRPr="00A24249">
              <w:rPr>
                <w:rFonts w:eastAsia="Calibri"/>
                <w:bCs/>
                <w:color w:val="000000"/>
                <w:sz w:val="23"/>
                <w:szCs w:val="23"/>
                <w:lang w:eastAsia="en-US"/>
              </w:rPr>
              <w:t>п</w:t>
            </w:r>
            <w:r w:rsidRPr="00A24249">
              <w:rPr>
                <w:color w:val="000000"/>
                <w:sz w:val="23"/>
                <w:szCs w:val="23"/>
              </w:rPr>
              <w:t>араметры разрешенного строительства объекта капитального строительства определены правилами землепользования и застройки муниципального образования «</w:t>
            </w:r>
            <w:r>
              <w:rPr>
                <w:color w:val="000000"/>
                <w:sz w:val="23"/>
                <w:szCs w:val="23"/>
              </w:rPr>
              <w:t>Красногорское</w:t>
            </w:r>
            <w:r w:rsidRPr="00A24249">
              <w:rPr>
                <w:color w:val="000000"/>
                <w:sz w:val="23"/>
                <w:szCs w:val="23"/>
              </w:rPr>
              <w:t xml:space="preserve"> сельское поселение Мамадышского муниципального района Республики Татарстан», утвержденный решением Совета </w:t>
            </w:r>
            <w:r>
              <w:rPr>
                <w:color w:val="000000"/>
                <w:sz w:val="23"/>
                <w:szCs w:val="23"/>
              </w:rPr>
              <w:t>Красногорское</w:t>
            </w:r>
            <w:r w:rsidRPr="00A24249">
              <w:rPr>
                <w:color w:val="000000"/>
                <w:sz w:val="23"/>
                <w:szCs w:val="23"/>
              </w:rPr>
              <w:t xml:space="preserve"> сельского поселения Мамадышского муниципального района Республики Татарстан </w:t>
            </w:r>
            <w:r w:rsidRPr="00A24249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1</w:t>
            </w:r>
            <w:r w:rsidRPr="00A2424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7</w:t>
            </w:r>
            <w:r w:rsidRPr="00A2424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10</w:t>
            </w:r>
            <w:r w:rsidRPr="00A242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06</w:t>
            </w:r>
            <w:r w:rsidRPr="00A24249">
              <w:rPr>
                <w:sz w:val="23"/>
                <w:szCs w:val="23"/>
              </w:rPr>
              <w:t>.20</w:t>
            </w:r>
            <w:r>
              <w:rPr>
                <w:sz w:val="23"/>
                <w:szCs w:val="23"/>
              </w:rPr>
              <w:t>21</w:t>
            </w:r>
            <w:r w:rsidRPr="00A24249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.</w:t>
            </w:r>
            <w:r w:rsidRPr="00A24249">
              <w:rPr>
                <w:sz w:val="23"/>
                <w:szCs w:val="23"/>
              </w:rPr>
              <w:t xml:space="preserve"> (в редакции №</w:t>
            </w:r>
            <w:r>
              <w:rPr>
                <w:sz w:val="23"/>
                <w:szCs w:val="23"/>
              </w:rPr>
              <w:t>3-29</w:t>
            </w:r>
            <w:r w:rsidRPr="00A2424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19</w:t>
            </w:r>
            <w:r w:rsidRPr="00A242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11</w:t>
            </w:r>
            <w:r w:rsidRPr="00A24249">
              <w:rPr>
                <w:sz w:val="23"/>
                <w:szCs w:val="23"/>
              </w:rPr>
              <w:t>.2018 г., №</w:t>
            </w:r>
            <w:r>
              <w:rPr>
                <w:sz w:val="23"/>
                <w:szCs w:val="23"/>
              </w:rPr>
              <w:t>1</w:t>
            </w:r>
            <w:r w:rsidRPr="00A24249">
              <w:rPr>
                <w:sz w:val="23"/>
                <w:szCs w:val="23"/>
              </w:rPr>
              <w:t>3-</w:t>
            </w:r>
            <w:r>
              <w:rPr>
                <w:sz w:val="23"/>
                <w:szCs w:val="23"/>
              </w:rPr>
              <w:t>34</w:t>
            </w:r>
            <w:r w:rsidRPr="00A24249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23</w:t>
            </w:r>
            <w:r w:rsidRPr="00A24249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7</w:t>
            </w:r>
            <w:r w:rsidRPr="00A24249">
              <w:rPr>
                <w:sz w:val="23"/>
                <w:szCs w:val="23"/>
              </w:rPr>
              <w:t>.2019 г.)</w:t>
            </w:r>
          </w:p>
          <w:p w:rsidR="005B2213" w:rsidRPr="00F16575" w:rsidRDefault="005B2213" w:rsidP="00DB47AC">
            <w:pPr>
              <w:tabs>
                <w:tab w:val="left" w:pos="993"/>
              </w:tabs>
              <w:contextualSpacing/>
              <w:jc w:val="both"/>
              <w:rPr>
                <w:b/>
                <w:sz w:val="23"/>
                <w:szCs w:val="23"/>
              </w:rPr>
            </w:pPr>
          </w:p>
        </w:tc>
      </w:tr>
      <w:tr w:rsidR="003E499F" w:rsidRPr="00793D76" w:rsidTr="00853B19">
        <w:trPr>
          <w:trHeight w:val="70"/>
        </w:trPr>
        <w:tc>
          <w:tcPr>
            <w:tcW w:w="709" w:type="dxa"/>
            <w:vAlign w:val="center"/>
          </w:tcPr>
          <w:p w:rsidR="003E499F" w:rsidRDefault="003E499F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781" w:type="dxa"/>
            <w:vAlign w:val="center"/>
          </w:tcPr>
          <w:p w:rsidR="003E499F" w:rsidRPr="002326A8" w:rsidRDefault="003E499F" w:rsidP="003E499F">
            <w:pPr>
              <w:tabs>
                <w:tab w:val="left" w:pos="993"/>
              </w:tabs>
              <w:contextualSpacing/>
              <w:jc w:val="both"/>
              <w:rPr>
                <w:color w:val="C45911"/>
                <w:sz w:val="23"/>
                <w:szCs w:val="23"/>
              </w:rPr>
            </w:pP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Лот № 1: </w:t>
            </w:r>
          </w:p>
          <w:p w:rsidR="003E499F" w:rsidRDefault="003E499F" w:rsidP="003E499F">
            <w:pPr>
              <w:jc w:val="both"/>
              <w:rPr>
                <w:b/>
              </w:rPr>
            </w:pPr>
            <w:r w:rsidRPr="0055712A">
              <w:rPr>
                <w:b/>
              </w:rPr>
              <w:t>Технические условия подключения объекта к сетям инженерно-технического обеспечения:</w:t>
            </w:r>
          </w:p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3"/>
              <w:gridCol w:w="3051"/>
              <w:gridCol w:w="1159"/>
              <w:gridCol w:w="1848"/>
              <w:gridCol w:w="1881"/>
              <w:gridCol w:w="8"/>
            </w:tblGrid>
            <w:tr w:rsidR="003E499F" w:rsidRPr="00D52788" w:rsidTr="00605947">
              <w:trPr>
                <w:gridAfter w:val="1"/>
                <w:wAfter w:w="8" w:type="dxa"/>
                <w:trHeight w:val="870"/>
              </w:trPr>
              <w:tc>
                <w:tcPr>
                  <w:tcW w:w="4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D52788" w:rsidRDefault="003E499F" w:rsidP="00605947">
                  <w:pPr>
                    <w:ind w:left="-108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Наличие технических условий</w:t>
                  </w:r>
                </w:p>
                <w:p w:rsidR="003E499F" w:rsidRPr="00D52788" w:rsidRDefault="003E499F" w:rsidP="00605947">
                  <w:pPr>
                    <w:ind w:left="-108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подключения объекта к сетям</w:t>
                  </w:r>
                </w:p>
                <w:p w:rsidR="003E499F" w:rsidRPr="00D52788" w:rsidRDefault="003E499F" w:rsidP="00605947">
                  <w:pPr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инженерно-технического обеспечения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D52788" w:rsidRDefault="003E499F" w:rsidP="00605947">
                  <w:pPr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Срок действия технического условия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D52788" w:rsidRDefault="003E499F" w:rsidP="00605947">
                  <w:pPr>
                    <w:ind w:left="-116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Плата за подключение, руб.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499F" w:rsidRPr="00D52788" w:rsidRDefault="003E499F" w:rsidP="00605947">
                  <w:pPr>
                    <w:ind w:left="-116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Размер мощности</w:t>
                  </w:r>
                </w:p>
              </w:tc>
            </w:tr>
            <w:tr w:rsidR="00C92FB0" w:rsidRPr="00D52788" w:rsidTr="00605947">
              <w:trPr>
                <w:trHeight w:val="875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FB0" w:rsidRPr="00D52788" w:rsidRDefault="00C92FB0" w:rsidP="00605947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Водоснабжение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FB0" w:rsidRPr="006C728C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>согласно ответа №</w:t>
                  </w: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  <w:r w:rsidRPr="006C728C">
                    <w:rPr>
                      <w:color w:val="000000"/>
                      <w:sz w:val="16"/>
                      <w:szCs w:val="16"/>
                    </w:rPr>
                    <w:t xml:space="preserve"> от </w:t>
                  </w:r>
                </w:p>
                <w:p w:rsidR="00C92FB0" w:rsidRPr="006C728C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  <w:r w:rsidRPr="006C728C">
                    <w:rPr>
                      <w:color w:val="000000"/>
                      <w:sz w:val="16"/>
                      <w:szCs w:val="16"/>
                    </w:rPr>
                    <w:t xml:space="preserve">.07.2023 г. Исполнительного </w:t>
                  </w:r>
                </w:p>
                <w:p w:rsidR="00C92FB0" w:rsidRPr="006C728C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 xml:space="preserve">комитета </w:t>
                  </w:r>
                  <w:r>
                    <w:rPr>
                      <w:color w:val="000000"/>
                      <w:sz w:val="16"/>
                      <w:szCs w:val="16"/>
                    </w:rPr>
                    <w:t>Усалинского</w:t>
                  </w:r>
                  <w:r w:rsidRPr="006C728C">
                    <w:rPr>
                      <w:color w:val="000000"/>
                      <w:sz w:val="16"/>
                      <w:szCs w:val="16"/>
                    </w:rPr>
                    <w:t xml:space="preserve"> сельского </w:t>
                  </w:r>
                </w:p>
                <w:p w:rsidR="00C92FB0" w:rsidRPr="006C728C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>поселения Мамадышского муниципаль-</w:t>
                  </w:r>
                </w:p>
                <w:p w:rsidR="00C92FB0" w:rsidRPr="006C728C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 xml:space="preserve">ного района РТ технической </w:t>
                  </w:r>
                </w:p>
                <w:p w:rsidR="00C92FB0" w:rsidRPr="006C728C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 xml:space="preserve">возможности подключения к </w:t>
                  </w:r>
                </w:p>
                <w:p w:rsidR="00C92FB0" w:rsidRPr="002326A8" w:rsidRDefault="00C92FB0" w:rsidP="00605947">
                  <w:pPr>
                    <w:jc w:val="both"/>
                    <w:rPr>
                      <w:color w:val="C45911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>системе водоснабжения не имеется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FB0" w:rsidRPr="002326A8" w:rsidRDefault="00C92FB0" w:rsidP="00605947">
                  <w:pPr>
                    <w:ind w:right="34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FB0" w:rsidRPr="002326A8" w:rsidRDefault="00C92FB0" w:rsidP="00605947">
                  <w:pPr>
                    <w:tabs>
                      <w:tab w:val="left" w:pos="1353"/>
                    </w:tabs>
                    <w:ind w:right="34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FB0" w:rsidRPr="002326A8" w:rsidRDefault="00C92FB0" w:rsidP="00605947">
                  <w:pPr>
                    <w:ind w:right="175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  <w:r w:rsidRPr="002326A8">
                    <w:rPr>
                      <w:color w:val="C45911"/>
                      <w:sz w:val="16"/>
                      <w:szCs w:val="16"/>
                    </w:rPr>
                    <w:t>-</w:t>
                  </w:r>
                </w:p>
              </w:tc>
            </w:tr>
            <w:tr w:rsidR="00C92FB0" w:rsidRPr="00D52788" w:rsidTr="00605947">
              <w:trPr>
                <w:trHeight w:val="2168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FB0" w:rsidRPr="00D52788" w:rsidRDefault="00C92FB0" w:rsidP="00605947">
                  <w:pPr>
                    <w:ind w:right="30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 xml:space="preserve">Газоснабжение 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FB0" w:rsidRPr="00894C85" w:rsidRDefault="00C92FB0" w:rsidP="0060594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94C85">
                    <w:rPr>
                      <w:color w:val="000000"/>
                      <w:sz w:val="16"/>
                      <w:szCs w:val="16"/>
                    </w:rPr>
                    <w:t>Имеется техническая возможность подключение:</w:t>
                  </w:r>
                </w:p>
                <w:p w:rsidR="00C92FB0" w:rsidRPr="00894C85" w:rsidRDefault="00C92FB0" w:rsidP="0060594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94C85">
                    <w:rPr>
                      <w:color w:val="000000"/>
                      <w:sz w:val="16"/>
                      <w:szCs w:val="16"/>
                    </w:rPr>
                    <w:t xml:space="preserve">- к газопроводу </w:t>
                  </w:r>
                  <w:r>
                    <w:rPr>
                      <w:color w:val="000000"/>
                      <w:sz w:val="16"/>
                      <w:szCs w:val="16"/>
                    </w:rPr>
                    <w:t>высокого</w:t>
                  </w:r>
                  <w:r w:rsidRPr="00894C85">
                    <w:rPr>
                      <w:color w:val="000000"/>
                      <w:sz w:val="16"/>
                      <w:szCs w:val="16"/>
                    </w:rPr>
                    <w:t xml:space="preserve"> давления </w:t>
                  </w:r>
                </w:p>
                <w:p w:rsidR="00C92FB0" w:rsidRPr="00894C85" w:rsidRDefault="00C92FB0" w:rsidP="0060594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FB0" w:rsidRPr="00894C85" w:rsidRDefault="00C92FB0" w:rsidP="00605947">
                  <w:pPr>
                    <w:ind w:right="16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C8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FB0" w:rsidRPr="00894C85" w:rsidRDefault="00C92FB0" w:rsidP="00605947">
                  <w:pPr>
                    <w:ind w:right="16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C85">
                    <w:rPr>
                      <w:color w:val="000000"/>
                      <w:sz w:val="16"/>
                      <w:szCs w:val="16"/>
                    </w:rPr>
                    <w:t>Определяется с соответствии с постановлением ГК РТ по тарифам от 16.12.2021 № 632-239/тп-2021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FB0" w:rsidRPr="002326A8" w:rsidRDefault="00C92FB0" w:rsidP="00605947">
                  <w:pPr>
                    <w:ind w:right="16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  <w:r w:rsidRPr="002326A8">
                    <w:rPr>
                      <w:color w:val="C45911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3E499F" w:rsidRPr="002326A8" w:rsidRDefault="003E499F" w:rsidP="003E499F">
            <w:pPr>
              <w:tabs>
                <w:tab w:val="left" w:pos="993"/>
              </w:tabs>
              <w:contextualSpacing/>
              <w:jc w:val="both"/>
              <w:rPr>
                <w:color w:val="C45911"/>
                <w:sz w:val="23"/>
                <w:szCs w:val="23"/>
              </w:rPr>
            </w:pP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Лот № </w:t>
            </w:r>
            <w:r>
              <w:rPr>
                <w:rFonts w:eastAsia="Calibri"/>
                <w:b/>
                <w:bCs/>
                <w:i/>
                <w:lang w:eastAsia="en-US"/>
              </w:rPr>
              <w:t>2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: </w:t>
            </w:r>
          </w:p>
          <w:p w:rsidR="003E499F" w:rsidRDefault="003E499F" w:rsidP="003E499F">
            <w:pPr>
              <w:jc w:val="both"/>
              <w:rPr>
                <w:b/>
              </w:rPr>
            </w:pPr>
            <w:r w:rsidRPr="0055712A">
              <w:rPr>
                <w:b/>
              </w:rPr>
              <w:t>Технические условия подключения объекта к сетям инженерно-технического обеспечения:</w:t>
            </w:r>
          </w:p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3"/>
              <w:gridCol w:w="3051"/>
              <w:gridCol w:w="1159"/>
              <w:gridCol w:w="1848"/>
              <w:gridCol w:w="1881"/>
              <w:gridCol w:w="8"/>
            </w:tblGrid>
            <w:tr w:rsidR="003E499F" w:rsidRPr="00D52788" w:rsidTr="00605947">
              <w:trPr>
                <w:gridAfter w:val="1"/>
                <w:wAfter w:w="8" w:type="dxa"/>
                <w:trHeight w:val="870"/>
              </w:trPr>
              <w:tc>
                <w:tcPr>
                  <w:tcW w:w="4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D52788" w:rsidRDefault="003E499F" w:rsidP="00605947">
                  <w:pPr>
                    <w:ind w:left="-108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Наличие технических условий</w:t>
                  </w:r>
                </w:p>
                <w:p w:rsidR="003E499F" w:rsidRPr="00D52788" w:rsidRDefault="003E499F" w:rsidP="00605947">
                  <w:pPr>
                    <w:ind w:left="-108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подключения объекта к сетям</w:t>
                  </w:r>
                </w:p>
                <w:p w:rsidR="003E499F" w:rsidRPr="00D52788" w:rsidRDefault="003E499F" w:rsidP="00605947">
                  <w:pPr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инженерно-технического обеспечения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D52788" w:rsidRDefault="003E499F" w:rsidP="00605947">
                  <w:pPr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Срок действия технического условия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D52788" w:rsidRDefault="003E499F" w:rsidP="00605947">
                  <w:pPr>
                    <w:ind w:left="-116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Плата за подключение, руб.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499F" w:rsidRPr="00D52788" w:rsidRDefault="003E499F" w:rsidP="00605947">
                  <w:pPr>
                    <w:ind w:left="-116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Размер мощности</w:t>
                  </w:r>
                </w:p>
              </w:tc>
            </w:tr>
            <w:tr w:rsidR="00C92FB0" w:rsidRPr="00D52788" w:rsidTr="00605947">
              <w:trPr>
                <w:trHeight w:val="875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FB0" w:rsidRPr="00D52788" w:rsidRDefault="00C92FB0" w:rsidP="00605947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Водоснабжение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FB0" w:rsidRPr="00F10826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0826">
                    <w:rPr>
                      <w:color w:val="000000"/>
                      <w:sz w:val="16"/>
                      <w:szCs w:val="16"/>
                    </w:rPr>
                    <w:t>согласно ответа №5</w:t>
                  </w:r>
                  <w:r w:rsidR="00F10826" w:rsidRPr="00F10826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F10826">
                    <w:rPr>
                      <w:color w:val="000000"/>
                      <w:sz w:val="16"/>
                      <w:szCs w:val="16"/>
                    </w:rPr>
                    <w:t xml:space="preserve"> от </w:t>
                  </w:r>
                </w:p>
                <w:p w:rsidR="00C92FB0" w:rsidRPr="00F10826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0826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F10826" w:rsidRPr="00F10826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F10826">
                    <w:rPr>
                      <w:color w:val="000000"/>
                      <w:sz w:val="16"/>
                      <w:szCs w:val="16"/>
                    </w:rPr>
                    <w:t xml:space="preserve">.07.2023 г. Исполнительного </w:t>
                  </w:r>
                </w:p>
                <w:p w:rsidR="00C92FB0" w:rsidRPr="006C728C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0826">
                    <w:rPr>
                      <w:color w:val="000000"/>
                      <w:sz w:val="16"/>
                      <w:szCs w:val="16"/>
                    </w:rPr>
                    <w:t>комитета Красногорского сельского</w:t>
                  </w:r>
                  <w:r w:rsidRPr="006C728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C92FB0" w:rsidRPr="006C728C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>поселения Мамадышского муниципаль-</w:t>
                  </w:r>
                </w:p>
                <w:p w:rsidR="00C92FB0" w:rsidRPr="006C728C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 xml:space="preserve">ного района РТ технической </w:t>
                  </w:r>
                </w:p>
                <w:p w:rsidR="00C92FB0" w:rsidRPr="006C728C" w:rsidRDefault="00C92FB0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 xml:space="preserve">возможности подключения к </w:t>
                  </w:r>
                </w:p>
                <w:p w:rsidR="00C92FB0" w:rsidRPr="002326A8" w:rsidRDefault="00C92FB0" w:rsidP="00605947">
                  <w:pPr>
                    <w:jc w:val="both"/>
                    <w:rPr>
                      <w:color w:val="C45911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>системе водоснабжения не имеется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FB0" w:rsidRPr="002326A8" w:rsidRDefault="00C92FB0" w:rsidP="00605947">
                  <w:pPr>
                    <w:ind w:right="34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FB0" w:rsidRPr="002326A8" w:rsidRDefault="00C92FB0" w:rsidP="00605947">
                  <w:pPr>
                    <w:tabs>
                      <w:tab w:val="left" w:pos="1353"/>
                    </w:tabs>
                    <w:ind w:right="34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2FB0" w:rsidRPr="002326A8" w:rsidRDefault="00C92FB0" w:rsidP="00605947">
                  <w:pPr>
                    <w:ind w:right="175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  <w:r w:rsidRPr="002326A8">
                    <w:rPr>
                      <w:color w:val="C45911"/>
                      <w:sz w:val="16"/>
                      <w:szCs w:val="16"/>
                    </w:rPr>
                    <w:t>-</w:t>
                  </w:r>
                </w:p>
              </w:tc>
            </w:tr>
            <w:tr w:rsidR="00C92FB0" w:rsidRPr="00D52788" w:rsidTr="00605947">
              <w:trPr>
                <w:trHeight w:val="2168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FB0" w:rsidRPr="00D52788" w:rsidRDefault="00C92FB0" w:rsidP="00605947">
                  <w:pPr>
                    <w:ind w:right="30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 xml:space="preserve">Газоснабжение 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FB0" w:rsidRPr="00894C85" w:rsidRDefault="00C92FB0" w:rsidP="0060594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94C85">
                    <w:rPr>
                      <w:color w:val="000000"/>
                      <w:sz w:val="16"/>
                      <w:szCs w:val="16"/>
                    </w:rPr>
                    <w:t>Имеется техническая возможность подключение:</w:t>
                  </w:r>
                </w:p>
                <w:p w:rsidR="00C92FB0" w:rsidRPr="00894C85" w:rsidRDefault="00C92FB0" w:rsidP="0060594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94C85">
                    <w:rPr>
                      <w:color w:val="000000"/>
                      <w:sz w:val="16"/>
                      <w:szCs w:val="16"/>
                    </w:rPr>
                    <w:t xml:space="preserve">- к газопроводу </w:t>
                  </w:r>
                  <w:r>
                    <w:rPr>
                      <w:color w:val="000000"/>
                      <w:sz w:val="16"/>
                      <w:szCs w:val="16"/>
                    </w:rPr>
                    <w:t>высокого</w:t>
                  </w:r>
                  <w:r w:rsidRPr="00894C85">
                    <w:rPr>
                      <w:color w:val="000000"/>
                      <w:sz w:val="16"/>
                      <w:szCs w:val="16"/>
                    </w:rPr>
                    <w:t xml:space="preserve"> давления </w:t>
                  </w:r>
                </w:p>
                <w:p w:rsidR="00C92FB0" w:rsidRPr="00894C85" w:rsidRDefault="00C92FB0" w:rsidP="0060594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FB0" w:rsidRPr="00894C85" w:rsidRDefault="00C92FB0" w:rsidP="00605947">
                  <w:pPr>
                    <w:ind w:right="16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FB0" w:rsidRPr="00894C85" w:rsidRDefault="00C92FB0" w:rsidP="00605947">
                  <w:pPr>
                    <w:ind w:right="16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C85">
                    <w:rPr>
                      <w:color w:val="000000"/>
                      <w:sz w:val="16"/>
                      <w:szCs w:val="16"/>
                    </w:rPr>
                    <w:t>Определяется с соответствии с постановлением ГК РТ по тарифам от 16.12.2021 № 632-239/тп-2021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2FB0" w:rsidRPr="002326A8" w:rsidRDefault="00C92FB0" w:rsidP="00605947">
                  <w:pPr>
                    <w:ind w:right="16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  <w:r w:rsidRPr="002326A8">
                    <w:rPr>
                      <w:color w:val="C45911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3E499F" w:rsidRPr="002326A8" w:rsidRDefault="003E499F" w:rsidP="003E499F">
            <w:pPr>
              <w:tabs>
                <w:tab w:val="left" w:pos="993"/>
              </w:tabs>
              <w:contextualSpacing/>
              <w:jc w:val="both"/>
              <w:rPr>
                <w:color w:val="C45911"/>
                <w:sz w:val="23"/>
                <w:szCs w:val="23"/>
              </w:rPr>
            </w:pPr>
            <w:r>
              <w:rPr>
                <w:sz w:val="16"/>
                <w:szCs w:val="16"/>
              </w:rPr>
              <w:t>.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 Лот № </w:t>
            </w:r>
            <w:r>
              <w:rPr>
                <w:rFonts w:eastAsia="Calibri"/>
                <w:b/>
                <w:bCs/>
                <w:i/>
                <w:lang w:eastAsia="en-US"/>
              </w:rPr>
              <w:t>3</w:t>
            </w:r>
            <w:r w:rsidRPr="00B2516A">
              <w:rPr>
                <w:rFonts w:eastAsia="Calibri"/>
                <w:b/>
                <w:bCs/>
                <w:i/>
                <w:lang w:eastAsia="en-US"/>
              </w:rPr>
              <w:t xml:space="preserve">: </w:t>
            </w:r>
          </w:p>
          <w:p w:rsidR="003E499F" w:rsidRDefault="003E499F" w:rsidP="003E499F">
            <w:pPr>
              <w:jc w:val="both"/>
              <w:rPr>
                <w:b/>
              </w:rPr>
            </w:pPr>
            <w:r w:rsidRPr="0055712A">
              <w:rPr>
                <w:b/>
              </w:rPr>
              <w:t>Технические условия подключения объекта к сетям инженерно-технического обеспечения:</w:t>
            </w:r>
          </w:p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3"/>
              <w:gridCol w:w="3051"/>
              <w:gridCol w:w="1159"/>
              <w:gridCol w:w="1848"/>
              <w:gridCol w:w="1881"/>
              <w:gridCol w:w="8"/>
            </w:tblGrid>
            <w:tr w:rsidR="003E499F" w:rsidRPr="00D52788" w:rsidTr="00605947">
              <w:trPr>
                <w:gridAfter w:val="1"/>
                <w:wAfter w:w="8" w:type="dxa"/>
                <w:trHeight w:val="870"/>
              </w:trPr>
              <w:tc>
                <w:tcPr>
                  <w:tcW w:w="4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D52788" w:rsidRDefault="003E499F" w:rsidP="00605947">
                  <w:pPr>
                    <w:ind w:left="-108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Наличие технических условий</w:t>
                  </w:r>
                </w:p>
                <w:p w:rsidR="003E499F" w:rsidRPr="00D52788" w:rsidRDefault="003E499F" w:rsidP="00605947">
                  <w:pPr>
                    <w:ind w:left="-108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подключения объекта к сетям</w:t>
                  </w:r>
                </w:p>
                <w:p w:rsidR="003E499F" w:rsidRPr="00D52788" w:rsidRDefault="003E499F" w:rsidP="00605947">
                  <w:pPr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инженерно-технического обеспечения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D52788" w:rsidRDefault="003E499F" w:rsidP="00605947">
                  <w:pPr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Срок действия технического условия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D52788" w:rsidRDefault="003E499F" w:rsidP="00605947">
                  <w:pPr>
                    <w:ind w:left="-116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Плата за подключение, руб.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499F" w:rsidRPr="00D52788" w:rsidRDefault="003E499F" w:rsidP="00605947">
                  <w:pPr>
                    <w:ind w:left="-116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Размер мощности</w:t>
                  </w:r>
                </w:p>
              </w:tc>
            </w:tr>
            <w:tr w:rsidR="003E499F" w:rsidRPr="00D52788" w:rsidTr="00605947">
              <w:trPr>
                <w:trHeight w:val="875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9F" w:rsidRPr="00D52788" w:rsidRDefault="003E499F" w:rsidP="00605947">
                  <w:pPr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>Водоснабжение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9F" w:rsidRPr="00F034BC" w:rsidRDefault="003E499F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034BC">
                    <w:rPr>
                      <w:color w:val="000000"/>
                      <w:sz w:val="16"/>
                      <w:szCs w:val="16"/>
                    </w:rPr>
                    <w:t>согласно ответа №5</w:t>
                  </w:r>
                  <w:r w:rsidR="00F034BC" w:rsidRPr="00F034BC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F034BC">
                    <w:rPr>
                      <w:color w:val="000000"/>
                      <w:sz w:val="16"/>
                      <w:szCs w:val="16"/>
                    </w:rPr>
                    <w:t xml:space="preserve"> от </w:t>
                  </w:r>
                </w:p>
                <w:p w:rsidR="003E499F" w:rsidRPr="00F034BC" w:rsidRDefault="003E499F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034BC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F034BC" w:rsidRPr="00F034BC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F034BC">
                    <w:rPr>
                      <w:color w:val="000000"/>
                      <w:sz w:val="16"/>
                      <w:szCs w:val="16"/>
                    </w:rPr>
                    <w:t xml:space="preserve">.07.2023 г. Исполнительного </w:t>
                  </w:r>
                </w:p>
                <w:p w:rsidR="003E499F" w:rsidRPr="00F034BC" w:rsidRDefault="003E499F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034BC">
                    <w:rPr>
                      <w:color w:val="000000"/>
                      <w:sz w:val="16"/>
                      <w:szCs w:val="16"/>
                    </w:rPr>
                    <w:t xml:space="preserve">комитета Красногорского сельского </w:t>
                  </w:r>
                </w:p>
                <w:p w:rsidR="003E499F" w:rsidRPr="00F034BC" w:rsidRDefault="003E499F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034BC">
                    <w:rPr>
                      <w:color w:val="000000"/>
                      <w:sz w:val="16"/>
                      <w:szCs w:val="16"/>
                    </w:rPr>
                    <w:t>поселения Мамадышского муниципаль-</w:t>
                  </w:r>
                </w:p>
                <w:p w:rsidR="003E499F" w:rsidRPr="006C728C" w:rsidRDefault="003E499F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034BC">
                    <w:rPr>
                      <w:color w:val="000000"/>
                      <w:sz w:val="16"/>
                      <w:szCs w:val="16"/>
                    </w:rPr>
                    <w:t>ного района РТ технической</w:t>
                  </w:r>
                  <w:r w:rsidRPr="006C728C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3E499F" w:rsidRPr="006C728C" w:rsidRDefault="003E499F" w:rsidP="00605947">
                  <w:pPr>
                    <w:ind w:right="-185"/>
                    <w:contextualSpacing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 xml:space="preserve">возможности подключения к </w:t>
                  </w:r>
                </w:p>
                <w:p w:rsidR="003E499F" w:rsidRPr="002326A8" w:rsidRDefault="003E499F" w:rsidP="00605947">
                  <w:pPr>
                    <w:jc w:val="both"/>
                    <w:rPr>
                      <w:color w:val="C45911"/>
                      <w:sz w:val="16"/>
                      <w:szCs w:val="16"/>
                    </w:rPr>
                  </w:pPr>
                  <w:r w:rsidRPr="006C728C">
                    <w:rPr>
                      <w:color w:val="000000"/>
                      <w:sz w:val="16"/>
                      <w:szCs w:val="16"/>
                    </w:rPr>
                    <w:t>системе водоснабжения не имеется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9F" w:rsidRPr="002326A8" w:rsidRDefault="003E499F" w:rsidP="00605947">
                  <w:pPr>
                    <w:ind w:right="34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9F" w:rsidRPr="002326A8" w:rsidRDefault="003E499F" w:rsidP="00605947">
                  <w:pPr>
                    <w:tabs>
                      <w:tab w:val="left" w:pos="1353"/>
                    </w:tabs>
                    <w:ind w:right="34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</w:p>
              </w:tc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9F" w:rsidRPr="002326A8" w:rsidRDefault="003E499F" w:rsidP="00605947">
                  <w:pPr>
                    <w:ind w:right="175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  <w:r w:rsidRPr="002326A8">
                    <w:rPr>
                      <w:color w:val="C45911"/>
                      <w:sz w:val="16"/>
                      <w:szCs w:val="16"/>
                    </w:rPr>
                    <w:t>-</w:t>
                  </w:r>
                </w:p>
              </w:tc>
            </w:tr>
            <w:tr w:rsidR="003E499F" w:rsidRPr="00D52788" w:rsidTr="00605947">
              <w:trPr>
                <w:trHeight w:val="2168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D52788" w:rsidRDefault="003E499F" w:rsidP="00605947">
                  <w:pPr>
                    <w:ind w:right="30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D52788">
                    <w:rPr>
                      <w:sz w:val="16"/>
                      <w:szCs w:val="16"/>
                    </w:rPr>
                    <w:t xml:space="preserve">Газоснабжение 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894C85" w:rsidRDefault="003E499F" w:rsidP="0060594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94C85">
                    <w:rPr>
                      <w:color w:val="000000"/>
                      <w:sz w:val="16"/>
                      <w:szCs w:val="16"/>
                    </w:rPr>
                    <w:t>Имеется техническая возможность подключение:</w:t>
                  </w:r>
                </w:p>
                <w:p w:rsidR="003E499F" w:rsidRPr="00894C85" w:rsidRDefault="003E499F" w:rsidP="0060594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94C85">
                    <w:rPr>
                      <w:color w:val="000000"/>
                      <w:sz w:val="16"/>
                      <w:szCs w:val="16"/>
                    </w:rPr>
                    <w:t xml:space="preserve">- к газопроводу </w:t>
                  </w:r>
                  <w:r>
                    <w:rPr>
                      <w:color w:val="000000"/>
                      <w:sz w:val="16"/>
                      <w:szCs w:val="16"/>
                    </w:rPr>
                    <w:t>высокого</w:t>
                  </w:r>
                  <w:r w:rsidRPr="00894C85">
                    <w:rPr>
                      <w:color w:val="000000"/>
                      <w:sz w:val="16"/>
                      <w:szCs w:val="16"/>
                    </w:rPr>
                    <w:t xml:space="preserve"> давления </w:t>
                  </w:r>
                </w:p>
                <w:p w:rsidR="003E499F" w:rsidRPr="00894C85" w:rsidRDefault="003E499F" w:rsidP="00605947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894C85" w:rsidRDefault="00C92FB0" w:rsidP="00605947">
                  <w:pPr>
                    <w:ind w:right="16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894C85" w:rsidRDefault="003E499F" w:rsidP="00605947">
                  <w:pPr>
                    <w:ind w:right="16"/>
                    <w:contextualSpacing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94C85">
                    <w:rPr>
                      <w:color w:val="000000"/>
                      <w:sz w:val="16"/>
                      <w:szCs w:val="16"/>
                    </w:rPr>
                    <w:t>Определяется с соответствии с постановлением ГК РТ по тарифам от 16.12.2021 № 632-239/тп-2021</w:t>
                  </w:r>
                </w:p>
              </w:tc>
              <w:tc>
                <w:tcPr>
                  <w:tcW w:w="1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499F" w:rsidRPr="002326A8" w:rsidRDefault="003E499F" w:rsidP="00605947">
                  <w:pPr>
                    <w:ind w:right="16"/>
                    <w:contextualSpacing/>
                    <w:jc w:val="center"/>
                    <w:rPr>
                      <w:color w:val="C45911"/>
                      <w:sz w:val="16"/>
                      <w:szCs w:val="16"/>
                    </w:rPr>
                  </w:pPr>
                  <w:r w:rsidRPr="002326A8">
                    <w:rPr>
                      <w:color w:val="C45911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3E499F" w:rsidRPr="00BF36E9" w:rsidRDefault="003E499F" w:rsidP="009F6573">
            <w:pPr>
              <w:tabs>
                <w:tab w:val="left" w:pos="993"/>
              </w:tabs>
              <w:contextualSpacing/>
              <w:jc w:val="both"/>
              <w:rPr>
                <w:b/>
                <w:sz w:val="23"/>
                <w:szCs w:val="23"/>
              </w:rPr>
            </w:pPr>
          </w:p>
        </w:tc>
      </w:tr>
      <w:tr w:rsidR="00996D53" w:rsidRPr="00793D76" w:rsidTr="00853B19">
        <w:trPr>
          <w:trHeight w:val="224"/>
        </w:trPr>
        <w:tc>
          <w:tcPr>
            <w:tcW w:w="709" w:type="dxa"/>
            <w:vAlign w:val="center"/>
          </w:tcPr>
          <w:p w:rsidR="00996D53" w:rsidRPr="00793D76" w:rsidRDefault="00D52788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9781" w:type="dxa"/>
            <w:vAlign w:val="center"/>
          </w:tcPr>
          <w:p w:rsidR="00E8104E" w:rsidRDefault="00E8104E" w:rsidP="00E8104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8A4C2D">
              <w:rPr>
                <w:b/>
              </w:rPr>
              <w:t xml:space="preserve">Сведения обо всех предыдущих торгах: </w:t>
            </w:r>
          </w:p>
          <w:p w:rsidR="00E8104E" w:rsidRDefault="00E8104E" w:rsidP="00E8104E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="Calibri"/>
              </w:rPr>
            </w:pPr>
            <w:r>
              <w:rPr>
                <w:b/>
              </w:rPr>
              <w:t>Лот № 1:</w:t>
            </w:r>
            <w:r w:rsidR="00C165A3">
              <w:rPr>
                <w:rFonts w:eastAsia="Calibri"/>
              </w:rPr>
              <w:t xml:space="preserve"> Сообщение о предоставлении земельных участков от </w:t>
            </w:r>
            <w:r w:rsidR="00C165A3" w:rsidRPr="00DB47AC">
              <w:rPr>
                <w:rFonts w:eastAsia="Calibri"/>
              </w:rPr>
              <w:t>2</w:t>
            </w:r>
            <w:r w:rsidR="00DB47AC" w:rsidRPr="00DB47AC">
              <w:rPr>
                <w:rFonts w:eastAsia="Calibri"/>
              </w:rPr>
              <w:t>1</w:t>
            </w:r>
            <w:r w:rsidR="00C165A3" w:rsidRPr="00DB47AC">
              <w:rPr>
                <w:rFonts w:eastAsia="Calibri"/>
              </w:rPr>
              <w:t>.06.2023,лот №1</w:t>
            </w:r>
          </w:p>
          <w:p w:rsidR="00174171" w:rsidRDefault="00174171" w:rsidP="0017417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="Calibri"/>
              </w:rPr>
            </w:pPr>
            <w:r>
              <w:rPr>
                <w:b/>
              </w:rPr>
              <w:t xml:space="preserve">Лот № </w:t>
            </w:r>
            <w:r w:rsidR="00E90374">
              <w:rPr>
                <w:b/>
              </w:rPr>
              <w:t>2</w:t>
            </w:r>
            <w:r>
              <w:rPr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="00E90374">
              <w:rPr>
                <w:rFonts w:eastAsia="Calibri"/>
              </w:rPr>
              <w:t>Аукцион проводится впервые</w:t>
            </w:r>
          </w:p>
          <w:p w:rsidR="00E90374" w:rsidRDefault="00E90374" w:rsidP="00E90374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="Calibri"/>
              </w:rPr>
            </w:pPr>
            <w:r>
              <w:rPr>
                <w:b/>
              </w:rPr>
              <w:t>Лот № 3:</w:t>
            </w:r>
            <w:r>
              <w:rPr>
                <w:rFonts w:eastAsia="Calibri"/>
              </w:rPr>
              <w:t xml:space="preserve"> Аукцион проводится впервые</w:t>
            </w:r>
          </w:p>
          <w:p w:rsidR="003F4E69" w:rsidRPr="00481B05" w:rsidRDefault="003F4E69" w:rsidP="00DB47AC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eastAsia="Calibri"/>
              </w:rPr>
            </w:pPr>
          </w:p>
        </w:tc>
      </w:tr>
      <w:tr w:rsidR="007D3A61" w:rsidRPr="00793D76" w:rsidTr="002D351C">
        <w:trPr>
          <w:trHeight w:val="224"/>
        </w:trPr>
        <w:tc>
          <w:tcPr>
            <w:tcW w:w="10490" w:type="dxa"/>
            <w:gridSpan w:val="2"/>
            <w:vAlign w:val="center"/>
          </w:tcPr>
          <w:p w:rsidR="007D3A61" w:rsidRPr="008A4C2D" w:rsidRDefault="007D3A61" w:rsidP="007D3A61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</w:rPr>
            </w:pPr>
            <w:r w:rsidRPr="00793D76">
              <w:rPr>
                <w:b/>
                <w:lang w:val="en-US"/>
              </w:rPr>
              <w:t>III</w:t>
            </w:r>
            <w:r w:rsidRPr="00793D76">
              <w:rPr>
                <w:b/>
              </w:rPr>
              <w:t xml:space="preserve">. </w:t>
            </w:r>
            <w:r>
              <w:rPr>
                <w:b/>
              </w:rPr>
              <w:t>ИНФОРМАЦИЯ О ЗАДАТКЕ:</w:t>
            </w:r>
          </w:p>
        </w:tc>
      </w:tr>
      <w:tr w:rsidR="00D52788" w:rsidRPr="00793D76" w:rsidTr="00D52788">
        <w:trPr>
          <w:trHeight w:val="224"/>
        </w:trPr>
        <w:tc>
          <w:tcPr>
            <w:tcW w:w="709" w:type="dxa"/>
            <w:vMerge w:val="restart"/>
            <w:vAlign w:val="center"/>
          </w:tcPr>
          <w:p w:rsidR="00D52788" w:rsidRPr="00793D76" w:rsidRDefault="00D52788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781" w:type="dxa"/>
            <w:vAlign w:val="center"/>
          </w:tcPr>
          <w:p w:rsidR="00E8104E" w:rsidRPr="00A01C2C" w:rsidRDefault="00E8104E" w:rsidP="00E8104E">
            <w:pPr>
              <w:keepNext/>
              <w:keepLines/>
              <w:contextualSpacing/>
              <w:mirrorIndents/>
              <w:jc w:val="both"/>
            </w:pPr>
            <w:r w:rsidRPr="00A01C2C">
              <w:rPr>
                <w:b/>
              </w:rPr>
              <w:t xml:space="preserve">Срок и порядок внесения задатка. </w:t>
            </w:r>
            <w:r w:rsidRPr="00A01C2C">
              <w:t>Сумма задатка для участия в аукционе (</w:t>
            </w:r>
            <w:r w:rsidRPr="00A01C2C">
              <w:rPr>
                <w:color w:val="000000"/>
              </w:rPr>
              <w:t>100</w:t>
            </w:r>
            <w:r w:rsidRPr="00A01C2C">
              <w:t xml:space="preserve"> % от начал</w:t>
            </w:r>
            <w:r w:rsidRPr="00A01C2C">
              <w:t>ь</w:t>
            </w:r>
            <w:r w:rsidRPr="00A01C2C">
              <w:t>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площадке.</w:t>
            </w:r>
          </w:p>
          <w:p w:rsidR="003F4E69" w:rsidRDefault="00E8104E" w:rsidP="00814135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814135">
              <w:rPr>
                <w:b/>
              </w:rPr>
              <w:t>по Лоту № 1:</w:t>
            </w:r>
            <w:r w:rsidRPr="00A01C2C">
              <w:t xml:space="preserve"> </w:t>
            </w:r>
            <w:r w:rsidR="00814135">
              <w:rPr>
                <w:sz w:val="23"/>
                <w:szCs w:val="23"/>
              </w:rPr>
              <w:t>30094,98</w:t>
            </w:r>
            <w:r w:rsidR="00814135" w:rsidRPr="00C32754">
              <w:rPr>
                <w:sz w:val="23"/>
                <w:szCs w:val="23"/>
              </w:rPr>
              <w:t xml:space="preserve"> (</w:t>
            </w:r>
            <w:r w:rsidR="00814135">
              <w:rPr>
                <w:sz w:val="23"/>
                <w:szCs w:val="23"/>
              </w:rPr>
              <w:t>тридцать тысяч девяносто четыре</w:t>
            </w:r>
            <w:r w:rsidR="00814135" w:rsidRPr="00C32754">
              <w:rPr>
                <w:sz w:val="23"/>
                <w:szCs w:val="23"/>
              </w:rPr>
              <w:t>) ру</w:t>
            </w:r>
            <w:r w:rsidR="00814135" w:rsidRPr="00C32754">
              <w:rPr>
                <w:sz w:val="23"/>
                <w:szCs w:val="23"/>
              </w:rPr>
              <w:t>б</w:t>
            </w:r>
            <w:r w:rsidR="00814135" w:rsidRPr="00C32754">
              <w:rPr>
                <w:sz w:val="23"/>
                <w:szCs w:val="23"/>
              </w:rPr>
              <w:t>л</w:t>
            </w:r>
            <w:r w:rsidR="00814135">
              <w:rPr>
                <w:sz w:val="23"/>
                <w:szCs w:val="23"/>
              </w:rPr>
              <w:t>я</w:t>
            </w:r>
            <w:r w:rsidR="00814135" w:rsidRPr="00C32754">
              <w:rPr>
                <w:sz w:val="23"/>
                <w:szCs w:val="23"/>
              </w:rPr>
              <w:t xml:space="preserve"> </w:t>
            </w:r>
            <w:r w:rsidR="00814135">
              <w:rPr>
                <w:sz w:val="23"/>
                <w:szCs w:val="23"/>
              </w:rPr>
              <w:t>98</w:t>
            </w:r>
            <w:r w:rsidR="00814135" w:rsidRPr="00C32754">
              <w:rPr>
                <w:sz w:val="23"/>
                <w:szCs w:val="23"/>
              </w:rPr>
              <w:t xml:space="preserve"> копеек</w:t>
            </w:r>
            <w:r w:rsidR="00814135">
              <w:rPr>
                <w:sz w:val="23"/>
                <w:szCs w:val="23"/>
              </w:rPr>
              <w:t>.</w:t>
            </w:r>
          </w:p>
          <w:p w:rsidR="00E90374" w:rsidRDefault="00E90374" w:rsidP="00E90374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 w:rsidRPr="00814135">
              <w:rPr>
                <w:b/>
              </w:rPr>
              <w:t xml:space="preserve">по Лоту № </w:t>
            </w:r>
            <w:r>
              <w:rPr>
                <w:b/>
              </w:rPr>
              <w:t>2</w:t>
            </w:r>
            <w:r w:rsidRPr="00814135">
              <w:rPr>
                <w:b/>
              </w:rPr>
              <w:t>:</w:t>
            </w:r>
            <w:r w:rsidRPr="00A01C2C">
              <w:t xml:space="preserve"> </w:t>
            </w:r>
            <w:r>
              <w:rPr>
                <w:sz w:val="23"/>
                <w:szCs w:val="23"/>
              </w:rPr>
              <w:t>81130</w:t>
            </w:r>
            <w:r w:rsidRPr="00C3275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восемьдесят одна тысяча сто тридцать</w:t>
            </w:r>
            <w:r w:rsidRPr="00C32754">
              <w:rPr>
                <w:sz w:val="23"/>
                <w:szCs w:val="23"/>
              </w:rPr>
              <w:t>) ру</w:t>
            </w:r>
            <w:r w:rsidRPr="00C32754">
              <w:rPr>
                <w:sz w:val="23"/>
                <w:szCs w:val="23"/>
              </w:rPr>
              <w:t>б</w:t>
            </w:r>
            <w:r w:rsidRPr="00C32754"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ей</w:t>
            </w:r>
            <w:r w:rsidRPr="00C3275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C32754">
              <w:rPr>
                <w:sz w:val="23"/>
                <w:szCs w:val="23"/>
              </w:rPr>
              <w:t xml:space="preserve"> копеек</w:t>
            </w:r>
            <w:r>
              <w:rPr>
                <w:sz w:val="23"/>
                <w:szCs w:val="23"/>
              </w:rPr>
              <w:t>.</w:t>
            </w:r>
          </w:p>
          <w:p w:rsidR="00E90374" w:rsidRPr="00DB47AC" w:rsidRDefault="00E90374" w:rsidP="00DB47AC">
            <w:pPr>
              <w:keepNext/>
              <w:keepLines/>
              <w:contextualSpacing/>
              <w:mirrorIndents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>по Лоту № 3</w:t>
            </w:r>
            <w:r w:rsidRPr="00814135">
              <w:rPr>
                <w:b/>
              </w:rPr>
              <w:t>:</w:t>
            </w:r>
            <w:r w:rsidRPr="00A01C2C">
              <w:t xml:space="preserve"> </w:t>
            </w:r>
            <w:r>
              <w:rPr>
                <w:sz w:val="23"/>
                <w:szCs w:val="23"/>
              </w:rPr>
              <w:t>81130</w:t>
            </w:r>
            <w:r w:rsidRPr="00C3275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восемьдесят одна тысяча сто тридцать</w:t>
            </w:r>
            <w:r w:rsidRPr="00C32754">
              <w:rPr>
                <w:sz w:val="23"/>
                <w:szCs w:val="23"/>
              </w:rPr>
              <w:t>) ру</w:t>
            </w:r>
            <w:r w:rsidRPr="00C32754">
              <w:rPr>
                <w:sz w:val="23"/>
                <w:szCs w:val="23"/>
              </w:rPr>
              <w:t>б</w:t>
            </w:r>
            <w:r w:rsidRPr="00C32754"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ей</w:t>
            </w:r>
            <w:r w:rsidRPr="00C3275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00</w:t>
            </w:r>
            <w:r w:rsidRPr="00C32754">
              <w:rPr>
                <w:sz w:val="23"/>
                <w:szCs w:val="23"/>
              </w:rPr>
              <w:t xml:space="preserve"> копеек</w:t>
            </w:r>
            <w:r>
              <w:rPr>
                <w:sz w:val="23"/>
                <w:szCs w:val="23"/>
              </w:rPr>
              <w:t>.</w:t>
            </w:r>
            <w:r w:rsidRPr="00C32754">
              <w:rPr>
                <w:sz w:val="23"/>
                <w:szCs w:val="23"/>
              </w:rPr>
              <w:t xml:space="preserve"> </w:t>
            </w:r>
          </w:p>
        </w:tc>
      </w:tr>
      <w:tr w:rsidR="00D52788" w:rsidRPr="00793D76" w:rsidTr="00853B19">
        <w:trPr>
          <w:trHeight w:val="494"/>
        </w:trPr>
        <w:tc>
          <w:tcPr>
            <w:tcW w:w="709" w:type="dxa"/>
            <w:vMerge/>
            <w:vAlign w:val="center"/>
          </w:tcPr>
          <w:p w:rsidR="00D52788" w:rsidRPr="00793D76" w:rsidRDefault="00D52788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D52788" w:rsidRPr="00793D76" w:rsidRDefault="00D52788" w:rsidP="00D52788">
            <w:pPr>
              <w:pStyle w:val="TextBoldCenter"/>
              <w:keepNext/>
              <w:keepLines/>
              <w:spacing w:before="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93D76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</w:t>
            </w:r>
            <w:r w:rsidRPr="00793D76">
              <w:rPr>
                <w:b w:val="0"/>
                <w:sz w:val="24"/>
                <w:szCs w:val="24"/>
              </w:rPr>
              <w:t>к</w:t>
            </w:r>
            <w:r w:rsidRPr="00793D76">
              <w:rPr>
                <w:b w:val="0"/>
                <w:sz w:val="24"/>
                <w:szCs w:val="24"/>
              </w:rPr>
              <w:t>ция участника»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D6F2F" w:rsidRPr="003D6F2F" w:rsidRDefault="00D52788" w:rsidP="003D6F2F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3D6F2F">
              <w:t>Данное сообщение является публичной офертой для заключения договора о задатке в соответствии со ст. 437 ГК РФ, а подача претендентом заявки и пер</w:t>
            </w:r>
            <w:r w:rsidRPr="003D6F2F">
              <w:t>е</w:t>
            </w:r>
            <w:r w:rsidRPr="003D6F2F">
              <w:t xml:space="preserve">числение задатка являются акцептом такой оферты, после чего договор о задатке считается заключенным в письменной форме.  </w:t>
            </w:r>
          </w:p>
          <w:p w:rsidR="00D52788" w:rsidRDefault="00D52788" w:rsidP="003D6F2F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3D6F2F">
              <w:t>Задаток, внесенный победителем</w:t>
            </w:r>
            <w:r w:rsidRPr="00C32754">
              <w:t xml:space="preserve"> аукциона, засчитывается в счет арендной платы за земельный участок.</w:t>
            </w:r>
          </w:p>
        </w:tc>
      </w:tr>
      <w:tr w:rsidR="00D52788" w:rsidRPr="00793D76" w:rsidTr="00853B19">
        <w:trPr>
          <w:trHeight w:val="494"/>
        </w:trPr>
        <w:tc>
          <w:tcPr>
            <w:tcW w:w="709" w:type="dxa"/>
            <w:vAlign w:val="center"/>
          </w:tcPr>
          <w:p w:rsidR="00D52788" w:rsidRPr="00793D76" w:rsidRDefault="00D52788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781" w:type="dxa"/>
            <w:vAlign w:val="center"/>
          </w:tcPr>
          <w:p w:rsidR="00D52788" w:rsidRPr="00D52788" w:rsidRDefault="00D52788" w:rsidP="00D52788">
            <w:pPr>
              <w:keepNext/>
              <w:keepLines/>
              <w:contextualSpacing/>
              <w:mirrorIndents/>
              <w:jc w:val="both"/>
              <w:rPr>
                <w:b/>
                <w:color w:val="333333"/>
              </w:rPr>
            </w:pPr>
            <w:r w:rsidRPr="00D52788">
              <w:rPr>
                <w:b/>
                <w:color w:val="333333"/>
              </w:rPr>
              <w:t>Банковские реквизиты счета для перечисления задатка:</w:t>
            </w:r>
          </w:p>
          <w:p w:rsidR="00D52788" w:rsidRPr="003D6F2F" w:rsidRDefault="00D52788" w:rsidP="003D6F2F">
            <w:pPr>
              <w:keepNext/>
              <w:keepLines/>
              <w:contextualSpacing/>
              <w:mirrorIndents/>
              <w:jc w:val="both"/>
              <w:rPr>
                <w:color w:val="333333"/>
              </w:rPr>
            </w:pPr>
            <w:r>
              <w:rPr>
                <w:color w:val="333333"/>
              </w:rPr>
              <w:t>Р</w:t>
            </w:r>
            <w:r w:rsidRPr="00793D76">
              <w:rPr>
                <w:color w:val="333333"/>
              </w:rPr>
              <w:t>асчетный счет 40602810900028010693, получатель АО «АГЗРТ», банк получателя ПАО «АК Барс» Банк г.Казань, к/с 30101810000000000805, БИК 049205805, ИНН 1655391893, КПП 165501001. Назначение платежа: Финансовое обеспечение заявки для участия в эл. аукционе, счет № _________-VA.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  <w:r>
              <w:rPr>
                <w:color w:val="333333"/>
              </w:rPr>
              <w:t>.</w:t>
            </w:r>
          </w:p>
        </w:tc>
      </w:tr>
      <w:tr w:rsidR="00942BAC" w:rsidRPr="00793D76" w:rsidTr="00853B19">
        <w:trPr>
          <w:trHeight w:val="494"/>
        </w:trPr>
        <w:tc>
          <w:tcPr>
            <w:tcW w:w="709" w:type="dxa"/>
            <w:vAlign w:val="center"/>
          </w:tcPr>
          <w:p w:rsidR="00942BAC" w:rsidRPr="00793D76" w:rsidRDefault="00D52788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9781" w:type="dxa"/>
            <w:vAlign w:val="center"/>
          </w:tcPr>
          <w:p w:rsidR="00942BAC" w:rsidRPr="00B77645" w:rsidRDefault="00942BAC" w:rsidP="00942BAC">
            <w:pPr>
              <w:pStyle w:val="ad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  <w:lang w:val="ru-RU" w:eastAsia="ru-RU"/>
              </w:rPr>
            </w:pPr>
            <w:r w:rsidRPr="00B77645">
              <w:rPr>
                <w:b/>
                <w:lang w:val="ru-RU" w:eastAsia="ru-RU"/>
              </w:rPr>
              <w:t xml:space="preserve">Возврат задатков участникам аукциона: </w:t>
            </w:r>
          </w:p>
          <w:p w:rsidR="00942BAC" w:rsidRPr="00B77645" w:rsidRDefault="00942BAC" w:rsidP="00942BAC">
            <w:pPr>
              <w:pStyle w:val="ad"/>
              <w:keepNext/>
              <w:keepLines/>
              <w:spacing w:line="240" w:lineRule="auto"/>
              <w:ind w:firstLine="0"/>
              <w:contextualSpacing/>
              <w:mirrorIndents/>
              <w:rPr>
                <w:lang w:val="ru-RU" w:eastAsia="ru-RU"/>
              </w:rPr>
            </w:pPr>
            <w:r w:rsidRPr="00B77645">
              <w:rPr>
                <w:lang w:val="ru-RU" w:eastAsia="ru-RU"/>
              </w:rPr>
              <w:t xml:space="preserve">а) участникам аукциона, за исключением его победителя, в течение 3 рабочих дней со дня подписания протокола о результатах аукциона;  </w:t>
            </w:r>
          </w:p>
          <w:p w:rsidR="00942BAC" w:rsidRDefault="00942BAC" w:rsidP="00942BAC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>
              <w:t xml:space="preserve">б) </w:t>
            </w:r>
            <w:r w:rsidRPr="00C32754">
              <w:t xml:space="preserve">претендентам, не допущенным к участию в аукционе, - в течение 3 рабочих дней со дня подписания протокола приема заявок; </w:t>
            </w:r>
          </w:p>
          <w:p w:rsidR="00942BAC" w:rsidRDefault="00942BAC" w:rsidP="00942BAC">
            <w:pPr>
              <w:keepNext/>
              <w:keepLines/>
              <w:contextualSpacing/>
              <w:mirrorIndents/>
              <w:jc w:val="both"/>
            </w:pPr>
            <w:r>
              <w:t xml:space="preserve">в) </w:t>
            </w:r>
            <w:r w:rsidRPr="00C32754">
              <w:t>претендентам</w:t>
            </w:r>
            <w:r>
              <w:t>,</w:t>
            </w:r>
            <w:r w:rsidRPr="00C32754">
              <w:t xml:space="preserve"> отозвавшим заявку до окончания срока приема заявок - в течение 3 рабочих дней со дня поступления уведомления об отзыве заявки;</w:t>
            </w:r>
          </w:p>
          <w:p w:rsidR="00942BAC" w:rsidRPr="00203063" w:rsidRDefault="00942BAC" w:rsidP="00942BAC">
            <w:pPr>
              <w:keepNext/>
              <w:keepLines/>
              <w:contextualSpacing/>
              <w:mirrorIndents/>
              <w:jc w:val="both"/>
            </w:pPr>
            <w:r w:rsidRPr="00203063">
              <w:t xml:space="preserve">г) претендентам, отозвавшим заявки позднее даты окончания срока приема заявок </w:t>
            </w:r>
            <w:r w:rsidR="001118AD" w:rsidRPr="00203063">
              <w:t xml:space="preserve">- </w:t>
            </w:r>
            <w:r w:rsidRPr="00203063">
              <w:t xml:space="preserve">в порядке, установленном для участников аукциона; </w:t>
            </w:r>
          </w:p>
          <w:p w:rsidR="00511745" w:rsidRDefault="00942BAC" w:rsidP="001118AD">
            <w:pPr>
              <w:keepNext/>
              <w:keepLines/>
              <w:contextualSpacing/>
              <w:mirrorIndents/>
              <w:jc w:val="both"/>
            </w:pPr>
            <w:r>
              <w:t xml:space="preserve">д) </w:t>
            </w:r>
            <w:r w:rsidRPr="00C32754">
              <w:t>в случае принятия решения об отказе</w:t>
            </w:r>
            <w:r>
              <w:t xml:space="preserve"> </w:t>
            </w:r>
            <w:r w:rsidRPr="00C32754">
              <w:t xml:space="preserve">в проведении аукциона – в течение 3 дней, со дня принятия данного решения. </w:t>
            </w:r>
          </w:p>
          <w:p w:rsidR="00942BAC" w:rsidRDefault="00942BAC" w:rsidP="008801F6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C32754">
              <w:t xml:space="preserve">При уклонении или отказе победителя аукциона от заключения </w:t>
            </w:r>
            <w:r w:rsidR="003A69F6" w:rsidRPr="008801F6">
              <w:rPr>
                <w:color w:val="000000"/>
              </w:rPr>
              <w:t xml:space="preserve">договора </w:t>
            </w:r>
            <w:r w:rsidR="00203063" w:rsidRPr="008801F6">
              <w:rPr>
                <w:color w:val="000000"/>
              </w:rPr>
              <w:t>купли-продажи</w:t>
            </w:r>
            <w:r w:rsidR="003A69F6" w:rsidRPr="008801F6">
              <w:rPr>
                <w:color w:val="000000"/>
              </w:rPr>
              <w:t xml:space="preserve"> земельного участка</w:t>
            </w:r>
            <w:r w:rsidRPr="00C32754">
              <w:t xml:space="preserve">, </w:t>
            </w:r>
            <w:r w:rsidRPr="00511745">
              <w:rPr>
                <w:b/>
              </w:rPr>
              <w:t>задаток ему не возвращается.</w:t>
            </w:r>
          </w:p>
        </w:tc>
      </w:tr>
      <w:tr w:rsidR="00996D53" w:rsidRPr="00793D76" w:rsidTr="00853B19">
        <w:trPr>
          <w:trHeight w:val="494"/>
        </w:trPr>
        <w:tc>
          <w:tcPr>
            <w:tcW w:w="709" w:type="dxa"/>
            <w:vAlign w:val="center"/>
          </w:tcPr>
          <w:p w:rsidR="00996D53" w:rsidRPr="00793D76" w:rsidRDefault="00E6074F" w:rsidP="00E6074F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9781" w:type="dxa"/>
            <w:vAlign w:val="center"/>
          </w:tcPr>
          <w:p w:rsidR="00F82A1F" w:rsidRPr="00E6074F" w:rsidRDefault="00F82A1F" w:rsidP="00F82A1F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074F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размере взимаемой с платы Оператору электронной площадки за участие в электронном аукционе:</w:t>
            </w:r>
          </w:p>
          <w:p w:rsidR="00F82A1F" w:rsidRPr="0079123A" w:rsidRDefault="00F82A1F" w:rsidP="00F82A1F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подаче заявки на участие в аукционе у участника на виртуальном счете должна иметься дополнительная сумма, в размере 1,2 % начальной цены предмета аукциона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91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 </w:t>
            </w:r>
            <w:r w:rsidRPr="00791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более, чем 6 000 (Шесть тысяч) руб. 00 коп. (комиссия площадки). </w:t>
            </w:r>
          </w:p>
          <w:p w:rsidR="00F82A1F" w:rsidRDefault="00F82A1F" w:rsidP="00F82A1F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основании Приказа АО «Агентство по государственному заказу Республики Татарстан» от 28.02.2023 № 2 - с 1 марта 2023 года при подаче заявок на участие в аукционах будет дополнительно блокироваться сумма, в размере в размере 1,2% начальной цены предмета аукциона, но не более 6 000 рублей. (комиссия площадки). </w:t>
            </w:r>
          </w:p>
          <w:p w:rsidR="00E6074F" w:rsidRPr="00793D76" w:rsidRDefault="00F82A1F" w:rsidP="00F82A1F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Позднее у участника, заключ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ившего</w:t>
            </w:r>
            <w:r w:rsidRPr="00791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912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комиссия площадки будет списана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96D53" w:rsidRPr="00793D76" w:rsidTr="00853B19">
        <w:trPr>
          <w:trHeight w:val="140"/>
        </w:trPr>
        <w:tc>
          <w:tcPr>
            <w:tcW w:w="10490" w:type="dxa"/>
            <w:gridSpan w:val="2"/>
            <w:vAlign w:val="center"/>
          </w:tcPr>
          <w:p w:rsidR="00996D53" w:rsidRPr="00793D76" w:rsidRDefault="00996D53" w:rsidP="00DB0A9F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B0A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ЗАЯВКАМ</w:t>
            </w:r>
            <w:r w:rsidR="00DB0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 УЧАСТНИКАМ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96D53" w:rsidRPr="00793D76" w:rsidTr="00853B19">
        <w:trPr>
          <w:trHeight w:val="494"/>
        </w:trPr>
        <w:tc>
          <w:tcPr>
            <w:tcW w:w="709" w:type="dxa"/>
            <w:vAlign w:val="center"/>
          </w:tcPr>
          <w:p w:rsidR="00996D53" w:rsidRPr="00793D76" w:rsidRDefault="00E6074F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781" w:type="dxa"/>
            <w:vAlign w:val="center"/>
          </w:tcPr>
          <w:p w:rsidR="003F4E69" w:rsidRDefault="00996D53" w:rsidP="00AF187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3F4E69">
              <w:rPr>
                <w:b/>
              </w:rPr>
              <w:t>Требования к участникам:</w:t>
            </w:r>
            <w:r w:rsidRPr="003F4E69">
              <w:t xml:space="preserve"> </w:t>
            </w:r>
            <w:r w:rsidR="003F4E69" w:rsidRPr="003F4E69">
              <w:rPr>
                <w:b/>
                <w:color w:val="000000"/>
              </w:rPr>
              <w:t>по Лоту №</w:t>
            </w:r>
            <w:r w:rsidR="00814135">
              <w:rPr>
                <w:b/>
                <w:color w:val="000000"/>
              </w:rPr>
              <w:t>1</w:t>
            </w:r>
            <w:r w:rsidR="003F4E69" w:rsidRPr="003F4E69">
              <w:rPr>
                <w:b/>
                <w:color w:val="000000"/>
              </w:rPr>
              <w:t xml:space="preserve">: </w:t>
            </w:r>
            <w:r w:rsidR="00AF1875" w:rsidRPr="00FC4C7E">
              <w:t xml:space="preserve">Заявителями - участниками электронного аукциона могут являться граждане и крестьянские (фермерские) хозяйства </w:t>
            </w:r>
          </w:p>
          <w:p w:rsidR="00741107" w:rsidRPr="00AF1875" w:rsidRDefault="00741107" w:rsidP="00AF187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>
              <w:rPr>
                <w:b/>
              </w:rPr>
              <w:t>по Лотам №</w:t>
            </w:r>
            <w:r w:rsidRPr="00741107">
              <w:rPr>
                <w:b/>
              </w:rPr>
              <w:t>2-3:</w:t>
            </w:r>
            <w:r>
              <w:t xml:space="preserve"> </w:t>
            </w:r>
            <w:r w:rsidRPr="00793D76">
              <w:t>Заявител</w:t>
            </w:r>
            <w:r>
              <w:t>ями</w:t>
            </w:r>
            <w:r w:rsidRPr="00793D76">
              <w:t xml:space="preserve"> - участниками электронного аукциона могут быть, любые </w:t>
            </w:r>
            <w:r w:rsidRPr="00793D76">
              <w:lastRenderedPageBreak/>
              <w:t>физические и юридические лица.</w:t>
            </w:r>
          </w:p>
          <w:p w:rsidR="00C45458" w:rsidRPr="00481B05" w:rsidRDefault="00C45458" w:rsidP="00814135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</w:p>
        </w:tc>
      </w:tr>
      <w:tr w:rsidR="00996D53" w:rsidRPr="00793D76" w:rsidTr="003A69F6">
        <w:trPr>
          <w:trHeight w:val="77"/>
        </w:trPr>
        <w:tc>
          <w:tcPr>
            <w:tcW w:w="709" w:type="dxa"/>
            <w:vAlign w:val="center"/>
          </w:tcPr>
          <w:p w:rsidR="00996D53" w:rsidRPr="00793D76" w:rsidRDefault="00E6074F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9781" w:type="dxa"/>
            <w:vAlign w:val="center"/>
          </w:tcPr>
          <w:p w:rsidR="00996D53" w:rsidRPr="00A8553D" w:rsidRDefault="00996D53" w:rsidP="00996D5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A8553D">
              <w:rPr>
                <w:b/>
              </w:rPr>
              <w:t>Перечень представляемых участниками аукциона документов:</w:t>
            </w:r>
          </w:p>
          <w:p w:rsidR="001A2AD2" w:rsidRPr="00A8553D" w:rsidRDefault="001A2AD2" w:rsidP="001A2AD2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A8553D">
              <w:t xml:space="preserve">- заявка на участие в аукционе по установленной форме; </w:t>
            </w:r>
          </w:p>
          <w:p w:rsidR="001A2AD2" w:rsidRPr="00A8553D" w:rsidRDefault="001A2AD2" w:rsidP="001A2AD2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A8553D">
              <w:t xml:space="preserve">- платежный документ, подтверждающий внесение задатка; </w:t>
            </w:r>
          </w:p>
          <w:p w:rsidR="001A2AD2" w:rsidRPr="00A8553D" w:rsidRDefault="001A2AD2" w:rsidP="001A2AD2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A8553D">
              <w:t xml:space="preserve"> - </w:t>
            </w:r>
            <w:r w:rsidRPr="00A8553D">
              <w:rPr>
                <w:b/>
              </w:rPr>
              <w:t>физические лица</w:t>
            </w:r>
            <w:r w:rsidRPr="00A8553D">
              <w:t xml:space="preserve"> предъявляют копию документа, удостоверяющего личность, согласие на обработку персональных данных; </w:t>
            </w:r>
          </w:p>
          <w:p w:rsidR="003A69F6" w:rsidRDefault="001A2AD2" w:rsidP="003A69F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A8553D">
              <w:t xml:space="preserve">- </w:t>
            </w:r>
            <w:r w:rsidRPr="00A8553D">
              <w:rPr>
                <w:b/>
              </w:rPr>
              <w:t>юридические лица</w:t>
            </w:r>
            <w:r w:rsidRPr="00A8553D">
              <w:t xml:space="preserve"> предоставляют надлежащим</w:t>
            </w:r>
            <w:r w:rsidR="00A8553D">
              <w:t xml:space="preserve"> </w:t>
            </w:r>
            <w:r w:rsidRPr="00A8553D">
      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C45458" w:rsidRPr="00A8553D" w:rsidRDefault="00C45458" w:rsidP="00F82A1F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</w:p>
        </w:tc>
      </w:tr>
      <w:tr w:rsidR="00996D53" w:rsidRPr="00793D76" w:rsidTr="00853B19">
        <w:trPr>
          <w:trHeight w:val="494"/>
        </w:trPr>
        <w:tc>
          <w:tcPr>
            <w:tcW w:w="709" w:type="dxa"/>
            <w:vAlign w:val="center"/>
          </w:tcPr>
          <w:p w:rsidR="00996D53" w:rsidRPr="00793D76" w:rsidRDefault="00E6074F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9781" w:type="dxa"/>
            <w:vAlign w:val="center"/>
          </w:tcPr>
          <w:p w:rsidR="00996D53" w:rsidRPr="00793D76" w:rsidRDefault="00996D53" w:rsidP="00996D53">
            <w:pPr>
              <w:pStyle w:val="a4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оформлению документов: 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D76">
              <w:rPr>
                <w:rFonts w:ascii="Times New Roman" w:hAnsi="Times New Roman" w:cs="Times New Roman"/>
                <w:sz w:val="24"/>
                <w:szCs w:val="24"/>
              </w:rPr>
              <w:t>гаемые к заявке документы подаются в электронном виде (должны быть отсканированы).</w:t>
            </w:r>
            <w:r w:rsidRPr="00793D76">
              <w:rPr>
                <w:sz w:val="24"/>
                <w:szCs w:val="24"/>
              </w:rPr>
              <w:t xml:space="preserve"> </w:t>
            </w:r>
          </w:p>
        </w:tc>
      </w:tr>
      <w:tr w:rsidR="00996D53" w:rsidRPr="00793D76" w:rsidTr="00853B19">
        <w:trPr>
          <w:trHeight w:val="366"/>
        </w:trPr>
        <w:tc>
          <w:tcPr>
            <w:tcW w:w="709" w:type="dxa"/>
            <w:vAlign w:val="center"/>
          </w:tcPr>
          <w:p w:rsidR="00996D53" w:rsidRPr="00793D76" w:rsidRDefault="00E6074F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9781" w:type="dxa"/>
            <w:vAlign w:val="center"/>
          </w:tcPr>
          <w:p w:rsidR="00996D53" w:rsidRPr="00793D76" w:rsidRDefault="00996D53" w:rsidP="00996D53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тронной площадке:</w:t>
            </w:r>
          </w:p>
          <w:p w:rsidR="00996D53" w:rsidRPr="00793D76" w:rsidRDefault="00996D53" w:rsidP="00996D53">
            <w:pPr>
              <w:keepNext/>
              <w:keepLines/>
              <w:contextualSpacing/>
              <w:mirrorIndents/>
              <w:jc w:val="both"/>
            </w:pPr>
            <w:r w:rsidRPr="00793D76">
              <w:t xml:space="preserve">Для получения возможности участия в торгах на площадке </w:t>
            </w:r>
            <w:hyperlink r:id="rId9" w:history="1">
              <w:r w:rsidRPr="00793D76">
                <w:rPr>
                  <w:rStyle w:val="aa"/>
                  <w:lang w:val="en-US"/>
                </w:rPr>
                <w:t>http</w:t>
              </w:r>
              <w:r w:rsidRPr="00793D76">
                <w:rPr>
                  <w:rStyle w:val="aa"/>
                </w:rPr>
                <w:t>://</w:t>
              </w:r>
              <w:r w:rsidRPr="00793D76">
                <w:rPr>
                  <w:rStyle w:val="aa"/>
                  <w:lang w:val="en-US"/>
                </w:rPr>
                <w:t>sale</w:t>
              </w:r>
              <w:r w:rsidRPr="00793D76">
                <w:rPr>
                  <w:rStyle w:val="aa"/>
                </w:rPr>
                <w:t>.</w:t>
              </w:r>
              <w:r w:rsidRPr="00793D76">
                <w:rPr>
                  <w:rStyle w:val="aa"/>
                  <w:lang w:val="en-US"/>
                </w:rPr>
                <w:t>zakazrf</w:t>
              </w:r>
              <w:r w:rsidRPr="00793D76">
                <w:rPr>
                  <w:rStyle w:val="aa"/>
                </w:rPr>
                <w:t>.</w:t>
              </w:r>
              <w:r w:rsidRPr="00793D76">
                <w:rPr>
                  <w:rStyle w:val="aa"/>
                  <w:lang w:val="en-US"/>
                </w:rPr>
                <w:t>ru</w:t>
              </w:r>
              <w:r w:rsidRPr="00793D76">
                <w:rPr>
                  <w:rStyle w:val="aa"/>
                </w:rPr>
                <w:t>/</w:t>
              </w:r>
            </w:hyperlink>
            <w:r w:rsidRPr="00793D76">
              <w:t>, польз</w:t>
            </w:r>
            <w:r w:rsidRPr="00793D76">
              <w:t>о</w:t>
            </w:r>
            <w:r w:rsidRPr="00793D76">
              <w:t xml:space="preserve">ватель должен пройти процедуру аккредитации на электронной площадке. </w:t>
            </w:r>
          </w:p>
          <w:p w:rsidR="00996D53" w:rsidRPr="00793D76" w:rsidRDefault="00996D53" w:rsidP="00996D53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793D76">
              <w:t>Инструкция по аккредитации размещена в разделе «Документы» см. «Инструкция по р</w:t>
            </w:r>
            <w:r w:rsidRPr="00793D76">
              <w:t>е</w:t>
            </w:r>
            <w:r w:rsidRPr="00793D76">
              <w:t xml:space="preserve">гистрации организации».   </w:t>
            </w:r>
            <w:r w:rsidRPr="00793D76">
              <w:rPr>
                <w:b/>
              </w:rPr>
              <w:t xml:space="preserve"> </w:t>
            </w:r>
          </w:p>
          <w:p w:rsidR="00996D53" w:rsidRPr="00793D76" w:rsidRDefault="00996D53" w:rsidP="00996D53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793D76">
              <w:t>Инструкция по участию в аукционе размещена в разделе «Документы» см. «Инстру</w:t>
            </w:r>
            <w:r w:rsidRPr="00793D76">
              <w:t>к</w:t>
            </w:r>
            <w:r w:rsidRPr="00793D76">
              <w:t xml:space="preserve">ция участника».   </w:t>
            </w:r>
            <w:r w:rsidRPr="00793D76">
              <w:rPr>
                <w:b/>
              </w:rPr>
              <w:t xml:space="preserve"> </w:t>
            </w:r>
          </w:p>
          <w:p w:rsidR="00996D53" w:rsidRPr="00793D76" w:rsidRDefault="00996D53" w:rsidP="00996D53">
            <w:pPr>
              <w:keepNext/>
              <w:keepLines/>
              <w:contextualSpacing/>
              <w:mirrorIndents/>
              <w:jc w:val="both"/>
            </w:pPr>
            <w:r w:rsidRPr="00793D76">
              <w:t>Электронная площа</w:t>
            </w:r>
            <w:r w:rsidRPr="00793D76">
              <w:t>д</w:t>
            </w:r>
            <w:r w:rsidRPr="00793D76">
              <w:t>ка функционирует круглосуточно.</w:t>
            </w:r>
          </w:p>
          <w:p w:rsidR="00996D53" w:rsidRPr="00793D76" w:rsidRDefault="00996D53" w:rsidP="00996D53">
            <w:pPr>
              <w:keepNext/>
              <w:keepLines/>
              <w:contextualSpacing/>
              <w:mirrorIndents/>
              <w:jc w:val="both"/>
            </w:pPr>
            <w:r w:rsidRPr="00793D76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793D76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793D76">
              <w:t xml:space="preserve">в Службу тех.поддержки, тел.(843) 212-24-25, </w:t>
            </w:r>
            <w:r w:rsidRPr="00793D76">
              <w:rPr>
                <w:color w:val="000000"/>
                <w:shd w:val="clear" w:color="auto" w:fill="FFFFFF"/>
              </w:rPr>
              <w:t>  </w:t>
            </w:r>
            <w:hyperlink r:id="rId10" w:history="1">
              <w:r w:rsidRPr="00793D76">
                <w:rPr>
                  <w:rStyle w:val="aa"/>
                  <w:color w:val="000000"/>
                  <w:shd w:val="clear" w:color="auto" w:fill="FFFFFF"/>
                </w:rPr>
                <w:t>sale@mail.zakazrf.ru</w:t>
              </w:r>
              <w:r w:rsidRPr="00793D76">
                <w:rPr>
                  <w:rStyle w:val="aa"/>
                  <w:color w:val="000000"/>
                </w:rPr>
                <w:t>.</w:t>
              </w:r>
            </w:hyperlink>
          </w:p>
        </w:tc>
      </w:tr>
      <w:tr w:rsidR="00996D53" w:rsidRPr="00793D76" w:rsidTr="00853B19">
        <w:trPr>
          <w:trHeight w:val="366"/>
        </w:trPr>
        <w:tc>
          <w:tcPr>
            <w:tcW w:w="10490" w:type="dxa"/>
            <w:gridSpan w:val="2"/>
            <w:vAlign w:val="center"/>
          </w:tcPr>
          <w:p w:rsidR="00996D53" w:rsidRPr="00793D76" w:rsidRDefault="00996D53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УСЛОВИЯ ПРОВЕДЕНИЯ ПРОЦЕДУРЫ:</w:t>
            </w:r>
          </w:p>
        </w:tc>
      </w:tr>
      <w:tr w:rsidR="00203063" w:rsidRPr="00793D76" w:rsidTr="00853B19">
        <w:trPr>
          <w:trHeight w:val="507"/>
        </w:trPr>
        <w:tc>
          <w:tcPr>
            <w:tcW w:w="709" w:type="dxa"/>
            <w:vMerge w:val="restart"/>
            <w:vAlign w:val="center"/>
          </w:tcPr>
          <w:p w:rsidR="00203063" w:rsidRPr="00793D76" w:rsidRDefault="00203063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9781" w:type="dxa"/>
            <w:vAlign w:val="center"/>
          </w:tcPr>
          <w:p w:rsidR="00203063" w:rsidRPr="00D81C9F" w:rsidRDefault="00203063" w:rsidP="00996D5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D81C9F">
              <w:rPr>
                <w:b/>
              </w:rPr>
              <w:t xml:space="preserve">Порядок, место, даты начала и окончания подачи заявок: </w:t>
            </w:r>
          </w:p>
          <w:p w:rsidR="00203063" w:rsidRPr="00741107" w:rsidRDefault="00203063" w:rsidP="000A7DD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D81C9F">
              <w:rPr>
                <w:b/>
              </w:rPr>
              <w:t xml:space="preserve">Место подачи заявок: </w:t>
            </w:r>
            <w:r w:rsidRPr="00D81C9F">
              <w:t xml:space="preserve">Электронная площадка АО «Агентство по государственному заказу </w:t>
            </w:r>
            <w:r w:rsidRPr="00741107">
              <w:t>Респу</w:t>
            </w:r>
            <w:r w:rsidRPr="00741107">
              <w:t>б</w:t>
            </w:r>
            <w:r w:rsidRPr="00741107">
              <w:t xml:space="preserve">лики Татарстан» - </w:t>
            </w:r>
            <w:r w:rsidRPr="00741107">
              <w:rPr>
                <w:b/>
                <w:lang w:val="en-US"/>
              </w:rPr>
              <w:t>sale</w:t>
            </w:r>
            <w:r w:rsidRPr="00741107">
              <w:rPr>
                <w:b/>
              </w:rPr>
              <w:t>.</w:t>
            </w:r>
            <w:r w:rsidRPr="00741107">
              <w:rPr>
                <w:b/>
                <w:lang w:val="en-US"/>
              </w:rPr>
              <w:t>zakazrf</w:t>
            </w:r>
            <w:r w:rsidRPr="00741107">
              <w:rPr>
                <w:b/>
              </w:rPr>
              <w:t>.</w:t>
            </w:r>
            <w:r w:rsidRPr="00741107">
              <w:rPr>
                <w:b/>
                <w:lang w:val="en-US"/>
              </w:rPr>
              <w:t>ru</w:t>
            </w:r>
          </w:p>
          <w:p w:rsidR="00203063" w:rsidRPr="00741107" w:rsidRDefault="00203063" w:rsidP="000A7DD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741107">
              <w:rPr>
                <w:b/>
              </w:rPr>
              <w:t xml:space="preserve">Дата и время начала приема заявок: </w:t>
            </w:r>
            <w:r w:rsidR="00814135" w:rsidRPr="00741107">
              <w:rPr>
                <w:b/>
                <w:i/>
                <w:u w:val="single"/>
              </w:rPr>
              <w:t>1</w:t>
            </w:r>
            <w:r w:rsidR="00741107" w:rsidRPr="00741107">
              <w:rPr>
                <w:b/>
                <w:i/>
                <w:u w:val="single"/>
              </w:rPr>
              <w:t>7</w:t>
            </w:r>
            <w:r w:rsidRPr="00741107">
              <w:rPr>
                <w:b/>
                <w:i/>
                <w:u w:val="single"/>
              </w:rPr>
              <w:t xml:space="preserve"> </w:t>
            </w:r>
            <w:r w:rsidR="00741107" w:rsidRPr="00741107">
              <w:rPr>
                <w:b/>
                <w:i/>
                <w:u w:val="single"/>
              </w:rPr>
              <w:t>августа</w:t>
            </w:r>
            <w:r w:rsidRPr="00741107">
              <w:rPr>
                <w:b/>
                <w:i/>
                <w:u w:val="single"/>
              </w:rPr>
              <w:t xml:space="preserve"> 2023 года в </w:t>
            </w:r>
            <w:r w:rsidR="00F82A1F" w:rsidRPr="00741107">
              <w:rPr>
                <w:b/>
                <w:i/>
                <w:u w:val="single"/>
              </w:rPr>
              <w:t>09</w:t>
            </w:r>
            <w:r w:rsidRPr="00741107">
              <w:rPr>
                <w:b/>
                <w:i/>
                <w:u w:val="single"/>
              </w:rPr>
              <w:t>:00 часов</w:t>
            </w:r>
          </w:p>
          <w:p w:rsidR="00203063" w:rsidRPr="00D81C9F" w:rsidRDefault="00203063" w:rsidP="00996D5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i/>
                <w:u w:val="single"/>
              </w:rPr>
            </w:pPr>
            <w:r w:rsidRPr="00741107">
              <w:rPr>
                <w:b/>
              </w:rPr>
              <w:t xml:space="preserve">Дата и время окончания приема заявок: </w:t>
            </w:r>
            <w:r w:rsidR="002F2B1E" w:rsidRPr="00741107">
              <w:rPr>
                <w:b/>
                <w:i/>
                <w:u w:val="single"/>
              </w:rPr>
              <w:t>14</w:t>
            </w:r>
            <w:r w:rsidRPr="00741107">
              <w:rPr>
                <w:b/>
                <w:i/>
                <w:u w:val="single"/>
              </w:rPr>
              <w:t xml:space="preserve"> </w:t>
            </w:r>
            <w:r w:rsidR="00741107" w:rsidRPr="00741107">
              <w:rPr>
                <w:b/>
                <w:i/>
                <w:u w:val="single"/>
              </w:rPr>
              <w:t>сентября</w:t>
            </w:r>
            <w:r w:rsidRPr="00741107">
              <w:rPr>
                <w:b/>
                <w:i/>
                <w:u w:val="single"/>
              </w:rPr>
              <w:t xml:space="preserve"> 2023 года в 17:00 ч</w:t>
            </w:r>
            <w:r w:rsidRPr="00741107">
              <w:rPr>
                <w:b/>
                <w:i/>
                <w:u w:val="single"/>
              </w:rPr>
              <w:t>а</w:t>
            </w:r>
            <w:r w:rsidRPr="00741107">
              <w:rPr>
                <w:b/>
                <w:i/>
                <w:u w:val="single"/>
              </w:rPr>
              <w:t>сов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D81C9F">
              <w:t>Для участия в продаже в электронной форме претенденты должны зарегистрир</w:t>
            </w:r>
            <w:r w:rsidRPr="00D81C9F">
              <w:t>о</w:t>
            </w:r>
            <w:r w:rsidRPr="00D81C9F">
              <w:t xml:space="preserve">ваться на Электронной площадке - </w:t>
            </w:r>
            <w:r w:rsidRPr="00D81C9F">
              <w:rPr>
                <w:b/>
                <w:lang w:val="en-US"/>
              </w:rPr>
              <w:t>sale</w:t>
            </w:r>
            <w:r w:rsidRPr="00D81C9F">
              <w:rPr>
                <w:b/>
              </w:rPr>
              <w:t>.</w:t>
            </w:r>
            <w:r w:rsidRPr="00D81C9F">
              <w:rPr>
                <w:b/>
                <w:lang w:val="en-US"/>
              </w:rPr>
              <w:t>zakazrf</w:t>
            </w:r>
            <w:r w:rsidRPr="00D81C9F">
              <w:rPr>
                <w:b/>
              </w:rPr>
              <w:t>.</w:t>
            </w:r>
            <w:r w:rsidRPr="00D81C9F">
              <w:rPr>
                <w:b/>
                <w:lang w:val="en-US"/>
              </w:rPr>
              <w:t>ru</w:t>
            </w:r>
            <w:r w:rsidRPr="00D81C9F">
              <w:rPr>
                <w:b/>
              </w:rPr>
              <w:t xml:space="preserve">. </w:t>
            </w:r>
          </w:p>
        </w:tc>
      </w:tr>
      <w:tr w:rsidR="00203063" w:rsidRPr="00793D76" w:rsidTr="00853B19">
        <w:trPr>
          <w:trHeight w:val="507"/>
        </w:trPr>
        <w:tc>
          <w:tcPr>
            <w:tcW w:w="709" w:type="dxa"/>
            <w:vMerge/>
            <w:vAlign w:val="center"/>
          </w:tcPr>
          <w:p w:rsidR="00203063" w:rsidRDefault="00203063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D81C9F">
              <w:rPr>
                <w:b/>
              </w:rPr>
              <w:t xml:space="preserve">Порядок подачи заявки: 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81C9F">
              <w:t>Заявка подается путем заполнения ее электронной формы, размещенной на электронной площадке с приложением электронных образов докуме</w:t>
            </w:r>
            <w:r w:rsidRPr="00D81C9F">
              <w:t>н</w:t>
            </w:r>
            <w:r w:rsidRPr="00D81C9F">
              <w:t>тов.</w:t>
            </w:r>
            <w:bookmarkStart w:id="13" w:name="sub_221"/>
            <w:r w:rsidRPr="00D81C9F">
              <w:t xml:space="preserve"> 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81C9F">
              <w:t>Одно лицо имеет право подать только одну заявку.</w:t>
            </w:r>
            <w:bookmarkEnd w:id="13"/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81C9F">
              <w:rPr>
                <w:sz w:val="26"/>
                <w:szCs w:val="26"/>
              </w:rPr>
              <w:t>Заявка на участие в электронном аукционе направляется оператору электронной площадки 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4" w:name="sub_62"/>
            <w:r w:rsidRPr="00D81C9F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4"/>
          </w:p>
        </w:tc>
      </w:tr>
      <w:tr w:rsidR="00203063" w:rsidRPr="00793D76" w:rsidTr="00853B19">
        <w:trPr>
          <w:trHeight w:val="507"/>
        </w:trPr>
        <w:tc>
          <w:tcPr>
            <w:tcW w:w="709" w:type="dxa"/>
            <w:vMerge/>
            <w:vAlign w:val="center"/>
          </w:tcPr>
          <w:p w:rsidR="00203063" w:rsidRDefault="00203063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D81C9F">
              <w:rPr>
                <w:b/>
              </w:rPr>
              <w:t>Порядок отзыва заявки: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81C9F">
              <w:t>Претендент вправе до дня срока окончания приема заявок отозвать принятую заявку путем направления уведомления об отзыве заявки на электронную площа</w:t>
            </w:r>
            <w:r w:rsidRPr="00D81C9F">
              <w:t>д</w:t>
            </w:r>
            <w:r w:rsidRPr="00D81C9F">
              <w:t>ку.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81C9F">
              <w:t>Уведомление об отзыве заявки вместе с заявкой в течение одного часа поступает в «личный кабинет» Организатора аукциона, о чем претенденту направляется соответствующее уведо</w:t>
            </w:r>
            <w:r w:rsidRPr="00D81C9F">
              <w:t>м</w:t>
            </w:r>
            <w:r w:rsidRPr="00D81C9F">
              <w:t>ление.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D81C9F">
              <w:t>В случае отзыва претендентом заявки позднее дня окончания приема заявок задаток возвращается в порядке, устано</w:t>
            </w:r>
            <w:r w:rsidRPr="00D81C9F">
              <w:t>в</w:t>
            </w:r>
            <w:r w:rsidRPr="00D81C9F">
              <w:t>ленном для участников аукциона.</w:t>
            </w:r>
          </w:p>
        </w:tc>
      </w:tr>
      <w:tr w:rsidR="00203063" w:rsidRPr="00793D76" w:rsidTr="00853B19">
        <w:tc>
          <w:tcPr>
            <w:tcW w:w="709" w:type="dxa"/>
            <w:vMerge w:val="restart"/>
            <w:vAlign w:val="center"/>
          </w:tcPr>
          <w:p w:rsidR="00203063" w:rsidRPr="00793D76" w:rsidRDefault="00203063" w:rsidP="00996D5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9781" w:type="dxa"/>
            <w:vAlign w:val="center"/>
          </w:tcPr>
          <w:p w:rsidR="00203063" w:rsidRPr="00D81C9F" w:rsidRDefault="00203063" w:rsidP="00996D53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F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D81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03063" w:rsidRPr="00D81C9F" w:rsidRDefault="00814135" w:rsidP="00996D53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411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2F2B1E" w:rsidRPr="007411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="00203063" w:rsidRPr="007411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41107" w:rsidRPr="007411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сентября</w:t>
            </w:r>
            <w:r w:rsidR="00203063" w:rsidRPr="007411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2023 года.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81C9F">
              <w:t xml:space="preserve">Не позднее следующего дня после дня подписания протокола рассмотрения заявок </w:t>
            </w:r>
            <w:r w:rsidRPr="00D81C9F">
              <w:lastRenderedPageBreak/>
      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решениях.</w:t>
            </w:r>
          </w:p>
        </w:tc>
      </w:tr>
      <w:tr w:rsidR="00203063" w:rsidRPr="00793D76" w:rsidTr="00853B19">
        <w:tc>
          <w:tcPr>
            <w:tcW w:w="709" w:type="dxa"/>
            <w:vMerge/>
            <w:vAlign w:val="center"/>
          </w:tcPr>
          <w:p w:rsidR="00203063" w:rsidRDefault="00203063" w:rsidP="0020306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D81C9F">
              <w:rPr>
                <w:b/>
              </w:rPr>
              <w:t>Причины отказа в допуске к участию в аукционе: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81C9F">
              <w:t xml:space="preserve"> - непредставление необходимых для участия в аукционе документов или представление недостоверных сведений;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81C9F">
              <w:t>-  непоступление задатка на дату рассмотрения заявок на участие в аукционе;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81C9F">
      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203063" w:rsidRPr="00D81C9F" w:rsidRDefault="00203063" w:rsidP="0020306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D81C9F">
      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</w:tc>
      </w:tr>
      <w:tr w:rsidR="00203063" w:rsidRPr="00793D76" w:rsidTr="00853B19">
        <w:tc>
          <w:tcPr>
            <w:tcW w:w="709" w:type="dxa"/>
            <w:vMerge w:val="restart"/>
            <w:vAlign w:val="center"/>
          </w:tcPr>
          <w:p w:rsidR="00203063" w:rsidRPr="00615FC7" w:rsidRDefault="00203063" w:rsidP="0020306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203063" w:rsidRPr="00D81C9F" w:rsidRDefault="00203063" w:rsidP="00741107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C9F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проведения аукциона в электрон</w:t>
            </w:r>
            <w:r w:rsidRPr="00741107">
              <w:rPr>
                <w:rFonts w:ascii="Times New Roman" w:hAnsi="Times New Roman" w:cs="Times New Roman"/>
                <w:b/>
                <w:sz w:val="24"/>
                <w:szCs w:val="24"/>
              </w:rPr>
              <w:t>ной форме</w:t>
            </w:r>
            <w:r w:rsidRPr="007411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41107" w:rsidRPr="007411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</w:t>
            </w:r>
            <w:r w:rsidR="008801F6" w:rsidRPr="007411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41107" w:rsidRPr="007411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сентября</w:t>
            </w:r>
            <w:r w:rsidRPr="007411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2023 года, начало в 09:00</w:t>
            </w:r>
            <w:r w:rsidRPr="007411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4110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часов.</w:t>
            </w:r>
            <w:r w:rsidRPr="00741107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 процедуры</w:t>
            </w:r>
            <w:r w:rsidRPr="00D81C9F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соответствует местному врем</w:t>
            </w:r>
            <w:r w:rsidRPr="00D81C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1C9F">
              <w:rPr>
                <w:rFonts w:ascii="Times New Roman" w:hAnsi="Times New Roman" w:cs="Times New Roman"/>
                <w:sz w:val="24"/>
                <w:szCs w:val="24"/>
              </w:rPr>
              <w:t xml:space="preserve">ни, в котором функционирует </w:t>
            </w:r>
            <w:r w:rsidRPr="00D8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площадка АО «Агентство по государственному заказу Республики Татарстан» - </w:t>
            </w:r>
            <w:hyperlink r:id="rId11" w:history="1">
              <w:r w:rsidR="00674A37" w:rsidRPr="00D81C9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http://sale.zakazrf.ru/</w:t>
              </w:r>
            </w:hyperlink>
            <w:r w:rsidR="00674A37" w:rsidRPr="00D8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81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3063" w:rsidRPr="00793D76" w:rsidTr="00853B19">
        <w:tc>
          <w:tcPr>
            <w:tcW w:w="709" w:type="dxa"/>
            <w:vMerge/>
            <w:vAlign w:val="center"/>
          </w:tcPr>
          <w:p w:rsidR="00203063" w:rsidRDefault="00203063" w:rsidP="0020306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2C7A55" w:rsidRPr="00894369" w:rsidRDefault="00203063" w:rsidP="002C7A5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36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аукциона в электронной форме:</w:t>
            </w:r>
          </w:p>
          <w:p w:rsidR="0092120B" w:rsidRPr="00894369" w:rsidRDefault="0092120B" w:rsidP="002C7A55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943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94369">
              <w:rPr>
                <w:rFonts w:ascii="Times New Roman" w:hAnsi="Times New Roman" w:cs="Times New Roman"/>
                <w:sz w:val="24"/>
                <w:szCs w:val="24"/>
              </w:rPr>
              <w:t>Непосредственно принимать участие в аукционе могут только заявители, признанные участниками аукциона.</w:t>
            </w:r>
          </w:p>
          <w:p w:rsidR="00894369" w:rsidRPr="00894369" w:rsidRDefault="0092120B" w:rsidP="0089436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063" w:rsidRPr="00894369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</w:t>
            </w:r>
            <w:r w:rsidR="00203063" w:rsidRPr="00894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3063" w:rsidRPr="00894369">
              <w:rPr>
                <w:rFonts w:ascii="Times New Roman" w:hAnsi="Times New Roman" w:cs="Times New Roman"/>
                <w:sz w:val="24"/>
                <w:szCs w:val="24"/>
              </w:rPr>
              <w:t>ния ими предложений о цене имущества.</w:t>
            </w:r>
          </w:p>
          <w:p w:rsidR="00894369" w:rsidRDefault="00894369" w:rsidP="0089436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69">
              <w:rPr>
                <w:rFonts w:ascii="Times New Roman" w:hAnsi="Times New Roman" w:cs="Times New Roman"/>
                <w:sz w:val="24"/>
                <w:szCs w:val="24"/>
              </w:rPr>
              <w:t xml:space="preserve">-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(десяти) минут</w:t>
            </w:r>
            <w:r w:rsidRPr="00894369"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времени начала проведения процедуры аукциона участникам предлагается заявить предложение о цене предмета аукциона. </w:t>
            </w:r>
          </w:p>
          <w:p w:rsidR="00894369" w:rsidRPr="00894369" w:rsidRDefault="00894369" w:rsidP="0089436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69">
              <w:rPr>
                <w:rFonts w:ascii="Times New Roman" w:hAnsi="Times New Roman" w:cs="Times New Roman"/>
                <w:sz w:val="24"/>
                <w:szCs w:val="24"/>
              </w:rPr>
              <w:t>В случае если в т</w:t>
            </w:r>
            <w:r w:rsidRPr="00894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369">
              <w:rPr>
                <w:rFonts w:ascii="Times New Roman" w:hAnsi="Times New Roman" w:cs="Times New Roman"/>
                <w:sz w:val="24"/>
                <w:szCs w:val="24"/>
              </w:rPr>
              <w:t>чение указанного времени:</w:t>
            </w:r>
          </w:p>
          <w:p w:rsidR="00894369" w:rsidRPr="00894369" w:rsidRDefault="00894369" w:rsidP="0089436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5" w:name="sub_79"/>
            <w:r w:rsidRPr="00894369">
              <w:t xml:space="preserve">а) поступило предложение о цене предмета аукциона, то время для представления следующих предложений </w:t>
            </w:r>
            <w:r w:rsidR="00D42099">
              <w:t xml:space="preserve">о </w:t>
            </w:r>
            <w:r w:rsidR="00D42099" w:rsidRPr="00894369">
              <w:t xml:space="preserve">цене предмета аукциона </w:t>
            </w:r>
            <w:r w:rsidRPr="00894369">
              <w:t>увеличенной на "шаг аукциона" продлевается на 10 минут со времени представления каждого следующего предложения.</w:t>
            </w:r>
            <w:r w:rsidR="00D42099">
              <w:t xml:space="preserve"> </w:t>
            </w:r>
            <w:r w:rsidRPr="00894369">
              <w:t xml:space="preserve">Если в течение 10 минут после представления последнего предложения о цене </w:t>
            </w:r>
            <w:r w:rsidR="00D42099" w:rsidRPr="00894369">
              <w:t>предмета аукциона</w:t>
            </w:r>
            <w:r w:rsidRPr="00894369">
              <w:t xml:space="preserve"> следующее предложение не поступило, аукцион с помощью программно-аппаратных средств эле</w:t>
            </w:r>
            <w:r w:rsidRPr="00894369">
              <w:t>к</w:t>
            </w:r>
            <w:r w:rsidRPr="00894369">
              <w:t>тронной площадки завершается;</w:t>
            </w:r>
          </w:p>
          <w:p w:rsidR="00894369" w:rsidRPr="00894369" w:rsidRDefault="00894369" w:rsidP="0089436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6" w:name="sub_80"/>
            <w:bookmarkEnd w:id="15"/>
            <w:r w:rsidRPr="00894369">
              <w:t xml:space="preserve">б) не поступило ни одного предложения о начальной </w:t>
            </w:r>
            <w:r w:rsidR="00D42099" w:rsidRPr="00894369">
              <w:t>цене предмета аукциона</w:t>
            </w:r>
            <w:r w:rsidRPr="00894369">
              <w:t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</w:t>
            </w:r>
            <w:r w:rsidRPr="00894369">
              <w:t>е</w:t>
            </w:r>
            <w:r w:rsidRPr="00894369">
              <w:t>мя завершения аукциона.</w:t>
            </w:r>
            <w:bookmarkEnd w:id="16"/>
          </w:p>
          <w:p w:rsidR="00203063" w:rsidRPr="00894369" w:rsidRDefault="00203063" w:rsidP="00203063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369">
              <w:rPr>
                <w:rFonts w:ascii="Times New Roman" w:hAnsi="Times New Roman" w:cs="Times New Roman"/>
                <w:sz w:val="24"/>
                <w:szCs w:val="24"/>
              </w:rPr>
              <w:t>Протокол о результатах электронного аукциона размещается в течение одного рабочего дня со дня подписания данного протокола на электронной площадке.</w:t>
            </w:r>
          </w:p>
        </w:tc>
      </w:tr>
      <w:tr w:rsidR="002C7A55" w:rsidRPr="00793D76" w:rsidTr="00853B19">
        <w:tc>
          <w:tcPr>
            <w:tcW w:w="709" w:type="dxa"/>
            <w:vAlign w:val="center"/>
          </w:tcPr>
          <w:p w:rsidR="002C7A55" w:rsidRDefault="002C7A55" w:rsidP="001F630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F63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C037CC" w:rsidRPr="00D42099" w:rsidRDefault="00C037CC" w:rsidP="00C037C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D42099">
              <w:rPr>
                <w:b/>
              </w:rPr>
              <w:t>Отказ от проведения аукциона:</w:t>
            </w:r>
          </w:p>
          <w:p w:rsidR="00D42099" w:rsidRPr="00D42099" w:rsidRDefault="00C037CC" w:rsidP="00C037CC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D42099">
              <w:t xml:space="preserve">В случае принятия решения об отказе в проведении аукциона Извещение об отказе в течение трех дней со дня принятия указанного решения размещается на официальном сайте </w:t>
            </w:r>
            <w:r>
              <w:t>Мамадышского муниципального района</w:t>
            </w:r>
            <w:r w:rsidRPr="00D42099">
              <w:t xml:space="preserve"> Республика Татарстан  </w:t>
            </w:r>
            <w:hyperlink r:id="rId12" w:history="1">
              <w:r w:rsidRPr="006A3D48">
                <w:rPr>
                  <w:rStyle w:val="aa"/>
                </w:rPr>
                <w:t>https://mamadysh.tatarstan.ru/</w:t>
              </w:r>
            </w:hyperlink>
            <w:r>
              <w:t xml:space="preserve">,  </w:t>
            </w:r>
            <w:r w:rsidRPr="00D42099">
              <w:t>на официальном сайте Российской Федерации для размещения информации о проведении торгов</w:t>
            </w:r>
            <w:r w:rsidRPr="00D42099">
              <w:rPr>
                <w:b/>
              </w:rPr>
              <w:t xml:space="preserve"> </w:t>
            </w:r>
            <w:hyperlink r:id="rId13" w:history="1">
              <w:r w:rsidRPr="006A3D48">
                <w:rPr>
                  <w:rStyle w:val="aa"/>
                </w:rPr>
                <w:t>https://torgi.gov.ru</w:t>
              </w:r>
            </w:hyperlink>
            <w:r w:rsidRPr="00D42099">
              <w:t xml:space="preserve">. Данное извещение после размещения на официальном сайте в автоматическом режиме направляется на электронной площадке </w:t>
            </w:r>
            <w:hyperlink r:id="rId14" w:history="1">
              <w:r w:rsidRPr="00D42099">
                <w:rPr>
                  <w:rStyle w:val="aa"/>
                  <w:lang w:val="en-US"/>
                </w:rPr>
                <w:t>http</w:t>
              </w:r>
              <w:r w:rsidRPr="00D42099">
                <w:rPr>
                  <w:rStyle w:val="aa"/>
                </w:rPr>
                <w:t>://</w:t>
              </w:r>
              <w:r w:rsidRPr="00D42099">
                <w:rPr>
                  <w:rStyle w:val="aa"/>
                  <w:lang w:val="en-US"/>
                </w:rPr>
                <w:t>sale</w:t>
              </w:r>
              <w:r w:rsidRPr="00D42099">
                <w:rPr>
                  <w:rStyle w:val="aa"/>
                </w:rPr>
                <w:t>.</w:t>
              </w:r>
              <w:r w:rsidRPr="00D42099">
                <w:rPr>
                  <w:rStyle w:val="aa"/>
                  <w:lang w:val="en-US"/>
                </w:rPr>
                <w:t>zakazrf</w:t>
              </w:r>
              <w:r w:rsidRPr="00D42099">
                <w:rPr>
                  <w:rStyle w:val="aa"/>
                </w:rPr>
                <w:t>.</w:t>
              </w:r>
              <w:r w:rsidRPr="00D42099">
                <w:rPr>
                  <w:rStyle w:val="aa"/>
                  <w:lang w:val="en-US"/>
                </w:rPr>
                <w:t>ru</w:t>
              </w:r>
              <w:r w:rsidRPr="00D42099">
                <w:rPr>
                  <w:rStyle w:val="aa"/>
                </w:rPr>
                <w:t>/</w:t>
              </w:r>
            </w:hyperlink>
            <w:r>
              <w:t>. О</w:t>
            </w:r>
            <w:r w:rsidRPr="000A7DD3">
              <w:t>ператор электронной площадки направляет</w:t>
            </w:r>
            <w:r>
              <w:t xml:space="preserve"> </w:t>
            </w:r>
            <w:r w:rsidRPr="000A7DD3">
              <w:t>в электронной форме уведомления</w:t>
            </w:r>
            <w:r>
              <w:t xml:space="preserve"> об отказе в проведении аукциона, так же возвращает задатки заявителя, подавшим заявки или участникам аукциона.</w:t>
            </w:r>
          </w:p>
        </w:tc>
      </w:tr>
      <w:tr w:rsidR="00203063" w:rsidRPr="00793D76" w:rsidTr="00853B19">
        <w:tc>
          <w:tcPr>
            <w:tcW w:w="10490" w:type="dxa"/>
            <w:gridSpan w:val="2"/>
            <w:vAlign w:val="center"/>
          </w:tcPr>
          <w:p w:rsidR="00203063" w:rsidRPr="00B77645" w:rsidRDefault="00203063" w:rsidP="00203063">
            <w:pPr>
              <w:pStyle w:val="ad"/>
              <w:keepNext/>
              <w:keepLines/>
              <w:spacing w:line="240" w:lineRule="auto"/>
              <w:ind w:firstLine="0"/>
              <w:contextualSpacing/>
              <w:mirrorIndents/>
              <w:jc w:val="center"/>
              <w:rPr>
                <w:b/>
                <w:lang w:val="ru-RU" w:eastAsia="ru-RU"/>
              </w:rPr>
            </w:pPr>
            <w:r w:rsidRPr="00840DC3">
              <w:rPr>
                <w:b/>
                <w:lang w:val="en-US" w:eastAsia="ru-RU"/>
              </w:rPr>
              <w:t>VI</w:t>
            </w:r>
            <w:r w:rsidRPr="00B77645">
              <w:rPr>
                <w:b/>
                <w:lang w:val="ru-RU" w:eastAsia="ru-RU"/>
              </w:rPr>
              <w:t>. ЗАКЛЮЧЕНИЕ ДОГОВОРА:</w:t>
            </w:r>
          </w:p>
        </w:tc>
      </w:tr>
      <w:tr w:rsidR="00203063" w:rsidRPr="00793D76" w:rsidTr="00853B19">
        <w:tc>
          <w:tcPr>
            <w:tcW w:w="709" w:type="dxa"/>
            <w:vAlign w:val="center"/>
          </w:tcPr>
          <w:p w:rsidR="00203063" w:rsidRPr="00793D76" w:rsidRDefault="007B3774" w:rsidP="0020306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1264D4" w:rsidRPr="008801F6" w:rsidRDefault="007B3774" w:rsidP="001264D4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с которыми заключается </w:t>
            </w:r>
            <w:r w:rsidR="003A69F6" w:rsidRPr="0088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купли-продажи земельного участка</w:t>
            </w:r>
            <w:r w:rsidRPr="00880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ED349F" w:rsidRPr="008801F6" w:rsidRDefault="00ED349F" w:rsidP="001264D4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победителем аукциона по предложенной им наибольшей цене за земельный участок;</w:t>
            </w:r>
          </w:p>
          <w:p w:rsidR="00B9309A" w:rsidRPr="003A69F6" w:rsidRDefault="00ED349F" w:rsidP="00B9309A">
            <w:pPr>
              <w:jc w:val="both"/>
            </w:pPr>
            <w:r>
              <w:t xml:space="preserve">- с </w:t>
            </w:r>
            <w:r w:rsidRPr="00ED349F">
              <w:t xml:space="preserve">единственный заявитель, признанный участником аукциона, либо единственный принявший участие в аукционе участник, а также единственный заявитель, подавший только одну заявку на участие в аукционе, в случае если эта заявка и заявитель, подавший эту заявку, соответствуют всем требованиям и условиям </w:t>
            </w:r>
            <w:r w:rsidRPr="008D2959">
              <w:t xml:space="preserve">аукциона (далее </w:t>
            </w:r>
            <w:r w:rsidR="00B9309A" w:rsidRPr="008D2959">
              <w:t>–</w:t>
            </w:r>
            <w:r w:rsidRPr="008D2959">
              <w:t xml:space="preserve"> </w:t>
            </w:r>
            <w:r w:rsidR="00B9309A" w:rsidRPr="008D2959">
              <w:t xml:space="preserve">иные лица, с </w:t>
            </w:r>
            <w:r w:rsidR="00B9309A" w:rsidRPr="008D2959">
              <w:lastRenderedPageBreak/>
              <w:t>которыми заключается договор) по н</w:t>
            </w:r>
            <w:r w:rsidR="00F653B6">
              <w:t>ачальной цене предмета аукциона,</w:t>
            </w:r>
            <w:r w:rsidR="00B9309A" w:rsidRPr="003A69F6">
              <w:t xml:space="preserve"> равном н</w:t>
            </w:r>
            <w:r w:rsidR="001F6309" w:rsidRPr="003A69F6">
              <w:t>ачальной цене предмета аукцион;</w:t>
            </w:r>
          </w:p>
          <w:p w:rsidR="00203063" w:rsidRPr="00701138" w:rsidRDefault="001F6309" w:rsidP="007B3774">
            <w:pPr>
              <w:jc w:val="both"/>
              <w:rPr>
                <w:color w:val="2E74B5"/>
              </w:rPr>
            </w:pPr>
            <w:r w:rsidRPr="00701138">
              <w:rPr>
                <w:color w:val="2E74B5"/>
              </w:rPr>
              <w:t xml:space="preserve"> - </w:t>
            </w:r>
            <w:r w:rsidRPr="001F6309">
              <w:t>с участник</w:t>
            </w:r>
            <w:r>
              <w:t>ом</w:t>
            </w:r>
            <w:r w:rsidRPr="001F6309">
              <w:t xml:space="preserve"> аукциона, который сделал предпоследнее предложение о цене предмета аукциона</w:t>
            </w:r>
            <w:r>
              <w:t>, в случае е</w:t>
            </w:r>
            <w:r w:rsidRPr="001F6309">
              <w:t>сли победител</w:t>
            </w:r>
            <w:r>
              <w:t>ь</w:t>
            </w:r>
            <w:r w:rsidRPr="001F6309">
              <w:t xml:space="preserve"> аукциона</w:t>
            </w:r>
            <w:r>
              <w:t xml:space="preserve"> уклонился от подписания договора </w:t>
            </w:r>
            <w:r w:rsidRPr="001F6309">
              <w:t>по цене, предложенной победителем аукциона</w:t>
            </w:r>
            <w:r>
              <w:t>.</w:t>
            </w:r>
            <w:r w:rsidR="007B3774">
              <w:t xml:space="preserve"> </w:t>
            </w:r>
          </w:p>
        </w:tc>
      </w:tr>
      <w:tr w:rsidR="00B7789F" w:rsidRPr="00793D76" w:rsidTr="00853B19">
        <w:tc>
          <w:tcPr>
            <w:tcW w:w="709" w:type="dxa"/>
            <w:vAlign w:val="center"/>
          </w:tcPr>
          <w:p w:rsidR="00B7789F" w:rsidRPr="00793D76" w:rsidRDefault="001F6309" w:rsidP="001F6309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6.2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3A69F6" w:rsidRPr="003A69F6" w:rsidRDefault="007B3774" w:rsidP="003A69F6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C45911"/>
                <w:sz w:val="24"/>
                <w:szCs w:val="24"/>
              </w:rPr>
            </w:pPr>
            <w:r w:rsidRPr="001F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 условия заключения </w:t>
            </w:r>
            <w:r w:rsidR="003A69F6" w:rsidRPr="0088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купли-продажи земельного участка</w:t>
            </w:r>
            <w:r w:rsidR="003A69F6" w:rsidRPr="008801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F6309" w:rsidRPr="001F6309" w:rsidRDefault="001F6309" w:rsidP="001F630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106BBE"/>
                <w:sz w:val="24"/>
                <w:szCs w:val="24"/>
              </w:rPr>
            </w:pPr>
            <w:r w:rsidRPr="001F6309">
              <w:rPr>
                <w:rFonts w:ascii="Times New Roman" w:hAnsi="Times New Roman" w:cs="Times New Roman"/>
                <w:sz w:val="24"/>
                <w:szCs w:val="24"/>
              </w:rPr>
              <w:t>Не допускается заключение договора купли-продажи земельного участка</w:t>
            </w:r>
            <w:r w:rsidRPr="001F6309">
              <w:rPr>
                <w:rFonts w:ascii="Times New Roman" w:hAnsi="Times New Roman" w:cs="Times New Roman"/>
                <w:color w:val="2E74B5"/>
                <w:sz w:val="24"/>
                <w:szCs w:val="24"/>
              </w:rPr>
              <w:t>,</w:t>
            </w:r>
            <w:r w:rsidRPr="001F630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</w:t>
            </w:r>
            <w:hyperlink r:id="rId15" w:history="1">
              <w:r w:rsidRPr="001F6309">
                <w:rPr>
                  <w:rStyle w:val="aa"/>
                  <w:rFonts w:ascii="Times New Roman" w:hAnsi="Times New Roman" w:cs="Times New Roman"/>
                  <w:color w:val="106BBE"/>
                  <w:sz w:val="24"/>
                  <w:szCs w:val="24"/>
                </w:rPr>
                <w:t>официальном сайте</w:t>
              </w:r>
            </w:hyperlink>
            <w:r w:rsidRPr="001F6309">
              <w:rPr>
                <w:rFonts w:ascii="Times New Roman" w:hAnsi="Times New Roman" w:cs="Times New Roman"/>
                <w:color w:val="106BBE"/>
                <w:sz w:val="24"/>
                <w:szCs w:val="24"/>
              </w:rPr>
              <w:t xml:space="preserve">. </w:t>
            </w:r>
          </w:p>
          <w:p w:rsidR="003A69F6" w:rsidRPr="008801F6" w:rsidRDefault="001F6309" w:rsidP="003A69F6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309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аукциона, или иное лицо, с которым заключается договор, обязан в течение 30 (тридцати) дней со дня размещения проекта </w:t>
            </w:r>
            <w:r w:rsidR="003A69F6" w:rsidRPr="0088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 к</w:t>
            </w:r>
            <w:r w:rsidR="00F82A1F" w:rsidRPr="0088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упли-продажи земельного участка</w:t>
            </w:r>
            <w:r w:rsidR="003A69F6" w:rsidRPr="0088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F6309" w:rsidRPr="008801F6" w:rsidRDefault="001F6309" w:rsidP="001F6309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электронной площадке </w:t>
            </w:r>
            <w:hyperlink r:id="rId16" w:history="1">
              <w:r w:rsidRPr="008801F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</w:t>
              </w:r>
              <w:r w:rsidRPr="008801F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://</w:t>
              </w:r>
              <w:r w:rsidRPr="008801F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sale</w:t>
              </w:r>
              <w:r w:rsidRPr="008801F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8801F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zakazrf</w:t>
              </w:r>
              <w:r w:rsidRPr="008801F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Pr="008801F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r w:rsidRPr="008801F6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/</w:t>
              </w:r>
            </w:hyperlink>
            <w:r w:rsidRPr="0088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заключить </w:t>
            </w:r>
            <w:r w:rsidR="003A69F6" w:rsidRPr="0088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купли-продажи земельного участка</w:t>
            </w:r>
            <w:r w:rsidRPr="00880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форме, подписав его усиленной квалифицированной электронной подписью.</w:t>
            </w:r>
          </w:p>
          <w:p w:rsidR="00B7789F" w:rsidRPr="001F6309" w:rsidRDefault="00B7789F" w:rsidP="00F82A1F">
            <w:pPr>
              <w:jc w:val="both"/>
            </w:pPr>
            <w:r w:rsidRPr="008801F6">
              <w:rPr>
                <w:color w:val="000000"/>
              </w:rPr>
              <w:t xml:space="preserve">Если </w:t>
            </w:r>
            <w:r w:rsidR="003A69F6" w:rsidRPr="008801F6">
              <w:rPr>
                <w:color w:val="000000"/>
              </w:rPr>
              <w:t>договор купли-продажи земельного участка</w:t>
            </w:r>
            <w:r w:rsidRPr="008801F6">
              <w:rPr>
                <w:color w:val="000000"/>
              </w:rPr>
              <w:t xml:space="preserve"> в течение 30 (тридцати) дней со дня со дня размещения проекта </w:t>
            </w:r>
            <w:r w:rsidR="003A69F6" w:rsidRPr="008801F6">
              <w:rPr>
                <w:color w:val="000000"/>
              </w:rPr>
              <w:t xml:space="preserve">договора купли-продажи земельного участка </w:t>
            </w:r>
            <w:r w:rsidRPr="008801F6">
              <w:rPr>
                <w:color w:val="000000"/>
              </w:rPr>
              <w:t xml:space="preserve">на электронной площадке </w:t>
            </w:r>
            <w:hyperlink r:id="rId17" w:history="1">
              <w:r w:rsidRPr="008801F6">
                <w:rPr>
                  <w:rStyle w:val="aa"/>
                  <w:color w:val="000000"/>
                  <w:lang w:val="en-US"/>
                </w:rPr>
                <w:t>http</w:t>
              </w:r>
              <w:r w:rsidRPr="008801F6">
                <w:rPr>
                  <w:rStyle w:val="aa"/>
                  <w:color w:val="000000"/>
                </w:rPr>
                <w:t>://</w:t>
              </w:r>
              <w:r w:rsidRPr="008801F6">
                <w:rPr>
                  <w:rStyle w:val="aa"/>
                  <w:color w:val="000000"/>
                  <w:lang w:val="en-US"/>
                </w:rPr>
                <w:t>sale</w:t>
              </w:r>
              <w:r w:rsidRPr="008801F6">
                <w:rPr>
                  <w:rStyle w:val="aa"/>
                  <w:color w:val="000000"/>
                </w:rPr>
                <w:t>.</w:t>
              </w:r>
              <w:r w:rsidRPr="008801F6">
                <w:rPr>
                  <w:rStyle w:val="aa"/>
                  <w:color w:val="000000"/>
                  <w:lang w:val="en-US"/>
                </w:rPr>
                <w:t>zakazrf</w:t>
              </w:r>
              <w:r w:rsidRPr="008801F6">
                <w:rPr>
                  <w:rStyle w:val="aa"/>
                  <w:color w:val="000000"/>
                </w:rPr>
                <w:t>.</w:t>
              </w:r>
              <w:r w:rsidRPr="008801F6">
                <w:rPr>
                  <w:rStyle w:val="aa"/>
                  <w:color w:val="000000"/>
                  <w:lang w:val="en-US"/>
                </w:rPr>
                <w:t>ru</w:t>
              </w:r>
              <w:r w:rsidRPr="008801F6">
                <w:rPr>
                  <w:rStyle w:val="aa"/>
                  <w:color w:val="000000"/>
                </w:rPr>
                <w:t>/</w:t>
              </w:r>
            </w:hyperlink>
            <w:r w:rsidRPr="008801F6">
              <w:rPr>
                <w:color w:val="000000"/>
              </w:rPr>
              <w:t xml:space="preserve"> не был подписан победителем аукциона,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 Участник аукциона, сделавший предпоследнее предложение о цене предмета аукциона</w:t>
            </w:r>
            <w:r w:rsidR="001F6309" w:rsidRPr="008801F6">
              <w:rPr>
                <w:color w:val="000000"/>
              </w:rPr>
              <w:t xml:space="preserve">, </w:t>
            </w:r>
            <w:r w:rsidRPr="008801F6">
              <w:rPr>
                <w:color w:val="000000"/>
              </w:rPr>
              <w:t xml:space="preserve">обязан в течение 30 (тридцати) дней со дня </w:t>
            </w:r>
            <w:r w:rsidR="00327B7F" w:rsidRPr="008801F6">
              <w:rPr>
                <w:color w:val="000000"/>
              </w:rPr>
              <w:t xml:space="preserve">размещения проекта </w:t>
            </w:r>
            <w:r w:rsidR="003A69F6" w:rsidRPr="008801F6">
              <w:rPr>
                <w:color w:val="000000"/>
              </w:rPr>
              <w:t xml:space="preserve">договора купли-продажи земельного участка </w:t>
            </w:r>
            <w:r w:rsidR="00327B7F" w:rsidRPr="008801F6">
              <w:rPr>
                <w:color w:val="000000"/>
              </w:rPr>
              <w:t xml:space="preserve">на электронной площадке </w:t>
            </w:r>
            <w:hyperlink r:id="rId18" w:history="1">
              <w:r w:rsidR="00327B7F" w:rsidRPr="008801F6">
                <w:rPr>
                  <w:rStyle w:val="aa"/>
                  <w:color w:val="000000"/>
                  <w:lang w:val="en-US"/>
                </w:rPr>
                <w:t>http</w:t>
              </w:r>
              <w:r w:rsidR="00327B7F" w:rsidRPr="008801F6">
                <w:rPr>
                  <w:rStyle w:val="aa"/>
                  <w:color w:val="000000"/>
                </w:rPr>
                <w:t>://</w:t>
              </w:r>
              <w:r w:rsidR="00327B7F" w:rsidRPr="008801F6">
                <w:rPr>
                  <w:rStyle w:val="aa"/>
                  <w:color w:val="000000"/>
                  <w:lang w:val="en-US"/>
                </w:rPr>
                <w:t>sale</w:t>
              </w:r>
              <w:r w:rsidR="00327B7F" w:rsidRPr="008801F6">
                <w:rPr>
                  <w:rStyle w:val="aa"/>
                  <w:color w:val="000000"/>
                </w:rPr>
                <w:t>.</w:t>
              </w:r>
              <w:r w:rsidR="00327B7F" w:rsidRPr="008801F6">
                <w:rPr>
                  <w:rStyle w:val="aa"/>
                  <w:color w:val="000000"/>
                  <w:lang w:val="en-US"/>
                </w:rPr>
                <w:t>zakazrf</w:t>
              </w:r>
              <w:r w:rsidR="00327B7F" w:rsidRPr="008801F6">
                <w:rPr>
                  <w:rStyle w:val="aa"/>
                  <w:color w:val="000000"/>
                </w:rPr>
                <w:t>.</w:t>
              </w:r>
              <w:r w:rsidR="00327B7F" w:rsidRPr="008801F6">
                <w:rPr>
                  <w:rStyle w:val="aa"/>
                  <w:color w:val="000000"/>
                  <w:lang w:val="en-US"/>
                </w:rPr>
                <w:t>ru</w:t>
              </w:r>
              <w:r w:rsidR="00327B7F" w:rsidRPr="008801F6">
                <w:rPr>
                  <w:rStyle w:val="aa"/>
                  <w:color w:val="000000"/>
                </w:rPr>
                <w:t>/</w:t>
              </w:r>
            </w:hyperlink>
            <w:r w:rsidR="00327B7F" w:rsidRPr="008801F6">
              <w:rPr>
                <w:color w:val="000000"/>
              </w:rPr>
              <w:t xml:space="preserve"> заключить </w:t>
            </w:r>
            <w:r w:rsidR="003A69F6" w:rsidRPr="008801F6">
              <w:rPr>
                <w:color w:val="000000"/>
              </w:rPr>
              <w:t>договор купли-продажи земельного участка</w:t>
            </w:r>
            <w:r w:rsidR="00327B7F" w:rsidRPr="008801F6">
              <w:rPr>
                <w:color w:val="000000"/>
              </w:rPr>
              <w:t xml:space="preserve"> в электронной форме, подписав его усиленной квалифицированной электронной подписью.</w:t>
            </w:r>
          </w:p>
        </w:tc>
      </w:tr>
      <w:tr w:rsidR="00746F4A" w:rsidRPr="00793D76" w:rsidTr="00853B19">
        <w:tc>
          <w:tcPr>
            <w:tcW w:w="709" w:type="dxa"/>
            <w:vMerge w:val="restart"/>
            <w:vAlign w:val="center"/>
          </w:tcPr>
          <w:p w:rsidR="00746F4A" w:rsidRPr="00793D76" w:rsidRDefault="00746F4A" w:rsidP="00203063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746F4A" w:rsidRPr="008801F6" w:rsidRDefault="00F82A1F" w:rsidP="00741107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9C11B2">
              <w:t xml:space="preserve">Оплата </w:t>
            </w:r>
            <w:r>
              <w:t xml:space="preserve">по договору </w:t>
            </w:r>
            <w:r w:rsidRPr="009C11B2">
              <w:t xml:space="preserve">производится </w:t>
            </w:r>
            <w:r w:rsidRPr="005D4499">
              <w:t>в</w:t>
            </w:r>
            <w:r w:rsidRPr="009C11B2">
              <w:t xml:space="preserve"> течение 30 (тридцати) дней со дня заключения </w:t>
            </w:r>
            <w:r w:rsidRPr="003A69F6">
              <w:t>договор</w:t>
            </w:r>
            <w:r>
              <w:t>а</w:t>
            </w:r>
            <w:r w:rsidRPr="003A69F6">
              <w:t xml:space="preserve"> </w:t>
            </w:r>
            <w:r>
              <w:t>купли-продажи</w:t>
            </w:r>
            <w:r w:rsidRPr="003A69F6">
              <w:t xml:space="preserve"> земельного участка </w:t>
            </w:r>
            <w:r w:rsidRPr="009C11B2">
              <w:t xml:space="preserve">на </w:t>
            </w:r>
            <w:r w:rsidRPr="00727532">
              <w:rPr>
                <w:b/>
              </w:rPr>
              <w:t>р/с № 40101810800000010001 в ГРКЦ НБ РТ Банка России г. Казань. БИК 049205001, УФК по РТ (Палата имущественных и земельных отношений</w:t>
            </w:r>
            <w:r>
              <w:rPr>
                <w:b/>
              </w:rPr>
              <w:t xml:space="preserve">  Мамадышского района</w:t>
            </w:r>
            <w:r w:rsidRPr="00727532">
              <w:rPr>
                <w:b/>
              </w:rPr>
              <w:t xml:space="preserve"> РТ) БИК 049205001, ИНН 1626008946, КПП 162601001, </w:t>
            </w:r>
            <w:r>
              <w:rPr>
                <w:b/>
              </w:rPr>
              <w:t xml:space="preserve">КБК </w:t>
            </w:r>
            <w:r w:rsidRPr="00EC6692">
              <w:rPr>
                <w:b/>
              </w:rPr>
              <w:t>16211406013050000430</w:t>
            </w:r>
            <w:r w:rsidR="00814135">
              <w:rPr>
                <w:b/>
              </w:rPr>
              <w:t xml:space="preserve">, ОКТМО </w:t>
            </w:r>
            <w:r w:rsidR="00E90374">
              <w:rPr>
                <w:b/>
              </w:rPr>
              <w:t>Лот №1:</w:t>
            </w:r>
            <w:r w:rsidR="00814135">
              <w:rPr>
                <w:b/>
              </w:rPr>
              <w:t>92638490</w:t>
            </w:r>
            <w:r w:rsidR="00E90374">
              <w:rPr>
                <w:b/>
              </w:rPr>
              <w:t xml:space="preserve">, Лот №2-3:92638430, </w:t>
            </w:r>
          </w:p>
        </w:tc>
      </w:tr>
      <w:tr w:rsidR="00746F4A" w:rsidRPr="00793D76" w:rsidTr="00853B19">
        <w:tc>
          <w:tcPr>
            <w:tcW w:w="709" w:type="dxa"/>
            <w:vMerge/>
            <w:vAlign w:val="center"/>
          </w:tcPr>
          <w:p w:rsidR="00746F4A" w:rsidRPr="00793D76" w:rsidRDefault="00746F4A" w:rsidP="00746F4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746F4A" w:rsidRPr="00746F4A" w:rsidRDefault="00746F4A" w:rsidP="00F82A1F">
            <w:pPr>
              <w:jc w:val="both"/>
            </w:pPr>
            <w:r w:rsidRPr="00746F4A">
              <w:t xml:space="preserve">Задаток, внесенный лицом, признанным победителем аукциона, задаток, внесенный иным лицом, с которым </w:t>
            </w:r>
            <w:r w:rsidRPr="008801F6">
              <w:rPr>
                <w:color w:val="000000"/>
              </w:rPr>
              <w:t xml:space="preserve">заключается </w:t>
            </w:r>
            <w:r w:rsidR="003A69F6" w:rsidRPr="008801F6">
              <w:rPr>
                <w:color w:val="000000"/>
              </w:rPr>
              <w:t>договор к</w:t>
            </w:r>
            <w:r w:rsidR="00F82A1F" w:rsidRPr="008801F6">
              <w:rPr>
                <w:color w:val="000000"/>
              </w:rPr>
              <w:t>упли-продажи земельного участка</w:t>
            </w:r>
            <w:r w:rsidR="003A69F6">
              <w:rPr>
                <w:color w:val="C45911"/>
              </w:rPr>
              <w:t xml:space="preserve"> </w:t>
            </w:r>
            <w:r w:rsidRPr="00746F4A">
              <w:t>засчитывается в оплату приобретаемого земельного участка</w:t>
            </w:r>
            <w:r w:rsidRPr="002326A8">
              <w:rPr>
                <w:color w:val="C45911"/>
              </w:rPr>
              <w:t>.</w:t>
            </w:r>
          </w:p>
        </w:tc>
      </w:tr>
      <w:tr w:rsidR="00746F4A" w:rsidRPr="00793D76" w:rsidTr="00853B19">
        <w:tc>
          <w:tcPr>
            <w:tcW w:w="709" w:type="dxa"/>
            <w:vAlign w:val="center"/>
          </w:tcPr>
          <w:p w:rsidR="00746F4A" w:rsidRPr="00793D76" w:rsidRDefault="00746F4A" w:rsidP="00746F4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746F4A" w:rsidRPr="009C11B2" w:rsidRDefault="00746F4A" w:rsidP="00F82A1F">
            <w:pPr>
              <w:jc w:val="both"/>
            </w:pPr>
            <w:r>
              <w:t>Сведения о п</w:t>
            </w:r>
            <w:r w:rsidRPr="0055712A">
              <w:t>обедител</w:t>
            </w:r>
            <w:r>
              <w:t>е</w:t>
            </w:r>
            <w:r w:rsidRPr="0055712A">
              <w:t xml:space="preserve"> аукциона</w:t>
            </w:r>
            <w:r>
              <w:t>, либо</w:t>
            </w:r>
            <w:r w:rsidRPr="0055712A">
              <w:rPr>
                <w:rFonts w:ascii="Arial" w:hAnsi="Arial" w:cs="Arial"/>
              </w:rPr>
              <w:t xml:space="preserve"> </w:t>
            </w:r>
            <w:r w:rsidRPr="007B3774">
              <w:t>ином лице, с которым заключается договор,</w:t>
            </w:r>
            <w:r w:rsidRPr="0055712A">
              <w:t xml:space="preserve"> уклонившийся от заключения договора </w:t>
            </w:r>
            <w:r w:rsidR="00F82A1F">
              <w:t>купли-продажи</w:t>
            </w:r>
            <w:r w:rsidRPr="0055712A">
              <w:t xml:space="preserve"> земельного участк</w:t>
            </w:r>
            <w:r>
              <w:t>а, включаю</w:t>
            </w:r>
            <w:r w:rsidRPr="0055712A">
              <w:t>тся в реестр недобросовестных участников аукциона</w:t>
            </w:r>
            <w:r>
              <w:t xml:space="preserve"> и исключаются из реест</w:t>
            </w:r>
            <w:r w:rsidR="003A69F6">
              <w:t>р</w:t>
            </w:r>
            <w:r>
              <w:t>а по истечении двух лет со дня их внесения</w:t>
            </w:r>
            <w:r w:rsidRPr="0055712A">
              <w:t>.</w:t>
            </w:r>
          </w:p>
        </w:tc>
      </w:tr>
      <w:tr w:rsidR="00746F4A" w:rsidRPr="00793D76" w:rsidTr="00853B19">
        <w:tc>
          <w:tcPr>
            <w:tcW w:w="10490" w:type="dxa"/>
            <w:gridSpan w:val="2"/>
            <w:vAlign w:val="center"/>
          </w:tcPr>
          <w:p w:rsidR="00746F4A" w:rsidRPr="00793D76" w:rsidRDefault="00746F4A" w:rsidP="00746F4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ДОПОЛНИТЕЛЬНЫЕ СВЕДЕНИЯ:</w:t>
            </w:r>
          </w:p>
        </w:tc>
      </w:tr>
      <w:tr w:rsidR="00746F4A" w:rsidRPr="00793D76" w:rsidTr="00853B19">
        <w:tc>
          <w:tcPr>
            <w:tcW w:w="709" w:type="dxa"/>
            <w:vAlign w:val="center"/>
          </w:tcPr>
          <w:p w:rsidR="00746F4A" w:rsidRPr="00793D76" w:rsidRDefault="00746F4A" w:rsidP="00746F4A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9781" w:type="dxa"/>
            <w:vAlign w:val="center"/>
          </w:tcPr>
          <w:p w:rsidR="00746F4A" w:rsidRPr="00793D76" w:rsidRDefault="00746F4A" w:rsidP="00746F4A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793D76">
              <w:rPr>
                <w:b/>
              </w:rPr>
              <w:t>Дополнительная информация:</w:t>
            </w:r>
          </w:p>
          <w:p w:rsidR="00746F4A" w:rsidRPr="00793D76" w:rsidRDefault="00746F4A" w:rsidP="00746F4A">
            <w:pPr>
              <w:keepNext/>
              <w:keepLines/>
              <w:contextualSpacing/>
              <w:mirrorIndents/>
              <w:jc w:val="both"/>
            </w:pPr>
            <w:r w:rsidRPr="00793D76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</w:t>
            </w:r>
            <w:r w:rsidRPr="00793D76">
              <w:t>у</w:t>
            </w:r>
            <w:r w:rsidRPr="00793D76">
              <w:t>ментов либо электронных образов документов, заверенных электронной подписью лица, имеющего право действовать от имени Претендента.</w:t>
            </w:r>
          </w:p>
          <w:p w:rsidR="00746F4A" w:rsidRPr="00793D76" w:rsidRDefault="00746F4A" w:rsidP="00746F4A">
            <w:pPr>
              <w:keepNext/>
              <w:keepLines/>
              <w:ind w:left="-31"/>
              <w:contextualSpacing/>
              <w:mirrorIndents/>
              <w:jc w:val="both"/>
            </w:pPr>
            <w:r w:rsidRPr="00793D76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</w:t>
            </w:r>
            <w:r w:rsidRPr="00793D76">
              <w:t>д</w:t>
            </w:r>
            <w:r w:rsidRPr="00793D76">
              <w:t>ка.</w:t>
            </w:r>
          </w:p>
        </w:tc>
      </w:tr>
      <w:tr w:rsidR="001827C5" w:rsidRPr="00793D76" w:rsidTr="00853B19">
        <w:tc>
          <w:tcPr>
            <w:tcW w:w="709" w:type="dxa"/>
            <w:vAlign w:val="center"/>
          </w:tcPr>
          <w:p w:rsidR="001827C5" w:rsidRDefault="001827C5" w:rsidP="001827C5">
            <w:pPr>
              <w:pStyle w:val="a4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9781" w:type="dxa"/>
            <w:vAlign w:val="center"/>
          </w:tcPr>
          <w:p w:rsidR="00F653B6" w:rsidRPr="00793D76" w:rsidRDefault="00F653B6" w:rsidP="00F653B6">
            <w:pPr>
              <w:pStyle w:val="a4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 дополнительной информацией о предмете аукциона</w:t>
            </w:r>
            <w:r w:rsidRPr="00793D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827C5" w:rsidRPr="00793D76" w:rsidRDefault="00F653B6" w:rsidP="00F653B6">
            <w:pPr>
              <w:keepNext/>
              <w:keepLines/>
              <w:contextualSpacing/>
              <w:mirrorIndents/>
              <w:jc w:val="both"/>
            </w:pPr>
            <w:r w:rsidRPr="00793D76">
              <w:t xml:space="preserve">Проект </w:t>
            </w:r>
            <w:r w:rsidRPr="003A69F6">
              <w:t>договор</w:t>
            </w:r>
            <w:r>
              <w:t>а</w:t>
            </w:r>
            <w:r w:rsidRPr="003A69F6">
              <w:t xml:space="preserve"> </w:t>
            </w:r>
            <w:r>
              <w:t>купли-продажи</w:t>
            </w:r>
            <w:r w:rsidRPr="003A69F6">
              <w:t xml:space="preserve"> земельного участка </w:t>
            </w:r>
            <w:r w:rsidRPr="00701138">
              <w:rPr>
                <w:color w:val="000000"/>
              </w:rPr>
              <w:t>и доп.информация,</w:t>
            </w:r>
            <w:r w:rsidRPr="00793D76">
              <w:t xml:space="preserve"> размещен</w:t>
            </w:r>
            <w:r>
              <w:t>ы</w:t>
            </w:r>
            <w:r w:rsidRPr="00793D76">
              <w:t xml:space="preserve"> на официальном сайте Российской Федерации для размещения информации о проведении торгов</w:t>
            </w:r>
            <w:r w:rsidRPr="00793D76">
              <w:rPr>
                <w:b/>
              </w:rPr>
              <w:t xml:space="preserve"> </w:t>
            </w:r>
            <w:hyperlink r:id="rId19" w:history="1">
              <w:r w:rsidRPr="00793D76">
                <w:rPr>
                  <w:rStyle w:val="aa"/>
                </w:rPr>
                <w:t>https://torgi.gov.ru/new/public</w:t>
              </w:r>
            </w:hyperlink>
            <w:r w:rsidRPr="00793D76">
              <w:t>,</w:t>
            </w:r>
            <w:r w:rsidRPr="00793D76">
              <w:rPr>
                <w:b/>
              </w:rPr>
              <w:t xml:space="preserve"> </w:t>
            </w:r>
            <w:r w:rsidRPr="00793D76">
              <w:t xml:space="preserve">на Электронной площадке - </w:t>
            </w:r>
            <w:hyperlink r:id="rId20" w:history="1">
              <w:r w:rsidRPr="00793D76">
                <w:rPr>
                  <w:rStyle w:val="aa"/>
                  <w:lang w:val="en-US"/>
                </w:rPr>
                <w:t>http</w:t>
              </w:r>
              <w:r w:rsidRPr="00793D76">
                <w:rPr>
                  <w:rStyle w:val="aa"/>
                </w:rPr>
                <w:t>://</w:t>
              </w:r>
              <w:r w:rsidRPr="00793D76">
                <w:rPr>
                  <w:rStyle w:val="aa"/>
                  <w:lang w:val="en-US"/>
                </w:rPr>
                <w:t>sale</w:t>
              </w:r>
              <w:r w:rsidRPr="00793D76">
                <w:rPr>
                  <w:rStyle w:val="aa"/>
                </w:rPr>
                <w:t>.</w:t>
              </w:r>
              <w:r w:rsidRPr="00793D76">
                <w:rPr>
                  <w:rStyle w:val="aa"/>
                  <w:lang w:val="en-US"/>
                </w:rPr>
                <w:t>zakazrf</w:t>
              </w:r>
              <w:r w:rsidRPr="00793D76">
                <w:rPr>
                  <w:rStyle w:val="aa"/>
                </w:rPr>
                <w:t>.</w:t>
              </w:r>
              <w:r w:rsidRPr="00793D76">
                <w:rPr>
                  <w:rStyle w:val="aa"/>
                  <w:lang w:val="en-US"/>
                </w:rPr>
                <w:t>ru</w:t>
              </w:r>
              <w:r w:rsidRPr="00793D76">
                <w:rPr>
                  <w:rStyle w:val="aa"/>
                </w:rPr>
                <w:t>/</w:t>
              </w:r>
            </w:hyperlink>
            <w:r w:rsidRPr="00793D76">
              <w:t>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:rsidR="004C6F5F" w:rsidRPr="00793D76" w:rsidRDefault="004C6F5F" w:rsidP="00E8006C">
      <w:pPr>
        <w:keepNext/>
        <w:spacing w:line="192" w:lineRule="auto"/>
        <w:ind w:right="42"/>
        <w:outlineLvl w:val="1"/>
        <w:rPr>
          <w:rFonts w:ascii="Arial" w:hAnsi="Arial"/>
          <w:b/>
        </w:rPr>
      </w:pPr>
    </w:p>
    <w:sectPr w:rsidR="004C6F5F" w:rsidRPr="00793D76" w:rsidSect="00C44D40">
      <w:headerReference w:type="default" r:id="rId21"/>
      <w:footerReference w:type="even" r:id="rId22"/>
      <w:pgSz w:w="11906" w:h="16838"/>
      <w:pgMar w:top="22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AB" w:rsidRDefault="00670CAB">
      <w:r>
        <w:separator/>
      </w:r>
    </w:p>
  </w:endnote>
  <w:endnote w:type="continuationSeparator" w:id="0">
    <w:p w:rsidR="00670CAB" w:rsidRDefault="0067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25" w:rsidRDefault="00E8172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725" w:rsidRDefault="00E8172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AB" w:rsidRDefault="00670CAB">
      <w:r>
        <w:separator/>
      </w:r>
    </w:p>
  </w:footnote>
  <w:footnote w:type="continuationSeparator" w:id="0">
    <w:p w:rsidR="00670CAB" w:rsidRDefault="0067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25" w:rsidRPr="001F0557" w:rsidRDefault="00E81725" w:rsidP="001F0557">
    <w:pPr>
      <w:pStyle w:val="a5"/>
      <w:jc w:val="center"/>
      <w:rPr>
        <w:rFonts w:ascii="Arial" w:hAnsi="Arial" w:cs="Arial"/>
      </w:rPr>
    </w:pPr>
    <w:r w:rsidRPr="001F0557">
      <w:rPr>
        <w:rFonts w:ascii="Arial" w:hAnsi="Arial" w:cs="Arial"/>
        <w:lang w:val="en-US"/>
      </w:rPr>
      <w:t>-</w:t>
    </w:r>
    <w:r w:rsidRPr="001F0557">
      <w:rPr>
        <w:rFonts w:ascii="Arial" w:hAnsi="Arial" w:cs="Arial"/>
      </w:rPr>
      <w:t xml:space="preserve"> </w:t>
    </w:r>
    <w:r w:rsidRPr="001F0557">
      <w:rPr>
        <w:rFonts w:ascii="Arial" w:hAnsi="Arial" w:cs="Arial"/>
      </w:rPr>
      <w:fldChar w:fldCharType="begin"/>
    </w:r>
    <w:r w:rsidRPr="001F0557">
      <w:rPr>
        <w:rFonts w:ascii="Arial" w:hAnsi="Arial" w:cs="Arial"/>
      </w:rPr>
      <w:instrText xml:space="preserve"> PAGE    \* MERGEFORMAT </w:instrText>
    </w:r>
    <w:r w:rsidRPr="001F0557">
      <w:rPr>
        <w:rFonts w:ascii="Arial" w:hAnsi="Arial" w:cs="Arial"/>
      </w:rPr>
      <w:fldChar w:fldCharType="separate"/>
    </w:r>
    <w:r w:rsidR="008835EF">
      <w:rPr>
        <w:rFonts w:ascii="Arial" w:hAnsi="Arial" w:cs="Arial"/>
        <w:noProof/>
      </w:rPr>
      <w:t>1</w:t>
    </w:r>
    <w:r w:rsidRPr="001F0557">
      <w:rPr>
        <w:rFonts w:ascii="Arial" w:hAnsi="Arial" w:cs="Arial"/>
      </w:rPr>
      <w:fldChar w:fldCharType="end"/>
    </w:r>
    <w:r w:rsidRPr="001F0557">
      <w:rPr>
        <w:rFonts w:ascii="Arial" w:hAnsi="Arial" w:cs="Arial"/>
      </w:rPr>
      <w:t xml:space="preserve"> </w:t>
    </w:r>
    <w:r w:rsidRPr="001F0557">
      <w:rPr>
        <w:rFonts w:ascii="Arial" w:hAnsi="Arial" w:cs="Arial"/>
        <w:lang w:val="en-US"/>
      </w:rPr>
      <w:t>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1FD6"/>
    <w:multiLevelType w:val="multilevel"/>
    <w:tmpl w:val="D92E4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7074ED"/>
    <w:multiLevelType w:val="multilevel"/>
    <w:tmpl w:val="374CE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D6055DB"/>
    <w:multiLevelType w:val="multilevel"/>
    <w:tmpl w:val="0A801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EEF0BA4"/>
    <w:multiLevelType w:val="multilevel"/>
    <w:tmpl w:val="472CF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CA3520"/>
    <w:multiLevelType w:val="multilevel"/>
    <w:tmpl w:val="DE7CC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DC3EFE"/>
    <w:multiLevelType w:val="multilevel"/>
    <w:tmpl w:val="5C50F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ED45CE0"/>
    <w:multiLevelType w:val="multilevel"/>
    <w:tmpl w:val="76DC3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56174E"/>
    <w:multiLevelType w:val="multilevel"/>
    <w:tmpl w:val="27264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3952877"/>
    <w:multiLevelType w:val="multilevel"/>
    <w:tmpl w:val="7A044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BA4CCD"/>
    <w:multiLevelType w:val="hybridMultilevel"/>
    <w:tmpl w:val="319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35C60"/>
    <w:multiLevelType w:val="multilevel"/>
    <w:tmpl w:val="2828F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B5545D4"/>
    <w:multiLevelType w:val="hybridMultilevel"/>
    <w:tmpl w:val="CFB02C00"/>
    <w:lvl w:ilvl="0" w:tplc="7FF4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60544D"/>
    <w:multiLevelType w:val="multilevel"/>
    <w:tmpl w:val="94EED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1BA04B1"/>
    <w:multiLevelType w:val="multilevel"/>
    <w:tmpl w:val="04D60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0163F"/>
    <w:multiLevelType w:val="hybridMultilevel"/>
    <w:tmpl w:val="492A4724"/>
    <w:lvl w:ilvl="0" w:tplc="8FBA5C2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5C7E23D8"/>
    <w:multiLevelType w:val="multilevel"/>
    <w:tmpl w:val="679C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111111112DocumentHeader1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DCF388A"/>
    <w:multiLevelType w:val="multilevel"/>
    <w:tmpl w:val="E1A87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F983654"/>
    <w:multiLevelType w:val="multilevel"/>
    <w:tmpl w:val="0D446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4"/>
  </w:num>
  <w:num w:numId="8">
    <w:abstractNumId w:val="19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20"/>
  </w:num>
  <w:num w:numId="14">
    <w:abstractNumId w:val="2"/>
  </w:num>
  <w:num w:numId="15">
    <w:abstractNumId w:val="8"/>
  </w:num>
  <w:num w:numId="16">
    <w:abstractNumId w:val="0"/>
  </w:num>
  <w:num w:numId="17">
    <w:abstractNumId w:val="15"/>
  </w:num>
  <w:num w:numId="18">
    <w:abstractNumId w:val="9"/>
  </w:num>
  <w:num w:numId="19">
    <w:abstractNumId w:val="5"/>
  </w:num>
  <w:num w:numId="20">
    <w:abstractNumId w:val="16"/>
  </w:num>
  <w:num w:numId="21">
    <w:abstractNumId w:val="14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BD"/>
    <w:rsid w:val="00002945"/>
    <w:rsid w:val="000030D0"/>
    <w:rsid w:val="000031AB"/>
    <w:rsid w:val="00005156"/>
    <w:rsid w:val="00005760"/>
    <w:rsid w:val="00007758"/>
    <w:rsid w:val="0000785B"/>
    <w:rsid w:val="00011DBF"/>
    <w:rsid w:val="00012DB1"/>
    <w:rsid w:val="0001485E"/>
    <w:rsid w:val="00015208"/>
    <w:rsid w:val="00017BC2"/>
    <w:rsid w:val="000216F1"/>
    <w:rsid w:val="00022A2F"/>
    <w:rsid w:val="00024FE4"/>
    <w:rsid w:val="000266F1"/>
    <w:rsid w:val="00027F2C"/>
    <w:rsid w:val="0003347F"/>
    <w:rsid w:val="00040E12"/>
    <w:rsid w:val="000414BE"/>
    <w:rsid w:val="00041D87"/>
    <w:rsid w:val="00041E3E"/>
    <w:rsid w:val="0004206D"/>
    <w:rsid w:val="00042899"/>
    <w:rsid w:val="0004375F"/>
    <w:rsid w:val="00044988"/>
    <w:rsid w:val="00045038"/>
    <w:rsid w:val="00045C0B"/>
    <w:rsid w:val="00046000"/>
    <w:rsid w:val="00046BBD"/>
    <w:rsid w:val="00050D7C"/>
    <w:rsid w:val="00052566"/>
    <w:rsid w:val="00052A70"/>
    <w:rsid w:val="00052E6F"/>
    <w:rsid w:val="0005458A"/>
    <w:rsid w:val="00054626"/>
    <w:rsid w:val="00054815"/>
    <w:rsid w:val="0005486D"/>
    <w:rsid w:val="00055590"/>
    <w:rsid w:val="00055CD5"/>
    <w:rsid w:val="000563FB"/>
    <w:rsid w:val="0005666F"/>
    <w:rsid w:val="000579EF"/>
    <w:rsid w:val="00063BEC"/>
    <w:rsid w:val="00064058"/>
    <w:rsid w:val="00065D0E"/>
    <w:rsid w:val="00065DF9"/>
    <w:rsid w:val="0006606D"/>
    <w:rsid w:val="00066577"/>
    <w:rsid w:val="00066FF6"/>
    <w:rsid w:val="000705BE"/>
    <w:rsid w:val="00070AF7"/>
    <w:rsid w:val="00071475"/>
    <w:rsid w:val="0007233E"/>
    <w:rsid w:val="00073AE3"/>
    <w:rsid w:val="00074764"/>
    <w:rsid w:val="00082F34"/>
    <w:rsid w:val="000832A8"/>
    <w:rsid w:val="00084576"/>
    <w:rsid w:val="00084F9E"/>
    <w:rsid w:val="000857A1"/>
    <w:rsid w:val="000870F6"/>
    <w:rsid w:val="0008734D"/>
    <w:rsid w:val="000915BD"/>
    <w:rsid w:val="00092424"/>
    <w:rsid w:val="00092DBB"/>
    <w:rsid w:val="00094E4B"/>
    <w:rsid w:val="000971DD"/>
    <w:rsid w:val="0009798B"/>
    <w:rsid w:val="00097F77"/>
    <w:rsid w:val="000A0B3B"/>
    <w:rsid w:val="000A1834"/>
    <w:rsid w:val="000A3306"/>
    <w:rsid w:val="000A5D77"/>
    <w:rsid w:val="000A64AF"/>
    <w:rsid w:val="000A6F94"/>
    <w:rsid w:val="000A6FB9"/>
    <w:rsid w:val="000A7DD3"/>
    <w:rsid w:val="000B1608"/>
    <w:rsid w:val="000B27E5"/>
    <w:rsid w:val="000B3837"/>
    <w:rsid w:val="000B3E54"/>
    <w:rsid w:val="000B4DE8"/>
    <w:rsid w:val="000B6915"/>
    <w:rsid w:val="000B7426"/>
    <w:rsid w:val="000C04BB"/>
    <w:rsid w:val="000C3C9F"/>
    <w:rsid w:val="000C4869"/>
    <w:rsid w:val="000C516B"/>
    <w:rsid w:val="000C7E20"/>
    <w:rsid w:val="000D08AA"/>
    <w:rsid w:val="000D1509"/>
    <w:rsid w:val="000D21BE"/>
    <w:rsid w:val="000D232E"/>
    <w:rsid w:val="000D28BD"/>
    <w:rsid w:val="000D3494"/>
    <w:rsid w:val="000D4C20"/>
    <w:rsid w:val="000D57D4"/>
    <w:rsid w:val="000D5CD8"/>
    <w:rsid w:val="000D639D"/>
    <w:rsid w:val="000D6E7E"/>
    <w:rsid w:val="000E0B59"/>
    <w:rsid w:val="000E1915"/>
    <w:rsid w:val="000E2AE1"/>
    <w:rsid w:val="000E49E0"/>
    <w:rsid w:val="000E5E81"/>
    <w:rsid w:val="000E68AC"/>
    <w:rsid w:val="000E6A5E"/>
    <w:rsid w:val="000E7C0C"/>
    <w:rsid w:val="000F1B66"/>
    <w:rsid w:val="000F2508"/>
    <w:rsid w:val="000F3E6A"/>
    <w:rsid w:val="000F5533"/>
    <w:rsid w:val="000F5AFD"/>
    <w:rsid w:val="000F6715"/>
    <w:rsid w:val="000F695B"/>
    <w:rsid w:val="00100C6A"/>
    <w:rsid w:val="001019A7"/>
    <w:rsid w:val="00102149"/>
    <w:rsid w:val="00103089"/>
    <w:rsid w:val="001037EB"/>
    <w:rsid w:val="0010449E"/>
    <w:rsid w:val="00104981"/>
    <w:rsid w:val="00105364"/>
    <w:rsid w:val="00110A3A"/>
    <w:rsid w:val="00110D85"/>
    <w:rsid w:val="00110E5C"/>
    <w:rsid w:val="001118AD"/>
    <w:rsid w:val="00111A2A"/>
    <w:rsid w:val="00111A78"/>
    <w:rsid w:val="00112C61"/>
    <w:rsid w:val="00114302"/>
    <w:rsid w:val="00115987"/>
    <w:rsid w:val="00116F1D"/>
    <w:rsid w:val="0012006E"/>
    <w:rsid w:val="001259FD"/>
    <w:rsid w:val="00125C37"/>
    <w:rsid w:val="00125E52"/>
    <w:rsid w:val="001264D4"/>
    <w:rsid w:val="00126C61"/>
    <w:rsid w:val="00127815"/>
    <w:rsid w:val="001301D0"/>
    <w:rsid w:val="001316AD"/>
    <w:rsid w:val="001353A2"/>
    <w:rsid w:val="00136253"/>
    <w:rsid w:val="00137038"/>
    <w:rsid w:val="00141F07"/>
    <w:rsid w:val="00141F5C"/>
    <w:rsid w:val="00142A04"/>
    <w:rsid w:val="00142CE4"/>
    <w:rsid w:val="001430A0"/>
    <w:rsid w:val="00143788"/>
    <w:rsid w:val="001443D7"/>
    <w:rsid w:val="00144D77"/>
    <w:rsid w:val="0014512F"/>
    <w:rsid w:val="00145639"/>
    <w:rsid w:val="0014790D"/>
    <w:rsid w:val="00150873"/>
    <w:rsid w:val="0015114E"/>
    <w:rsid w:val="001514CD"/>
    <w:rsid w:val="00152558"/>
    <w:rsid w:val="0015357F"/>
    <w:rsid w:val="00154E5A"/>
    <w:rsid w:val="00154F6E"/>
    <w:rsid w:val="00155C9C"/>
    <w:rsid w:val="00155E6A"/>
    <w:rsid w:val="00155E98"/>
    <w:rsid w:val="0016003F"/>
    <w:rsid w:val="00160DCA"/>
    <w:rsid w:val="001636E2"/>
    <w:rsid w:val="00163EC5"/>
    <w:rsid w:val="00165C66"/>
    <w:rsid w:val="001664EF"/>
    <w:rsid w:val="00170F3F"/>
    <w:rsid w:val="00171BF6"/>
    <w:rsid w:val="00173B7A"/>
    <w:rsid w:val="00174171"/>
    <w:rsid w:val="001755F2"/>
    <w:rsid w:val="00177140"/>
    <w:rsid w:val="0017774B"/>
    <w:rsid w:val="00181FF4"/>
    <w:rsid w:val="0018228B"/>
    <w:rsid w:val="001827C5"/>
    <w:rsid w:val="00183A9C"/>
    <w:rsid w:val="00184E58"/>
    <w:rsid w:val="00185475"/>
    <w:rsid w:val="00185C3E"/>
    <w:rsid w:val="00185DBC"/>
    <w:rsid w:val="00186891"/>
    <w:rsid w:val="0018748B"/>
    <w:rsid w:val="00187869"/>
    <w:rsid w:val="00187A89"/>
    <w:rsid w:val="00187F27"/>
    <w:rsid w:val="00190569"/>
    <w:rsid w:val="00191326"/>
    <w:rsid w:val="00191960"/>
    <w:rsid w:val="00192251"/>
    <w:rsid w:val="00194C22"/>
    <w:rsid w:val="001955FB"/>
    <w:rsid w:val="00197067"/>
    <w:rsid w:val="001973F5"/>
    <w:rsid w:val="001A1CD1"/>
    <w:rsid w:val="001A209F"/>
    <w:rsid w:val="001A210B"/>
    <w:rsid w:val="001A2886"/>
    <w:rsid w:val="001A2AD2"/>
    <w:rsid w:val="001A2F5A"/>
    <w:rsid w:val="001A52B8"/>
    <w:rsid w:val="001A54E7"/>
    <w:rsid w:val="001A585B"/>
    <w:rsid w:val="001B0268"/>
    <w:rsid w:val="001B112E"/>
    <w:rsid w:val="001B2CBA"/>
    <w:rsid w:val="001B2FC8"/>
    <w:rsid w:val="001B3E7D"/>
    <w:rsid w:val="001B3E96"/>
    <w:rsid w:val="001B5AA4"/>
    <w:rsid w:val="001B6114"/>
    <w:rsid w:val="001B623A"/>
    <w:rsid w:val="001B7857"/>
    <w:rsid w:val="001C00D8"/>
    <w:rsid w:val="001C02BF"/>
    <w:rsid w:val="001C0DD0"/>
    <w:rsid w:val="001C2158"/>
    <w:rsid w:val="001C2BBE"/>
    <w:rsid w:val="001C4642"/>
    <w:rsid w:val="001C5118"/>
    <w:rsid w:val="001C5788"/>
    <w:rsid w:val="001C724E"/>
    <w:rsid w:val="001C7F4C"/>
    <w:rsid w:val="001C7FAB"/>
    <w:rsid w:val="001D12D3"/>
    <w:rsid w:val="001D22BE"/>
    <w:rsid w:val="001D3C29"/>
    <w:rsid w:val="001D3C39"/>
    <w:rsid w:val="001D71B7"/>
    <w:rsid w:val="001D7F30"/>
    <w:rsid w:val="001E2B01"/>
    <w:rsid w:val="001E3918"/>
    <w:rsid w:val="001E3B77"/>
    <w:rsid w:val="001E4477"/>
    <w:rsid w:val="001E5165"/>
    <w:rsid w:val="001E53A2"/>
    <w:rsid w:val="001E5C3F"/>
    <w:rsid w:val="001E6ADA"/>
    <w:rsid w:val="001E6BB5"/>
    <w:rsid w:val="001E7FE6"/>
    <w:rsid w:val="001F038A"/>
    <w:rsid w:val="001F0557"/>
    <w:rsid w:val="001F077B"/>
    <w:rsid w:val="001F0DC2"/>
    <w:rsid w:val="001F4145"/>
    <w:rsid w:val="001F502A"/>
    <w:rsid w:val="001F53A4"/>
    <w:rsid w:val="001F5690"/>
    <w:rsid w:val="001F6309"/>
    <w:rsid w:val="001F69B5"/>
    <w:rsid w:val="001F6AE3"/>
    <w:rsid w:val="001F6E90"/>
    <w:rsid w:val="001F738E"/>
    <w:rsid w:val="0020135E"/>
    <w:rsid w:val="00203063"/>
    <w:rsid w:val="00203200"/>
    <w:rsid w:val="00204C6B"/>
    <w:rsid w:val="00205304"/>
    <w:rsid w:val="002059FF"/>
    <w:rsid w:val="00205EA4"/>
    <w:rsid w:val="0020612C"/>
    <w:rsid w:val="002073E2"/>
    <w:rsid w:val="00207F8D"/>
    <w:rsid w:val="00210F3E"/>
    <w:rsid w:val="002115FF"/>
    <w:rsid w:val="00211AA0"/>
    <w:rsid w:val="00212FD1"/>
    <w:rsid w:val="00213689"/>
    <w:rsid w:val="0021369D"/>
    <w:rsid w:val="00214271"/>
    <w:rsid w:val="00214878"/>
    <w:rsid w:val="00214E40"/>
    <w:rsid w:val="002154AF"/>
    <w:rsid w:val="002156DB"/>
    <w:rsid w:val="00217D6F"/>
    <w:rsid w:val="002200A2"/>
    <w:rsid w:val="00221C99"/>
    <w:rsid w:val="00222379"/>
    <w:rsid w:val="00224DDB"/>
    <w:rsid w:val="00225394"/>
    <w:rsid w:val="00226002"/>
    <w:rsid w:val="00226D51"/>
    <w:rsid w:val="0022733D"/>
    <w:rsid w:val="002273FE"/>
    <w:rsid w:val="002302B1"/>
    <w:rsid w:val="00230EBF"/>
    <w:rsid w:val="0023154B"/>
    <w:rsid w:val="00231A56"/>
    <w:rsid w:val="002326A8"/>
    <w:rsid w:val="002326FE"/>
    <w:rsid w:val="002366FB"/>
    <w:rsid w:val="002402F4"/>
    <w:rsid w:val="0024309F"/>
    <w:rsid w:val="002464AA"/>
    <w:rsid w:val="002465D2"/>
    <w:rsid w:val="00246B96"/>
    <w:rsid w:val="00246D10"/>
    <w:rsid w:val="00247862"/>
    <w:rsid w:val="00250E01"/>
    <w:rsid w:val="0025133E"/>
    <w:rsid w:val="00251CC0"/>
    <w:rsid w:val="00254D3C"/>
    <w:rsid w:val="00256555"/>
    <w:rsid w:val="00260892"/>
    <w:rsid w:val="00260E0C"/>
    <w:rsid w:val="0026242F"/>
    <w:rsid w:val="002653ED"/>
    <w:rsid w:val="00267AAA"/>
    <w:rsid w:val="00272B31"/>
    <w:rsid w:val="00275793"/>
    <w:rsid w:val="00277344"/>
    <w:rsid w:val="00283B9D"/>
    <w:rsid w:val="00284248"/>
    <w:rsid w:val="00284584"/>
    <w:rsid w:val="002852DB"/>
    <w:rsid w:val="00285DF0"/>
    <w:rsid w:val="00286948"/>
    <w:rsid w:val="00287AC4"/>
    <w:rsid w:val="00290A9F"/>
    <w:rsid w:val="00290C0F"/>
    <w:rsid w:val="00293D2F"/>
    <w:rsid w:val="0029425A"/>
    <w:rsid w:val="00295D78"/>
    <w:rsid w:val="00296EBD"/>
    <w:rsid w:val="002A16E3"/>
    <w:rsid w:val="002A1A6D"/>
    <w:rsid w:val="002A4CA1"/>
    <w:rsid w:val="002A699A"/>
    <w:rsid w:val="002A7E8C"/>
    <w:rsid w:val="002B1DFF"/>
    <w:rsid w:val="002B4292"/>
    <w:rsid w:val="002B470F"/>
    <w:rsid w:val="002B5452"/>
    <w:rsid w:val="002C012D"/>
    <w:rsid w:val="002C1B6B"/>
    <w:rsid w:val="002C2F2A"/>
    <w:rsid w:val="002C6EE2"/>
    <w:rsid w:val="002C6FF1"/>
    <w:rsid w:val="002C7A55"/>
    <w:rsid w:val="002D0AE2"/>
    <w:rsid w:val="002D1AE7"/>
    <w:rsid w:val="002D2972"/>
    <w:rsid w:val="002D351C"/>
    <w:rsid w:val="002D658C"/>
    <w:rsid w:val="002D770D"/>
    <w:rsid w:val="002E0A43"/>
    <w:rsid w:val="002E1074"/>
    <w:rsid w:val="002E23B8"/>
    <w:rsid w:val="002E2CE2"/>
    <w:rsid w:val="002E32B0"/>
    <w:rsid w:val="002E40C9"/>
    <w:rsid w:val="002E4C4D"/>
    <w:rsid w:val="002E79F7"/>
    <w:rsid w:val="002F1342"/>
    <w:rsid w:val="002F1954"/>
    <w:rsid w:val="002F1AEE"/>
    <w:rsid w:val="002F2973"/>
    <w:rsid w:val="002F2B1E"/>
    <w:rsid w:val="002F2DB6"/>
    <w:rsid w:val="002F64C5"/>
    <w:rsid w:val="002F6DF4"/>
    <w:rsid w:val="002F7960"/>
    <w:rsid w:val="00300589"/>
    <w:rsid w:val="00301B31"/>
    <w:rsid w:val="003025B2"/>
    <w:rsid w:val="00303120"/>
    <w:rsid w:val="0030455D"/>
    <w:rsid w:val="00304890"/>
    <w:rsid w:val="00304C18"/>
    <w:rsid w:val="00304DD2"/>
    <w:rsid w:val="003051CD"/>
    <w:rsid w:val="00305993"/>
    <w:rsid w:val="00312864"/>
    <w:rsid w:val="00312B6E"/>
    <w:rsid w:val="003161A3"/>
    <w:rsid w:val="003175DA"/>
    <w:rsid w:val="0032060B"/>
    <w:rsid w:val="00320EBD"/>
    <w:rsid w:val="003226D8"/>
    <w:rsid w:val="003227C6"/>
    <w:rsid w:val="00325175"/>
    <w:rsid w:val="00325292"/>
    <w:rsid w:val="00325E40"/>
    <w:rsid w:val="0032657B"/>
    <w:rsid w:val="00327894"/>
    <w:rsid w:val="00327B7F"/>
    <w:rsid w:val="00330D79"/>
    <w:rsid w:val="00331646"/>
    <w:rsid w:val="003356BF"/>
    <w:rsid w:val="00336790"/>
    <w:rsid w:val="00336A5F"/>
    <w:rsid w:val="003415FC"/>
    <w:rsid w:val="00343AA5"/>
    <w:rsid w:val="003452A6"/>
    <w:rsid w:val="00350F25"/>
    <w:rsid w:val="0035152A"/>
    <w:rsid w:val="00351817"/>
    <w:rsid w:val="00351818"/>
    <w:rsid w:val="00351FF6"/>
    <w:rsid w:val="00352240"/>
    <w:rsid w:val="003527F7"/>
    <w:rsid w:val="00353B10"/>
    <w:rsid w:val="00353D66"/>
    <w:rsid w:val="003541E3"/>
    <w:rsid w:val="003543E3"/>
    <w:rsid w:val="0035571B"/>
    <w:rsid w:val="0035689F"/>
    <w:rsid w:val="00356E44"/>
    <w:rsid w:val="00360938"/>
    <w:rsid w:val="00360DCF"/>
    <w:rsid w:val="0036185C"/>
    <w:rsid w:val="00361DAA"/>
    <w:rsid w:val="00362646"/>
    <w:rsid w:val="00362C54"/>
    <w:rsid w:val="003648FC"/>
    <w:rsid w:val="0036538F"/>
    <w:rsid w:val="003653C5"/>
    <w:rsid w:val="00365DDC"/>
    <w:rsid w:val="00367A51"/>
    <w:rsid w:val="00367F61"/>
    <w:rsid w:val="00371016"/>
    <w:rsid w:val="00372166"/>
    <w:rsid w:val="003722DE"/>
    <w:rsid w:val="00374469"/>
    <w:rsid w:val="00380278"/>
    <w:rsid w:val="00380769"/>
    <w:rsid w:val="003815CA"/>
    <w:rsid w:val="00382410"/>
    <w:rsid w:val="00382C4D"/>
    <w:rsid w:val="00383D0F"/>
    <w:rsid w:val="00383EAC"/>
    <w:rsid w:val="00386213"/>
    <w:rsid w:val="003866B8"/>
    <w:rsid w:val="00386C84"/>
    <w:rsid w:val="00390B4C"/>
    <w:rsid w:val="00390D21"/>
    <w:rsid w:val="00393A25"/>
    <w:rsid w:val="00394FB1"/>
    <w:rsid w:val="00396EF1"/>
    <w:rsid w:val="0039794B"/>
    <w:rsid w:val="003A0B6F"/>
    <w:rsid w:val="003A0D99"/>
    <w:rsid w:val="003A4655"/>
    <w:rsid w:val="003A69F6"/>
    <w:rsid w:val="003A7B50"/>
    <w:rsid w:val="003A7D29"/>
    <w:rsid w:val="003B0980"/>
    <w:rsid w:val="003B1B09"/>
    <w:rsid w:val="003B2A06"/>
    <w:rsid w:val="003B3901"/>
    <w:rsid w:val="003B708C"/>
    <w:rsid w:val="003B7768"/>
    <w:rsid w:val="003B79DB"/>
    <w:rsid w:val="003C3968"/>
    <w:rsid w:val="003C45C8"/>
    <w:rsid w:val="003C4C5C"/>
    <w:rsid w:val="003C5D9B"/>
    <w:rsid w:val="003C5E1D"/>
    <w:rsid w:val="003C6160"/>
    <w:rsid w:val="003C6277"/>
    <w:rsid w:val="003C6297"/>
    <w:rsid w:val="003C64D6"/>
    <w:rsid w:val="003D15BA"/>
    <w:rsid w:val="003D1CDC"/>
    <w:rsid w:val="003D211C"/>
    <w:rsid w:val="003D334B"/>
    <w:rsid w:val="003D4062"/>
    <w:rsid w:val="003D40EC"/>
    <w:rsid w:val="003D6582"/>
    <w:rsid w:val="003D6F2F"/>
    <w:rsid w:val="003D771E"/>
    <w:rsid w:val="003D78F3"/>
    <w:rsid w:val="003D7D6E"/>
    <w:rsid w:val="003E1166"/>
    <w:rsid w:val="003E126B"/>
    <w:rsid w:val="003E1D85"/>
    <w:rsid w:val="003E2AA6"/>
    <w:rsid w:val="003E3228"/>
    <w:rsid w:val="003E36FF"/>
    <w:rsid w:val="003E3B5D"/>
    <w:rsid w:val="003E3C3E"/>
    <w:rsid w:val="003E4552"/>
    <w:rsid w:val="003E499F"/>
    <w:rsid w:val="003E5133"/>
    <w:rsid w:val="003E573E"/>
    <w:rsid w:val="003E5EB8"/>
    <w:rsid w:val="003F4E69"/>
    <w:rsid w:val="003F664A"/>
    <w:rsid w:val="003F7CDF"/>
    <w:rsid w:val="0040147F"/>
    <w:rsid w:val="00401647"/>
    <w:rsid w:val="00403A9F"/>
    <w:rsid w:val="00403EA1"/>
    <w:rsid w:val="0040498B"/>
    <w:rsid w:val="0040621D"/>
    <w:rsid w:val="00412EDF"/>
    <w:rsid w:val="00414F10"/>
    <w:rsid w:val="004161D6"/>
    <w:rsid w:val="00416C8E"/>
    <w:rsid w:val="00417AB1"/>
    <w:rsid w:val="00421DF9"/>
    <w:rsid w:val="0042229A"/>
    <w:rsid w:val="00422C75"/>
    <w:rsid w:val="00423103"/>
    <w:rsid w:val="00424345"/>
    <w:rsid w:val="00424E44"/>
    <w:rsid w:val="00426341"/>
    <w:rsid w:val="00426526"/>
    <w:rsid w:val="00427940"/>
    <w:rsid w:val="00431714"/>
    <w:rsid w:val="00432D54"/>
    <w:rsid w:val="004337DA"/>
    <w:rsid w:val="00434130"/>
    <w:rsid w:val="004357AD"/>
    <w:rsid w:val="00435EEC"/>
    <w:rsid w:val="00436100"/>
    <w:rsid w:val="004402DF"/>
    <w:rsid w:val="00440BD7"/>
    <w:rsid w:val="00441E19"/>
    <w:rsid w:val="00442D12"/>
    <w:rsid w:val="00444F03"/>
    <w:rsid w:val="00446EC4"/>
    <w:rsid w:val="00450FEF"/>
    <w:rsid w:val="004510B2"/>
    <w:rsid w:val="004521AC"/>
    <w:rsid w:val="004525D1"/>
    <w:rsid w:val="0045282D"/>
    <w:rsid w:val="00453411"/>
    <w:rsid w:val="0045364B"/>
    <w:rsid w:val="004542EF"/>
    <w:rsid w:val="004553DA"/>
    <w:rsid w:val="00456C15"/>
    <w:rsid w:val="004572FC"/>
    <w:rsid w:val="00457AE3"/>
    <w:rsid w:val="004622E3"/>
    <w:rsid w:val="0046402A"/>
    <w:rsid w:val="00470F51"/>
    <w:rsid w:val="00472163"/>
    <w:rsid w:val="00473D70"/>
    <w:rsid w:val="004755F5"/>
    <w:rsid w:val="004761FE"/>
    <w:rsid w:val="00476FF3"/>
    <w:rsid w:val="00477BA0"/>
    <w:rsid w:val="00480ACD"/>
    <w:rsid w:val="00480DD7"/>
    <w:rsid w:val="004815D7"/>
    <w:rsid w:val="00481B05"/>
    <w:rsid w:val="004822C5"/>
    <w:rsid w:val="00482D35"/>
    <w:rsid w:val="00484641"/>
    <w:rsid w:val="00486295"/>
    <w:rsid w:val="0048745F"/>
    <w:rsid w:val="00487D81"/>
    <w:rsid w:val="004904AF"/>
    <w:rsid w:val="00490ED4"/>
    <w:rsid w:val="00491916"/>
    <w:rsid w:val="004927C6"/>
    <w:rsid w:val="0049306E"/>
    <w:rsid w:val="00493386"/>
    <w:rsid w:val="0049419A"/>
    <w:rsid w:val="00494AAE"/>
    <w:rsid w:val="00495CE6"/>
    <w:rsid w:val="0049685A"/>
    <w:rsid w:val="00497E44"/>
    <w:rsid w:val="004A11DB"/>
    <w:rsid w:val="004A12CD"/>
    <w:rsid w:val="004A3483"/>
    <w:rsid w:val="004A564F"/>
    <w:rsid w:val="004A59B7"/>
    <w:rsid w:val="004A5B31"/>
    <w:rsid w:val="004A6069"/>
    <w:rsid w:val="004A6305"/>
    <w:rsid w:val="004A7A46"/>
    <w:rsid w:val="004B0736"/>
    <w:rsid w:val="004B150A"/>
    <w:rsid w:val="004B1F3A"/>
    <w:rsid w:val="004B23F2"/>
    <w:rsid w:val="004B4D43"/>
    <w:rsid w:val="004B4F4D"/>
    <w:rsid w:val="004B7968"/>
    <w:rsid w:val="004B7A22"/>
    <w:rsid w:val="004C0197"/>
    <w:rsid w:val="004C17CE"/>
    <w:rsid w:val="004C1C54"/>
    <w:rsid w:val="004C3E06"/>
    <w:rsid w:val="004C6F5F"/>
    <w:rsid w:val="004C75EB"/>
    <w:rsid w:val="004C7E68"/>
    <w:rsid w:val="004C7EEA"/>
    <w:rsid w:val="004D171D"/>
    <w:rsid w:val="004D1D97"/>
    <w:rsid w:val="004D2A08"/>
    <w:rsid w:val="004D3256"/>
    <w:rsid w:val="004D62E5"/>
    <w:rsid w:val="004E12FF"/>
    <w:rsid w:val="004E1B04"/>
    <w:rsid w:val="004E4386"/>
    <w:rsid w:val="004E6474"/>
    <w:rsid w:val="004F02B8"/>
    <w:rsid w:val="004F1BFD"/>
    <w:rsid w:val="004F1E2A"/>
    <w:rsid w:val="004F4B29"/>
    <w:rsid w:val="004F4B76"/>
    <w:rsid w:val="004F53E9"/>
    <w:rsid w:val="004F5B8E"/>
    <w:rsid w:val="004F685D"/>
    <w:rsid w:val="004F74AB"/>
    <w:rsid w:val="00500D45"/>
    <w:rsid w:val="00501AEA"/>
    <w:rsid w:val="00502CBE"/>
    <w:rsid w:val="005044B2"/>
    <w:rsid w:val="00504802"/>
    <w:rsid w:val="00505B73"/>
    <w:rsid w:val="00505F15"/>
    <w:rsid w:val="0050730F"/>
    <w:rsid w:val="0050753C"/>
    <w:rsid w:val="0051149F"/>
    <w:rsid w:val="005114F9"/>
    <w:rsid w:val="00511745"/>
    <w:rsid w:val="0051697E"/>
    <w:rsid w:val="00517A95"/>
    <w:rsid w:val="00520C32"/>
    <w:rsid w:val="00522446"/>
    <w:rsid w:val="00522CA9"/>
    <w:rsid w:val="0052316A"/>
    <w:rsid w:val="0052487A"/>
    <w:rsid w:val="0052681D"/>
    <w:rsid w:val="005318AC"/>
    <w:rsid w:val="0053322D"/>
    <w:rsid w:val="005341EC"/>
    <w:rsid w:val="0053494A"/>
    <w:rsid w:val="00535E95"/>
    <w:rsid w:val="0054027A"/>
    <w:rsid w:val="005406B9"/>
    <w:rsid w:val="005414D6"/>
    <w:rsid w:val="00541B7F"/>
    <w:rsid w:val="00543C8A"/>
    <w:rsid w:val="00545783"/>
    <w:rsid w:val="00545A4F"/>
    <w:rsid w:val="00546B59"/>
    <w:rsid w:val="00546CE9"/>
    <w:rsid w:val="00547903"/>
    <w:rsid w:val="005511A0"/>
    <w:rsid w:val="00552FF2"/>
    <w:rsid w:val="00555A23"/>
    <w:rsid w:val="005562FC"/>
    <w:rsid w:val="0055646B"/>
    <w:rsid w:val="005577A9"/>
    <w:rsid w:val="0056010D"/>
    <w:rsid w:val="0056022B"/>
    <w:rsid w:val="0056114C"/>
    <w:rsid w:val="005619DB"/>
    <w:rsid w:val="00563217"/>
    <w:rsid w:val="00563975"/>
    <w:rsid w:val="00563E80"/>
    <w:rsid w:val="00565885"/>
    <w:rsid w:val="00566194"/>
    <w:rsid w:val="005663F9"/>
    <w:rsid w:val="0056657A"/>
    <w:rsid w:val="00566882"/>
    <w:rsid w:val="00567044"/>
    <w:rsid w:val="00567752"/>
    <w:rsid w:val="005750CF"/>
    <w:rsid w:val="0057566E"/>
    <w:rsid w:val="0058147C"/>
    <w:rsid w:val="005815A8"/>
    <w:rsid w:val="00584C1A"/>
    <w:rsid w:val="005864E4"/>
    <w:rsid w:val="00593595"/>
    <w:rsid w:val="00595374"/>
    <w:rsid w:val="00597016"/>
    <w:rsid w:val="005A00D3"/>
    <w:rsid w:val="005A013C"/>
    <w:rsid w:val="005A0CA3"/>
    <w:rsid w:val="005A318C"/>
    <w:rsid w:val="005A3D97"/>
    <w:rsid w:val="005A4082"/>
    <w:rsid w:val="005A57B3"/>
    <w:rsid w:val="005B167E"/>
    <w:rsid w:val="005B1E4A"/>
    <w:rsid w:val="005B2213"/>
    <w:rsid w:val="005B2570"/>
    <w:rsid w:val="005B28C2"/>
    <w:rsid w:val="005B2C8A"/>
    <w:rsid w:val="005B3704"/>
    <w:rsid w:val="005B3751"/>
    <w:rsid w:val="005B4D66"/>
    <w:rsid w:val="005B63F1"/>
    <w:rsid w:val="005B64AE"/>
    <w:rsid w:val="005C184A"/>
    <w:rsid w:val="005C244A"/>
    <w:rsid w:val="005C548E"/>
    <w:rsid w:val="005C5D4C"/>
    <w:rsid w:val="005C69A4"/>
    <w:rsid w:val="005C7154"/>
    <w:rsid w:val="005D13BA"/>
    <w:rsid w:val="005D14B1"/>
    <w:rsid w:val="005D1EDF"/>
    <w:rsid w:val="005D22C8"/>
    <w:rsid w:val="005D24A8"/>
    <w:rsid w:val="005D274A"/>
    <w:rsid w:val="005D2870"/>
    <w:rsid w:val="005D3D38"/>
    <w:rsid w:val="005D4499"/>
    <w:rsid w:val="005D476E"/>
    <w:rsid w:val="005D7715"/>
    <w:rsid w:val="005D77C9"/>
    <w:rsid w:val="005E190E"/>
    <w:rsid w:val="005E195C"/>
    <w:rsid w:val="005E1D82"/>
    <w:rsid w:val="005E3FE0"/>
    <w:rsid w:val="005E609C"/>
    <w:rsid w:val="005F1B84"/>
    <w:rsid w:val="005F5893"/>
    <w:rsid w:val="005F58C9"/>
    <w:rsid w:val="005F7102"/>
    <w:rsid w:val="00600509"/>
    <w:rsid w:val="00600A92"/>
    <w:rsid w:val="00601B02"/>
    <w:rsid w:val="00605947"/>
    <w:rsid w:val="00605D0E"/>
    <w:rsid w:val="00605F75"/>
    <w:rsid w:val="00606168"/>
    <w:rsid w:val="0061167A"/>
    <w:rsid w:val="00611F51"/>
    <w:rsid w:val="00615FC7"/>
    <w:rsid w:val="006167F9"/>
    <w:rsid w:val="00616B94"/>
    <w:rsid w:val="006170F2"/>
    <w:rsid w:val="006228D2"/>
    <w:rsid w:val="0062446E"/>
    <w:rsid w:val="00625EDC"/>
    <w:rsid w:val="0062622A"/>
    <w:rsid w:val="0062691D"/>
    <w:rsid w:val="00627FA7"/>
    <w:rsid w:val="006306C1"/>
    <w:rsid w:val="0063243C"/>
    <w:rsid w:val="00632914"/>
    <w:rsid w:val="006333FE"/>
    <w:rsid w:val="00634753"/>
    <w:rsid w:val="0063578F"/>
    <w:rsid w:val="006405C5"/>
    <w:rsid w:val="00640EC4"/>
    <w:rsid w:val="00641A81"/>
    <w:rsid w:val="00641C63"/>
    <w:rsid w:val="006431E7"/>
    <w:rsid w:val="0064739A"/>
    <w:rsid w:val="00650E59"/>
    <w:rsid w:val="006516E4"/>
    <w:rsid w:val="00651BFC"/>
    <w:rsid w:val="006523A1"/>
    <w:rsid w:val="00652EA8"/>
    <w:rsid w:val="00653ACB"/>
    <w:rsid w:val="006541B0"/>
    <w:rsid w:val="00654B4F"/>
    <w:rsid w:val="006551C9"/>
    <w:rsid w:val="00656088"/>
    <w:rsid w:val="00657BB3"/>
    <w:rsid w:val="0066057C"/>
    <w:rsid w:val="00661467"/>
    <w:rsid w:val="00661688"/>
    <w:rsid w:val="00664105"/>
    <w:rsid w:val="00664E6F"/>
    <w:rsid w:val="00666E90"/>
    <w:rsid w:val="00666E97"/>
    <w:rsid w:val="00670CAB"/>
    <w:rsid w:val="006713AC"/>
    <w:rsid w:val="00671D2D"/>
    <w:rsid w:val="00673386"/>
    <w:rsid w:val="00673C58"/>
    <w:rsid w:val="00674A37"/>
    <w:rsid w:val="006751B2"/>
    <w:rsid w:val="00676047"/>
    <w:rsid w:val="00681890"/>
    <w:rsid w:val="00681F10"/>
    <w:rsid w:val="00682B14"/>
    <w:rsid w:val="00686472"/>
    <w:rsid w:val="00686848"/>
    <w:rsid w:val="00687F45"/>
    <w:rsid w:val="00693E50"/>
    <w:rsid w:val="00694BF4"/>
    <w:rsid w:val="00694C9F"/>
    <w:rsid w:val="00695394"/>
    <w:rsid w:val="0069620A"/>
    <w:rsid w:val="00696EC1"/>
    <w:rsid w:val="006A143B"/>
    <w:rsid w:val="006A27DC"/>
    <w:rsid w:val="006A2A18"/>
    <w:rsid w:val="006A2EDE"/>
    <w:rsid w:val="006A6CDC"/>
    <w:rsid w:val="006A76A4"/>
    <w:rsid w:val="006A7B8B"/>
    <w:rsid w:val="006B1188"/>
    <w:rsid w:val="006B3E59"/>
    <w:rsid w:val="006B5B46"/>
    <w:rsid w:val="006B6C78"/>
    <w:rsid w:val="006C0711"/>
    <w:rsid w:val="006C2967"/>
    <w:rsid w:val="006C3463"/>
    <w:rsid w:val="006C3C2C"/>
    <w:rsid w:val="006C3CA9"/>
    <w:rsid w:val="006C4E02"/>
    <w:rsid w:val="006C54EF"/>
    <w:rsid w:val="006C59DB"/>
    <w:rsid w:val="006D0513"/>
    <w:rsid w:val="006D16DE"/>
    <w:rsid w:val="006D2F46"/>
    <w:rsid w:val="006D43E8"/>
    <w:rsid w:val="006D4500"/>
    <w:rsid w:val="006D579B"/>
    <w:rsid w:val="006D6912"/>
    <w:rsid w:val="006D7B27"/>
    <w:rsid w:val="006E4885"/>
    <w:rsid w:val="006E7BBF"/>
    <w:rsid w:val="006E7EC1"/>
    <w:rsid w:val="006E7FFB"/>
    <w:rsid w:val="006F0B5D"/>
    <w:rsid w:val="006F0B7A"/>
    <w:rsid w:val="006F0D15"/>
    <w:rsid w:val="006F21F8"/>
    <w:rsid w:val="006F2262"/>
    <w:rsid w:val="006F4AB3"/>
    <w:rsid w:val="006F7C84"/>
    <w:rsid w:val="00700C04"/>
    <w:rsid w:val="00701138"/>
    <w:rsid w:val="0070227D"/>
    <w:rsid w:val="00702956"/>
    <w:rsid w:val="00703A1F"/>
    <w:rsid w:val="00703ED1"/>
    <w:rsid w:val="00704F0D"/>
    <w:rsid w:val="00705B63"/>
    <w:rsid w:val="00707E10"/>
    <w:rsid w:val="00713165"/>
    <w:rsid w:val="00713D2F"/>
    <w:rsid w:val="007144CC"/>
    <w:rsid w:val="007159C1"/>
    <w:rsid w:val="00716D02"/>
    <w:rsid w:val="007209EF"/>
    <w:rsid w:val="00722F7D"/>
    <w:rsid w:val="00726BB2"/>
    <w:rsid w:val="00726BF7"/>
    <w:rsid w:val="00730905"/>
    <w:rsid w:val="00730B84"/>
    <w:rsid w:val="00730FBB"/>
    <w:rsid w:val="00734190"/>
    <w:rsid w:val="00735713"/>
    <w:rsid w:val="007373B6"/>
    <w:rsid w:val="0073744D"/>
    <w:rsid w:val="00737874"/>
    <w:rsid w:val="00740BB5"/>
    <w:rsid w:val="00740D48"/>
    <w:rsid w:val="00741107"/>
    <w:rsid w:val="00741207"/>
    <w:rsid w:val="00741820"/>
    <w:rsid w:val="00743BAA"/>
    <w:rsid w:val="00743D53"/>
    <w:rsid w:val="007463A9"/>
    <w:rsid w:val="00746F4A"/>
    <w:rsid w:val="00750210"/>
    <w:rsid w:val="00750A7D"/>
    <w:rsid w:val="00751C8A"/>
    <w:rsid w:val="00753244"/>
    <w:rsid w:val="007549E9"/>
    <w:rsid w:val="0075595D"/>
    <w:rsid w:val="00755CBF"/>
    <w:rsid w:val="00757638"/>
    <w:rsid w:val="00760042"/>
    <w:rsid w:val="00761D63"/>
    <w:rsid w:val="00762208"/>
    <w:rsid w:val="007638EE"/>
    <w:rsid w:val="0076400E"/>
    <w:rsid w:val="00764714"/>
    <w:rsid w:val="007666C1"/>
    <w:rsid w:val="00771D26"/>
    <w:rsid w:val="00771E52"/>
    <w:rsid w:val="007728DF"/>
    <w:rsid w:val="00772BD0"/>
    <w:rsid w:val="007738C2"/>
    <w:rsid w:val="0077452F"/>
    <w:rsid w:val="007769AA"/>
    <w:rsid w:val="00777192"/>
    <w:rsid w:val="00777513"/>
    <w:rsid w:val="00777EF2"/>
    <w:rsid w:val="0078117F"/>
    <w:rsid w:val="00783AFD"/>
    <w:rsid w:val="00784F9A"/>
    <w:rsid w:val="007851B4"/>
    <w:rsid w:val="007927D3"/>
    <w:rsid w:val="00793D76"/>
    <w:rsid w:val="0079612C"/>
    <w:rsid w:val="00797B8C"/>
    <w:rsid w:val="007A0925"/>
    <w:rsid w:val="007A240E"/>
    <w:rsid w:val="007A35A8"/>
    <w:rsid w:val="007A3FBD"/>
    <w:rsid w:val="007A4B32"/>
    <w:rsid w:val="007A66D9"/>
    <w:rsid w:val="007B18E5"/>
    <w:rsid w:val="007B2AC7"/>
    <w:rsid w:val="007B30A4"/>
    <w:rsid w:val="007B3774"/>
    <w:rsid w:val="007B3D62"/>
    <w:rsid w:val="007B61EE"/>
    <w:rsid w:val="007B66F6"/>
    <w:rsid w:val="007C08F2"/>
    <w:rsid w:val="007C0A95"/>
    <w:rsid w:val="007C1247"/>
    <w:rsid w:val="007C4A5B"/>
    <w:rsid w:val="007C5061"/>
    <w:rsid w:val="007C5792"/>
    <w:rsid w:val="007C5C74"/>
    <w:rsid w:val="007C6537"/>
    <w:rsid w:val="007C6B84"/>
    <w:rsid w:val="007C76C3"/>
    <w:rsid w:val="007D177A"/>
    <w:rsid w:val="007D212C"/>
    <w:rsid w:val="007D2DAE"/>
    <w:rsid w:val="007D3A61"/>
    <w:rsid w:val="007D41D2"/>
    <w:rsid w:val="007D4790"/>
    <w:rsid w:val="007D4E6F"/>
    <w:rsid w:val="007D4EC2"/>
    <w:rsid w:val="007D5D21"/>
    <w:rsid w:val="007D6730"/>
    <w:rsid w:val="007E150E"/>
    <w:rsid w:val="007E1E39"/>
    <w:rsid w:val="007E3E21"/>
    <w:rsid w:val="007E4038"/>
    <w:rsid w:val="007E4A49"/>
    <w:rsid w:val="007E5E05"/>
    <w:rsid w:val="007F0736"/>
    <w:rsid w:val="007F0ACE"/>
    <w:rsid w:val="007F1097"/>
    <w:rsid w:val="007F1FE8"/>
    <w:rsid w:val="007F3C49"/>
    <w:rsid w:val="007F50DE"/>
    <w:rsid w:val="007F5C31"/>
    <w:rsid w:val="007F6CB4"/>
    <w:rsid w:val="007F70A7"/>
    <w:rsid w:val="007F797C"/>
    <w:rsid w:val="00800C33"/>
    <w:rsid w:val="008017BF"/>
    <w:rsid w:val="00801932"/>
    <w:rsid w:val="00803246"/>
    <w:rsid w:val="0080352C"/>
    <w:rsid w:val="00804391"/>
    <w:rsid w:val="00805767"/>
    <w:rsid w:val="00807167"/>
    <w:rsid w:val="008115B8"/>
    <w:rsid w:val="008116B4"/>
    <w:rsid w:val="00811B61"/>
    <w:rsid w:val="00813AC0"/>
    <w:rsid w:val="00814135"/>
    <w:rsid w:val="00816351"/>
    <w:rsid w:val="008167C0"/>
    <w:rsid w:val="008176AA"/>
    <w:rsid w:val="00817916"/>
    <w:rsid w:val="00817E65"/>
    <w:rsid w:val="008203B5"/>
    <w:rsid w:val="00820D74"/>
    <w:rsid w:val="0082219A"/>
    <w:rsid w:val="008237E9"/>
    <w:rsid w:val="008254C1"/>
    <w:rsid w:val="00826D8C"/>
    <w:rsid w:val="00827236"/>
    <w:rsid w:val="0083229D"/>
    <w:rsid w:val="00833558"/>
    <w:rsid w:val="00833A89"/>
    <w:rsid w:val="00834996"/>
    <w:rsid w:val="00834CAE"/>
    <w:rsid w:val="008350CB"/>
    <w:rsid w:val="0083537C"/>
    <w:rsid w:val="00835AA7"/>
    <w:rsid w:val="0083604D"/>
    <w:rsid w:val="008366A6"/>
    <w:rsid w:val="00836EDF"/>
    <w:rsid w:val="00836FA2"/>
    <w:rsid w:val="0084045F"/>
    <w:rsid w:val="00840B3D"/>
    <w:rsid w:val="00840DC3"/>
    <w:rsid w:val="00844281"/>
    <w:rsid w:val="0084495D"/>
    <w:rsid w:val="00845008"/>
    <w:rsid w:val="00846C77"/>
    <w:rsid w:val="00850901"/>
    <w:rsid w:val="0085096B"/>
    <w:rsid w:val="00850C65"/>
    <w:rsid w:val="008518C7"/>
    <w:rsid w:val="00851950"/>
    <w:rsid w:val="0085241C"/>
    <w:rsid w:val="00852E96"/>
    <w:rsid w:val="00853247"/>
    <w:rsid w:val="00853B19"/>
    <w:rsid w:val="00854544"/>
    <w:rsid w:val="00855E23"/>
    <w:rsid w:val="00857D57"/>
    <w:rsid w:val="00860AAB"/>
    <w:rsid w:val="008645E8"/>
    <w:rsid w:val="00865C1B"/>
    <w:rsid w:val="008701A3"/>
    <w:rsid w:val="00871C51"/>
    <w:rsid w:val="00871D3E"/>
    <w:rsid w:val="00872754"/>
    <w:rsid w:val="00872774"/>
    <w:rsid w:val="00872E34"/>
    <w:rsid w:val="00873D7E"/>
    <w:rsid w:val="0087491F"/>
    <w:rsid w:val="00874E9B"/>
    <w:rsid w:val="00874F49"/>
    <w:rsid w:val="008753BC"/>
    <w:rsid w:val="00876177"/>
    <w:rsid w:val="00876B59"/>
    <w:rsid w:val="008801F6"/>
    <w:rsid w:val="00880250"/>
    <w:rsid w:val="00880E0A"/>
    <w:rsid w:val="008835EF"/>
    <w:rsid w:val="0088512B"/>
    <w:rsid w:val="008904C1"/>
    <w:rsid w:val="00890944"/>
    <w:rsid w:val="0089250F"/>
    <w:rsid w:val="0089356C"/>
    <w:rsid w:val="00893C73"/>
    <w:rsid w:val="00894369"/>
    <w:rsid w:val="00894B42"/>
    <w:rsid w:val="00895C28"/>
    <w:rsid w:val="00896499"/>
    <w:rsid w:val="008A131E"/>
    <w:rsid w:val="008A1A3A"/>
    <w:rsid w:val="008A202D"/>
    <w:rsid w:val="008A2E69"/>
    <w:rsid w:val="008A36F0"/>
    <w:rsid w:val="008A4C2D"/>
    <w:rsid w:val="008A67B8"/>
    <w:rsid w:val="008A6A7A"/>
    <w:rsid w:val="008A73A9"/>
    <w:rsid w:val="008B0842"/>
    <w:rsid w:val="008B0AEB"/>
    <w:rsid w:val="008B2880"/>
    <w:rsid w:val="008B3A9F"/>
    <w:rsid w:val="008C08F8"/>
    <w:rsid w:val="008C0A9F"/>
    <w:rsid w:val="008C2425"/>
    <w:rsid w:val="008C2CEA"/>
    <w:rsid w:val="008C4AFF"/>
    <w:rsid w:val="008C5921"/>
    <w:rsid w:val="008C60AB"/>
    <w:rsid w:val="008C70C2"/>
    <w:rsid w:val="008D012B"/>
    <w:rsid w:val="008D04AA"/>
    <w:rsid w:val="008D0FDA"/>
    <w:rsid w:val="008D2959"/>
    <w:rsid w:val="008D36A6"/>
    <w:rsid w:val="008D53E2"/>
    <w:rsid w:val="008D70ED"/>
    <w:rsid w:val="008E11F1"/>
    <w:rsid w:val="008E2B0D"/>
    <w:rsid w:val="008E3233"/>
    <w:rsid w:val="008E35F5"/>
    <w:rsid w:val="008E4996"/>
    <w:rsid w:val="008E51EF"/>
    <w:rsid w:val="008E547B"/>
    <w:rsid w:val="008E5756"/>
    <w:rsid w:val="008E6F16"/>
    <w:rsid w:val="008F05BB"/>
    <w:rsid w:val="008F103A"/>
    <w:rsid w:val="008F1DE0"/>
    <w:rsid w:val="008F2684"/>
    <w:rsid w:val="008F2D96"/>
    <w:rsid w:val="008F2FDC"/>
    <w:rsid w:val="008F7451"/>
    <w:rsid w:val="009008D5"/>
    <w:rsid w:val="00900D11"/>
    <w:rsid w:val="0090453B"/>
    <w:rsid w:val="00906D61"/>
    <w:rsid w:val="0090727B"/>
    <w:rsid w:val="00907FD6"/>
    <w:rsid w:val="00910AEF"/>
    <w:rsid w:val="00911144"/>
    <w:rsid w:val="00914216"/>
    <w:rsid w:val="0091424E"/>
    <w:rsid w:val="00914342"/>
    <w:rsid w:val="00915708"/>
    <w:rsid w:val="00916007"/>
    <w:rsid w:val="00920B2A"/>
    <w:rsid w:val="0092120B"/>
    <w:rsid w:val="00921DC3"/>
    <w:rsid w:val="00922408"/>
    <w:rsid w:val="0092480A"/>
    <w:rsid w:val="00924923"/>
    <w:rsid w:val="009249A1"/>
    <w:rsid w:val="00926075"/>
    <w:rsid w:val="0092667A"/>
    <w:rsid w:val="00927D18"/>
    <w:rsid w:val="00932A94"/>
    <w:rsid w:val="00934A38"/>
    <w:rsid w:val="00936AC5"/>
    <w:rsid w:val="00941C2A"/>
    <w:rsid w:val="0094228F"/>
    <w:rsid w:val="00942BAC"/>
    <w:rsid w:val="009439A9"/>
    <w:rsid w:val="00944364"/>
    <w:rsid w:val="0094595E"/>
    <w:rsid w:val="009478B4"/>
    <w:rsid w:val="00950E6D"/>
    <w:rsid w:val="0095259A"/>
    <w:rsid w:val="00952EB6"/>
    <w:rsid w:val="009537CA"/>
    <w:rsid w:val="00953F10"/>
    <w:rsid w:val="009553DA"/>
    <w:rsid w:val="0095576B"/>
    <w:rsid w:val="00956578"/>
    <w:rsid w:val="009572FF"/>
    <w:rsid w:val="009622C3"/>
    <w:rsid w:val="00962929"/>
    <w:rsid w:val="00962C0E"/>
    <w:rsid w:val="009634AF"/>
    <w:rsid w:val="009674FA"/>
    <w:rsid w:val="0097019B"/>
    <w:rsid w:val="0097142B"/>
    <w:rsid w:val="00971598"/>
    <w:rsid w:val="00972663"/>
    <w:rsid w:val="00972BEE"/>
    <w:rsid w:val="009730E4"/>
    <w:rsid w:val="00973B4E"/>
    <w:rsid w:val="00974487"/>
    <w:rsid w:val="00974DD2"/>
    <w:rsid w:val="009758B1"/>
    <w:rsid w:val="00975B4D"/>
    <w:rsid w:val="00975E91"/>
    <w:rsid w:val="0097654B"/>
    <w:rsid w:val="00976864"/>
    <w:rsid w:val="009805C4"/>
    <w:rsid w:val="00982FC0"/>
    <w:rsid w:val="00984331"/>
    <w:rsid w:val="00984842"/>
    <w:rsid w:val="00984C05"/>
    <w:rsid w:val="00984C3F"/>
    <w:rsid w:val="00985094"/>
    <w:rsid w:val="00986E64"/>
    <w:rsid w:val="00986F16"/>
    <w:rsid w:val="00987548"/>
    <w:rsid w:val="009876ED"/>
    <w:rsid w:val="009877BC"/>
    <w:rsid w:val="009913EA"/>
    <w:rsid w:val="00991B43"/>
    <w:rsid w:val="00992B4D"/>
    <w:rsid w:val="00996249"/>
    <w:rsid w:val="00996350"/>
    <w:rsid w:val="00996D53"/>
    <w:rsid w:val="00996DB0"/>
    <w:rsid w:val="009A05DC"/>
    <w:rsid w:val="009A18F2"/>
    <w:rsid w:val="009A1A49"/>
    <w:rsid w:val="009A2848"/>
    <w:rsid w:val="009A5B9B"/>
    <w:rsid w:val="009B430E"/>
    <w:rsid w:val="009C08B9"/>
    <w:rsid w:val="009C11B2"/>
    <w:rsid w:val="009C6144"/>
    <w:rsid w:val="009C710A"/>
    <w:rsid w:val="009C73AD"/>
    <w:rsid w:val="009C7698"/>
    <w:rsid w:val="009C7FB7"/>
    <w:rsid w:val="009D0A1A"/>
    <w:rsid w:val="009D0BD2"/>
    <w:rsid w:val="009D4E11"/>
    <w:rsid w:val="009D6730"/>
    <w:rsid w:val="009D6C06"/>
    <w:rsid w:val="009D7717"/>
    <w:rsid w:val="009E0FA0"/>
    <w:rsid w:val="009E1BA3"/>
    <w:rsid w:val="009E2AEE"/>
    <w:rsid w:val="009E30A5"/>
    <w:rsid w:val="009E3C6A"/>
    <w:rsid w:val="009E57B5"/>
    <w:rsid w:val="009E7DCA"/>
    <w:rsid w:val="009F01DB"/>
    <w:rsid w:val="009F0F62"/>
    <w:rsid w:val="009F3A99"/>
    <w:rsid w:val="009F6573"/>
    <w:rsid w:val="00A0087A"/>
    <w:rsid w:val="00A01C2C"/>
    <w:rsid w:val="00A038A6"/>
    <w:rsid w:val="00A0488E"/>
    <w:rsid w:val="00A05D78"/>
    <w:rsid w:val="00A079C0"/>
    <w:rsid w:val="00A109B8"/>
    <w:rsid w:val="00A10EB5"/>
    <w:rsid w:val="00A10F16"/>
    <w:rsid w:val="00A11184"/>
    <w:rsid w:val="00A11923"/>
    <w:rsid w:val="00A11932"/>
    <w:rsid w:val="00A12AA7"/>
    <w:rsid w:val="00A12E1D"/>
    <w:rsid w:val="00A14215"/>
    <w:rsid w:val="00A1502E"/>
    <w:rsid w:val="00A1512C"/>
    <w:rsid w:val="00A16F78"/>
    <w:rsid w:val="00A20626"/>
    <w:rsid w:val="00A20918"/>
    <w:rsid w:val="00A20CAA"/>
    <w:rsid w:val="00A21154"/>
    <w:rsid w:val="00A21F51"/>
    <w:rsid w:val="00A24D5A"/>
    <w:rsid w:val="00A25DF0"/>
    <w:rsid w:val="00A26B30"/>
    <w:rsid w:val="00A27D90"/>
    <w:rsid w:val="00A302F7"/>
    <w:rsid w:val="00A31B80"/>
    <w:rsid w:val="00A37BE6"/>
    <w:rsid w:val="00A409CC"/>
    <w:rsid w:val="00A414AD"/>
    <w:rsid w:val="00A41589"/>
    <w:rsid w:val="00A44F6B"/>
    <w:rsid w:val="00A45D06"/>
    <w:rsid w:val="00A4728F"/>
    <w:rsid w:val="00A477DC"/>
    <w:rsid w:val="00A47B89"/>
    <w:rsid w:val="00A5187B"/>
    <w:rsid w:val="00A52284"/>
    <w:rsid w:val="00A529EF"/>
    <w:rsid w:val="00A53371"/>
    <w:rsid w:val="00A53AAA"/>
    <w:rsid w:val="00A54600"/>
    <w:rsid w:val="00A54AAA"/>
    <w:rsid w:val="00A56A95"/>
    <w:rsid w:val="00A60E29"/>
    <w:rsid w:val="00A60F67"/>
    <w:rsid w:val="00A628A7"/>
    <w:rsid w:val="00A6568D"/>
    <w:rsid w:val="00A65D7F"/>
    <w:rsid w:val="00A67263"/>
    <w:rsid w:val="00A70FF3"/>
    <w:rsid w:val="00A71C12"/>
    <w:rsid w:val="00A7214B"/>
    <w:rsid w:val="00A733EF"/>
    <w:rsid w:val="00A741F5"/>
    <w:rsid w:val="00A74EB8"/>
    <w:rsid w:val="00A760B4"/>
    <w:rsid w:val="00A760E3"/>
    <w:rsid w:val="00A76F56"/>
    <w:rsid w:val="00A817FF"/>
    <w:rsid w:val="00A819D5"/>
    <w:rsid w:val="00A81B6C"/>
    <w:rsid w:val="00A81FB5"/>
    <w:rsid w:val="00A8210D"/>
    <w:rsid w:val="00A8217F"/>
    <w:rsid w:val="00A829FE"/>
    <w:rsid w:val="00A8312E"/>
    <w:rsid w:val="00A8495D"/>
    <w:rsid w:val="00A85280"/>
    <w:rsid w:val="00A8553D"/>
    <w:rsid w:val="00A86837"/>
    <w:rsid w:val="00A86ABA"/>
    <w:rsid w:val="00A903FF"/>
    <w:rsid w:val="00A90C92"/>
    <w:rsid w:val="00A93240"/>
    <w:rsid w:val="00A9489B"/>
    <w:rsid w:val="00A95F57"/>
    <w:rsid w:val="00A96BD7"/>
    <w:rsid w:val="00AA2C97"/>
    <w:rsid w:val="00AA51D0"/>
    <w:rsid w:val="00AA795E"/>
    <w:rsid w:val="00AB0CFF"/>
    <w:rsid w:val="00AB1D89"/>
    <w:rsid w:val="00AB3818"/>
    <w:rsid w:val="00AB4FF4"/>
    <w:rsid w:val="00AB5265"/>
    <w:rsid w:val="00AB5906"/>
    <w:rsid w:val="00AB5AC5"/>
    <w:rsid w:val="00AB6B2E"/>
    <w:rsid w:val="00AB7F8F"/>
    <w:rsid w:val="00AC1481"/>
    <w:rsid w:val="00AC29F0"/>
    <w:rsid w:val="00AC5666"/>
    <w:rsid w:val="00AC5790"/>
    <w:rsid w:val="00AC597D"/>
    <w:rsid w:val="00AD215E"/>
    <w:rsid w:val="00AD31FA"/>
    <w:rsid w:val="00AD44BF"/>
    <w:rsid w:val="00AD5B98"/>
    <w:rsid w:val="00AD5C48"/>
    <w:rsid w:val="00AE0144"/>
    <w:rsid w:val="00AE0A87"/>
    <w:rsid w:val="00AE0EA9"/>
    <w:rsid w:val="00AE1EA0"/>
    <w:rsid w:val="00AE1FB8"/>
    <w:rsid w:val="00AE2DE0"/>
    <w:rsid w:val="00AE4C34"/>
    <w:rsid w:val="00AE4D18"/>
    <w:rsid w:val="00AE51B8"/>
    <w:rsid w:val="00AE6500"/>
    <w:rsid w:val="00AE6BB0"/>
    <w:rsid w:val="00AF0CCC"/>
    <w:rsid w:val="00AF15D1"/>
    <w:rsid w:val="00AF164E"/>
    <w:rsid w:val="00AF1875"/>
    <w:rsid w:val="00AF5F91"/>
    <w:rsid w:val="00AF728D"/>
    <w:rsid w:val="00AF7C52"/>
    <w:rsid w:val="00AF7D0F"/>
    <w:rsid w:val="00B0001A"/>
    <w:rsid w:val="00B003B5"/>
    <w:rsid w:val="00B024B1"/>
    <w:rsid w:val="00B04E55"/>
    <w:rsid w:val="00B05812"/>
    <w:rsid w:val="00B100EB"/>
    <w:rsid w:val="00B17CAB"/>
    <w:rsid w:val="00B17CAE"/>
    <w:rsid w:val="00B2060A"/>
    <w:rsid w:val="00B20889"/>
    <w:rsid w:val="00B22D00"/>
    <w:rsid w:val="00B2516A"/>
    <w:rsid w:val="00B26AF8"/>
    <w:rsid w:val="00B26EA5"/>
    <w:rsid w:val="00B272B9"/>
    <w:rsid w:val="00B30CD1"/>
    <w:rsid w:val="00B30E48"/>
    <w:rsid w:val="00B32D7E"/>
    <w:rsid w:val="00B3490D"/>
    <w:rsid w:val="00B34F81"/>
    <w:rsid w:val="00B35291"/>
    <w:rsid w:val="00B35C0D"/>
    <w:rsid w:val="00B3690E"/>
    <w:rsid w:val="00B36F39"/>
    <w:rsid w:val="00B3721A"/>
    <w:rsid w:val="00B376CE"/>
    <w:rsid w:val="00B376F2"/>
    <w:rsid w:val="00B40232"/>
    <w:rsid w:val="00B40E5E"/>
    <w:rsid w:val="00B43F74"/>
    <w:rsid w:val="00B50729"/>
    <w:rsid w:val="00B51B43"/>
    <w:rsid w:val="00B544DF"/>
    <w:rsid w:val="00B65AB7"/>
    <w:rsid w:val="00B66113"/>
    <w:rsid w:val="00B66F0E"/>
    <w:rsid w:val="00B67F22"/>
    <w:rsid w:val="00B7276A"/>
    <w:rsid w:val="00B72BD3"/>
    <w:rsid w:val="00B7410E"/>
    <w:rsid w:val="00B748DC"/>
    <w:rsid w:val="00B760F7"/>
    <w:rsid w:val="00B77645"/>
    <w:rsid w:val="00B7789F"/>
    <w:rsid w:val="00B80286"/>
    <w:rsid w:val="00B82A72"/>
    <w:rsid w:val="00B83BE9"/>
    <w:rsid w:val="00B856FA"/>
    <w:rsid w:val="00B86006"/>
    <w:rsid w:val="00B90550"/>
    <w:rsid w:val="00B9097B"/>
    <w:rsid w:val="00B91119"/>
    <w:rsid w:val="00B92A8B"/>
    <w:rsid w:val="00B9309A"/>
    <w:rsid w:val="00B95920"/>
    <w:rsid w:val="00B96491"/>
    <w:rsid w:val="00B97C9B"/>
    <w:rsid w:val="00BA1379"/>
    <w:rsid w:val="00BA1B78"/>
    <w:rsid w:val="00BA310F"/>
    <w:rsid w:val="00BA3158"/>
    <w:rsid w:val="00BA44A1"/>
    <w:rsid w:val="00BA4FF7"/>
    <w:rsid w:val="00BA5DC0"/>
    <w:rsid w:val="00BA65A5"/>
    <w:rsid w:val="00BA6BDB"/>
    <w:rsid w:val="00BB17A2"/>
    <w:rsid w:val="00BB18C4"/>
    <w:rsid w:val="00BB23BC"/>
    <w:rsid w:val="00BB2D7A"/>
    <w:rsid w:val="00BB5FC2"/>
    <w:rsid w:val="00BB61EF"/>
    <w:rsid w:val="00BB6BFD"/>
    <w:rsid w:val="00BB6DAD"/>
    <w:rsid w:val="00BB6E57"/>
    <w:rsid w:val="00BC0253"/>
    <w:rsid w:val="00BC0ED0"/>
    <w:rsid w:val="00BC126D"/>
    <w:rsid w:val="00BC27E6"/>
    <w:rsid w:val="00BC2AA9"/>
    <w:rsid w:val="00BC2AFF"/>
    <w:rsid w:val="00BC2B50"/>
    <w:rsid w:val="00BC3704"/>
    <w:rsid w:val="00BC3E68"/>
    <w:rsid w:val="00BC3F38"/>
    <w:rsid w:val="00BC48E1"/>
    <w:rsid w:val="00BC526F"/>
    <w:rsid w:val="00BC54C3"/>
    <w:rsid w:val="00BC5661"/>
    <w:rsid w:val="00BD00B9"/>
    <w:rsid w:val="00BD015B"/>
    <w:rsid w:val="00BD1E78"/>
    <w:rsid w:val="00BD27A3"/>
    <w:rsid w:val="00BD4244"/>
    <w:rsid w:val="00BD6474"/>
    <w:rsid w:val="00BD796D"/>
    <w:rsid w:val="00BE16CB"/>
    <w:rsid w:val="00BE34BF"/>
    <w:rsid w:val="00BE73F0"/>
    <w:rsid w:val="00BE7BE8"/>
    <w:rsid w:val="00BF1C11"/>
    <w:rsid w:val="00BF36E9"/>
    <w:rsid w:val="00BF38F1"/>
    <w:rsid w:val="00BF4098"/>
    <w:rsid w:val="00BF7A9C"/>
    <w:rsid w:val="00C00E4D"/>
    <w:rsid w:val="00C01F82"/>
    <w:rsid w:val="00C037CC"/>
    <w:rsid w:val="00C0626F"/>
    <w:rsid w:val="00C06CEB"/>
    <w:rsid w:val="00C0740F"/>
    <w:rsid w:val="00C07DC4"/>
    <w:rsid w:val="00C101E9"/>
    <w:rsid w:val="00C1126D"/>
    <w:rsid w:val="00C128A7"/>
    <w:rsid w:val="00C138E8"/>
    <w:rsid w:val="00C165A3"/>
    <w:rsid w:val="00C22462"/>
    <w:rsid w:val="00C22B45"/>
    <w:rsid w:val="00C22DA4"/>
    <w:rsid w:val="00C2338E"/>
    <w:rsid w:val="00C239DD"/>
    <w:rsid w:val="00C23AE0"/>
    <w:rsid w:val="00C23C55"/>
    <w:rsid w:val="00C2685C"/>
    <w:rsid w:val="00C27548"/>
    <w:rsid w:val="00C2780B"/>
    <w:rsid w:val="00C301B6"/>
    <w:rsid w:val="00C31F3D"/>
    <w:rsid w:val="00C32206"/>
    <w:rsid w:val="00C32754"/>
    <w:rsid w:val="00C32B70"/>
    <w:rsid w:val="00C34234"/>
    <w:rsid w:val="00C40399"/>
    <w:rsid w:val="00C42B15"/>
    <w:rsid w:val="00C4361D"/>
    <w:rsid w:val="00C4388E"/>
    <w:rsid w:val="00C44D40"/>
    <w:rsid w:val="00C45458"/>
    <w:rsid w:val="00C5034B"/>
    <w:rsid w:val="00C505A4"/>
    <w:rsid w:val="00C51909"/>
    <w:rsid w:val="00C529A9"/>
    <w:rsid w:val="00C52BA2"/>
    <w:rsid w:val="00C52DBD"/>
    <w:rsid w:val="00C52E27"/>
    <w:rsid w:val="00C53AF6"/>
    <w:rsid w:val="00C57580"/>
    <w:rsid w:val="00C57CF7"/>
    <w:rsid w:val="00C6021F"/>
    <w:rsid w:val="00C602B7"/>
    <w:rsid w:val="00C6435C"/>
    <w:rsid w:val="00C64BFE"/>
    <w:rsid w:val="00C65603"/>
    <w:rsid w:val="00C66C05"/>
    <w:rsid w:val="00C67C94"/>
    <w:rsid w:val="00C7111B"/>
    <w:rsid w:val="00C72059"/>
    <w:rsid w:val="00C73161"/>
    <w:rsid w:val="00C74F0C"/>
    <w:rsid w:val="00C75451"/>
    <w:rsid w:val="00C82D27"/>
    <w:rsid w:val="00C83286"/>
    <w:rsid w:val="00C8378B"/>
    <w:rsid w:val="00C84DEB"/>
    <w:rsid w:val="00C86B06"/>
    <w:rsid w:val="00C86FD3"/>
    <w:rsid w:val="00C8740F"/>
    <w:rsid w:val="00C87F56"/>
    <w:rsid w:val="00C91E89"/>
    <w:rsid w:val="00C922D7"/>
    <w:rsid w:val="00C92EA4"/>
    <w:rsid w:val="00C92FB0"/>
    <w:rsid w:val="00C93F3B"/>
    <w:rsid w:val="00C960F4"/>
    <w:rsid w:val="00C96BF9"/>
    <w:rsid w:val="00C977C9"/>
    <w:rsid w:val="00CA02C5"/>
    <w:rsid w:val="00CA070D"/>
    <w:rsid w:val="00CA0ABC"/>
    <w:rsid w:val="00CA350F"/>
    <w:rsid w:val="00CA3A53"/>
    <w:rsid w:val="00CA52DB"/>
    <w:rsid w:val="00CA61C6"/>
    <w:rsid w:val="00CA63A7"/>
    <w:rsid w:val="00CA7B34"/>
    <w:rsid w:val="00CA7B8B"/>
    <w:rsid w:val="00CB01DE"/>
    <w:rsid w:val="00CB02DA"/>
    <w:rsid w:val="00CB254F"/>
    <w:rsid w:val="00CB2A15"/>
    <w:rsid w:val="00CB4079"/>
    <w:rsid w:val="00CB6820"/>
    <w:rsid w:val="00CB68BC"/>
    <w:rsid w:val="00CB771F"/>
    <w:rsid w:val="00CC0410"/>
    <w:rsid w:val="00CC1836"/>
    <w:rsid w:val="00CC2B1E"/>
    <w:rsid w:val="00CC2BFD"/>
    <w:rsid w:val="00CC48DD"/>
    <w:rsid w:val="00CC648F"/>
    <w:rsid w:val="00CC71AD"/>
    <w:rsid w:val="00CD0779"/>
    <w:rsid w:val="00CD0E46"/>
    <w:rsid w:val="00CD2E53"/>
    <w:rsid w:val="00CD3725"/>
    <w:rsid w:val="00CD4084"/>
    <w:rsid w:val="00CD6666"/>
    <w:rsid w:val="00CD7A57"/>
    <w:rsid w:val="00CD7DB3"/>
    <w:rsid w:val="00CD7F88"/>
    <w:rsid w:val="00CE0B49"/>
    <w:rsid w:val="00CE1BC4"/>
    <w:rsid w:val="00CE213B"/>
    <w:rsid w:val="00CE2486"/>
    <w:rsid w:val="00CE29DE"/>
    <w:rsid w:val="00CE3C59"/>
    <w:rsid w:val="00CE4421"/>
    <w:rsid w:val="00CE6880"/>
    <w:rsid w:val="00CF064E"/>
    <w:rsid w:val="00CF1676"/>
    <w:rsid w:val="00CF2464"/>
    <w:rsid w:val="00CF50AA"/>
    <w:rsid w:val="00CF7F09"/>
    <w:rsid w:val="00D00BCA"/>
    <w:rsid w:val="00D00F05"/>
    <w:rsid w:val="00D0119A"/>
    <w:rsid w:val="00D02050"/>
    <w:rsid w:val="00D0237E"/>
    <w:rsid w:val="00D04B8D"/>
    <w:rsid w:val="00D075C4"/>
    <w:rsid w:val="00D07B46"/>
    <w:rsid w:val="00D07E5D"/>
    <w:rsid w:val="00D10311"/>
    <w:rsid w:val="00D108BF"/>
    <w:rsid w:val="00D10A86"/>
    <w:rsid w:val="00D11545"/>
    <w:rsid w:val="00D13F72"/>
    <w:rsid w:val="00D1492A"/>
    <w:rsid w:val="00D16863"/>
    <w:rsid w:val="00D16EB5"/>
    <w:rsid w:val="00D216FE"/>
    <w:rsid w:val="00D23746"/>
    <w:rsid w:val="00D25A1E"/>
    <w:rsid w:val="00D261B9"/>
    <w:rsid w:val="00D321B6"/>
    <w:rsid w:val="00D32DDA"/>
    <w:rsid w:val="00D32E37"/>
    <w:rsid w:val="00D33B2D"/>
    <w:rsid w:val="00D35578"/>
    <w:rsid w:val="00D3562B"/>
    <w:rsid w:val="00D36423"/>
    <w:rsid w:val="00D3677A"/>
    <w:rsid w:val="00D4025C"/>
    <w:rsid w:val="00D40501"/>
    <w:rsid w:val="00D411A9"/>
    <w:rsid w:val="00D41FEF"/>
    <w:rsid w:val="00D42099"/>
    <w:rsid w:val="00D43ECC"/>
    <w:rsid w:val="00D445A1"/>
    <w:rsid w:val="00D463E1"/>
    <w:rsid w:val="00D46B72"/>
    <w:rsid w:val="00D50D93"/>
    <w:rsid w:val="00D5107C"/>
    <w:rsid w:val="00D51D37"/>
    <w:rsid w:val="00D52788"/>
    <w:rsid w:val="00D5311D"/>
    <w:rsid w:val="00D54540"/>
    <w:rsid w:val="00D5579C"/>
    <w:rsid w:val="00D55F6D"/>
    <w:rsid w:val="00D55F75"/>
    <w:rsid w:val="00D5662D"/>
    <w:rsid w:val="00D5729C"/>
    <w:rsid w:val="00D60F88"/>
    <w:rsid w:val="00D61D25"/>
    <w:rsid w:val="00D62018"/>
    <w:rsid w:val="00D621E4"/>
    <w:rsid w:val="00D63747"/>
    <w:rsid w:val="00D667E4"/>
    <w:rsid w:val="00D67C9C"/>
    <w:rsid w:val="00D71140"/>
    <w:rsid w:val="00D717DD"/>
    <w:rsid w:val="00D7182D"/>
    <w:rsid w:val="00D729BD"/>
    <w:rsid w:val="00D731AF"/>
    <w:rsid w:val="00D73D47"/>
    <w:rsid w:val="00D75689"/>
    <w:rsid w:val="00D76017"/>
    <w:rsid w:val="00D800D5"/>
    <w:rsid w:val="00D80278"/>
    <w:rsid w:val="00D80F4B"/>
    <w:rsid w:val="00D81C9F"/>
    <w:rsid w:val="00D81FE6"/>
    <w:rsid w:val="00D830A8"/>
    <w:rsid w:val="00D83EEB"/>
    <w:rsid w:val="00D83F47"/>
    <w:rsid w:val="00D843BD"/>
    <w:rsid w:val="00D844CB"/>
    <w:rsid w:val="00D84ED8"/>
    <w:rsid w:val="00D85865"/>
    <w:rsid w:val="00D86490"/>
    <w:rsid w:val="00D86495"/>
    <w:rsid w:val="00D864E7"/>
    <w:rsid w:val="00D86946"/>
    <w:rsid w:val="00D9068F"/>
    <w:rsid w:val="00D912BC"/>
    <w:rsid w:val="00D92208"/>
    <w:rsid w:val="00D93BB0"/>
    <w:rsid w:val="00D94749"/>
    <w:rsid w:val="00D97776"/>
    <w:rsid w:val="00DA0A4A"/>
    <w:rsid w:val="00DA0B2B"/>
    <w:rsid w:val="00DA470B"/>
    <w:rsid w:val="00DA5546"/>
    <w:rsid w:val="00DA5876"/>
    <w:rsid w:val="00DA7A22"/>
    <w:rsid w:val="00DB02B1"/>
    <w:rsid w:val="00DB0A9F"/>
    <w:rsid w:val="00DB1D69"/>
    <w:rsid w:val="00DB22D6"/>
    <w:rsid w:val="00DB3FF7"/>
    <w:rsid w:val="00DB47AC"/>
    <w:rsid w:val="00DB4E4F"/>
    <w:rsid w:val="00DB6F9F"/>
    <w:rsid w:val="00DC0A76"/>
    <w:rsid w:val="00DC0B6B"/>
    <w:rsid w:val="00DC12B4"/>
    <w:rsid w:val="00DC1F3E"/>
    <w:rsid w:val="00DC1FCF"/>
    <w:rsid w:val="00DC3785"/>
    <w:rsid w:val="00DC5AE2"/>
    <w:rsid w:val="00DC5EAD"/>
    <w:rsid w:val="00DC6685"/>
    <w:rsid w:val="00DD141E"/>
    <w:rsid w:val="00DD3652"/>
    <w:rsid w:val="00DD3C35"/>
    <w:rsid w:val="00DD5298"/>
    <w:rsid w:val="00DD664A"/>
    <w:rsid w:val="00DE03BA"/>
    <w:rsid w:val="00DE2211"/>
    <w:rsid w:val="00DE5341"/>
    <w:rsid w:val="00DE764A"/>
    <w:rsid w:val="00DF06F8"/>
    <w:rsid w:val="00DF0CB6"/>
    <w:rsid w:val="00DF600D"/>
    <w:rsid w:val="00DF71E0"/>
    <w:rsid w:val="00E00056"/>
    <w:rsid w:val="00E00761"/>
    <w:rsid w:val="00E0139C"/>
    <w:rsid w:val="00E01875"/>
    <w:rsid w:val="00E021A0"/>
    <w:rsid w:val="00E0237E"/>
    <w:rsid w:val="00E02EE4"/>
    <w:rsid w:val="00E032CF"/>
    <w:rsid w:val="00E047A5"/>
    <w:rsid w:val="00E04848"/>
    <w:rsid w:val="00E112E4"/>
    <w:rsid w:val="00E14259"/>
    <w:rsid w:val="00E160C7"/>
    <w:rsid w:val="00E1788C"/>
    <w:rsid w:val="00E17D04"/>
    <w:rsid w:val="00E2144E"/>
    <w:rsid w:val="00E248BD"/>
    <w:rsid w:val="00E249BC"/>
    <w:rsid w:val="00E252CE"/>
    <w:rsid w:val="00E253D1"/>
    <w:rsid w:val="00E25A23"/>
    <w:rsid w:val="00E25B09"/>
    <w:rsid w:val="00E30346"/>
    <w:rsid w:val="00E30441"/>
    <w:rsid w:val="00E30C94"/>
    <w:rsid w:val="00E35DE0"/>
    <w:rsid w:val="00E363D9"/>
    <w:rsid w:val="00E378B8"/>
    <w:rsid w:val="00E412A6"/>
    <w:rsid w:val="00E414E2"/>
    <w:rsid w:val="00E41726"/>
    <w:rsid w:val="00E43229"/>
    <w:rsid w:val="00E43722"/>
    <w:rsid w:val="00E45379"/>
    <w:rsid w:val="00E457EC"/>
    <w:rsid w:val="00E461CC"/>
    <w:rsid w:val="00E464F5"/>
    <w:rsid w:val="00E470B2"/>
    <w:rsid w:val="00E5087E"/>
    <w:rsid w:val="00E511A9"/>
    <w:rsid w:val="00E52C25"/>
    <w:rsid w:val="00E535CF"/>
    <w:rsid w:val="00E53739"/>
    <w:rsid w:val="00E53CF7"/>
    <w:rsid w:val="00E551CD"/>
    <w:rsid w:val="00E5604C"/>
    <w:rsid w:val="00E575CB"/>
    <w:rsid w:val="00E60216"/>
    <w:rsid w:val="00E6074F"/>
    <w:rsid w:val="00E60827"/>
    <w:rsid w:val="00E60D7D"/>
    <w:rsid w:val="00E64BAE"/>
    <w:rsid w:val="00E67191"/>
    <w:rsid w:val="00E677F8"/>
    <w:rsid w:val="00E678D2"/>
    <w:rsid w:val="00E70120"/>
    <w:rsid w:val="00E72E6E"/>
    <w:rsid w:val="00E732BB"/>
    <w:rsid w:val="00E75555"/>
    <w:rsid w:val="00E77E14"/>
    <w:rsid w:val="00E8006C"/>
    <w:rsid w:val="00E8032A"/>
    <w:rsid w:val="00E80595"/>
    <w:rsid w:val="00E8097C"/>
    <w:rsid w:val="00E8104E"/>
    <w:rsid w:val="00E81725"/>
    <w:rsid w:val="00E82E9F"/>
    <w:rsid w:val="00E83F9F"/>
    <w:rsid w:val="00E86E73"/>
    <w:rsid w:val="00E90374"/>
    <w:rsid w:val="00E909DE"/>
    <w:rsid w:val="00E920E5"/>
    <w:rsid w:val="00E92680"/>
    <w:rsid w:val="00E92754"/>
    <w:rsid w:val="00E9297E"/>
    <w:rsid w:val="00E92C7F"/>
    <w:rsid w:val="00E939C3"/>
    <w:rsid w:val="00E93BBB"/>
    <w:rsid w:val="00E9434F"/>
    <w:rsid w:val="00E946B8"/>
    <w:rsid w:val="00E95898"/>
    <w:rsid w:val="00E959BF"/>
    <w:rsid w:val="00E97112"/>
    <w:rsid w:val="00EA0676"/>
    <w:rsid w:val="00EA30E8"/>
    <w:rsid w:val="00EA3527"/>
    <w:rsid w:val="00EA3AA4"/>
    <w:rsid w:val="00EB19C7"/>
    <w:rsid w:val="00EB459B"/>
    <w:rsid w:val="00EB4F5E"/>
    <w:rsid w:val="00EB4FD5"/>
    <w:rsid w:val="00EB5255"/>
    <w:rsid w:val="00EB68D3"/>
    <w:rsid w:val="00EB6F60"/>
    <w:rsid w:val="00EB7020"/>
    <w:rsid w:val="00EB70D5"/>
    <w:rsid w:val="00EB714F"/>
    <w:rsid w:val="00EB7293"/>
    <w:rsid w:val="00EB72C1"/>
    <w:rsid w:val="00EC3600"/>
    <w:rsid w:val="00EC7EC1"/>
    <w:rsid w:val="00ED0459"/>
    <w:rsid w:val="00ED15A0"/>
    <w:rsid w:val="00ED1700"/>
    <w:rsid w:val="00ED24F9"/>
    <w:rsid w:val="00ED349F"/>
    <w:rsid w:val="00ED3719"/>
    <w:rsid w:val="00ED3826"/>
    <w:rsid w:val="00ED3F3C"/>
    <w:rsid w:val="00ED44C5"/>
    <w:rsid w:val="00ED5F9C"/>
    <w:rsid w:val="00ED6337"/>
    <w:rsid w:val="00ED66CE"/>
    <w:rsid w:val="00ED7ACB"/>
    <w:rsid w:val="00EE2CDC"/>
    <w:rsid w:val="00EE315E"/>
    <w:rsid w:val="00EE3382"/>
    <w:rsid w:val="00EE467E"/>
    <w:rsid w:val="00EE58A6"/>
    <w:rsid w:val="00EE5F92"/>
    <w:rsid w:val="00EE77FF"/>
    <w:rsid w:val="00EE7ECB"/>
    <w:rsid w:val="00EF13F5"/>
    <w:rsid w:val="00EF21C9"/>
    <w:rsid w:val="00EF2542"/>
    <w:rsid w:val="00EF2F5C"/>
    <w:rsid w:val="00EF5A65"/>
    <w:rsid w:val="00EF5B7D"/>
    <w:rsid w:val="00EF7832"/>
    <w:rsid w:val="00F01AB1"/>
    <w:rsid w:val="00F02C78"/>
    <w:rsid w:val="00F034BC"/>
    <w:rsid w:val="00F03763"/>
    <w:rsid w:val="00F04709"/>
    <w:rsid w:val="00F067DB"/>
    <w:rsid w:val="00F06DB9"/>
    <w:rsid w:val="00F10826"/>
    <w:rsid w:val="00F1126F"/>
    <w:rsid w:val="00F16575"/>
    <w:rsid w:val="00F16817"/>
    <w:rsid w:val="00F16831"/>
    <w:rsid w:val="00F1718A"/>
    <w:rsid w:val="00F20505"/>
    <w:rsid w:val="00F21114"/>
    <w:rsid w:val="00F218B1"/>
    <w:rsid w:val="00F21D21"/>
    <w:rsid w:val="00F21D9F"/>
    <w:rsid w:val="00F22F2D"/>
    <w:rsid w:val="00F25D5F"/>
    <w:rsid w:val="00F267C7"/>
    <w:rsid w:val="00F26CF4"/>
    <w:rsid w:val="00F30514"/>
    <w:rsid w:val="00F31C49"/>
    <w:rsid w:val="00F337D0"/>
    <w:rsid w:val="00F339A7"/>
    <w:rsid w:val="00F346DB"/>
    <w:rsid w:val="00F34E1F"/>
    <w:rsid w:val="00F352B2"/>
    <w:rsid w:val="00F359F2"/>
    <w:rsid w:val="00F35A36"/>
    <w:rsid w:val="00F35CE9"/>
    <w:rsid w:val="00F3611F"/>
    <w:rsid w:val="00F3750C"/>
    <w:rsid w:val="00F40BFE"/>
    <w:rsid w:val="00F41D52"/>
    <w:rsid w:val="00F423DE"/>
    <w:rsid w:val="00F42D6B"/>
    <w:rsid w:val="00F43314"/>
    <w:rsid w:val="00F457A4"/>
    <w:rsid w:val="00F467FE"/>
    <w:rsid w:val="00F5086B"/>
    <w:rsid w:val="00F524C0"/>
    <w:rsid w:val="00F542C1"/>
    <w:rsid w:val="00F54701"/>
    <w:rsid w:val="00F54FCB"/>
    <w:rsid w:val="00F54FD2"/>
    <w:rsid w:val="00F557D9"/>
    <w:rsid w:val="00F56A91"/>
    <w:rsid w:val="00F60A4C"/>
    <w:rsid w:val="00F644A0"/>
    <w:rsid w:val="00F64E81"/>
    <w:rsid w:val="00F652A4"/>
    <w:rsid w:val="00F653B6"/>
    <w:rsid w:val="00F67144"/>
    <w:rsid w:val="00F67506"/>
    <w:rsid w:val="00F67D4B"/>
    <w:rsid w:val="00F71005"/>
    <w:rsid w:val="00F715EB"/>
    <w:rsid w:val="00F71744"/>
    <w:rsid w:val="00F72E4C"/>
    <w:rsid w:val="00F731C4"/>
    <w:rsid w:val="00F73B96"/>
    <w:rsid w:val="00F73D5B"/>
    <w:rsid w:val="00F751AD"/>
    <w:rsid w:val="00F7782D"/>
    <w:rsid w:val="00F80A7C"/>
    <w:rsid w:val="00F80C93"/>
    <w:rsid w:val="00F81ACE"/>
    <w:rsid w:val="00F81DDD"/>
    <w:rsid w:val="00F82A1F"/>
    <w:rsid w:val="00F8423A"/>
    <w:rsid w:val="00F86D5B"/>
    <w:rsid w:val="00F90771"/>
    <w:rsid w:val="00F90AD4"/>
    <w:rsid w:val="00F90D67"/>
    <w:rsid w:val="00F91EBA"/>
    <w:rsid w:val="00F91EF6"/>
    <w:rsid w:val="00F92809"/>
    <w:rsid w:val="00F964D0"/>
    <w:rsid w:val="00F97930"/>
    <w:rsid w:val="00F97AEF"/>
    <w:rsid w:val="00FA252B"/>
    <w:rsid w:val="00FA39E7"/>
    <w:rsid w:val="00FA50B1"/>
    <w:rsid w:val="00FA75D0"/>
    <w:rsid w:val="00FA7A08"/>
    <w:rsid w:val="00FB00FE"/>
    <w:rsid w:val="00FB05A4"/>
    <w:rsid w:val="00FB0E17"/>
    <w:rsid w:val="00FB1FDD"/>
    <w:rsid w:val="00FB2CE2"/>
    <w:rsid w:val="00FB55BC"/>
    <w:rsid w:val="00FB62BF"/>
    <w:rsid w:val="00FB713E"/>
    <w:rsid w:val="00FC18F4"/>
    <w:rsid w:val="00FD1274"/>
    <w:rsid w:val="00FD2573"/>
    <w:rsid w:val="00FD40CC"/>
    <w:rsid w:val="00FD541B"/>
    <w:rsid w:val="00FD6352"/>
    <w:rsid w:val="00FD64D8"/>
    <w:rsid w:val="00FD7691"/>
    <w:rsid w:val="00FE025E"/>
    <w:rsid w:val="00FE051E"/>
    <w:rsid w:val="00FE2009"/>
    <w:rsid w:val="00FE27A1"/>
    <w:rsid w:val="00FE3B68"/>
    <w:rsid w:val="00FE4AA0"/>
    <w:rsid w:val="00FE4FFD"/>
    <w:rsid w:val="00FE5D4D"/>
    <w:rsid w:val="00FE641A"/>
    <w:rsid w:val="00FF0376"/>
    <w:rsid w:val="00FF0A60"/>
    <w:rsid w:val="00FF0F64"/>
    <w:rsid w:val="00FF1074"/>
    <w:rsid w:val="00FF3111"/>
    <w:rsid w:val="00FF54CE"/>
    <w:rsid w:val="00FF5888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217359-632F-49D6-97C4-50F7920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20E5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25E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D731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qFormat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aliases w:val="Текст Знак"/>
    <w:basedOn w:val="a0"/>
    <w:rPr>
      <w:rFonts w:ascii="Courier New" w:hAnsi="Courier New" w:cs="Courier New"/>
      <w:sz w:val="20"/>
      <w:szCs w:val="20"/>
    </w:rPr>
  </w:style>
  <w:style w:type="paragraph" w:styleId="a5">
    <w:name w:val="header"/>
    <w:basedOn w:val="a0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1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PlainText1">
    <w:name w:val="Plain Text1"/>
    <w:basedOn w:val="a0"/>
    <w:rPr>
      <w:rFonts w:ascii="Courier New" w:hAnsi="Courier New"/>
      <w:szCs w:val="20"/>
    </w:rPr>
  </w:style>
  <w:style w:type="character" w:styleId="aa">
    <w:name w:val="Hyperlink"/>
    <w:rPr>
      <w:color w:val="0000FF"/>
      <w:u w:val="single"/>
    </w:rPr>
  </w:style>
  <w:style w:type="paragraph" w:styleId="ab">
    <w:name w:val="Название"/>
    <w:basedOn w:val="a0"/>
    <w:qFormat/>
    <w:pPr>
      <w:autoSpaceDE w:val="0"/>
      <w:autoSpaceDN w:val="0"/>
      <w:adjustRightInd w:val="0"/>
      <w:spacing w:line="241" w:lineRule="atLeast"/>
      <w:jc w:val="center"/>
    </w:pPr>
    <w:rPr>
      <w:b/>
      <w:color w:val="000000"/>
      <w:sz w:val="28"/>
      <w:szCs w:val="28"/>
    </w:rPr>
  </w:style>
  <w:style w:type="paragraph" w:styleId="ac">
    <w:name w:val="Body Text"/>
    <w:aliases w:val="Основной текст Знак Знак Знак,Основной текст Знак, Знак Знак Знак,Знак Знак Знак"/>
    <w:basedOn w:val="a0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color w:val="000000"/>
    </w:rPr>
  </w:style>
  <w:style w:type="paragraph" w:styleId="ad">
    <w:name w:val="Body Text Indent"/>
    <w:basedOn w:val="a0"/>
    <w:link w:val="ae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lang w:val="x-none" w:eastAsia="x-none"/>
    </w:rPr>
  </w:style>
  <w:style w:type="paragraph" w:styleId="af">
    <w:name w:val="Subtitle"/>
    <w:basedOn w:val="a0"/>
    <w:qFormat/>
    <w:rPr>
      <w:szCs w:val="20"/>
    </w:rPr>
  </w:style>
  <w:style w:type="paragraph" w:styleId="20">
    <w:name w:val="Body Text Indent 2"/>
    <w:basedOn w:val="a0"/>
    <w:pPr>
      <w:shd w:val="clear" w:color="auto" w:fill="FFFFFF"/>
      <w:ind w:right="2" w:firstLine="360"/>
      <w:jc w:val="both"/>
    </w:pPr>
    <w:rPr>
      <w:spacing w:val="-2"/>
      <w:sz w:val="20"/>
    </w:rPr>
  </w:style>
  <w:style w:type="paragraph" w:styleId="32">
    <w:name w:val="Body Text Indent 3"/>
    <w:basedOn w:val="a0"/>
    <w:pPr>
      <w:widowControl w:val="0"/>
      <w:shd w:val="clear" w:color="auto" w:fill="FFFFFF"/>
      <w:autoSpaceDE w:val="0"/>
      <w:autoSpaceDN w:val="0"/>
      <w:adjustRightInd w:val="0"/>
      <w:ind w:left="284" w:hanging="142"/>
      <w:jc w:val="both"/>
    </w:pPr>
  </w:style>
  <w:style w:type="paragraph" w:customStyle="1" w:styleId="BodyText22">
    <w:name w:val="Body Text 22"/>
    <w:basedOn w:val="a0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sz w:val="22"/>
      <w:szCs w:val="20"/>
    </w:rPr>
  </w:style>
  <w:style w:type="paragraph" w:customStyle="1" w:styleId="Pa82">
    <w:name w:val="Pa8+2"/>
    <w:basedOn w:val="a0"/>
    <w:next w:val="a0"/>
    <w:pPr>
      <w:autoSpaceDE w:val="0"/>
      <w:autoSpaceDN w:val="0"/>
      <w:adjustRightInd w:val="0"/>
      <w:spacing w:line="241" w:lineRule="atLeast"/>
    </w:pPr>
  </w:style>
  <w:style w:type="paragraph" w:customStyle="1" w:styleId="Pa114">
    <w:name w:val="Pa11+4"/>
    <w:basedOn w:val="a0"/>
    <w:next w:val="a0"/>
    <w:pPr>
      <w:autoSpaceDE w:val="0"/>
      <w:autoSpaceDN w:val="0"/>
      <w:adjustRightInd w:val="0"/>
      <w:spacing w:before="100" w:line="241" w:lineRule="atLeast"/>
    </w:pPr>
  </w:style>
  <w:style w:type="paragraph" w:customStyle="1" w:styleId="Pa133">
    <w:name w:val="Pa13+3"/>
    <w:basedOn w:val="a0"/>
    <w:next w:val="a0"/>
    <w:pPr>
      <w:autoSpaceDE w:val="0"/>
      <w:autoSpaceDN w:val="0"/>
      <w:adjustRightInd w:val="0"/>
      <w:spacing w:before="200" w:line="241" w:lineRule="atLeast"/>
    </w:pPr>
  </w:style>
  <w:style w:type="paragraph" w:customStyle="1" w:styleId="Pa152">
    <w:name w:val="Pa15+2"/>
    <w:basedOn w:val="a0"/>
    <w:next w:val="a0"/>
    <w:pPr>
      <w:autoSpaceDE w:val="0"/>
      <w:autoSpaceDN w:val="0"/>
      <w:adjustRightInd w:val="0"/>
      <w:spacing w:before="200" w:line="241" w:lineRule="atLeast"/>
    </w:pPr>
  </w:style>
  <w:style w:type="paragraph" w:customStyle="1" w:styleId="Pa53">
    <w:name w:val="Pa5+3"/>
    <w:basedOn w:val="a0"/>
    <w:next w:val="a0"/>
    <w:pPr>
      <w:autoSpaceDE w:val="0"/>
      <w:autoSpaceDN w:val="0"/>
      <w:adjustRightInd w:val="0"/>
      <w:spacing w:line="241" w:lineRule="atLeast"/>
    </w:pPr>
  </w:style>
  <w:style w:type="character" w:customStyle="1" w:styleId="A43">
    <w:name w:val="A4+3"/>
    <w:rPr>
      <w:i/>
      <w:iCs/>
      <w:color w:val="000000"/>
      <w:sz w:val="20"/>
      <w:szCs w:val="20"/>
    </w:rPr>
  </w:style>
  <w:style w:type="paragraph" w:styleId="21">
    <w:name w:val="Body Text 2"/>
    <w:basedOn w:val="a0"/>
    <w:pPr>
      <w:jc w:val="both"/>
    </w:pPr>
    <w:rPr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3">
    <w:name w:val="Body Text 3"/>
    <w:basedOn w:val="a0"/>
    <w:pPr>
      <w:tabs>
        <w:tab w:val="left" w:pos="426"/>
      </w:tabs>
      <w:jc w:val="both"/>
    </w:pPr>
    <w:rPr>
      <w:rFonts w:ascii="Arial" w:hAnsi="Arial"/>
      <w:szCs w:val="20"/>
    </w:rPr>
  </w:style>
  <w:style w:type="paragraph" w:styleId="33">
    <w:name w:val="toc 3"/>
    <w:basedOn w:val="a0"/>
    <w:next w:val="a0"/>
    <w:autoRedefine/>
    <w:semiHidden/>
    <w:rsid w:val="004F1BFD"/>
    <w:pPr>
      <w:keepNext/>
      <w:keepLines/>
      <w:tabs>
        <w:tab w:val="left" w:pos="0"/>
        <w:tab w:val="right" w:leader="dot" w:pos="10080"/>
      </w:tabs>
      <w:jc w:val="both"/>
    </w:pPr>
    <w:rPr>
      <w:noProof/>
      <w:szCs w:val="20"/>
    </w:rPr>
  </w:style>
  <w:style w:type="paragraph" w:styleId="af0">
    <w:name w:val="Block Text"/>
    <w:basedOn w:val="a0"/>
    <w:pPr>
      <w:ind w:left="-851" w:right="-766"/>
      <w:jc w:val="both"/>
    </w:pPr>
    <w:rPr>
      <w:sz w:val="22"/>
      <w:szCs w:val="20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customStyle="1" w:styleId="af2">
    <w:name w:val="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Normal0">
    <w:name w:val="ConsNormal Знак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Пункт договора"/>
    <w:basedOn w:val="a0"/>
    <w:pPr>
      <w:keepLines/>
      <w:tabs>
        <w:tab w:val="left" w:pos="567"/>
      </w:tabs>
      <w:ind w:left="567" w:hanging="567"/>
      <w:jc w:val="both"/>
    </w:pPr>
    <w:rPr>
      <w:sz w:val="20"/>
      <w:szCs w:val="20"/>
    </w:rPr>
  </w:style>
  <w:style w:type="paragraph" w:styleId="34">
    <w:name w:val="Body Text 3"/>
    <w:basedOn w:val="a0"/>
    <w:pPr>
      <w:spacing w:after="120"/>
    </w:pPr>
    <w:rPr>
      <w:sz w:val="16"/>
      <w:szCs w:val="16"/>
    </w:rPr>
  </w:style>
  <w:style w:type="paragraph" w:customStyle="1" w:styleId="Normal">
    <w:name w:val="Normal"/>
    <w:pPr>
      <w:snapToGrid w:val="0"/>
    </w:pPr>
    <w:rPr>
      <w:rFonts w:ascii="Arial" w:hAnsi="Arial"/>
      <w:sz w:val="18"/>
    </w:rPr>
  </w:style>
  <w:style w:type="paragraph" w:styleId="11">
    <w:name w:val="toc 1"/>
    <w:basedOn w:val="a0"/>
    <w:next w:val="a0"/>
    <w:autoRedefine/>
    <w:semiHidden/>
  </w:style>
  <w:style w:type="paragraph" w:styleId="af4">
    <w:name w:val="footnote text"/>
    <w:basedOn w:val="a0"/>
    <w:link w:val="af5"/>
    <w:rPr>
      <w:sz w:val="20"/>
      <w:szCs w:val="20"/>
    </w:rPr>
  </w:style>
  <w:style w:type="character" w:styleId="af6">
    <w:name w:val="footnote reference"/>
    <w:rPr>
      <w:vertAlign w:val="superscript"/>
    </w:rPr>
  </w:style>
  <w:style w:type="paragraph" w:customStyle="1" w:styleId="12">
    <w:name w:val=" Знак1"/>
    <w:basedOn w:val="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0"/>
    <w:pPr>
      <w:keepNext/>
    </w:pPr>
  </w:style>
  <w:style w:type="paragraph" w:customStyle="1" w:styleId="210">
    <w:name w:val="Основной текст 21"/>
    <w:basedOn w:val="a0"/>
    <w:pPr>
      <w:widowControl w:val="0"/>
      <w:jc w:val="both"/>
    </w:pPr>
    <w:rPr>
      <w:rFonts w:cs="Arial"/>
      <w:szCs w:val="18"/>
    </w:rPr>
  </w:style>
  <w:style w:type="paragraph" w:customStyle="1" w:styleId="af9">
    <w:name w:val="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Стиль2"/>
    <w:basedOn w:val="23"/>
    <w:pPr>
      <w:keepNext/>
      <w:keepLines/>
      <w:numPr>
        <w:ilvl w:val="0"/>
      </w:numPr>
      <w:suppressLineNumbers/>
      <w:tabs>
        <w:tab w:val="clear" w:pos="432"/>
        <w:tab w:val="num" w:pos="1836"/>
      </w:tabs>
      <w:suppressAutoHyphens/>
      <w:autoSpaceDE/>
      <w:autoSpaceDN/>
      <w:adjustRightInd/>
      <w:spacing w:after="60"/>
      <w:ind w:left="1836" w:hanging="576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3">
    <w:name w:val="List Number 2"/>
    <w:basedOn w:val="a0"/>
    <w:pPr>
      <w:widowControl w:val="0"/>
      <w:numPr>
        <w:ilvl w:val="1"/>
        <w:numId w:val="1"/>
      </w:numPr>
      <w:tabs>
        <w:tab w:val="clear" w:pos="1836"/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3">
    <w:name w:val="Стиль3"/>
    <w:basedOn w:val="20"/>
    <w:pPr>
      <w:widowControl w:val="0"/>
      <w:numPr>
        <w:ilvl w:val="2"/>
        <w:numId w:val="1"/>
      </w:numPr>
      <w:shd w:val="clear" w:color="auto" w:fill="auto"/>
      <w:adjustRightInd w:val="0"/>
      <w:ind w:right="0"/>
      <w:textAlignment w:val="baseline"/>
    </w:pPr>
    <w:rPr>
      <w:spacing w:val="0"/>
      <w:sz w:val="24"/>
      <w:szCs w:val="20"/>
    </w:rPr>
  </w:style>
  <w:style w:type="paragraph" w:customStyle="1" w:styleId="1">
    <w:name w:val="Обычный (веб)1"/>
    <w:aliases w:val="Обычный (Web)1"/>
    <w:basedOn w:val="a0"/>
    <w:next w:val="af8"/>
    <w:pPr>
      <w:keepNext/>
    </w:pPr>
    <w:rPr>
      <w:rFonts w:cs="Arial"/>
      <w:szCs w:val="18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0"/>
    <w:next w:val="a0"/>
    <w:pPr>
      <w:keepNext/>
      <w:widowControl w:val="0"/>
      <w:suppressAutoHyphens/>
      <w:spacing w:before="60"/>
      <w:jc w:val="center"/>
      <w:outlineLvl w:val="0"/>
    </w:pPr>
    <w:rPr>
      <w:b/>
      <w:szCs w:val="20"/>
    </w:rPr>
  </w:style>
  <w:style w:type="paragraph" w:customStyle="1" w:styleId="FR1">
    <w:name w:val="FR1"/>
    <w:pPr>
      <w:widowControl w:val="0"/>
      <w:autoSpaceDE w:val="0"/>
      <w:autoSpaceDN w:val="0"/>
      <w:spacing w:before="380" w:line="1040" w:lineRule="auto"/>
      <w:ind w:right="6400"/>
    </w:pPr>
    <w:rPr>
      <w:rFonts w:ascii="Arial" w:hAnsi="Arial" w:cs="Arial"/>
      <w:b/>
      <w:bCs/>
      <w:sz w:val="22"/>
      <w:szCs w:val="22"/>
    </w:rPr>
  </w:style>
  <w:style w:type="paragraph" w:styleId="afa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 Знак Знак1"/>
    <w:semiHidden/>
    <w:rPr>
      <w:sz w:val="24"/>
      <w:szCs w:val="24"/>
      <w:lang w:val="ru-RU" w:eastAsia="ru-RU" w:bidi="ar-SA"/>
    </w:rPr>
  </w:style>
  <w:style w:type="paragraph" w:styleId="afb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qFormat/>
    <w:rPr>
      <w:b/>
      <w:bCs/>
    </w:rPr>
  </w:style>
  <w:style w:type="paragraph" w:styleId="afd">
    <w:name w:val="Balloon Text"/>
    <w:basedOn w:val="a0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24">
    <w:name w:val=" Знак Знак2"/>
    <w:semiHidden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35">
    <w:name w:val=" Знак Знак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e">
    <w:name w:val=" Знак Знак"/>
    <w:rPr>
      <w:sz w:val="24"/>
      <w:szCs w:val="24"/>
      <w:lang w:val="ru-RU" w:eastAsia="ru-RU" w:bidi="ar-SA"/>
    </w:rPr>
  </w:style>
  <w:style w:type="paragraph" w:customStyle="1" w:styleId="aff">
    <w:name w:val="Нормальный"/>
    <w:pPr>
      <w:widowControl w:val="0"/>
    </w:pPr>
  </w:style>
  <w:style w:type="character" w:customStyle="1" w:styleId="120">
    <w:name w:val="Заголовок 1 Знак2 Знак Знак"/>
    <w:aliases w:val="Заголовок 1 Знак1 Знак Знак Знак,Заголовок 1 Знак Знак Знак Знак Знак,Заголовок 1 Знак Знак1 Знак Знак Знак"/>
    <w:rPr>
      <w:rFonts w:ascii="Times New Roman" w:hAnsi="Times New Roman" w:cs="Times New Roman"/>
      <w:b/>
      <w:sz w:val="28"/>
      <w:szCs w:val="18"/>
      <w:lang w:val="ru-RU" w:eastAsia="ru-RU" w:bidi="ar-SA"/>
    </w:rPr>
  </w:style>
  <w:style w:type="paragraph" w:customStyle="1" w:styleId="aff0">
    <w:name w:val="Содержимое таблицы"/>
    <w:basedOn w:val="a0"/>
    <w:pPr>
      <w:widowControl w:val="0"/>
      <w:suppressLineNumbers/>
      <w:suppressAutoHyphens/>
    </w:pPr>
    <w:rPr>
      <w:rFonts w:ascii="Arial" w:hAnsi="Arial"/>
      <w:lang/>
    </w:rPr>
  </w:style>
  <w:style w:type="paragraph" w:customStyle="1" w:styleId="ConsPlusNonformat">
    <w:name w:val="ConsPlusNonformat"/>
    <w:rsid w:val="007A3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Заголовок 3 Знак"/>
    <w:link w:val="30"/>
    <w:rsid w:val="00155E9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b">
    <w:name w:val="Обычный (Web)"/>
    <w:basedOn w:val="a0"/>
    <w:rsid w:val="00155E98"/>
    <w:pPr>
      <w:spacing w:before="100" w:beforeAutospacing="1" w:after="100" w:afterAutospacing="1"/>
    </w:pPr>
  </w:style>
  <w:style w:type="paragraph" w:customStyle="1" w:styleId="PlainText">
    <w:name w:val="Plain Text"/>
    <w:aliases w:val="Oaeno Ciae"/>
    <w:basedOn w:val="a0"/>
    <w:rsid w:val="00A760E3"/>
    <w:pPr>
      <w:widowControl w:val="0"/>
    </w:pPr>
    <w:rPr>
      <w:rFonts w:ascii="Courier New" w:hAnsi="Courier New"/>
      <w:sz w:val="20"/>
      <w:szCs w:val="20"/>
    </w:rPr>
  </w:style>
  <w:style w:type="paragraph" w:customStyle="1" w:styleId="14">
    <w:name w:val=" Знак Знак Знак Знак Знак Знак1 Знак Знак Знак Знак"/>
    <w:basedOn w:val="a0"/>
    <w:rsid w:val="00A760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Текст ТД"/>
    <w:basedOn w:val="a0"/>
    <w:link w:val="aff1"/>
    <w:qFormat/>
    <w:rsid w:val="005C5D4C"/>
    <w:pPr>
      <w:numPr>
        <w:numId w:val="2"/>
      </w:numPr>
      <w:autoSpaceDE w:val="0"/>
      <w:autoSpaceDN w:val="0"/>
      <w:adjustRightInd w:val="0"/>
      <w:spacing w:after="200"/>
      <w:jc w:val="both"/>
    </w:pPr>
    <w:rPr>
      <w:rFonts w:eastAsia="Calibri"/>
      <w:lang w:val="x-none" w:eastAsia="en-US"/>
    </w:rPr>
  </w:style>
  <w:style w:type="character" w:customStyle="1" w:styleId="aff1">
    <w:name w:val="Текст ТД Знак"/>
    <w:link w:val="a"/>
    <w:rsid w:val="005C5D4C"/>
    <w:rPr>
      <w:rFonts w:eastAsia="Calibri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476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customStyle="1" w:styleId="aff2">
    <w:name w:val="Основно"/>
    <w:basedOn w:val="a0"/>
    <w:rsid w:val="00476FF3"/>
    <w:pPr>
      <w:widowControl w:val="0"/>
      <w:jc w:val="both"/>
    </w:pPr>
    <w:rPr>
      <w:szCs w:val="20"/>
    </w:rPr>
  </w:style>
  <w:style w:type="character" w:customStyle="1" w:styleId="a6">
    <w:name w:val="Верхний колонтитул Знак"/>
    <w:link w:val="a5"/>
    <w:rsid w:val="00E678D2"/>
    <w:rPr>
      <w:sz w:val="24"/>
      <w:szCs w:val="24"/>
    </w:rPr>
  </w:style>
  <w:style w:type="character" w:customStyle="1" w:styleId="af5">
    <w:name w:val="Текст сноски Знак"/>
    <w:basedOn w:val="a1"/>
    <w:link w:val="af4"/>
    <w:rsid w:val="00E678D2"/>
  </w:style>
  <w:style w:type="character" w:customStyle="1" w:styleId="a9">
    <w:name w:val="Нижний колонтитул Знак"/>
    <w:link w:val="a8"/>
    <w:uiPriority w:val="99"/>
    <w:rsid w:val="001F0557"/>
    <w:rPr>
      <w:sz w:val="24"/>
      <w:szCs w:val="24"/>
    </w:rPr>
  </w:style>
  <w:style w:type="table" w:styleId="aff3">
    <w:name w:val="Table Grid"/>
    <w:basedOn w:val="a2"/>
    <w:rsid w:val="00B3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rsid w:val="00E53739"/>
    <w:rPr>
      <w:rFonts w:ascii="Courier New" w:hAnsi="Courier New" w:cs="Courier New"/>
    </w:rPr>
  </w:style>
  <w:style w:type="paragraph" w:customStyle="1" w:styleId="style13322268210000000501msoplaintext">
    <w:name w:val="style_13322268210000000501msoplaintext"/>
    <w:basedOn w:val="a0"/>
    <w:rsid w:val="006A143B"/>
    <w:pPr>
      <w:spacing w:before="100" w:beforeAutospacing="1" w:after="100" w:afterAutospacing="1"/>
    </w:pPr>
  </w:style>
  <w:style w:type="paragraph" w:customStyle="1" w:styleId="style13322268210000000501msonormal">
    <w:name w:val="style_13322268210000000501msonormal"/>
    <w:basedOn w:val="a0"/>
    <w:rsid w:val="006A143B"/>
    <w:pPr>
      <w:spacing w:before="100" w:beforeAutospacing="1" w:after="100" w:afterAutospacing="1"/>
    </w:pPr>
  </w:style>
  <w:style w:type="paragraph" w:customStyle="1" w:styleId="110">
    <w:name w:val="Знак Знак Знак Знак Знак1 Знак Знак Знак1 Знак"/>
    <w:basedOn w:val="a0"/>
    <w:rsid w:val="007C4A5B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50">
    <w:name w:val="Заголовок 5 Знак"/>
    <w:link w:val="5"/>
    <w:semiHidden/>
    <w:rsid w:val="00D731AF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5">
    <w:name w:val="Сетка таблицы1"/>
    <w:basedOn w:val="a2"/>
    <w:next w:val="aff3"/>
    <w:uiPriority w:val="59"/>
    <w:rsid w:val="00DA7A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ldCenter">
    <w:name w:val="TextBoldCenter"/>
    <w:basedOn w:val="a0"/>
    <w:rsid w:val="004F4B76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ae">
    <w:name w:val="Основной текст с отступом Знак"/>
    <w:link w:val="ad"/>
    <w:rsid w:val="00DC3785"/>
    <w:rPr>
      <w:color w:val="000000"/>
      <w:sz w:val="24"/>
      <w:szCs w:val="24"/>
    </w:rPr>
  </w:style>
  <w:style w:type="character" w:styleId="aff4">
    <w:name w:val="Emphasis"/>
    <w:uiPriority w:val="20"/>
    <w:qFormat/>
    <w:rsid w:val="00371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zakazrf.ru/" TargetMode="External"/><Relationship Id="rId13" Type="http://schemas.openxmlformats.org/officeDocument/2006/relationships/hyperlink" Target="https://torgi.gov.ru" TargetMode="External"/><Relationship Id="rId18" Type="http://schemas.openxmlformats.org/officeDocument/2006/relationships/hyperlink" Target="http://sale.zakazrf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amadysh.tatarstan.ru/" TargetMode="External"/><Relationship Id="rId17" Type="http://schemas.openxmlformats.org/officeDocument/2006/relationships/hyperlink" Target="http://sale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le.zakazrf.ru/" TargetMode="External"/><Relationship Id="rId20" Type="http://schemas.openxmlformats.org/officeDocument/2006/relationships/hyperlink" Target="http://sale.zakaz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le.zakazrf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90941.25746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ale@mail.zakazrf.ru." TargetMode="External"/><Relationship Id="rId19" Type="http://schemas.openxmlformats.org/officeDocument/2006/relationships/hyperlink" Target="https://torgi.gov.ru/new/publ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le.zakazrf.ru/" TargetMode="External"/><Relationship Id="rId14" Type="http://schemas.openxmlformats.org/officeDocument/2006/relationships/hyperlink" Target="http://sale.zakazrf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9716-910D-4745-B78C-C47775A3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Microsoft</Company>
  <LinksUpToDate>false</LinksUpToDate>
  <CharactersWithSpaces>22177</CharactersWithSpaces>
  <SharedDoc>false</SharedDoc>
  <HLinks>
    <vt:vector size="78" baseType="variant">
      <vt:variant>
        <vt:i4>3342450</vt:i4>
      </vt:variant>
      <vt:variant>
        <vt:i4>36</vt:i4>
      </vt:variant>
      <vt:variant>
        <vt:i4>0</vt:i4>
      </vt:variant>
      <vt:variant>
        <vt:i4>5</vt:i4>
      </vt:variant>
      <vt:variant>
        <vt:lpwstr>http://sale.zakazrf.ru/</vt:lpwstr>
      </vt:variant>
      <vt:variant>
        <vt:lpwstr/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>https://torgi.gov.ru/new/public</vt:lpwstr>
      </vt:variant>
      <vt:variant>
        <vt:lpwstr/>
      </vt:variant>
      <vt:variant>
        <vt:i4>3342450</vt:i4>
      </vt:variant>
      <vt:variant>
        <vt:i4>30</vt:i4>
      </vt:variant>
      <vt:variant>
        <vt:i4>0</vt:i4>
      </vt:variant>
      <vt:variant>
        <vt:i4>5</vt:i4>
      </vt:variant>
      <vt:variant>
        <vt:lpwstr>http://sale.zakazrf.ru/</vt:lpwstr>
      </vt:variant>
      <vt:variant>
        <vt:lpwstr/>
      </vt:variant>
      <vt:variant>
        <vt:i4>3342450</vt:i4>
      </vt:variant>
      <vt:variant>
        <vt:i4>27</vt:i4>
      </vt:variant>
      <vt:variant>
        <vt:i4>0</vt:i4>
      </vt:variant>
      <vt:variant>
        <vt:i4>5</vt:i4>
      </vt:variant>
      <vt:variant>
        <vt:lpwstr>http://sale.zakazrf.ru/</vt:lpwstr>
      </vt:variant>
      <vt:variant>
        <vt:lpwstr/>
      </vt:variant>
      <vt:variant>
        <vt:i4>3342450</vt:i4>
      </vt:variant>
      <vt:variant>
        <vt:i4>24</vt:i4>
      </vt:variant>
      <vt:variant>
        <vt:i4>0</vt:i4>
      </vt:variant>
      <vt:variant>
        <vt:i4>5</vt:i4>
      </vt:variant>
      <vt:variant>
        <vt:lpwstr>http://sale.zakazrf.ru/</vt:lpwstr>
      </vt:variant>
      <vt:variant>
        <vt:lpwstr/>
      </vt:variant>
      <vt:variant>
        <vt:i4>8126521</vt:i4>
      </vt:variant>
      <vt:variant>
        <vt:i4>21</vt:i4>
      </vt:variant>
      <vt:variant>
        <vt:i4>0</vt:i4>
      </vt:variant>
      <vt:variant>
        <vt:i4>5</vt:i4>
      </vt:variant>
      <vt:variant>
        <vt:lpwstr>garantf1://890941.25746134/</vt:lpwstr>
      </vt:variant>
      <vt:variant>
        <vt:lpwstr/>
      </vt:variant>
      <vt:variant>
        <vt:i4>3342450</vt:i4>
      </vt:variant>
      <vt:variant>
        <vt:i4>18</vt:i4>
      </vt:variant>
      <vt:variant>
        <vt:i4>0</vt:i4>
      </vt:variant>
      <vt:variant>
        <vt:i4>5</vt:i4>
      </vt:variant>
      <vt:variant>
        <vt:lpwstr>http://sale.zakazrf.ru/</vt:lpwstr>
      </vt:variant>
      <vt:variant>
        <vt:lpwstr/>
      </vt:variant>
      <vt:variant>
        <vt:i4>196684</vt:i4>
      </vt:variant>
      <vt:variant>
        <vt:i4>15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https://mamadysh.tatarstan.ru/</vt:lpwstr>
      </vt:variant>
      <vt:variant>
        <vt:lpwstr/>
      </vt:variant>
      <vt:variant>
        <vt:i4>3342450</vt:i4>
      </vt:variant>
      <vt:variant>
        <vt:i4>9</vt:i4>
      </vt:variant>
      <vt:variant>
        <vt:i4>0</vt:i4>
      </vt:variant>
      <vt:variant>
        <vt:i4>5</vt:i4>
      </vt:variant>
      <vt:variant>
        <vt:lpwstr>http://sale.zakazrf.ru/</vt:lpwstr>
      </vt:variant>
      <vt:variant>
        <vt:lpwstr/>
      </vt:variant>
      <vt:variant>
        <vt:i4>6357069</vt:i4>
      </vt:variant>
      <vt:variant>
        <vt:i4>6</vt:i4>
      </vt:variant>
      <vt:variant>
        <vt:i4>0</vt:i4>
      </vt:variant>
      <vt:variant>
        <vt:i4>5</vt:i4>
      </vt:variant>
      <vt:variant>
        <vt:lpwstr>mailto:sale@mail.zakazrf.ru.</vt:lpwstr>
      </vt:variant>
      <vt:variant>
        <vt:lpwstr/>
      </vt:variant>
      <vt:variant>
        <vt:i4>3342450</vt:i4>
      </vt:variant>
      <vt:variant>
        <vt:i4>3</vt:i4>
      </vt:variant>
      <vt:variant>
        <vt:i4>0</vt:i4>
      </vt:variant>
      <vt:variant>
        <vt:i4>5</vt:i4>
      </vt:variant>
      <vt:variant>
        <vt:lpwstr>http://sale.zakazrf.ru/</vt:lpwstr>
      </vt:variant>
      <vt:variant>
        <vt:lpwstr/>
      </vt:variant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http://sale.zakazrf.ru/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111</dc:creator>
  <cp:keywords/>
  <cp:lastModifiedBy>User</cp:lastModifiedBy>
  <cp:revision>2</cp:revision>
  <cp:lastPrinted>2023-08-16T10:39:00Z</cp:lastPrinted>
  <dcterms:created xsi:type="dcterms:W3CDTF">2023-08-16T12:50:00Z</dcterms:created>
  <dcterms:modified xsi:type="dcterms:W3CDTF">2023-08-16T12:50:00Z</dcterms:modified>
</cp:coreProperties>
</file>